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48AD" w14:textId="77777777" w:rsidR="00B519F0" w:rsidRPr="009B7E49" w:rsidRDefault="00B519F0" w:rsidP="00B519F0">
      <w:pPr>
        <w:spacing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  <w:bookmarkStart w:id="0" w:name="_Hlk88886945"/>
      <w:bookmarkEnd w:id="0"/>
      <w:r w:rsidRPr="009B7E49">
        <w:rPr>
          <w:rFonts w:ascii="Cambria" w:hAnsi="Cambria"/>
          <w:b/>
          <w:sz w:val="24"/>
          <w:szCs w:val="24"/>
          <w:u w:val="single"/>
        </w:rPr>
        <w:t>CURRICULUM VITAE</w:t>
      </w:r>
    </w:p>
    <w:p w14:paraId="2B55F462" w14:textId="77777777" w:rsidR="00B519F0" w:rsidRPr="009B7E49" w:rsidRDefault="00B519F0" w:rsidP="00B519F0">
      <w:pPr>
        <w:tabs>
          <w:tab w:val="left" w:pos="738"/>
        </w:tabs>
        <w:rPr>
          <w:rFonts w:ascii="Cambria" w:hAnsi="Cambria"/>
          <w:b/>
          <w:sz w:val="24"/>
          <w:szCs w:val="24"/>
        </w:rPr>
      </w:pPr>
    </w:p>
    <w:p w14:paraId="1B8D1DC8" w14:textId="2B161CB1" w:rsidR="00B519F0" w:rsidRPr="009B7E49" w:rsidRDefault="00B519F0" w:rsidP="00B519F0">
      <w:pPr>
        <w:tabs>
          <w:tab w:val="left" w:pos="738"/>
        </w:tabs>
        <w:jc w:val="center"/>
        <w:rPr>
          <w:rFonts w:ascii="Cambria" w:hAnsi="Cambria"/>
          <w:b/>
          <w:sz w:val="24"/>
          <w:szCs w:val="24"/>
        </w:rPr>
      </w:pPr>
      <w:r w:rsidRPr="009B7E49">
        <w:rPr>
          <w:rFonts w:ascii="Cambria" w:hAnsi="Cambria"/>
          <w:b/>
          <w:sz w:val="24"/>
          <w:szCs w:val="24"/>
        </w:rPr>
        <w:t>PROFESSOR NANA AFIA A</w:t>
      </w:r>
      <w:r w:rsidR="00BF6D77">
        <w:rPr>
          <w:rFonts w:ascii="Cambria" w:hAnsi="Cambria"/>
          <w:b/>
          <w:sz w:val="24"/>
          <w:szCs w:val="24"/>
        </w:rPr>
        <w:t>MPONSAA</w:t>
      </w:r>
      <w:r w:rsidRPr="009B7E49">
        <w:rPr>
          <w:rFonts w:ascii="Cambria" w:hAnsi="Cambria"/>
          <w:b/>
          <w:sz w:val="24"/>
          <w:szCs w:val="24"/>
        </w:rPr>
        <w:t xml:space="preserve"> OPOKU-ASARE</w:t>
      </w:r>
    </w:p>
    <w:p w14:paraId="0FBC54C1" w14:textId="77777777" w:rsidR="00B519F0" w:rsidRPr="009B7E49" w:rsidRDefault="00B519F0" w:rsidP="00B519F0">
      <w:pPr>
        <w:tabs>
          <w:tab w:val="left" w:pos="738"/>
        </w:tabs>
        <w:jc w:val="center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Department of Educational Innovations</w:t>
      </w:r>
    </w:p>
    <w:p w14:paraId="470C3473" w14:textId="77777777" w:rsidR="00B519F0" w:rsidRPr="009B7E49" w:rsidRDefault="00B519F0" w:rsidP="00B519F0">
      <w:pPr>
        <w:tabs>
          <w:tab w:val="left" w:pos="738"/>
        </w:tabs>
        <w:jc w:val="center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Faculty of Educational Studies</w:t>
      </w:r>
    </w:p>
    <w:p w14:paraId="3A44EC6E" w14:textId="77777777" w:rsidR="00B519F0" w:rsidRPr="009B7E49" w:rsidRDefault="00B519F0" w:rsidP="00B519F0">
      <w:pPr>
        <w:tabs>
          <w:tab w:val="left" w:pos="738"/>
        </w:tabs>
        <w:jc w:val="center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Kwame Nkrumah University of Science &amp; Technology</w:t>
      </w:r>
    </w:p>
    <w:p w14:paraId="012F0AD6" w14:textId="2DF9AE1A" w:rsidR="00B519F0" w:rsidRPr="009B7E49" w:rsidRDefault="00B519F0" w:rsidP="00B519F0">
      <w:pPr>
        <w:tabs>
          <w:tab w:val="left" w:pos="738"/>
        </w:tabs>
        <w:jc w:val="center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KUMASI</w:t>
      </w:r>
    </w:p>
    <w:p w14:paraId="04BF632D" w14:textId="596C0C7C" w:rsidR="00B519F0" w:rsidRDefault="00184C52" w:rsidP="00BF6D77">
      <w:pPr>
        <w:tabs>
          <w:tab w:val="left" w:pos="738"/>
        </w:tabs>
        <w:jc w:val="center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GHANA</w:t>
      </w:r>
    </w:p>
    <w:p w14:paraId="2127D8E6" w14:textId="77777777" w:rsidR="00BF6D77" w:rsidRPr="009B7E49" w:rsidRDefault="00BF6D77" w:rsidP="00BF6D77">
      <w:pPr>
        <w:tabs>
          <w:tab w:val="left" w:pos="738"/>
        </w:tabs>
        <w:jc w:val="center"/>
        <w:rPr>
          <w:rFonts w:ascii="Cambria" w:hAnsi="Cambria"/>
          <w:sz w:val="24"/>
          <w:szCs w:val="24"/>
        </w:rPr>
      </w:pPr>
    </w:p>
    <w:p w14:paraId="3D4C6800" w14:textId="688BB0D9" w:rsidR="00B519F0" w:rsidRPr="009B7E49" w:rsidRDefault="00B519F0" w:rsidP="00B519F0">
      <w:pPr>
        <w:tabs>
          <w:tab w:val="left" w:pos="738"/>
        </w:tabs>
        <w:jc w:val="center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Tel: 0208168598</w:t>
      </w:r>
      <w:r w:rsidR="00D01337">
        <w:rPr>
          <w:rFonts w:ascii="Cambria" w:hAnsi="Cambria"/>
          <w:sz w:val="24"/>
          <w:szCs w:val="24"/>
        </w:rPr>
        <w:t>/0207070254</w:t>
      </w:r>
    </w:p>
    <w:p w14:paraId="01BE28F4" w14:textId="2EA1A109" w:rsidR="00184C52" w:rsidRDefault="00B519F0" w:rsidP="00B519F0">
      <w:pPr>
        <w:tabs>
          <w:tab w:val="left" w:pos="738"/>
        </w:tabs>
        <w:jc w:val="center"/>
        <w:rPr>
          <w:rStyle w:val="Hyperlink"/>
          <w:rFonts w:ascii="Cambria" w:hAnsi="Cambria"/>
          <w:color w:val="auto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 xml:space="preserve">Email: </w:t>
      </w:r>
      <w:hyperlink r:id="rId7" w:history="1">
        <w:r w:rsidR="00184C52" w:rsidRPr="00BF6D77">
          <w:rPr>
            <w:rStyle w:val="Hyperlink"/>
            <w:rFonts w:ascii="Cambria" w:hAnsi="Cambria"/>
            <w:color w:val="auto"/>
            <w:sz w:val="24"/>
            <w:szCs w:val="24"/>
          </w:rPr>
          <w:t>naopokuasare@gmail.com</w:t>
        </w:r>
      </w:hyperlink>
    </w:p>
    <w:p w14:paraId="36FAE4D7" w14:textId="1F2C7602" w:rsidR="00D22CE9" w:rsidRPr="00BF6D77" w:rsidRDefault="00D22CE9" w:rsidP="00B519F0">
      <w:pPr>
        <w:tabs>
          <w:tab w:val="left" w:pos="738"/>
        </w:tabs>
        <w:jc w:val="center"/>
        <w:rPr>
          <w:rFonts w:ascii="Cambria" w:hAnsi="Cambria"/>
          <w:sz w:val="24"/>
          <w:szCs w:val="24"/>
        </w:rPr>
      </w:pPr>
      <w:r>
        <w:rPr>
          <w:rStyle w:val="Hyperlink"/>
          <w:rFonts w:ascii="Cambria" w:hAnsi="Cambria"/>
          <w:color w:val="auto"/>
          <w:sz w:val="24"/>
          <w:szCs w:val="24"/>
        </w:rPr>
        <w:t>naopoku-asare.art@knust.edu.gh</w:t>
      </w:r>
    </w:p>
    <w:p w14:paraId="795622EC" w14:textId="77777777" w:rsidR="00B519F0" w:rsidRPr="00BF6D77" w:rsidRDefault="00B519F0" w:rsidP="00B519F0">
      <w:pPr>
        <w:tabs>
          <w:tab w:val="left" w:pos="738"/>
        </w:tabs>
        <w:rPr>
          <w:rFonts w:ascii="Cambria" w:hAnsi="Cambria"/>
          <w:b/>
          <w:sz w:val="24"/>
          <w:szCs w:val="24"/>
        </w:rPr>
      </w:pPr>
    </w:p>
    <w:p w14:paraId="7886AB0C" w14:textId="77777777" w:rsidR="00B519F0" w:rsidRPr="009B7E49" w:rsidRDefault="00B519F0" w:rsidP="00B519F0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b/>
          <w:sz w:val="24"/>
          <w:szCs w:val="24"/>
        </w:rPr>
      </w:pPr>
      <w:r w:rsidRPr="009B7E49">
        <w:rPr>
          <w:rFonts w:ascii="Cambria" w:hAnsi="Cambria"/>
          <w:b/>
          <w:sz w:val="24"/>
          <w:szCs w:val="24"/>
        </w:rPr>
        <w:t>EDUCATION</w:t>
      </w:r>
    </w:p>
    <w:p w14:paraId="615CDA2D" w14:textId="3677593D" w:rsidR="00B519F0" w:rsidRPr="009B7E49" w:rsidRDefault="00B519F0" w:rsidP="009E2655">
      <w:pPr>
        <w:pStyle w:val="ListParagraph"/>
        <w:numPr>
          <w:ilvl w:val="0"/>
          <w:numId w:val="9"/>
        </w:numPr>
        <w:jc w:val="both"/>
        <w:rPr>
          <w:rFonts w:ascii="Cambria" w:hAnsi="Cambria" w:cs="Arial"/>
          <w:sz w:val="24"/>
          <w:szCs w:val="24"/>
        </w:rPr>
      </w:pPr>
      <w:r w:rsidRPr="009B7E49">
        <w:rPr>
          <w:rFonts w:ascii="Cambria" w:hAnsi="Cambria" w:cs="Arial"/>
          <w:sz w:val="24"/>
          <w:szCs w:val="24"/>
        </w:rPr>
        <w:t>Chartered Institute of Administrato</w:t>
      </w:r>
      <w:r w:rsidR="009E2655" w:rsidRPr="009B7E49">
        <w:rPr>
          <w:rFonts w:ascii="Cambria" w:hAnsi="Cambria" w:cs="Arial"/>
          <w:sz w:val="24"/>
          <w:szCs w:val="24"/>
        </w:rPr>
        <w:t>rs</w:t>
      </w:r>
      <w:r w:rsidRPr="009B7E49">
        <w:rPr>
          <w:rFonts w:ascii="Cambria" w:hAnsi="Cambria" w:cs="Arial"/>
          <w:sz w:val="24"/>
          <w:szCs w:val="24"/>
        </w:rPr>
        <w:t xml:space="preserve"> and Management Consultan</w:t>
      </w:r>
      <w:r w:rsidR="009E2655" w:rsidRPr="009B7E49">
        <w:rPr>
          <w:rFonts w:ascii="Cambria" w:hAnsi="Cambria" w:cs="Arial"/>
          <w:sz w:val="24"/>
          <w:szCs w:val="24"/>
        </w:rPr>
        <w:t>cy</w:t>
      </w:r>
      <w:r w:rsidRPr="009B7E49">
        <w:rPr>
          <w:rFonts w:ascii="Cambria" w:hAnsi="Cambria" w:cs="Arial"/>
          <w:sz w:val="24"/>
          <w:szCs w:val="24"/>
        </w:rPr>
        <w:t>-Ghana</w:t>
      </w:r>
    </w:p>
    <w:p w14:paraId="422AE310" w14:textId="77777777" w:rsidR="00B519F0" w:rsidRPr="009B7E49" w:rsidRDefault="00B519F0" w:rsidP="009E2655">
      <w:pPr>
        <w:pStyle w:val="ListParagraph"/>
        <w:ind w:left="1440"/>
        <w:jc w:val="both"/>
        <w:rPr>
          <w:rFonts w:ascii="Cambria" w:hAnsi="Cambria" w:cs="Arial"/>
          <w:sz w:val="24"/>
          <w:szCs w:val="24"/>
        </w:rPr>
      </w:pPr>
      <w:r w:rsidRPr="009B7E49">
        <w:rPr>
          <w:rFonts w:ascii="Cambria" w:hAnsi="Cambria" w:cs="Arial"/>
          <w:sz w:val="24"/>
          <w:szCs w:val="24"/>
        </w:rPr>
        <w:t>Chartered Management Consultancy Practice License [2007]</w:t>
      </w:r>
    </w:p>
    <w:p w14:paraId="0255BA2D" w14:textId="77777777" w:rsidR="00B519F0" w:rsidRPr="009B7E49" w:rsidRDefault="00B519F0" w:rsidP="009E2655">
      <w:pPr>
        <w:rPr>
          <w:rFonts w:ascii="Cambria" w:hAnsi="Cambria" w:cs="Arial"/>
          <w:sz w:val="24"/>
          <w:szCs w:val="24"/>
        </w:rPr>
      </w:pPr>
    </w:p>
    <w:p w14:paraId="2DD41043" w14:textId="77777777" w:rsidR="00B519F0" w:rsidRPr="009B7E49" w:rsidRDefault="00B519F0" w:rsidP="009E2655">
      <w:pPr>
        <w:pStyle w:val="ListParagraph"/>
        <w:numPr>
          <w:ilvl w:val="0"/>
          <w:numId w:val="9"/>
        </w:numPr>
        <w:rPr>
          <w:rFonts w:ascii="Cambria" w:hAnsi="Cambria" w:cs="Arial"/>
          <w:sz w:val="24"/>
          <w:szCs w:val="24"/>
          <w:lang w:val="en-US"/>
        </w:rPr>
      </w:pPr>
      <w:r w:rsidRPr="009B7E49">
        <w:rPr>
          <w:rFonts w:ascii="Cambria" w:hAnsi="Cambria" w:cs="Arial"/>
          <w:sz w:val="24"/>
          <w:szCs w:val="24"/>
        </w:rPr>
        <w:t xml:space="preserve">International Professional Managers Association (IPMA) – UK </w:t>
      </w:r>
    </w:p>
    <w:p w14:paraId="3B80B1DC" w14:textId="77777777" w:rsidR="00B519F0" w:rsidRPr="009B7E49" w:rsidRDefault="00B519F0" w:rsidP="009E2655">
      <w:pPr>
        <w:pStyle w:val="ListParagraph"/>
        <w:ind w:left="1440"/>
        <w:rPr>
          <w:rFonts w:ascii="Cambria" w:hAnsi="Cambria" w:cs="Arial"/>
          <w:sz w:val="24"/>
          <w:szCs w:val="24"/>
        </w:rPr>
      </w:pPr>
      <w:r w:rsidRPr="009B7E49">
        <w:rPr>
          <w:rFonts w:ascii="Cambria" w:hAnsi="Cambria" w:cs="Arial"/>
          <w:sz w:val="24"/>
          <w:szCs w:val="24"/>
        </w:rPr>
        <w:t>Graduate Diploma in Management [2003</w:t>
      </w:r>
      <w:r w:rsidRPr="009B7E49">
        <w:rPr>
          <w:rFonts w:ascii="Cambria" w:hAnsi="Cambria" w:cs="Arial"/>
          <w:sz w:val="24"/>
          <w:szCs w:val="24"/>
          <w:u w:val="single"/>
        </w:rPr>
        <w:t>]</w:t>
      </w:r>
    </w:p>
    <w:p w14:paraId="53341565" w14:textId="77777777" w:rsidR="00B519F0" w:rsidRPr="009B7E49" w:rsidRDefault="00B519F0" w:rsidP="009E2655">
      <w:pPr>
        <w:rPr>
          <w:rFonts w:ascii="Cambria" w:hAnsi="Cambria" w:cs="Arial"/>
          <w:sz w:val="24"/>
          <w:szCs w:val="24"/>
        </w:rPr>
      </w:pPr>
    </w:p>
    <w:p w14:paraId="1025A0AE" w14:textId="77777777" w:rsidR="00B519F0" w:rsidRPr="009B7E49" w:rsidRDefault="00B519F0" w:rsidP="009E2655">
      <w:pPr>
        <w:pStyle w:val="ListParagraph"/>
        <w:numPr>
          <w:ilvl w:val="0"/>
          <w:numId w:val="9"/>
        </w:numPr>
        <w:jc w:val="both"/>
        <w:rPr>
          <w:rFonts w:ascii="Cambria" w:hAnsi="Cambria" w:cs="Arial"/>
          <w:sz w:val="24"/>
          <w:szCs w:val="24"/>
        </w:rPr>
      </w:pPr>
      <w:r w:rsidRPr="009B7E49">
        <w:rPr>
          <w:rFonts w:ascii="Cambria" w:hAnsi="Cambria" w:cs="Arial"/>
          <w:sz w:val="24"/>
          <w:szCs w:val="24"/>
        </w:rPr>
        <w:t>Chartered Institute of Administration-Ghana [2003]</w:t>
      </w:r>
    </w:p>
    <w:p w14:paraId="0E91F6A6" w14:textId="0CB61C44" w:rsidR="00B519F0" w:rsidRPr="009B7E49" w:rsidRDefault="00B519F0" w:rsidP="009E2655">
      <w:pPr>
        <w:pStyle w:val="ListParagraph"/>
        <w:ind w:left="1440"/>
        <w:jc w:val="both"/>
        <w:rPr>
          <w:rFonts w:ascii="Cambria" w:hAnsi="Cambria" w:cs="Arial"/>
          <w:sz w:val="24"/>
          <w:szCs w:val="24"/>
        </w:rPr>
      </w:pPr>
      <w:r w:rsidRPr="009B7E49">
        <w:rPr>
          <w:rFonts w:ascii="Cambria" w:hAnsi="Cambria" w:cs="Arial"/>
          <w:sz w:val="24"/>
          <w:szCs w:val="24"/>
        </w:rPr>
        <w:t>Professional Graduate Diploma in Administration</w:t>
      </w:r>
    </w:p>
    <w:p w14:paraId="10B00411" w14:textId="77777777" w:rsidR="00B519F0" w:rsidRPr="009B7E49" w:rsidRDefault="00B519F0" w:rsidP="009E2655">
      <w:pPr>
        <w:jc w:val="both"/>
        <w:rPr>
          <w:rFonts w:ascii="Cambria" w:hAnsi="Cambria" w:cs="Arial"/>
          <w:sz w:val="24"/>
          <w:szCs w:val="24"/>
        </w:rPr>
      </w:pPr>
    </w:p>
    <w:p w14:paraId="4B98B7C6" w14:textId="77777777" w:rsidR="00B519F0" w:rsidRPr="009B7E49" w:rsidRDefault="00B519F0" w:rsidP="009E2655">
      <w:pPr>
        <w:pStyle w:val="ListParagraph"/>
        <w:numPr>
          <w:ilvl w:val="0"/>
          <w:numId w:val="9"/>
        </w:numPr>
        <w:rPr>
          <w:rFonts w:ascii="Cambria" w:hAnsi="Cambria" w:cs="Arial"/>
          <w:sz w:val="24"/>
          <w:szCs w:val="24"/>
        </w:rPr>
      </w:pPr>
      <w:r w:rsidRPr="009B7E49">
        <w:rPr>
          <w:rFonts w:ascii="Cambria" w:hAnsi="Cambria" w:cs="Arial"/>
          <w:sz w:val="24"/>
          <w:szCs w:val="24"/>
        </w:rPr>
        <w:t>University of Sussex at Brighton, UK</w:t>
      </w:r>
    </w:p>
    <w:p w14:paraId="3CCEF83A" w14:textId="77777777" w:rsidR="00B519F0" w:rsidRPr="009B7E49" w:rsidRDefault="00B519F0" w:rsidP="009E2655">
      <w:pPr>
        <w:pStyle w:val="ListParagraph"/>
        <w:ind w:left="1440"/>
        <w:rPr>
          <w:rFonts w:ascii="Cambria" w:hAnsi="Cambria" w:cs="Arial"/>
          <w:sz w:val="24"/>
          <w:szCs w:val="24"/>
        </w:rPr>
      </w:pPr>
      <w:r w:rsidRPr="009B7E49">
        <w:rPr>
          <w:rFonts w:ascii="Cambria" w:hAnsi="Cambria" w:cs="Arial"/>
          <w:sz w:val="24"/>
          <w:szCs w:val="24"/>
        </w:rPr>
        <w:t>Master of Philosophy in Education [2000]</w:t>
      </w:r>
    </w:p>
    <w:p w14:paraId="6B15A5FB" w14:textId="77777777" w:rsidR="00B519F0" w:rsidRPr="009B7E49" w:rsidRDefault="00B519F0" w:rsidP="009E2655">
      <w:pPr>
        <w:rPr>
          <w:rFonts w:ascii="Cambria" w:hAnsi="Cambria" w:cs="Arial"/>
          <w:sz w:val="24"/>
          <w:szCs w:val="24"/>
        </w:rPr>
      </w:pPr>
    </w:p>
    <w:p w14:paraId="388D7104" w14:textId="77777777" w:rsidR="00B519F0" w:rsidRPr="009B7E49" w:rsidRDefault="00B519F0" w:rsidP="009E2655">
      <w:pPr>
        <w:pStyle w:val="ListParagraph"/>
        <w:numPr>
          <w:ilvl w:val="0"/>
          <w:numId w:val="9"/>
        </w:numPr>
        <w:rPr>
          <w:rFonts w:ascii="Cambria" w:hAnsi="Cambria" w:cs="Arial"/>
          <w:sz w:val="24"/>
          <w:szCs w:val="24"/>
        </w:rPr>
      </w:pPr>
      <w:r w:rsidRPr="009B7E49">
        <w:rPr>
          <w:rFonts w:ascii="Cambria" w:hAnsi="Cambria" w:cs="Arial"/>
          <w:sz w:val="24"/>
          <w:szCs w:val="24"/>
        </w:rPr>
        <w:t xml:space="preserve">University of Science and Technology, Kumasi </w:t>
      </w:r>
    </w:p>
    <w:p w14:paraId="25357069" w14:textId="05155996" w:rsidR="00B519F0" w:rsidRPr="009B7E49" w:rsidRDefault="00B519F0" w:rsidP="009E2655">
      <w:pPr>
        <w:pStyle w:val="ListParagraph"/>
        <w:ind w:left="1440"/>
        <w:rPr>
          <w:rFonts w:ascii="Cambria" w:hAnsi="Cambria" w:cs="Arial"/>
          <w:sz w:val="24"/>
          <w:szCs w:val="24"/>
        </w:rPr>
      </w:pPr>
      <w:r w:rsidRPr="009B7E49">
        <w:rPr>
          <w:rFonts w:ascii="Cambria" w:hAnsi="Cambria" w:cs="Arial"/>
          <w:sz w:val="24"/>
          <w:szCs w:val="24"/>
        </w:rPr>
        <w:t>M</w:t>
      </w:r>
      <w:r w:rsidR="00184C52" w:rsidRPr="009B7E49">
        <w:rPr>
          <w:rFonts w:ascii="Cambria" w:hAnsi="Cambria" w:cs="Arial"/>
          <w:sz w:val="24"/>
          <w:szCs w:val="24"/>
        </w:rPr>
        <w:t xml:space="preserve">aster of </w:t>
      </w:r>
      <w:r w:rsidRPr="009B7E49">
        <w:rPr>
          <w:rFonts w:ascii="Cambria" w:hAnsi="Cambria" w:cs="Arial"/>
          <w:sz w:val="24"/>
          <w:szCs w:val="24"/>
        </w:rPr>
        <w:t>Art</w:t>
      </w:r>
      <w:r w:rsidR="00184C52" w:rsidRPr="009B7E49">
        <w:rPr>
          <w:rFonts w:ascii="Cambria" w:hAnsi="Cambria" w:cs="Arial"/>
          <w:sz w:val="24"/>
          <w:szCs w:val="24"/>
        </w:rPr>
        <w:t>s in Art</w:t>
      </w:r>
      <w:r w:rsidRPr="009B7E49">
        <w:rPr>
          <w:rFonts w:ascii="Cambria" w:hAnsi="Cambria" w:cs="Arial"/>
          <w:sz w:val="24"/>
          <w:szCs w:val="24"/>
        </w:rPr>
        <w:t xml:space="preserve"> Education [1987]</w:t>
      </w:r>
    </w:p>
    <w:p w14:paraId="0E262A57" w14:textId="77777777" w:rsidR="00B519F0" w:rsidRPr="009B7E49" w:rsidRDefault="00B519F0" w:rsidP="009E2655">
      <w:pPr>
        <w:ind w:firstLine="720"/>
        <w:rPr>
          <w:rFonts w:ascii="Cambria" w:hAnsi="Cambria" w:cs="Arial"/>
          <w:sz w:val="24"/>
          <w:szCs w:val="24"/>
        </w:rPr>
      </w:pPr>
    </w:p>
    <w:p w14:paraId="6932F5F0" w14:textId="77777777" w:rsidR="00B519F0" w:rsidRPr="009B7E49" w:rsidRDefault="00B519F0" w:rsidP="009E2655">
      <w:pPr>
        <w:pStyle w:val="ListParagraph"/>
        <w:numPr>
          <w:ilvl w:val="0"/>
          <w:numId w:val="9"/>
        </w:numPr>
        <w:rPr>
          <w:rFonts w:ascii="Cambria" w:hAnsi="Cambria" w:cs="Arial"/>
          <w:sz w:val="24"/>
          <w:szCs w:val="24"/>
        </w:rPr>
      </w:pPr>
      <w:r w:rsidRPr="009B7E49">
        <w:rPr>
          <w:rFonts w:ascii="Cambria" w:hAnsi="Cambria" w:cs="Arial"/>
          <w:sz w:val="24"/>
          <w:szCs w:val="24"/>
        </w:rPr>
        <w:t xml:space="preserve">University of Science and Technology, Kumasi </w:t>
      </w:r>
    </w:p>
    <w:p w14:paraId="6311EA14" w14:textId="6B5228D4" w:rsidR="00B519F0" w:rsidRPr="009B7E49" w:rsidRDefault="00B519F0" w:rsidP="009E2655">
      <w:pPr>
        <w:pStyle w:val="ListParagraph"/>
        <w:ind w:left="1440"/>
        <w:rPr>
          <w:rFonts w:ascii="Cambria" w:hAnsi="Cambria" w:cs="Arial"/>
          <w:sz w:val="24"/>
          <w:szCs w:val="24"/>
        </w:rPr>
      </w:pPr>
      <w:r w:rsidRPr="009B7E49">
        <w:rPr>
          <w:rFonts w:ascii="Cambria" w:hAnsi="Cambria" w:cs="Arial"/>
          <w:sz w:val="24"/>
          <w:szCs w:val="24"/>
        </w:rPr>
        <w:t>Postgraduate Diploma in Art Education [198</w:t>
      </w:r>
      <w:r w:rsidR="006C6F02" w:rsidRPr="009B7E49">
        <w:rPr>
          <w:rFonts w:ascii="Cambria" w:hAnsi="Cambria" w:cs="Arial"/>
          <w:sz w:val="24"/>
          <w:szCs w:val="24"/>
        </w:rPr>
        <w:t>3</w:t>
      </w:r>
      <w:r w:rsidRPr="009B7E49">
        <w:rPr>
          <w:rFonts w:ascii="Cambria" w:hAnsi="Cambria" w:cs="Arial"/>
          <w:sz w:val="24"/>
          <w:szCs w:val="24"/>
        </w:rPr>
        <w:t>]</w:t>
      </w:r>
    </w:p>
    <w:p w14:paraId="414DDEB4" w14:textId="77777777" w:rsidR="00B519F0" w:rsidRPr="009B7E49" w:rsidRDefault="00B519F0" w:rsidP="009E2655">
      <w:pPr>
        <w:ind w:firstLine="720"/>
        <w:rPr>
          <w:rFonts w:ascii="Cambria" w:hAnsi="Cambria" w:cs="Arial"/>
          <w:sz w:val="24"/>
          <w:szCs w:val="24"/>
        </w:rPr>
      </w:pPr>
    </w:p>
    <w:p w14:paraId="63656645" w14:textId="77777777" w:rsidR="00B519F0" w:rsidRPr="009B7E49" w:rsidRDefault="00B519F0" w:rsidP="009E2655">
      <w:pPr>
        <w:pStyle w:val="ListParagraph"/>
        <w:numPr>
          <w:ilvl w:val="0"/>
          <w:numId w:val="9"/>
        </w:numPr>
        <w:rPr>
          <w:rFonts w:ascii="Cambria" w:hAnsi="Cambria" w:cs="Arial"/>
          <w:sz w:val="24"/>
          <w:szCs w:val="24"/>
        </w:rPr>
      </w:pPr>
      <w:r w:rsidRPr="009B7E49">
        <w:rPr>
          <w:rFonts w:ascii="Cambria" w:hAnsi="Cambria" w:cs="Arial"/>
          <w:sz w:val="24"/>
          <w:szCs w:val="24"/>
        </w:rPr>
        <w:t>University of Science and Technology, Kumasi</w:t>
      </w:r>
    </w:p>
    <w:p w14:paraId="44115ED3" w14:textId="357945A0" w:rsidR="00B519F0" w:rsidRPr="009B7E49" w:rsidRDefault="00B519F0" w:rsidP="009E2655">
      <w:pPr>
        <w:pStyle w:val="ListParagraph"/>
        <w:overflowPunct/>
        <w:autoSpaceDE/>
        <w:autoSpaceDN/>
        <w:adjustRightInd/>
        <w:ind w:left="1440"/>
        <w:rPr>
          <w:rFonts w:ascii="Cambria" w:hAnsi="Cambria" w:cs="Arial"/>
          <w:sz w:val="24"/>
          <w:szCs w:val="24"/>
        </w:rPr>
      </w:pPr>
      <w:r w:rsidRPr="009B7E49">
        <w:rPr>
          <w:rFonts w:ascii="Cambria" w:hAnsi="Cambria" w:cs="Arial"/>
          <w:sz w:val="24"/>
          <w:szCs w:val="24"/>
        </w:rPr>
        <w:t>BA Art (Ceramics)</w:t>
      </w:r>
      <w:r w:rsidR="006C6F02" w:rsidRPr="009B7E49">
        <w:rPr>
          <w:rFonts w:ascii="Cambria" w:hAnsi="Cambria" w:cs="Arial"/>
          <w:sz w:val="24"/>
          <w:szCs w:val="24"/>
        </w:rPr>
        <w:t xml:space="preserve"> [1982]</w:t>
      </w:r>
    </w:p>
    <w:p w14:paraId="696FA4DC" w14:textId="77777777" w:rsidR="00B519F0" w:rsidRPr="009B7E49" w:rsidRDefault="00B519F0" w:rsidP="00B519F0">
      <w:pPr>
        <w:rPr>
          <w:rFonts w:ascii="Cambria" w:hAnsi="Cambria" w:cs="Arial"/>
          <w:sz w:val="24"/>
          <w:szCs w:val="24"/>
        </w:rPr>
      </w:pPr>
    </w:p>
    <w:p w14:paraId="7B146E73" w14:textId="77777777" w:rsidR="00B519F0" w:rsidRPr="009B7E49" w:rsidRDefault="00B519F0" w:rsidP="009E2655">
      <w:pPr>
        <w:pStyle w:val="ListParagraph"/>
        <w:numPr>
          <w:ilvl w:val="0"/>
          <w:numId w:val="9"/>
        </w:numPr>
        <w:rPr>
          <w:rFonts w:ascii="Cambria" w:hAnsi="Cambria" w:cs="Arial"/>
          <w:sz w:val="24"/>
          <w:szCs w:val="24"/>
        </w:rPr>
      </w:pPr>
      <w:r w:rsidRPr="009B7E49">
        <w:rPr>
          <w:rFonts w:ascii="Cambria" w:hAnsi="Cambria" w:cs="Arial"/>
          <w:sz w:val="24"/>
          <w:szCs w:val="24"/>
        </w:rPr>
        <w:t xml:space="preserve">Wesley College, Kumasi </w:t>
      </w:r>
    </w:p>
    <w:p w14:paraId="59DE2C82" w14:textId="77B7370A" w:rsidR="00B519F0" w:rsidRPr="009B7E49" w:rsidRDefault="00B519F0" w:rsidP="00B519F0">
      <w:pPr>
        <w:rPr>
          <w:rFonts w:ascii="Cambria" w:hAnsi="Cambria" w:cs="Arial"/>
          <w:sz w:val="24"/>
          <w:szCs w:val="24"/>
          <w:u w:val="single"/>
        </w:rPr>
      </w:pPr>
      <w:r w:rsidRPr="009B7E49">
        <w:rPr>
          <w:rFonts w:ascii="Cambria" w:hAnsi="Cambria" w:cs="Arial"/>
          <w:sz w:val="24"/>
          <w:szCs w:val="24"/>
        </w:rPr>
        <w:tab/>
        <w:t>Teachers Certificate ‘A’ (</w:t>
      </w:r>
      <w:r w:rsidR="006C6F02" w:rsidRPr="009B7E49">
        <w:rPr>
          <w:rFonts w:ascii="Cambria" w:hAnsi="Cambria" w:cs="Arial"/>
          <w:sz w:val="24"/>
          <w:szCs w:val="24"/>
        </w:rPr>
        <w:t>Post-Secondary</w:t>
      </w:r>
      <w:r w:rsidRPr="009B7E49">
        <w:rPr>
          <w:rFonts w:ascii="Cambria" w:hAnsi="Cambria" w:cs="Arial"/>
          <w:sz w:val="24"/>
          <w:szCs w:val="24"/>
        </w:rPr>
        <w:t>) [1974</w:t>
      </w:r>
      <w:r w:rsidRPr="00D22CE9">
        <w:rPr>
          <w:rFonts w:ascii="Cambria" w:hAnsi="Cambria" w:cs="Arial"/>
          <w:sz w:val="24"/>
          <w:szCs w:val="24"/>
        </w:rPr>
        <w:t>]</w:t>
      </w:r>
    </w:p>
    <w:p w14:paraId="25E3B938" w14:textId="77777777" w:rsidR="00A83A23" w:rsidRPr="009B7E49" w:rsidRDefault="00A83A23" w:rsidP="00B519F0">
      <w:pPr>
        <w:rPr>
          <w:rFonts w:ascii="Cambria" w:hAnsi="Cambria" w:cs="Arial"/>
          <w:sz w:val="24"/>
          <w:szCs w:val="24"/>
          <w:u w:val="single"/>
        </w:rPr>
      </w:pPr>
    </w:p>
    <w:p w14:paraId="3B5E6572" w14:textId="77777777" w:rsidR="00B519F0" w:rsidRPr="009B7E49" w:rsidRDefault="00B519F0" w:rsidP="00B519F0">
      <w:pPr>
        <w:tabs>
          <w:tab w:val="left" w:pos="738"/>
        </w:tabs>
        <w:rPr>
          <w:rFonts w:ascii="Cambria" w:hAnsi="Cambria" w:cs="Arial"/>
          <w:b/>
          <w:sz w:val="24"/>
          <w:szCs w:val="24"/>
        </w:rPr>
      </w:pPr>
    </w:p>
    <w:p w14:paraId="103B427C" w14:textId="4AC7779D" w:rsidR="00B519F0" w:rsidRPr="009B7E49" w:rsidRDefault="00B519F0" w:rsidP="00B519F0">
      <w:pPr>
        <w:spacing w:line="360" w:lineRule="auto"/>
        <w:rPr>
          <w:rFonts w:ascii="Cambria" w:hAnsi="Cambria" w:cs="Arial"/>
          <w:b/>
          <w:sz w:val="24"/>
          <w:szCs w:val="24"/>
          <w:u w:val="single"/>
        </w:rPr>
      </w:pPr>
      <w:r w:rsidRPr="009B7E49">
        <w:rPr>
          <w:rFonts w:ascii="Cambria" w:hAnsi="Cambria" w:cs="Arial"/>
          <w:sz w:val="24"/>
          <w:szCs w:val="24"/>
        </w:rPr>
        <w:t xml:space="preserve">2.  </w:t>
      </w:r>
      <w:r w:rsidRPr="009B7E49">
        <w:rPr>
          <w:rFonts w:ascii="Cambria" w:hAnsi="Cambria" w:cs="Arial"/>
          <w:b/>
          <w:sz w:val="24"/>
          <w:szCs w:val="24"/>
        </w:rPr>
        <w:t xml:space="preserve">WORK EXPERIENCE </w:t>
      </w:r>
      <w:r w:rsidR="00A83A23" w:rsidRPr="009B7E49">
        <w:rPr>
          <w:rFonts w:ascii="Cambria" w:hAnsi="Cambria" w:cs="Arial"/>
          <w:b/>
          <w:sz w:val="24"/>
          <w:szCs w:val="24"/>
        </w:rPr>
        <w:t>(Teaching and Research</w:t>
      </w:r>
      <w:r w:rsidR="00A83A23" w:rsidRPr="009B7E49">
        <w:rPr>
          <w:rFonts w:ascii="Cambria" w:hAnsi="Cambria" w:cs="Arial"/>
          <w:b/>
          <w:sz w:val="24"/>
          <w:szCs w:val="24"/>
          <w:u w:val="single"/>
        </w:rPr>
        <w:t>)</w:t>
      </w:r>
    </w:p>
    <w:p w14:paraId="596F299E" w14:textId="05574568" w:rsidR="002559C0" w:rsidRPr="002559C0" w:rsidRDefault="002559C0" w:rsidP="002559C0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360"/>
        <w:rPr>
          <w:rFonts w:ascii="Cambria" w:hAnsi="Cambria"/>
          <w:sz w:val="24"/>
          <w:szCs w:val="24"/>
        </w:rPr>
      </w:pPr>
      <w:r w:rsidRPr="009B7E49">
        <w:rPr>
          <w:rFonts w:ascii="Cambria" w:hAnsi="Cambria" w:cs="Arial"/>
          <w:sz w:val="24"/>
          <w:szCs w:val="24"/>
        </w:rPr>
        <w:t xml:space="preserve">Associate Professor of Art Education: </w:t>
      </w:r>
      <w:r w:rsidRPr="009B7E49">
        <w:rPr>
          <w:rFonts w:ascii="Cambria" w:hAnsi="Cambria"/>
          <w:sz w:val="24"/>
          <w:szCs w:val="24"/>
        </w:rPr>
        <w:t>Department of Educational Innovations, KNUST [20</w:t>
      </w:r>
      <w:r w:rsidR="00D01337">
        <w:rPr>
          <w:rFonts w:ascii="Cambria" w:hAnsi="Cambria"/>
          <w:sz w:val="24"/>
          <w:szCs w:val="24"/>
        </w:rPr>
        <w:t>14</w:t>
      </w:r>
      <w:r w:rsidRPr="009B7E49">
        <w:rPr>
          <w:rFonts w:ascii="Cambria" w:hAnsi="Cambria"/>
          <w:sz w:val="24"/>
          <w:szCs w:val="24"/>
        </w:rPr>
        <w:t>-202</w:t>
      </w:r>
      <w:r>
        <w:rPr>
          <w:rFonts w:ascii="Cambria" w:hAnsi="Cambria"/>
          <w:sz w:val="24"/>
          <w:szCs w:val="24"/>
        </w:rPr>
        <w:t>3</w:t>
      </w:r>
      <w:r w:rsidRPr="009B7E49">
        <w:rPr>
          <w:rFonts w:ascii="Cambria" w:hAnsi="Cambria"/>
          <w:sz w:val="24"/>
          <w:szCs w:val="24"/>
        </w:rPr>
        <w:t>]</w:t>
      </w:r>
    </w:p>
    <w:p w14:paraId="2E4423D8" w14:textId="1FFA339A" w:rsidR="00BB1C06" w:rsidRPr="009B7E49" w:rsidRDefault="00B519F0" w:rsidP="00BB1C06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360"/>
        <w:rPr>
          <w:rFonts w:ascii="Cambria" w:hAnsi="Cambria"/>
          <w:bCs/>
          <w:sz w:val="24"/>
          <w:szCs w:val="24"/>
        </w:rPr>
      </w:pPr>
      <w:r w:rsidRPr="009B7E49">
        <w:rPr>
          <w:rFonts w:ascii="Cambria" w:hAnsi="Cambria" w:cs="Arial"/>
          <w:sz w:val="24"/>
          <w:szCs w:val="24"/>
        </w:rPr>
        <w:lastRenderedPageBreak/>
        <w:t>Senior Lecturer in Art Education</w:t>
      </w:r>
      <w:r w:rsidR="00BB1C06" w:rsidRPr="009B7E49">
        <w:rPr>
          <w:rFonts w:ascii="Cambria" w:hAnsi="Cambria" w:cs="Arial"/>
          <w:sz w:val="24"/>
          <w:szCs w:val="24"/>
        </w:rPr>
        <w:t>:</w:t>
      </w:r>
      <w:r w:rsidRPr="009B7E49">
        <w:rPr>
          <w:rFonts w:ascii="Cambria" w:hAnsi="Cambria" w:cs="Arial"/>
          <w:sz w:val="24"/>
          <w:szCs w:val="24"/>
        </w:rPr>
        <w:t xml:space="preserve"> </w:t>
      </w:r>
      <w:r w:rsidR="00BB1C06" w:rsidRPr="009B7E49">
        <w:rPr>
          <w:rFonts w:ascii="Cambria" w:hAnsi="Cambria"/>
          <w:sz w:val="24"/>
          <w:szCs w:val="24"/>
        </w:rPr>
        <w:t>Department of</w:t>
      </w:r>
      <w:r w:rsidR="00BB1C06" w:rsidRPr="009B7E49">
        <w:rPr>
          <w:rFonts w:ascii="Cambria" w:hAnsi="Cambria" w:cs="Arial"/>
          <w:sz w:val="24"/>
          <w:szCs w:val="24"/>
        </w:rPr>
        <w:t xml:space="preserve"> General Art Studies</w:t>
      </w:r>
      <w:r w:rsidR="00BB1C06" w:rsidRPr="009B7E49">
        <w:rPr>
          <w:rFonts w:ascii="Cambria" w:hAnsi="Cambria"/>
          <w:sz w:val="24"/>
          <w:szCs w:val="24"/>
        </w:rPr>
        <w:t>, KNUST</w:t>
      </w:r>
      <w:r w:rsidR="00BB1C06" w:rsidRPr="009B7E49">
        <w:rPr>
          <w:rFonts w:ascii="Cambria" w:hAnsi="Cambria" w:cs="Arial"/>
          <w:sz w:val="24"/>
          <w:szCs w:val="24"/>
        </w:rPr>
        <w:t xml:space="preserve"> </w:t>
      </w:r>
      <w:r w:rsidRPr="009B7E49">
        <w:rPr>
          <w:rFonts w:ascii="Cambria" w:hAnsi="Cambria" w:cs="Arial"/>
          <w:sz w:val="24"/>
          <w:szCs w:val="24"/>
        </w:rPr>
        <w:t>[</w:t>
      </w:r>
      <w:r w:rsidRPr="009B7E49">
        <w:rPr>
          <w:rFonts w:ascii="Cambria" w:hAnsi="Cambria" w:cs="Arial"/>
          <w:bCs/>
          <w:sz w:val="24"/>
          <w:szCs w:val="24"/>
        </w:rPr>
        <w:t>2009 to 201</w:t>
      </w:r>
      <w:r w:rsidR="009E2655" w:rsidRPr="009B7E49">
        <w:rPr>
          <w:rFonts w:ascii="Cambria" w:hAnsi="Cambria" w:cs="Arial"/>
          <w:bCs/>
          <w:sz w:val="24"/>
          <w:szCs w:val="24"/>
        </w:rPr>
        <w:t>3</w:t>
      </w:r>
      <w:r w:rsidR="00BB1C06" w:rsidRPr="009B7E49">
        <w:rPr>
          <w:rFonts w:ascii="Cambria" w:hAnsi="Cambria" w:cs="Arial"/>
          <w:bCs/>
          <w:sz w:val="24"/>
          <w:szCs w:val="24"/>
        </w:rPr>
        <w:t>]:</w:t>
      </w:r>
    </w:p>
    <w:p w14:paraId="6E6A944B" w14:textId="2A3B06BA" w:rsidR="00B519F0" w:rsidRPr="009B7E49" w:rsidRDefault="00B519F0" w:rsidP="00BB1C06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360"/>
        <w:rPr>
          <w:rFonts w:ascii="Cambria" w:hAnsi="Cambria"/>
          <w:bCs/>
          <w:sz w:val="24"/>
          <w:szCs w:val="24"/>
        </w:rPr>
      </w:pPr>
      <w:r w:rsidRPr="009B7E49">
        <w:rPr>
          <w:rFonts w:ascii="Cambria" w:hAnsi="Cambria" w:cs="Arial"/>
          <w:bCs/>
          <w:sz w:val="24"/>
          <w:szCs w:val="24"/>
        </w:rPr>
        <w:t>Lecturer in Art Education</w:t>
      </w:r>
      <w:r w:rsidR="00BB1C06" w:rsidRPr="009B7E49">
        <w:rPr>
          <w:rFonts w:ascii="Cambria" w:hAnsi="Cambria" w:cs="Arial"/>
          <w:bCs/>
          <w:sz w:val="24"/>
          <w:szCs w:val="24"/>
        </w:rPr>
        <w:t>:</w:t>
      </w:r>
      <w:r w:rsidR="00BB1C06" w:rsidRPr="009B7E49">
        <w:rPr>
          <w:rFonts w:ascii="Cambria" w:hAnsi="Cambria"/>
          <w:bCs/>
          <w:sz w:val="24"/>
          <w:szCs w:val="24"/>
        </w:rPr>
        <w:t xml:space="preserve"> Department of</w:t>
      </w:r>
      <w:r w:rsidR="00BB1C06" w:rsidRPr="009B7E49">
        <w:rPr>
          <w:rFonts w:ascii="Cambria" w:hAnsi="Cambria" w:cs="Arial"/>
          <w:bCs/>
          <w:sz w:val="24"/>
          <w:szCs w:val="24"/>
        </w:rPr>
        <w:t xml:space="preserve"> Art Education</w:t>
      </w:r>
      <w:r w:rsidR="00BB1C06" w:rsidRPr="009B7E49">
        <w:rPr>
          <w:rFonts w:ascii="Cambria" w:hAnsi="Cambria"/>
          <w:bCs/>
          <w:sz w:val="24"/>
          <w:szCs w:val="24"/>
        </w:rPr>
        <w:t>, KNUST</w:t>
      </w:r>
      <w:r w:rsidRPr="009B7E49">
        <w:rPr>
          <w:rFonts w:ascii="Cambria" w:hAnsi="Cambria" w:cs="Arial"/>
          <w:bCs/>
          <w:sz w:val="24"/>
          <w:szCs w:val="24"/>
        </w:rPr>
        <w:t xml:space="preserve"> [1986 – 2009]</w:t>
      </w:r>
    </w:p>
    <w:p w14:paraId="1296ACF4" w14:textId="77777777" w:rsidR="005774F5" w:rsidRPr="009B7E49" w:rsidRDefault="005774F5" w:rsidP="005774F5">
      <w:pPr>
        <w:pStyle w:val="Default"/>
        <w:ind w:firstLine="360"/>
        <w:rPr>
          <w:rFonts w:ascii="Cambria" w:hAnsi="Cambria"/>
          <w:b/>
          <w:color w:val="auto"/>
        </w:rPr>
      </w:pPr>
    </w:p>
    <w:p w14:paraId="713CD47E" w14:textId="71A5A54B" w:rsidR="005774F5" w:rsidRPr="009B7E49" w:rsidRDefault="005774F5" w:rsidP="00BF6D77">
      <w:pPr>
        <w:pStyle w:val="Default"/>
        <w:numPr>
          <w:ilvl w:val="0"/>
          <w:numId w:val="12"/>
        </w:numPr>
        <w:rPr>
          <w:rFonts w:ascii="Cambria" w:hAnsi="Cambria"/>
        </w:rPr>
      </w:pPr>
      <w:r w:rsidRPr="009B7E49">
        <w:rPr>
          <w:rFonts w:ascii="Cambria" w:hAnsi="Cambria"/>
          <w:b/>
          <w:color w:val="auto"/>
        </w:rPr>
        <w:t>Postgraduate Courses I Teach</w:t>
      </w:r>
      <w:r w:rsidRPr="009B7E49">
        <w:rPr>
          <w:rFonts w:ascii="Cambria" w:hAnsi="Cambria"/>
        </w:rPr>
        <w:t xml:space="preserve"> </w:t>
      </w:r>
    </w:p>
    <w:p w14:paraId="51417158" w14:textId="33F90B89" w:rsidR="005774F5" w:rsidRPr="009B7E49" w:rsidRDefault="005774F5" w:rsidP="005774F5">
      <w:pPr>
        <w:pStyle w:val="Default"/>
        <w:ind w:firstLine="720"/>
        <w:rPr>
          <w:rFonts w:ascii="Cambria" w:hAnsi="Cambria"/>
        </w:rPr>
      </w:pPr>
      <w:r w:rsidRPr="009B7E49">
        <w:rPr>
          <w:rFonts w:ascii="Cambria" w:hAnsi="Cambria"/>
        </w:rPr>
        <w:tab/>
      </w:r>
      <w:r w:rsidRPr="009B7E49">
        <w:rPr>
          <w:rFonts w:ascii="Cambria" w:hAnsi="Cambria"/>
        </w:rPr>
        <w:tab/>
      </w:r>
      <w:r w:rsidRPr="009B7E49">
        <w:rPr>
          <w:rFonts w:ascii="Cambria" w:hAnsi="Cambria"/>
        </w:rPr>
        <w:tab/>
      </w:r>
      <w:r w:rsidRPr="009B7E49">
        <w:rPr>
          <w:rFonts w:ascii="Cambria" w:hAnsi="Cambria"/>
        </w:rPr>
        <w:tab/>
      </w:r>
      <w:r w:rsidRPr="009B7E49">
        <w:rPr>
          <w:rFonts w:ascii="Cambria" w:hAnsi="Cambria"/>
        </w:rPr>
        <w:tab/>
      </w:r>
      <w:r w:rsidRPr="009B7E49">
        <w:rPr>
          <w:rFonts w:ascii="Cambria" w:hAnsi="Cambria"/>
        </w:rPr>
        <w:tab/>
      </w:r>
      <w:r w:rsidR="00BF26C8" w:rsidRPr="009B7E49">
        <w:rPr>
          <w:rFonts w:ascii="Cambria" w:hAnsi="Cambria"/>
        </w:rPr>
        <w:t xml:space="preserve">                                  </w:t>
      </w:r>
      <w:r w:rsidRPr="009B7E49">
        <w:rPr>
          <w:rFonts w:ascii="Cambria" w:hAnsi="Cambria"/>
        </w:rPr>
        <w:t xml:space="preserve">Hours/Week                  </w:t>
      </w:r>
    </w:p>
    <w:p w14:paraId="56A62232" w14:textId="3198D07E" w:rsidR="005774F5" w:rsidRPr="009B7E49" w:rsidRDefault="005774F5" w:rsidP="005774F5">
      <w:pPr>
        <w:tabs>
          <w:tab w:val="left" w:pos="810"/>
          <w:tab w:val="left" w:pos="1710"/>
          <w:tab w:val="left" w:pos="2520"/>
          <w:tab w:val="left" w:pos="3978"/>
          <w:tab w:val="left" w:pos="6660"/>
        </w:tabs>
        <w:ind w:left="720"/>
        <w:jc w:val="both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 xml:space="preserve">ATE </w:t>
      </w:r>
      <w:r w:rsidR="00005E93">
        <w:rPr>
          <w:rFonts w:ascii="Cambria" w:hAnsi="Cambria"/>
          <w:sz w:val="24"/>
          <w:szCs w:val="24"/>
        </w:rPr>
        <w:t>513</w:t>
      </w:r>
      <w:r w:rsidRPr="009B7E49">
        <w:rPr>
          <w:rFonts w:ascii="Cambria" w:hAnsi="Cambria"/>
          <w:sz w:val="24"/>
          <w:szCs w:val="24"/>
        </w:rPr>
        <w:t>/</w:t>
      </w:r>
      <w:r w:rsidR="00005E93">
        <w:rPr>
          <w:rFonts w:ascii="Cambria" w:hAnsi="Cambria"/>
          <w:sz w:val="24"/>
          <w:szCs w:val="24"/>
        </w:rPr>
        <w:t>5</w:t>
      </w:r>
      <w:r w:rsidRPr="009B7E49">
        <w:rPr>
          <w:rFonts w:ascii="Cambria" w:hAnsi="Cambria"/>
          <w:sz w:val="24"/>
          <w:szCs w:val="24"/>
        </w:rPr>
        <w:t>14   Principles &amp; Practice of Education</w:t>
      </w:r>
      <w:r w:rsidRPr="009B7E49">
        <w:rPr>
          <w:rFonts w:ascii="Cambria" w:hAnsi="Cambria"/>
          <w:sz w:val="24"/>
          <w:szCs w:val="24"/>
        </w:rPr>
        <w:tab/>
      </w:r>
      <w:r w:rsidRPr="009B7E49">
        <w:rPr>
          <w:rFonts w:ascii="Cambria" w:hAnsi="Cambria"/>
          <w:sz w:val="24"/>
          <w:szCs w:val="24"/>
        </w:rPr>
        <w:tab/>
      </w:r>
      <w:r w:rsidRPr="009B7E49">
        <w:rPr>
          <w:rFonts w:ascii="Cambria" w:hAnsi="Cambria"/>
          <w:sz w:val="24"/>
          <w:szCs w:val="24"/>
        </w:rPr>
        <w:tab/>
      </w:r>
      <w:r w:rsidR="00005E93">
        <w:rPr>
          <w:rFonts w:ascii="Cambria" w:hAnsi="Cambria"/>
          <w:sz w:val="24"/>
          <w:szCs w:val="24"/>
        </w:rPr>
        <w:t>3</w:t>
      </w:r>
    </w:p>
    <w:p w14:paraId="3E7AC137" w14:textId="1A6960B5" w:rsidR="005774F5" w:rsidRPr="009B7E49" w:rsidRDefault="005774F5" w:rsidP="005774F5">
      <w:pPr>
        <w:tabs>
          <w:tab w:val="left" w:pos="810"/>
          <w:tab w:val="left" w:pos="6660"/>
        </w:tabs>
        <w:ind w:left="720"/>
        <w:rPr>
          <w:rFonts w:ascii="Cambria" w:hAnsi="Cambria"/>
          <w:b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 xml:space="preserve">ATE </w:t>
      </w:r>
      <w:r w:rsidR="00BF26C8" w:rsidRPr="009B7E49">
        <w:rPr>
          <w:rFonts w:ascii="Cambria" w:hAnsi="Cambria"/>
          <w:sz w:val="24"/>
          <w:szCs w:val="24"/>
        </w:rPr>
        <w:t>526/</w:t>
      </w:r>
      <w:r w:rsidRPr="009B7E49">
        <w:rPr>
          <w:rFonts w:ascii="Cambria" w:hAnsi="Cambria"/>
          <w:sz w:val="24"/>
          <w:szCs w:val="24"/>
        </w:rPr>
        <w:t>726   Curriculum Development &amp; Research</w:t>
      </w:r>
      <w:r w:rsidRPr="009B7E49">
        <w:rPr>
          <w:rFonts w:ascii="Cambria" w:hAnsi="Cambria"/>
          <w:sz w:val="24"/>
          <w:szCs w:val="24"/>
        </w:rPr>
        <w:tab/>
      </w:r>
      <w:r w:rsidRPr="009B7E49">
        <w:rPr>
          <w:rFonts w:ascii="Cambria" w:hAnsi="Cambria"/>
          <w:sz w:val="24"/>
          <w:szCs w:val="24"/>
        </w:rPr>
        <w:tab/>
      </w:r>
      <w:r w:rsidRPr="009B7E49">
        <w:rPr>
          <w:rFonts w:ascii="Cambria" w:hAnsi="Cambria"/>
          <w:sz w:val="24"/>
          <w:szCs w:val="24"/>
        </w:rPr>
        <w:tab/>
      </w:r>
      <w:r w:rsidR="00005E93">
        <w:rPr>
          <w:rFonts w:ascii="Cambria" w:hAnsi="Cambria"/>
          <w:sz w:val="24"/>
          <w:szCs w:val="24"/>
        </w:rPr>
        <w:t>3</w:t>
      </w:r>
    </w:p>
    <w:p w14:paraId="065327C9" w14:textId="69DD2B2F" w:rsidR="005774F5" w:rsidRPr="009B7E49" w:rsidRDefault="005774F5" w:rsidP="005774F5">
      <w:pPr>
        <w:tabs>
          <w:tab w:val="left" w:pos="810"/>
          <w:tab w:val="left" w:pos="6660"/>
        </w:tabs>
        <w:ind w:left="720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 xml:space="preserve">ATE </w:t>
      </w:r>
      <w:r w:rsidR="00BF26C8" w:rsidRPr="009B7E49">
        <w:rPr>
          <w:rFonts w:ascii="Cambria" w:hAnsi="Cambria"/>
          <w:sz w:val="24"/>
          <w:szCs w:val="24"/>
        </w:rPr>
        <w:t>5</w:t>
      </w:r>
      <w:r w:rsidRPr="009B7E49">
        <w:rPr>
          <w:rFonts w:ascii="Cambria" w:hAnsi="Cambria"/>
          <w:sz w:val="24"/>
          <w:szCs w:val="24"/>
        </w:rPr>
        <w:t>37/</w:t>
      </w:r>
      <w:r w:rsidR="00BF26C8" w:rsidRPr="009B7E49">
        <w:rPr>
          <w:rFonts w:ascii="Cambria" w:hAnsi="Cambria"/>
          <w:sz w:val="24"/>
          <w:szCs w:val="24"/>
        </w:rPr>
        <w:t>538</w:t>
      </w:r>
      <w:r w:rsidRPr="009B7E49">
        <w:rPr>
          <w:rFonts w:ascii="Cambria" w:hAnsi="Cambria"/>
          <w:sz w:val="24"/>
          <w:szCs w:val="24"/>
        </w:rPr>
        <w:t xml:space="preserve">   Research Methodology</w:t>
      </w:r>
      <w:r w:rsidR="00D01337">
        <w:rPr>
          <w:rFonts w:ascii="Cambria" w:hAnsi="Cambria"/>
          <w:sz w:val="24"/>
          <w:szCs w:val="24"/>
        </w:rPr>
        <w:t>/Thesis Writing</w:t>
      </w:r>
      <w:r w:rsidRPr="009B7E49">
        <w:rPr>
          <w:rFonts w:ascii="Cambria" w:hAnsi="Cambria"/>
          <w:sz w:val="24"/>
          <w:szCs w:val="24"/>
        </w:rPr>
        <w:t xml:space="preserve"> </w:t>
      </w:r>
      <w:r w:rsidRPr="009B7E49">
        <w:rPr>
          <w:rFonts w:ascii="Cambria" w:hAnsi="Cambria"/>
          <w:sz w:val="24"/>
          <w:szCs w:val="24"/>
        </w:rPr>
        <w:tab/>
      </w:r>
      <w:r w:rsidRPr="009B7E49">
        <w:rPr>
          <w:rFonts w:ascii="Cambria" w:hAnsi="Cambria"/>
          <w:sz w:val="24"/>
          <w:szCs w:val="24"/>
        </w:rPr>
        <w:tab/>
      </w:r>
      <w:r w:rsidRPr="009B7E49">
        <w:rPr>
          <w:rFonts w:ascii="Cambria" w:hAnsi="Cambria"/>
          <w:sz w:val="24"/>
          <w:szCs w:val="24"/>
        </w:rPr>
        <w:tab/>
      </w:r>
      <w:r w:rsidR="00005E93">
        <w:rPr>
          <w:rFonts w:ascii="Cambria" w:hAnsi="Cambria"/>
          <w:sz w:val="24"/>
          <w:szCs w:val="24"/>
        </w:rPr>
        <w:t>3</w:t>
      </w:r>
    </w:p>
    <w:p w14:paraId="4251DF5A" w14:textId="48DE8A2F" w:rsidR="00407C0B" w:rsidRDefault="005774F5" w:rsidP="005774F5">
      <w:pPr>
        <w:pStyle w:val="ListParagraph"/>
        <w:tabs>
          <w:tab w:val="left" w:pos="2520"/>
        </w:tabs>
        <w:overflowPunct/>
        <w:autoSpaceDE/>
        <w:autoSpaceDN/>
        <w:adjustRightInd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 xml:space="preserve">MED </w:t>
      </w:r>
      <w:r w:rsidR="009E3347" w:rsidRPr="009B7E49">
        <w:rPr>
          <w:rFonts w:ascii="Cambria" w:hAnsi="Cambria"/>
          <w:sz w:val="24"/>
          <w:szCs w:val="24"/>
        </w:rPr>
        <w:t>5</w:t>
      </w:r>
      <w:r w:rsidRPr="009B7E49">
        <w:rPr>
          <w:rFonts w:ascii="Cambria" w:hAnsi="Cambria"/>
          <w:sz w:val="24"/>
          <w:szCs w:val="24"/>
        </w:rPr>
        <w:t>6</w:t>
      </w:r>
      <w:r w:rsidR="009E3347" w:rsidRPr="009B7E49">
        <w:rPr>
          <w:rFonts w:ascii="Cambria" w:hAnsi="Cambria"/>
          <w:sz w:val="24"/>
          <w:szCs w:val="24"/>
        </w:rPr>
        <w:t>8</w:t>
      </w:r>
      <w:r w:rsidRPr="009B7E49">
        <w:rPr>
          <w:rFonts w:ascii="Cambria" w:hAnsi="Cambria"/>
          <w:sz w:val="24"/>
          <w:szCs w:val="24"/>
        </w:rPr>
        <w:t xml:space="preserve">        </w:t>
      </w:r>
      <w:r w:rsidR="003118FD">
        <w:rPr>
          <w:rFonts w:ascii="Cambria" w:hAnsi="Cambria"/>
          <w:sz w:val="24"/>
          <w:szCs w:val="24"/>
        </w:rPr>
        <w:t xml:space="preserve">    </w:t>
      </w:r>
      <w:r w:rsidR="00407C0B">
        <w:rPr>
          <w:rFonts w:ascii="Cambria" w:hAnsi="Cambria"/>
          <w:sz w:val="24"/>
          <w:szCs w:val="24"/>
        </w:rPr>
        <w:t>Curriculum Development &amp; Research</w:t>
      </w:r>
      <w:r w:rsidR="00407C0B">
        <w:rPr>
          <w:rFonts w:ascii="Cambria" w:hAnsi="Cambria"/>
          <w:sz w:val="24"/>
          <w:szCs w:val="24"/>
        </w:rPr>
        <w:tab/>
      </w:r>
      <w:r w:rsidR="00407C0B">
        <w:rPr>
          <w:rFonts w:ascii="Cambria" w:hAnsi="Cambria"/>
          <w:sz w:val="24"/>
          <w:szCs w:val="24"/>
        </w:rPr>
        <w:tab/>
      </w:r>
      <w:r w:rsidR="00407C0B">
        <w:rPr>
          <w:rFonts w:ascii="Cambria" w:hAnsi="Cambria"/>
          <w:sz w:val="24"/>
          <w:szCs w:val="24"/>
        </w:rPr>
        <w:tab/>
        <w:t>3</w:t>
      </w:r>
    </w:p>
    <w:p w14:paraId="1A48D06C" w14:textId="0D51325C" w:rsidR="005774F5" w:rsidRPr="009B7E49" w:rsidRDefault="00407C0B" w:rsidP="005774F5">
      <w:pPr>
        <w:pStyle w:val="ListParagraph"/>
        <w:tabs>
          <w:tab w:val="left" w:pos="2520"/>
        </w:tabs>
        <w:overflowPunct/>
        <w:autoSpaceDE/>
        <w:autoSpaceDN/>
        <w:adjustRightInd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MED 571            </w:t>
      </w:r>
      <w:r w:rsidR="005774F5" w:rsidRPr="009B7E49">
        <w:rPr>
          <w:rFonts w:ascii="Cambria" w:hAnsi="Cambria"/>
          <w:sz w:val="24"/>
          <w:szCs w:val="24"/>
        </w:rPr>
        <w:t>Principles &amp; Practice of Teacher Education</w:t>
      </w:r>
      <w:r w:rsidR="005774F5" w:rsidRPr="009B7E49">
        <w:rPr>
          <w:rFonts w:ascii="Cambria" w:hAnsi="Cambria"/>
          <w:sz w:val="24"/>
          <w:szCs w:val="24"/>
        </w:rPr>
        <w:tab/>
      </w:r>
      <w:r w:rsidR="005774F5" w:rsidRPr="009B7E49">
        <w:rPr>
          <w:rFonts w:ascii="Cambria" w:hAnsi="Cambria"/>
          <w:sz w:val="24"/>
          <w:szCs w:val="24"/>
        </w:rPr>
        <w:tab/>
      </w:r>
      <w:r w:rsidR="00005E93">
        <w:rPr>
          <w:rFonts w:ascii="Cambria" w:hAnsi="Cambria"/>
          <w:sz w:val="24"/>
          <w:szCs w:val="24"/>
        </w:rPr>
        <w:t>3</w:t>
      </w:r>
    </w:p>
    <w:p w14:paraId="566899B2" w14:textId="636815A9" w:rsidR="005774F5" w:rsidRDefault="005774F5" w:rsidP="005774F5">
      <w:pPr>
        <w:tabs>
          <w:tab w:val="left" w:pos="810"/>
          <w:tab w:val="left" w:pos="6660"/>
        </w:tabs>
        <w:ind w:left="720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ME</w:t>
      </w:r>
      <w:r w:rsidR="00BF26C8" w:rsidRPr="009B7E49">
        <w:rPr>
          <w:rFonts w:ascii="Cambria" w:hAnsi="Cambria"/>
          <w:sz w:val="24"/>
          <w:szCs w:val="24"/>
        </w:rPr>
        <w:t>LS</w:t>
      </w:r>
      <w:r w:rsidRPr="009B7E49">
        <w:rPr>
          <w:rFonts w:ascii="Cambria" w:hAnsi="Cambria"/>
          <w:sz w:val="24"/>
          <w:szCs w:val="24"/>
        </w:rPr>
        <w:t xml:space="preserve"> 6</w:t>
      </w:r>
      <w:r w:rsidR="00BF26C8" w:rsidRPr="009B7E49">
        <w:rPr>
          <w:rFonts w:ascii="Cambria" w:hAnsi="Cambria"/>
          <w:sz w:val="24"/>
          <w:szCs w:val="24"/>
        </w:rPr>
        <w:t>65</w:t>
      </w:r>
      <w:r w:rsidRPr="009B7E49">
        <w:rPr>
          <w:rFonts w:ascii="Cambria" w:hAnsi="Cambria"/>
          <w:sz w:val="24"/>
          <w:szCs w:val="24"/>
        </w:rPr>
        <w:t xml:space="preserve">         </w:t>
      </w:r>
      <w:r w:rsidR="003118FD">
        <w:rPr>
          <w:rFonts w:ascii="Cambria" w:hAnsi="Cambria"/>
          <w:sz w:val="24"/>
          <w:szCs w:val="24"/>
        </w:rPr>
        <w:t xml:space="preserve"> </w:t>
      </w:r>
      <w:r w:rsidRPr="009B7E49">
        <w:rPr>
          <w:rFonts w:ascii="Cambria" w:hAnsi="Cambria"/>
          <w:sz w:val="24"/>
          <w:szCs w:val="24"/>
        </w:rPr>
        <w:t>Pr</w:t>
      </w:r>
      <w:r w:rsidR="00BF26C8" w:rsidRPr="009B7E49">
        <w:rPr>
          <w:rFonts w:ascii="Cambria" w:hAnsi="Cambria"/>
          <w:sz w:val="24"/>
          <w:szCs w:val="24"/>
        </w:rPr>
        <w:t>e-</w:t>
      </w:r>
      <w:r w:rsidRPr="009B7E49">
        <w:rPr>
          <w:rFonts w:ascii="Cambria" w:hAnsi="Cambria"/>
          <w:sz w:val="24"/>
          <w:szCs w:val="24"/>
        </w:rPr>
        <w:t>Te</w:t>
      </w:r>
      <w:r w:rsidR="00BF26C8" w:rsidRPr="009B7E49">
        <w:rPr>
          <w:rFonts w:ascii="Cambria" w:hAnsi="Cambria"/>
          <w:sz w:val="24"/>
          <w:szCs w:val="24"/>
        </w:rPr>
        <w:t>rtiary Education Management</w:t>
      </w:r>
      <w:r w:rsidRPr="009B7E49">
        <w:rPr>
          <w:rFonts w:ascii="Cambria" w:hAnsi="Cambria"/>
          <w:sz w:val="24"/>
          <w:szCs w:val="24"/>
        </w:rPr>
        <w:tab/>
      </w:r>
      <w:r w:rsidRPr="009B7E49">
        <w:rPr>
          <w:rFonts w:ascii="Cambria" w:hAnsi="Cambria"/>
          <w:sz w:val="24"/>
          <w:szCs w:val="24"/>
        </w:rPr>
        <w:tab/>
      </w:r>
      <w:r w:rsidRPr="009B7E49">
        <w:rPr>
          <w:rFonts w:ascii="Cambria" w:hAnsi="Cambria"/>
          <w:sz w:val="24"/>
          <w:szCs w:val="24"/>
        </w:rPr>
        <w:tab/>
      </w:r>
      <w:r w:rsidR="00005E93">
        <w:rPr>
          <w:rFonts w:ascii="Cambria" w:hAnsi="Cambria"/>
          <w:sz w:val="24"/>
          <w:szCs w:val="24"/>
        </w:rPr>
        <w:t>3</w:t>
      </w:r>
    </w:p>
    <w:p w14:paraId="2B13EF47" w14:textId="62C02CDA" w:rsidR="000337A1" w:rsidRPr="009B7E49" w:rsidRDefault="000337A1" w:rsidP="005774F5">
      <w:pPr>
        <w:tabs>
          <w:tab w:val="left" w:pos="810"/>
          <w:tab w:val="left" w:pos="6660"/>
        </w:tabs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MELS 558</w:t>
      </w:r>
      <w:r w:rsidR="00430B5D">
        <w:rPr>
          <w:rFonts w:ascii="Cambria" w:hAnsi="Cambria"/>
          <w:sz w:val="24"/>
          <w:szCs w:val="24"/>
        </w:rPr>
        <w:t xml:space="preserve">          </w:t>
      </w:r>
      <w:r w:rsidR="002559C0">
        <w:rPr>
          <w:rFonts w:ascii="Cambria" w:hAnsi="Cambria"/>
          <w:sz w:val="24"/>
          <w:szCs w:val="24"/>
        </w:rPr>
        <w:t xml:space="preserve">Educational </w:t>
      </w:r>
      <w:r w:rsidR="00430B5D">
        <w:rPr>
          <w:rFonts w:ascii="Cambria" w:hAnsi="Cambria"/>
          <w:sz w:val="24"/>
          <w:szCs w:val="24"/>
        </w:rPr>
        <w:t>Research Method</w:t>
      </w:r>
      <w:r w:rsidR="002559C0">
        <w:rPr>
          <w:rFonts w:ascii="Cambria" w:hAnsi="Cambria"/>
          <w:sz w:val="24"/>
          <w:szCs w:val="24"/>
        </w:rPr>
        <w:t>ology</w:t>
      </w:r>
      <w:r w:rsidR="00430B5D">
        <w:rPr>
          <w:rFonts w:ascii="Cambria" w:hAnsi="Cambria"/>
          <w:sz w:val="24"/>
          <w:szCs w:val="24"/>
        </w:rPr>
        <w:tab/>
      </w:r>
      <w:r w:rsidR="00430B5D">
        <w:rPr>
          <w:rFonts w:ascii="Cambria" w:hAnsi="Cambria"/>
          <w:sz w:val="24"/>
          <w:szCs w:val="24"/>
        </w:rPr>
        <w:tab/>
      </w:r>
      <w:r w:rsidR="00430B5D">
        <w:rPr>
          <w:rFonts w:ascii="Cambria" w:hAnsi="Cambria"/>
          <w:sz w:val="24"/>
          <w:szCs w:val="24"/>
        </w:rPr>
        <w:tab/>
        <w:t>3</w:t>
      </w:r>
      <w:r w:rsidR="00430B5D">
        <w:rPr>
          <w:rFonts w:ascii="Cambria" w:hAnsi="Cambria"/>
          <w:sz w:val="24"/>
          <w:szCs w:val="24"/>
        </w:rPr>
        <w:tab/>
      </w:r>
    </w:p>
    <w:p w14:paraId="30388FC2" w14:textId="37EA1B32" w:rsidR="00B519F0" w:rsidRPr="009B7E49" w:rsidRDefault="00B519F0" w:rsidP="00B519F0">
      <w:pPr>
        <w:tabs>
          <w:tab w:val="left" w:pos="738"/>
        </w:tabs>
        <w:rPr>
          <w:rFonts w:ascii="Cambria" w:hAnsi="Cambria"/>
          <w:bCs/>
          <w:sz w:val="24"/>
          <w:szCs w:val="24"/>
        </w:rPr>
      </w:pPr>
    </w:p>
    <w:p w14:paraId="2B2228A7" w14:textId="6CDD2051" w:rsidR="009E3347" w:rsidRPr="00BF6D77" w:rsidRDefault="009E3347" w:rsidP="00BF6D77">
      <w:pPr>
        <w:pStyle w:val="ListParagraph"/>
        <w:numPr>
          <w:ilvl w:val="0"/>
          <w:numId w:val="12"/>
        </w:numPr>
        <w:tabs>
          <w:tab w:val="left" w:pos="738"/>
        </w:tabs>
        <w:rPr>
          <w:rFonts w:ascii="Cambria" w:hAnsi="Cambria"/>
          <w:b/>
          <w:sz w:val="24"/>
          <w:szCs w:val="24"/>
        </w:rPr>
      </w:pPr>
      <w:r w:rsidRPr="00BF6D77">
        <w:rPr>
          <w:rFonts w:ascii="Cambria" w:hAnsi="Cambria"/>
          <w:bCs/>
          <w:sz w:val="24"/>
          <w:szCs w:val="24"/>
        </w:rPr>
        <w:t xml:space="preserve"> </w:t>
      </w:r>
      <w:r w:rsidRPr="00BF6D77">
        <w:rPr>
          <w:rFonts w:ascii="Cambria" w:hAnsi="Cambria"/>
          <w:b/>
          <w:sz w:val="24"/>
          <w:szCs w:val="24"/>
        </w:rPr>
        <w:t>Undergraduate Courses I Teach</w:t>
      </w:r>
    </w:p>
    <w:p w14:paraId="210AC30B" w14:textId="0134E6F8" w:rsidR="009E3347" w:rsidRPr="009B7E49" w:rsidRDefault="009E3347" w:rsidP="009E3347">
      <w:pPr>
        <w:tabs>
          <w:tab w:val="left" w:pos="810"/>
          <w:tab w:val="left" w:pos="1710"/>
          <w:tab w:val="left" w:pos="2520"/>
          <w:tab w:val="left" w:pos="3978"/>
          <w:tab w:val="left" w:pos="6660"/>
        </w:tabs>
        <w:ind w:left="720"/>
        <w:jc w:val="both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EDU 151</w:t>
      </w:r>
      <w:r w:rsidRPr="009B7E49">
        <w:rPr>
          <w:rFonts w:ascii="Cambria" w:hAnsi="Cambria"/>
          <w:sz w:val="24"/>
          <w:szCs w:val="24"/>
        </w:rPr>
        <w:tab/>
        <w:t xml:space="preserve">     </w:t>
      </w:r>
      <w:r w:rsidR="003118FD">
        <w:rPr>
          <w:rFonts w:ascii="Cambria" w:hAnsi="Cambria"/>
          <w:sz w:val="24"/>
          <w:szCs w:val="24"/>
        </w:rPr>
        <w:t xml:space="preserve">      </w:t>
      </w:r>
      <w:r w:rsidRPr="009B7E49">
        <w:rPr>
          <w:rFonts w:ascii="Cambria" w:hAnsi="Cambria"/>
          <w:sz w:val="24"/>
          <w:szCs w:val="24"/>
        </w:rPr>
        <w:t>Foundations of Education</w:t>
      </w:r>
      <w:r w:rsidR="00884104">
        <w:rPr>
          <w:rFonts w:ascii="Cambria" w:hAnsi="Cambria"/>
          <w:sz w:val="24"/>
          <w:szCs w:val="24"/>
        </w:rPr>
        <w:t xml:space="preserve"> in Ghana</w:t>
      </w:r>
      <w:r w:rsidRPr="009B7E49">
        <w:rPr>
          <w:rFonts w:ascii="Cambria" w:hAnsi="Cambria"/>
          <w:sz w:val="24"/>
          <w:szCs w:val="24"/>
        </w:rPr>
        <w:tab/>
      </w:r>
      <w:r w:rsidRPr="009B7E49">
        <w:rPr>
          <w:rFonts w:ascii="Cambria" w:hAnsi="Cambria"/>
          <w:sz w:val="24"/>
          <w:szCs w:val="24"/>
        </w:rPr>
        <w:tab/>
      </w:r>
      <w:r w:rsidRPr="009B7E49">
        <w:rPr>
          <w:rFonts w:ascii="Cambria" w:hAnsi="Cambria"/>
          <w:sz w:val="24"/>
          <w:szCs w:val="24"/>
        </w:rPr>
        <w:tab/>
        <w:t>3</w:t>
      </w:r>
    </w:p>
    <w:p w14:paraId="34E93CE9" w14:textId="24316196" w:rsidR="009E3347" w:rsidRPr="009B7E49" w:rsidRDefault="009E3347" w:rsidP="009E3347">
      <w:pPr>
        <w:tabs>
          <w:tab w:val="left" w:pos="810"/>
          <w:tab w:val="left" w:pos="6660"/>
        </w:tabs>
        <w:ind w:left="720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ATE 251/252   Introduction to Art Education</w:t>
      </w:r>
      <w:r w:rsidRPr="009B7E49">
        <w:rPr>
          <w:rFonts w:ascii="Cambria" w:hAnsi="Cambria"/>
          <w:sz w:val="24"/>
          <w:szCs w:val="24"/>
        </w:rPr>
        <w:tab/>
      </w:r>
      <w:r w:rsidRPr="009B7E49">
        <w:rPr>
          <w:rFonts w:ascii="Cambria" w:hAnsi="Cambria"/>
          <w:sz w:val="24"/>
          <w:szCs w:val="24"/>
        </w:rPr>
        <w:tab/>
      </w:r>
      <w:r w:rsidRPr="009B7E49">
        <w:rPr>
          <w:rFonts w:ascii="Cambria" w:hAnsi="Cambria"/>
          <w:sz w:val="24"/>
          <w:szCs w:val="24"/>
        </w:rPr>
        <w:tab/>
      </w:r>
      <w:r w:rsidR="00005E93">
        <w:rPr>
          <w:rFonts w:ascii="Cambria" w:hAnsi="Cambria"/>
          <w:sz w:val="24"/>
          <w:szCs w:val="24"/>
        </w:rPr>
        <w:t>2</w:t>
      </w:r>
    </w:p>
    <w:p w14:paraId="02AC8410" w14:textId="0750EFB2" w:rsidR="00530BC0" w:rsidRPr="009B7E49" w:rsidRDefault="00530BC0" w:rsidP="009E3347">
      <w:pPr>
        <w:tabs>
          <w:tab w:val="left" w:pos="810"/>
          <w:tab w:val="left" w:pos="6660"/>
        </w:tabs>
        <w:ind w:left="720"/>
        <w:rPr>
          <w:rFonts w:ascii="Cambria" w:hAnsi="Cambria"/>
          <w:b/>
          <w:sz w:val="24"/>
          <w:szCs w:val="24"/>
        </w:rPr>
      </w:pPr>
    </w:p>
    <w:p w14:paraId="470824C1" w14:textId="1E76D695" w:rsidR="00530BC0" w:rsidRPr="009B7E49" w:rsidRDefault="00530BC0" w:rsidP="009E3347">
      <w:pPr>
        <w:tabs>
          <w:tab w:val="left" w:pos="810"/>
          <w:tab w:val="left" w:pos="6660"/>
        </w:tabs>
        <w:ind w:left="720"/>
        <w:rPr>
          <w:rFonts w:ascii="Cambria" w:hAnsi="Cambria"/>
          <w:b/>
          <w:sz w:val="24"/>
          <w:szCs w:val="24"/>
        </w:rPr>
      </w:pPr>
    </w:p>
    <w:p w14:paraId="5012DD22" w14:textId="58BA7346" w:rsidR="00530BC0" w:rsidRPr="00BF6D77" w:rsidRDefault="00530BC0" w:rsidP="00BF6D77">
      <w:pPr>
        <w:pStyle w:val="ListParagraph"/>
        <w:numPr>
          <w:ilvl w:val="0"/>
          <w:numId w:val="12"/>
        </w:numPr>
        <w:tabs>
          <w:tab w:val="left" w:pos="810"/>
          <w:tab w:val="left" w:pos="6660"/>
        </w:tabs>
        <w:rPr>
          <w:rFonts w:ascii="Cambria" w:hAnsi="Cambria"/>
          <w:b/>
          <w:sz w:val="24"/>
          <w:szCs w:val="24"/>
        </w:rPr>
      </w:pPr>
      <w:r w:rsidRPr="00BF6D77">
        <w:rPr>
          <w:rFonts w:ascii="Cambria" w:hAnsi="Cambria"/>
          <w:b/>
          <w:sz w:val="24"/>
          <w:szCs w:val="24"/>
        </w:rPr>
        <w:t xml:space="preserve">Selected Supervised </w:t>
      </w:r>
      <w:r w:rsidR="001C6D88" w:rsidRPr="00BF6D77">
        <w:rPr>
          <w:rFonts w:ascii="Cambria" w:hAnsi="Cambria"/>
          <w:b/>
          <w:sz w:val="24"/>
          <w:szCs w:val="24"/>
        </w:rPr>
        <w:t>PhD/MPhil/MSc/M</w:t>
      </w:r>
      <w:r w:rsidR="00060363">
        <w:rPr>
          <w:rFonts w:ascii="Cambria" w:hAnsi="Cambria"/>
          <w:b/>
          <w:sz w:val="24"/>
          <w:szCs w:val="24"/>
        </w:rPr>
        <w:t>ED</w:t>
      </w:r>
      <w:r w:rsidR="001C6D88" w:rsidRPr="00BF6D77">
        <w:rPr>
          <w:rFonts w:ascii="Cambria" w:hAnsi="Cambria"/>
          <w:b/>
          <w:sz w:val="24"/>
          <w:szCs w:val="24"/>
        </w:rPr>
        <w:t xml:space="preserve"> </w:t>
      </w:r>
      <w:r w:rsidRPr="00BF6D77">
        <w:rPr>
          <w:rFonts w:ascii="Cambria" w:hAnsi="Cambria"/>
          <w:b/>
          <w:sz w:val="24"/>
          <w:szCs w:val="24"/>
        </w:rPr>
        <w:t>Theses</w:t>
      </w:r>
    </w:p>
    <w:p w14:paraId="745CC363" w14:textId="77777777" w:rsidR="00530BC0" w:rsidRPr="009B7E49" w:rsidRDefault="00530BC0" w:rsidP="00530BC0">
      <w:pPr>
        <w:tabs>
          <w:tab w:val="left" w:pos="810"/>
          <w:tab w:val="left" w:pos="6660"/>
        </w:tabs>
        <w:rPr>
          <w:rFonts w:ascii="Cambria" w:hAnsi="Cambria"/>
          <w:b/>
          <w:sz w:val="24"/>
          <w:szCs w:val="24"/>
        </w:rPr>
      </w:pPr>
    </w:p>
    <w:tbl>
      <w:tblPr>
        <w:tblW w:w="86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5580"/>
      </w:tblGrid>
      <w:tr w:rsidR="00530BC0" w:rsidRPr="009B7E49" w14:paraId="1D048588" w14:textId="77777777" w:rsidTr="000231CC">
        <w:trPr>
          <w:trHeight w:val="422"/>
        </w:trPr>
        <w:tc>
          <w:tcPr>
            <w:tcW w:w="3060" w:type="dxa"/>
          </w:tcPr>
          <w:p w14:paraId="1686BCAC" w14:textId="77777777" w:rsidR="00530BC0" w:rsidRPr="009B7E49" w:rsidRDefault="00530BC0" w:rsidP="00CA36AC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B7E49">
              <w:rPr>
                <w:rFonts w:ascii="Cambria" w:hAnsi="Cambria"/>
                <w:b/>
                <w:sz w:val="24"/>
                <w:szCs w:val="24"/>
              </w:rPr>
              <w:t>Name of Student</w:t>
            </w:r>
          </w:p>
        </w:tc>
        <w:tc>
          <w:tcPr>
            <w:tcW w:w="5580" w:type="dxa"/>
          </w:tcPr>
          <w:p w14:paraId="4A00D552" w14:textId="77777777" w:rsidR="00530BC0" w:rsidRPr="009B7E49" w:rsidRDefault="00530BC0" w:rsidP="00CA36AC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B7E49">
              <w:rPr>
                <w:rFonts w:ascii="Cambria" w:hAnsi="Cambria"/>
                <w:b/>
                <w:sz w:val="24"/>
                <w:szCs w:val="24"/>
              </w:rPr>
              <w:t>Title of Thesis</w:t>
            </w:r>
          </w:p>
        </w:tc>
      </w:tr>
      <w:tr w:rsidR="001763CB" w:rsidRPr="009B7E49" w14:paraId="6B908864" w14:textId="77777777" w:rsidTr="000231CC">
        <w:trPr>
          <w:trHeight w:val="440"/>
        </w:trPr>
        <w:tc>
          <w:tcPr>
            <w:tcW w:w="3060" w:type="dxa"/>
          </w:tcPr>
          <w:p w14:paraId="498FC0F2" w14:textId="3B7263EF" w:rsidR="001763CB" w:rsidRPr="009B7E49" w:rsidRDefault="001763CB" w:rsidP="00CF34FA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</w:t>
            </w:r>
            <w:r w:rsidR="00D01337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14:paraId="2AE9EF5D" w14:textId="77777777" w:rsidR="001763CB" w:rsidRPr="009B7E49" w:rsidRDefault="001763CB" w:rsidP="00CF34FA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01337" w:rsidRPr="009B7E49" w14:paraId="02ABA6D8" w14:textId="77777777" w:rsidTr="000231CC">
        <w:trPr>
          <w:trHeight w:val="440"/>
        </w:trPr>
        <w:tc>
          <w:tcPr>
            <w:tcW w:w="3060" w:type="dxa"/>
          </w:tcPr>
          <w:p w14:paraId="34DB5003" w14:textId="5AACFD73" w:rsidR="00D01337" w:rsidRDefault="00D01337" w:rsidP="00CF34FA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Theophilus Kankam</w:t>
            </w:r>
          </w:p>
        </w:tc>
        <w:tc>
          <w:tcPr>
            <w:tcW w:w="5580" w:type="dxa"/>
          </w:tcPr>
          <w:p w14:paraId="3DFFAC66" w14:textId="3C2D3213" w:rsidR="00D01337" w:rsidRDefault="00D01337" w:rsidP="00D01337">
            <w:pPr>
              <w:rPr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Assessment of </w:t>
            </w:r>
            <w:r w:rsidRPr="00D01337">
              <w:rPr>
                <w:bCs/>
                <w:sz w:val="24"/>
                <w:szCs w:val="24"/>
              </w:rPr>
              <w:t xml:space="preserve">Possible Correlation Between “BECE Under-Performance” and Learning Disability Among Visual Arts Students: A Case Study </w:t>
            </w:r>
            <w:r>
              <w:rPr>
                <w:bCs/>
                <w:sz w:val="24"/>
                <w:szCs w:val="24"/>
              </w:rPr>
              <w:t>i</w:t>
            </w:r>
            <w:r w:rsidRPr="00D01337">
              <w:rPr>
                <w:bCs/>
                <w:sz w:val="24"/>
                <w:szCs w:val="24"/>
              </w:rPr>
              <w:t xml:space="preserve">n </w:t>
            </w:r>
            <w:r>
              <w:rPr>
                <w:bCs/>
                <w:sz w:val="24"/>
                <w:szCs w:val="24"/>
              </w:rPr>
              <w:t>a</w:t>
            </w:r>
            <w:r w:rsidRPr="00D01337">
              <w:rPr>
                <w:bCs/>
                <w:sz w:val="24"/>
                <w:szCs w:val="24"/>
              </w:rPr>
              <w:t xml:space="preserve"> Public Senior High School, Ghana</w:t>
            </w:r>
          </w:p>
          <w:p w14:paraId="5C995DAD" w14:textId="1485A651" w:rsidR="00D01337" w:rsidRPr="009B7E49" w:rsidRDefault="00D01337" w:rsidP="00CF34FA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01337" w:rsidRPr="009B7E49" w14:paraId="4F34F977" w14:textId="77777777" w:rsidTr="000231CC">
        <w:trPr>
          <w:trHeight w:val="440"/>
        </w:trPr>
        <w:tc>
          <w:tcPr>
            <w:tcW w:w="3060" w:type="dxa"/>
          </w:tcPr>
          <w:p w14:paraId="14F56FB3" w14:textId="433720BD" w:rsidR="00D01337" w:rsidRDefault="00D01337" w:rsidP="00CF34FA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Robert Sefah Tawiah</w:t>
            </w:r>
          </w:p>
        </w:tc>
        <w:tc>
          <w:tcPr>
            <w:tcW w:w="5580" w:type="dxa"/>
          </w:tcPr>
          <w:p w14:paraId="662720A9" w14:textId="27336989" w:rsidR="00D01337" w:rsidRPr="00D01337" w:rsidRDefault="00D01337" w:rsidP="00D01337">
            <w:pPr>
              <w:rPr>
                <w:sz w:val="24"/>
                <w:szCs w:val="24"/>
              </w:rPr>
            </w:pPr>
            <w:r w:rsidRPr="00D01337">
              <w:rPr>
                <w:sz w:val="24"/>
                <w:szCs w:val="24"/>
              </w:rPr>
              <w:t xml:space="preserve">Employee Turnover Among Teachers in Ghana Education Service: Evidence </w:t>
            </w:r>
            <w:r>
              <w:rPr>
                <w:sz w:val="24"/>
                <w:szCs w:val="24"/>
              </w:rPr>
              <w:t>f</w:t>
            </w:r>
            <w:r w:rsidRPr="00D01337">
              <w:rPr>
                <w:sz w:val="24"/>
                <w:szCs w:val="24"/>
              </w:rPr>
              <w:t>rom Sekyere Afram Plains District</w:t>
            </w:r>
          </w:p>
          <w:p w14:paraId="26CADAB4" w14:textId="77777777" w:rsidR="00D01337" w:rsidRPr="009B7E49" w:rsidRDefault="00D01337" w:rsidP="00CF34FA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01337" w:rsidRPr="009B7E49" w14:paraId="2D52B5FF" w14:textId="77777777" w:rsidTr="000231CC">
        <w:trPr>
          <w:trHeight w:val="440"/>
        </w:trPr>
        <w:tc>
          <w:tcPr>
            <w:tcW w:w="3060" w:type="dxa"/>
          </w:tcPr>
          <w:p w14:paraId="0DA19DE8" w14:textId="3A548F85" w:rsidR="00D01337" w:rsidRDefault="00D01337" w:rsidP="00CF34FA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2022</w:t>
            </w:r>
          </w:p>
        </w:tc>
        <w:tc>
          <w:tcPr>
            <w:tcW w:w="5580" w:type="dxa"/>
          </w:tcPr>
          <w:p w14:paraId="0C33766C" w14:textId="77777777" w:rsidR="00D01337" w:rsidRPr="00D01337" w:rsidRDefault="00D01337" w:rsidP="00D01337">
            <w:pPr>
              <w:rPr>
                <w:sz w:val="24"/>
                <w:szCs w:val="24"/>
              </w:rPr>
            </w:pPr>
          </w:p>
        </w:tc>
      </w:tr>
      <w:tr w:rsidR="001763CB" w:rsidRPr="009B7E49" w14:paraId="1CD43CE2" w14:textId="77777777" w:rsidTr="000231CC">
        <w:trPr>
          <w:trHeight w:val="440"/>
        </w:trPr>
        <w:tc>
          <w:tcPr>
            <w:tcW w:w="3060" w:type="dxa"/>
          </w:tcPr>
          <w:p w14:paraId="30E2988A" w14:textId="0DFE27D7" w:rsidR="001763CB" w:rsidRDefault="00CF5846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9B7E49">
              <w:rPr>
                <w:rFonts w:ascii="Cambria" w:hAnsi="Cambria"/>
                <w:sz w:val="24"/>
                <w:szCs w:val="24"/>
              </w:rPr>
              <w:t xml:space="preserve">Dina Antwi </w:t>
            </w:r>
            <w:r w:rsidR="001763CB" w:rsidRPr="009B7E49">
              <w:rPr>
                <w:rFonts w:ascii="Cambria" w:hAnsi="Cambria"/>
                <w:sz w:val="24"/>
                <w:szCs w:val="24"/>
              </w:rPr>
              <w:t xml:space="preserve">Okyere-Tawiah </w:t>
            </w:r>
          </w:p>
          <w:p w14:paraId="4A5EC0D0" w14:textId="6AABC523" w:rsidR="001763CB" w:rsidRDefault="001763CB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(MPhil</w:t>
            </w:r>
            <w:r w:rsidR="00121F7D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5580" w:type="dxa"/>
          </w:tcPr>
          <w:p w14:paraId="3CACE035" w14:textId="77777777" w:rsidR="001763CB" w:rsidRDefault="001763CB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9B7E49">
              <w:rPr>
                <w:rFonts w:ascii="Cambria" w:hAnsi="Cambria"/>
                <w:sz w:val="24"/>
                <w:szCs w:val="24"/>
              </w:rPr>
              <w:t>Promoting Discipline in Senior High Schools Through Guidance and Counselling</w:t>
            </w:r>
            <w:r>
              <w:rPr>
                <w:rFonts w:ascii="Cambria" w:hAnsi="Cambria"/>
                <w:sz w:val="24"/>
                <w:szCs w:val="24"/>
              </w:rPr>
              <w:t>: A case study of 4 sch</w:t>
            </w:r>
            <w:r w:rsidR="00CF5846">
              <w:rPr>
                <w:rFonts w:ascii="Cambria" w:hAnsi="Cambria"/>
                <w:sz w:val="24"/>
                <w:szCs w:val="24"/>
              </w:rPr>
              <w:t xml:space="preserve">ools in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Asokore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Mampong municipal</w:t>
            </w:r>
            <w:r w:rsidR="00CF5846">
              <w:rPr>
                <w:rFonts w:ascii="Cambria" w:hAnsi="Cambria"/>
                <w:sz w:val="24"/>
                <w:szCs w:val="24"/>
              </w:rPr>
              <w:t>ity.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3017D1B1" w14:textId="5B0DD4E3" w:rsidR="00121F7D" w:rsidRPr="009B7E49" w:rsidRDefault="00121F7D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1763CB" w:rsidRPr="009B7E49" w14:paraId="2A59F882" w14:textId="77777777" w:rsidTr="000231CC">
        <w:trPr>
          <w:trHeight w:val="440"/>
        </w:trPr>
        <w:tc>
          <w:tcPr>
            <w:tcW w:w="3060" w:type="dxa"/>
          </w:tcPr>
          <w:p w14:paraId="79094C57" w14:textId="77777777" w:rsidR="001763CB" w:rsidRDefault="00CF5846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Emmanuel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Adunyame</w:t>
            </w:r>
            <w:proofErr w:type="spellEnd"/>
          </w:p>
          <w:p w14:paraId="3B92E14E" w14:textId="0126376E" w:rsidR="00CF5846" w:rsidRDefault="00CF5846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(MPhil)</w:t>
            </w:r>
          </w:p>
        </w:tc>
        <w:tc>
          <w:tcPr>
            <w:tcW w:w="5580" w:type="dxa"/>
          </w:tcPr>
          <w:p w14:paraId="0CDA3618" w14:textId="3D7F842F" w:rsidR="001763CB" w:rsidRPr="00121F7D" w:rsidRDefault="00121F7D" w:rsidP="00121F7D">
            <w:pPr>
              <w:pStyle w:val="NoSpacing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Impact of Quality Assurance on Academic Performance of Private Basic Schools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Atwima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Kwanwoma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District, Ghana.</w:t>
            </w:r>
          </w:p>
        </w:tc>
      </w:tr>
      <w:tr w:rsidR="00CF5846" w:rsidRPr="009B7E49" w14:paraId="5AF7DE68" w14:textId="77777777" w:rsidTr="000231CC">
        <w:trPr>
          <w:trHeight w:val="638"/>
        </w:trPr>
        <w:tc>
          <w:tcPr>
            <w:tcW w:w="3060" w:type="dxa"/>
          </w:tcPr>
          <w:p w14:paraId="097F8728" w14:textId="3DCC4F1E" w:rsidR="00CF5846" w:rsidRDefault="00121F7D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George </w:t>
            </w:r>
            <w:r w:rsidR="00CF5846" w:rsidRPr="009B7E49">
              <w:rPr>
                <w:rFonts w:ascii="Cambria" w:hAnsi="Cambria"/>
                <w:sz w:val="24"/>
                <w:szCs w:val="24"/>
              </w:rPr>
              <w:t>Opoku-Mens</w:t>
            </w:r>
            <w:r w:rsidR="00CF5846">
              <w:rPr>
                <w:rFonts w:ascii="Cambria" w:hAnsi="Cambria"/>
                <w:sz w:val="24"/>
                <w:szCs w:val="24"/>
              </w:rPr>
              <w:t>a</w:t>
            </w:r>
            <w:r w:rsidR="00CF5846" w:rsidRPr="009B7E49">
              <w:rPr>
                <w:rFonts w:ascii="Cambria" w:hAnsi="Cambria"/>
                <w:sz w:val="24"/>
                <w:szCs w:val="24"/>
              </w:rPr>
              <w:t xml:space="preserve">h </w:t>
            </w:r>
          </w:p>
          <w:p w14:paraId="71557A81" w14:textId="55230085" w:rsidR="00CF5846" w:rsidRDefault="00CF5846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(PhD)</w:t>
            </w:r>
          </w:p>
        </w:tc>
        <w:tc>
          <w:tcPr>
            <w:tcW w:w="5580" w:type="dxa"/>
          </w:tcPr>
          <w:p w14:paraId="310E6AA8" w14:textId="401964CE" w:rsidR="00CF5846" w:rsidRDefault="00CF5846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9B7E49">
              <w:rPr>
                <w:rFonts w:ascii="Cambria" w:hAnsi="Cambria"/>
                <w:sz w:val="24"/>
                <w:szCs w:val="24"/>
              </w:rPr>
              <w:t xml:space="preserve">Some Approaches to Teaching “Difficult to </w:t>
            </w:r>
            <w:r w:rsidR="00121F7D">
              <w:rPr>
                <w:rFonts w:ascii="Cambria" w:hAnsi="Cambria"/>
                <w:sz w:val="24"/>
                <w:szCs w:val="24"/>
              </w:rPr>
              <w:t>L</w:t>
            </w:r>
            <w:r w:rsidRPr="009B7E49">
              <w:rPr>
                <w:rFonts w:ascii="Cambria" w:hAnsi="Cambria"/>
                <w:sz w:val="24"/>
                <w:szCs w:val="24"/>
              </w:rPr>
              <w:t xml:space="preserve">earn” Topics in </w:t>
            </w:r>
            <w:r w:rsidR="00121F7D">
              <w:rPr>
                <w:rFonts w:ascii="Cambria" w:hAnsi="Cambria"/>
                <w:sz w:val="24"/>
                <w:szCs w:val="24"/>
              </w:rPr>
              <w:t>Ghana’s</w:t>
            </w:r>
            <w:r w:rsidRPr="009B7E49">
              <w:rPr>
                <w:rFonts w:ascii="Cambria" w:hAnsi="Cambria"/>
                <w:sz w:val="24"/>
                <w:szCs w:val="24"/>
              </w:rPr>
              <w:t xml:space="preserve"> Senior High School Visual Arts Curriculum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7749881E" w14:textId="5AB6C773" w:rsidR="00121F7D" w:rsidRDefault="00121F7D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005E93" w:rsidRPr="009B7E49" w14:paraId="1251E0AD" w14:textId="77777777" w:rsidTr="000231CC">
        <w:trPr>
          <w:trHeight w:val="422"/>
        </w:trPr>
        <w:tc>
          <w:tcPr>
            <w:tcW w:w="3060" w:type="dxa"/>
          </w:tcPr>
          <w:p w14:paraId="4BDE71FB" w14:textId="7FAA7A1E" w:rsidR="00005E93" w:rsidRPr="009B7E49" w:rsidRDefault="00CF5846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580" w:type="dxa"/>
          </w:tcPr>
          <w:p w14:paraId="2FC777F6" w14:textId="555ABCB2" w:rsidR="00005E93" w:rsidRPr="009B7E49" w:rsidRDefault="00005E93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005E93" w:rsidRPr="009B7E49" w14:paraId="68A4F3F6" w14:textId="77777777" w:rsidTr="000231CC">
        <w:trPr>
          <w:trHeight w:val="638"/>
        </w:trPr>
        <w:tc>
          <w:tcPr>
            <w:tcW w:w="3060" w:type="dxa"/>
          </w:tcPr>
          <w:p w14:paraId="33064665" w14:textId="77777777" w:rsidR="00CA0530" w:rsidRDefault="00CF5846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Sally Esi Asante </w:t>
            </w:r>
          </w:p>
          <w:p w14:paraId="50EE0F30" w14:textId="69C12DC8" w:rsidR="00005E93" w:rsidRPr="009B7E49" w:rsidRDefault="00CF5846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(MPhil)</w:t>
            </w:r>
          </w:p>
        </w:tc>
        <w:tc>
          <w:tcPr>
            <w:tcW w:w="5580" w:type="dxa"/>
          </w:tcPr>
          <w:p w14:paraId="37A9E20E" w14:textId="0B5215FF" w:rsidR="00121F7D" w:rsidRDefault="00CF5846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influence of classroom environment on the</w:t>
            </w:r>
          </w:p>
          <w:p w14:paraId="620D9942" w14:textId="77777777" w:rsidR="00121F7D" w:rsidRDefault="00CF5846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design thinking practices of Graphic Design students: A case study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Achinakrom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Senior High School</w:t>
            </w:r>
          </w:p>
          <w:p w14:paraId="57C9829F" w14:textId="55A62606" w:rsidR="00CC49B7" w:rsidRPr="009B7E49" w:rsidRDefault="00CC49B7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121F7D" w:rsidRPr="009B7E49" w14:paraId="7CDA7B02" w14:textId="77777777" w:rsidTr="000231CC">
        <w:trPr>
          <w:trHeight w:val="638"/>
        </w:trPr>
        <w:tc>
          <w:tcPr>
            <w:tcW w:w="3060" w:type="dxa"/>
          </w:tcPr>
          <w:p w14:paraId="3AD3F915" w14:textId="77777777" w:rsidR="00121F7D" w:rsidRDefault="00121F7D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Grace Nunoo</w:t>
            </w:r>
          </w:p>
          <w:p w14:paraId="3146AE15" w14:textId="18856C4E" w:rsidR="00121F7D" w:rsidRDefault="00121F7D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(MED)</w:t>
            </w:r>
          </w:p>
        </w:tc>
        <w:tc>
          <w:tcPr>
            <w:tcW w:w="5580" w:type="dxa"/>
          </w:tcPr>
          <w:p w14:paraId="7F911B8A" w14:textId="368FF07F" w:rsidR="00121F7D" w:rsidRDefault="00121F7D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Teaching Reading to Pre-school children Using the Jolly Phonics Approach</w:t>
            </w:r>
          </w:p>
        </w:tc>
      </w:tr>
      <w:tr w:rsidR="00121F7D" w:rsidRPr="009B7E49" w14:paraId="2E342AE3" w14:textId="77777777" w:rsidTr="000231CC">
        <w:trPr>
          <w:trHeight w:val="422"/>
        </w:trPr>
        <w:tc>
          <w:tcPr>
            <w:tcW w:w="3060" w:type="dxa"/>
          </w:tcPr>
          <w:p w14:paraId="7E80186E" w14:textId="77777777" w:rsidR="00121F7D" w:rsidRDefault="00121F7D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Patience Asi Doku</w:t>
            </w:r>
          </w:p>
          <w:p w14:paraId="6DF2D42F" w14:textId="2FCD57C4" w:rsidR="00121F7D" w:rsidRDefault="00121F7D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(MED)</w:t>
            </w:r>
          </w:p>
        </w:tc>
        <w:tc>
          <w:tcPr>
            <w:tcW w:w="5580" w:type="dxa"/>
          </w:tcPr>
          <w:p w14:paraId="569951E4" w14:textId="77777777" w:rsidR="00121F7D" w:rsidRDefault="00121F7D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Teaching of Reading in Selected Private Pre-schools in Accra, Ghana</w:t>
            </w:r>
          </w:p>
          <w:p w14:paraId="17C2FB6C" w14:textId="15E3935F" w:rsidR="00121F7D" w:rsidRPr="009B7E49" w:rsidRDefault="00121F7D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1E0B82" w:rsidRPr="009B7E49" w14:paraId="78AD9C83" w14:textId="77777777" w:rsidTr="000231CC">
        <w:trPr>
          <w:trHeight w:val="422"/>
        </w:trPr>
        <w:tc>
          <w:tcPr>
            <w:tcW w:w="3060" w:type="dxa"/>
          </w:tcPr>
          <w:p w14:paraId="339CB396" w14:textId="61FB6FD6" w:rsidR="001E0B82" w:rsidRPr="009B7E49" w:rsidRDefault="001E0B82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2020</w:t>
            </w:r>
          </w:p>
        </w:tc>
        <w:tc>
          <w:tcPr>
            <w:tcW w:w="5580" w:type="dxa"/>
          </w:tcPr>
          <w:p w14:paraId="1DA25BEF" w14:textId="77777777" w:rsidR="001E0B82" w:rsidRPr="009B7E49" w:rsidRDefault="001E0B82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1E0B82" w:rsidRPr="009B7E49" w14:paraId="64FCA39A" w14:textId="77777777" w:rsidTr="000231CC">
        <w:trPr>
          <w:trHeight w:val="638"/>
        </w:trPr>
        <w:tc>
          <w:tcPr>
            <w:tcW w:w="3060" w:type="dxa"/>
          </w:tcPr>
          <w:p w14:paraId="570B1340" w14:textId="77777777" w:rsidR="001E0B82" w:rsidRDefault="001E0B82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9B7E49">
              <w:rPr>
                <w:rFonts w:ascii="Cambria" w:hAnsi="Cambria"/>
                <w:sz w:val="24"/>
                <w:szCs w:val="24"/>
              </w:rPr>
              <w:t>Owusu-Ansah, Phoebe Prisca</w:t>
            </w:r>
          </w:p>
          <w:p w14:paraId="49904CCB" w14:textId="5EEE5517" w:rsidR="001E0B82" w:rsidRPr="009B7E49" w:rsidRDefault="001E0B82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(MED)</w:t>
            </w:r>
          </w:p>
        </w:tc>
        <w:tc>
          <w:tcPr>
            <w:tcW w:w="5580" w:type="dxa"/>
          </w:tcPr>
          <w:p w14:paraId="3FDEE4CF" w14:textId="78434132" w:rsidR="001E0B82" w:rsidRPr="009B7E49" w:rsidRDefault="001E0B82" w:rsidP="00121F7D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9B7E49">
              <w:rPr>
                <w:rFonts w:ascii="Cambria" w:hAnsi="Cambria"/>
                <w:sz w:val="24"/>
                <w:szCs w:val="24"/>
              </w:rPr>
              <w:t>Bridging the Gap Between Teaching and Learning of Leatherwork in Secondary and Tertiary Level Education in Ghana</w:t>
            </w:r>
          </w:p>
        </w:tc>
      </w:tr>
      <w:tr w:rsidR="001E0B82" w:rsidRPr="009B7E49" w14:paraId="73285D2D" w14:textId="77777777" w:rsidTr="000231CC">
        <w:trPr>
          <w:trHeight w:val="773"/>
        </w:trPr>
        <w:tc>
          <w:tcPr>
            <w:tcW w:w="3060" w:type="dxa"/>
          </w:tcPr>
          <w:p w14:paraId="084768EB" w14:textId="77777777" w:rsidR="00121F7D" w:rsidRDefault="00121F7D" w:rsidP="00121F7D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9B7E49">
              <w:rPr>
                <w:rFonts w:ascii="Cambria" w:hAnsi="Cambria"/>
                <w:sz w:val="24"/>
                <w:szCs w:val="24"/>
              </w:rPr>
              <w:t>Ashun</w:t>
            </w:r>
            <w:proofErr w:type="spellEnd"/>
            <w:r w:rsidRPr="009B7E49">
              <w:rPr>
                <w:rFonts w:ascii="Cambria" w:hAnsi="Cambria"/>
                <w:sz w:val="24"/>
                <w:szCs w:val="24"/>
              </w:rPr>
              <w:t>, Mary</w:t>
            </w:r>
          </w:p>
          <w:p w14:paraId="5183649C" w14:textId="3690C428" w:rsidR="001E0B82" w:rsidRPr="009B7E49" w:rsidRDefault="00121F7D" w:rsidP="00121F7D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(MED)</w:t>
            </w:r>
          </w:p>
        </w:tc>
        <w:tc>
          <w:tcPr>
            <w:tcW w:w="5580" w:type="dxa"/>
          </w:tcPr>
          <w:p w14:paraId="38B782F9" w14:textId="5091AF86" w:rsidR="001E0B82" w:rsidRPr="009B7E49" w:rsidRDefault="00121F7D" w:rsidP="001E0B82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9B7E49">
              <w:rPr>
                <w:rFonts w:ascii="Cambria" w:hAnsi="Cambria"/>
                <w:sz w:val="24"/>
                <w:szCs w:val="24"/>
              </w:rPr>
              <w:t>Monitoring and Supervision of the Implementation of the Junior High School; A Case Study in Ejisu-Juaben Municipality</w:t>
            </w:r>
          </w:p>
        </w:tc>
      </w:tr>
      <w:tr w:rsidR="001E0B82" w:rsidRPr="009B7E49" w14:paraId="648A97E4" w14:textId="77777777" w:rsidTr="000231CC">
        <w:trPr>
          <w:trHeight w:val="440"/>
        </w:trPr>
        <w:tc>
          <w:tcPr>
            <w:tcW w:w="3060" w:type="dxa"/>
          </w:tcPr>
          <w:p w14:paraId="6118FF04" w14:textId="6ADCD414" w:rsidR="001E0B82" w:rsidRDefault="001E0B82" w:rsidP="001E0B82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</w:t>
            </w:r>
          </w:p>
        </w:tc>
        <w:tc>
          <w:tcPr>
            <w:tcW w:w="5580" w:type="dxa"/>
          </w:tcPr>
          <w:p w14:paraId="16FC3504" w14:textId="77777777" w:rsidR="001E0B82" w:rsidRDefault="001E0B82" w:rsidP="001E0B8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E0B82" w:rsidRPr="009B7E49" w14:paraId="3A39BA8A" w14:textId="77777777" w:rsidTr="000231CC">
        <w:trPr>
          <w:trHeight w:val="800"/>
        </w:trPr>
        <w:tc>
          <w:tcPr>
            <w:tcW w:w="3060" w:type="dxa"/>
          </w:tcPr>
          <w:p w14:paraId="24C161D5" w14:textId="77777777" w:rsidR="001E0B82" w:rsidRDefault="001E0B82" w:rsidP="001E0B82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Stephen Boadu</w:t>
            </w:r>
          </w:p>
          <w:p w14:paraId="2D92F630" w14:textId="09907878" w:rsidR="001E0B82" w:rsidRPr="009B7E49" w:rsidRDefault="001E0B82" w:rsidP="001E0B82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(MED)</w:t>
            </w:r>
          </w:p>
        </w:tc>
        <w:tc>
          <w:tcPr>
            <w:tcW w:w="5580" w:type="dxa"/>
          </w:tcPr>
          <w:p w14:paraId="79FB56B1" w14:textId="7D6983CD" w:rsidR="001E0B82" w:rsidRPr="00D32397" w:rsidRDefault="001E0B82" w:rsidP="001E0B8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Occupational Hazards Fund Among teachers in the Sekyere East District of Ashanti Region, Ghana</w:t>
            </w:r>
          </w:p>
        </w:tc>
      </w:tr>
      <w:tr w:rsidR="001E0B82" w:rsidRPr="009B7E49" w14:paraId="71F4889C" w14:textId="77777777" w:rsidTr="000231CC">
        <w:trPr>
          <w:trHeight w:val="800"/>
        </w:trPr>
        <w:tc>
          <w:tcPr>
            <w:tcW w:w="3060" w:type="dxa"/>
          </w:tcPr>
          <w:p w14:paraId="0D1B1159" w14:textId="77777777" w:rsidR="001E0B82" w:rsidRDefault="001E0B82" w:rsidP="001E0B82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Mohammed Uthman</w:t>
            </w:r>
          </w:p>
          <w:p w14:paraId="430D02EF" w14:textId="4043FA35" w:rsidR="001E0B82" w:rsidRPr="009B7E49" w:rsidRDefault="001E0B82" w:rsidP="001E0B82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(MED)</w:t>
            </w:r>
          </w:p>
        </w:tc>
        <w:tc>
          <w:tcPr>
            <w:tcW w:w="5580" w:type="dxa"/>
          </w:tcPr>
          <w:p w14:paraId="65365F57" w14:textId="505788EF" w:rsidR="001E0B82" w:rsidRPr="009B7E49" w:rsidRDefault="001E0B82" w:rsidP="001E0B82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Determinants of Choice of Programme of Study by Senior High School Students in Tamale Metropolis, Ghana</w:t>
            </w:r>
          </w:p>
        </w:tc>
      </w:tr>
      <w:tr w:rsidR="001E0B82" w:rsidRPr="009B7E49" w14:paraId="68165249" w14:textId="77777777" w:rsidTr="000231CC">
        <w:trPr>
          <w:trHeight w:val="800"/>
        </w:trPr>
        <w:tc>
          <w:tcPr>
            <w:tcW w:w="3060" w:type="dxa"/>
          </w:tcPr>
          <w:p w14:paraId="73134F07" w14:textId="77777777" w:rsidR="001E0B82" w:rsidRDefault="001E0B82" w:rsidP="001E0B82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Mark Afriyie</w:t>
            </w:r>
          </w:p>
          <w:p w14:paraId="27E6E808" w14:textId="66540257" w:rsidR="001E0B82" w:rsidRPr="009B7E49" w:rsidRDefault="001E0B82" w:rsidP="001E0B82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(MED)</w:t>
            </w:r>
          </w:p>
        </w:tc>
        <w:tc>
          <w:tcPr>
            <w:tcW w:w="5580" w:type="dxa"/>
          </w:tcPr>
          <w:p w14:paraId="606043CF" w14:textId="106A369F" w:rsidR="001E0B82" w:rsidRPr="009B7E49" w:rsidRDefault="001E0B82" w:rsidP="001E0B82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Implementation of School-based Mentoring in Pre-service Teacher Education in Two Colleges of Education in Kumasi, Ghana</w:t>
            </w:r>
          </w:p>
        </w:tc>
      </w:tr>
      <w:tr w:rsidR="001E0B82" w:rsidRPr="009B7E49" w14:paraId="5A4BCF42" w14:textId="77777777" w:rsidTr="000231CC">
        <w:trPr>
          <w:trHeight w:val="800"/>
        </w:trPr>
        <w:tc>
          <w:tcPr>
            <w:tcW w:w="3060" w:type="dxa"/>
          </w:tcPr>
          <w:p w14:paraId="0E5F6AB3" w14:textId="77777777" w:rsidR="001E0B82" w:rsidRDefault="001E0B82" w:rsidP="001E0B82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Marian Osman</w:t>
            </w:r>
          </w:p>
          <w:p w14:paraId="6CAE98EF" w14:textId="3769C97E" w:rsidR="001E0B82" w:rsidRDefault="001E0B82" w:rsidP="001E0B82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(MED)</w:t>
            </w:r>
          </w:p>
        </w:tc>
        <w:tc>
          <w:tcPr>
            <w:tcW w:w="5580" w:type="dxa"/>
          </w:tcPr>
          <w:p w14:paraId="012DEF8E" w14:textId="26785C8C" w:rsidR="001E0B82" w:rsidRDefault="001E0B82" w:rsidP="001E0B82">
            <w:pPr>
              <w:spacing w:line="240" w:lineRule="exact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Assessing Challenges of Women in Educational Leadership in Sekyere East District of Ashanti Region, Ghana </w:t>
            </w:r>
          </w:p>
        </w:tc>
      </w:tr>
    </w:tbl>
    <w:p w14:paraId="1334652C" w14:textId="02EABC0A" w:rsidR="003118FD" w:rsidRDefault="003118FD" w:rsidP="00B519F0">
      <w:pPr>
        <w:tabs>
          <w:tab w:val="left" w:pos="738"/>
        </w:tabs>
      </w:pPr>
    </w:p>
    <w:p w14:paraId="023C7260" w14:textId="63FC7CD4" w:rsidR="005F3826" w:rsidRDefault="005F3826" w:rsidP="00B519F0">
      <w:pPr>
        <w:tabs>
          <w:tab w:val="left" w:pos="738"/>
        </w:tabs>
      </w:pPr>
    </w:p>
    <w:p w14:paraId="684DCB71" w14:textId="77777777" w:rsidR="005F3826" w:rsidRPr="009B7E49" w:rsidRDefault="005F3826" w:rsidP="00B519F0">
      <w:pPr>
        <w:tabs>
          <w:tab w:val="left" w:pos="738"/>
        </w:tabs>
        <w:rPr>
          <w:rFonts w:ascii="Cambria" w:hAnsi="Cambria"/>
          <w:bCs/>
          <w:sz w:val="24"/>
          <w:szCs w:val="24"/>
        </w:rPr>
      </w:pPr>
    </w:p>
    <w:p w14:paraId="787AB267" w14:textId="6F7A7EFE" w:rsidR="00B519F0" w:rsidRPr="009B7E49" w:rsidRDefault="009E2655" w:rsidP="006C6F02">
      <w:pPr>
        <w:pStyle w:val="ListParagraph"/>
        <w:numPr>
          <w:ilvl w:val="0"/>
          <w:numId w:val="6"/>
        </w:numPr>
        <w:tabs>
          <w:tab w:val="left" w:pos="738"/>
        </w:tabs>
        <w:rPr>
          <w:rFonts w:ascii="Cambria" w:hAnsi="Cambria"/>
          <w:b/>
          <w:sz w:val="24"/>
          <w:szCs w:val="24"/>
        </w:rPr>
      </w:pPr>
      <w:r w:rsidRPr="009B7E49">
        <w:rPr>
          <w:rFonts w:ascii="Cambria" w:hAnsi="Cambria"/>
          <w:b/>
          <w:sz w:val="24"/>
          <w:szCs w:val="24"/>
        </w:rPr>
        <w:t xml:space="preserve">SELECTED </w:t>
      </w:r>
      <w:r w:rsidR="003118FD">
        <w:rPr>
          <w:rFonts w:ascii="Cambria" w:hAnsi="Cambria"/>
          <w:b/>
          <w:sz w:val="24"/>
          <w:szCs w:val="24"/>
        </w:rPr>
        <w:t xml:space="preserve">RESEARCH </w:t>
      </w:r>
      <w:r w:rsidRPr="009B7E49">
        <w:rPr>
          <w:rFonts w:ascii="Cambria" w:hAnsi="Cambria"/>
          <w:b/>
          <w:sz w:val="24"/>
          <w:szCs w:val="24"/>
        </w:rPr>
        <w:t>PUBLICATIONS</w:t>
      </w:r>
      <w:r w:rsidRPr="009B7E49">
        <w:rPr>
          <w:rFonts w:ascii="Cambria" w:hAnsi="Cambria"/>
          <w:sz w:val="24"/>
          <w:szCs w:val="24"/>
        </w:rPr>
        <w:t xml:space="preserve"> </w:t>
      </w:r>
    </w:p>
    <w:p w14:paraId="3014D040" w14:textId="23962AEC" w:rsidR="00C4306A" w:rsidRPr="009B7E49" w:rsidRDefault="00C4306A" w:rsidP="009E2655">
      <w:pPr>
        <w:tabs>
          <w:tab w:val="left" w:pos="2897"/>
        </w:tabs>
        <w:jc w:val="both"/>
        <w:rPr>
          <w:rFonts w:ascii="Cambria" w:hAnsi="Cambria" w:cs="Arial"/>
          <w:sz w:val="24"/>
          <w:szCs w:val="24"/>
        </w:rPr>
      </w:pPr>
    </w:p>
    <w:p w14:paraId="5B192E6B" w14:textId="77777777" w:rsidR="00D01337" w:rsidRPr="00D01337" w:rsidRDefault="00D01337" w:rsidP="00D01337">
      <w:pPr>
        <w:pStyle w:val="ListParagraph"/>
        <w:numPr>
          <w:ilvl w:val="0"/>
          <w:numId w:val="3"/>
        </w:numPr>
        <w:overflowPunct/>
        <w:rPr>
          <w:rFonts w:eastAsiaTheme="minorHAnsi"/>
          <w:sz w:val="24"/>
          <w:szCs w:val="24"/>
          <w14:ligatures w14:val="standardContextual"/>
        </w:rPr>
      </w:pPr>
      <w:r w:rsidRPr="00D01337">
        <w:rPr>
          <w:rFonts w:eastAsiaTheme="minorHAnsi"/>
          <w:sz w:val="24"/>
          <w:szCs w:val="24"/>
          <w14:ligatures w14:val="standardContextual"/>
        </w:rPr>
        <w:t xml:space="preserve">Kankam T., Opoku-Asare N.A., and Ampofo, M.G. 2023. Predictors of Learning Disabilities Among Visual Arts Students at The Senior High School in Ghana, </w:t>
      </w:r>
      <w:r w:rsidRPr="00D01337">
        <w:rPr>
          <w:rFonts w:eastAsiaTheme="minorHAnsi"/>
          <w:i/>
          <w:iCs/>
          <w:sz w:val="24"/>
          <w:szCs w:val="24"/>
          <w14:ligatures w14:val="standardContextual"/>
        </w:rPr>
        <w:t>International Journal of Education, Learning and Development</w:t>
      </w:r>
      <w:r w:rsidRPr="00D01337">
        <w:rPr>
          <w:rFonts w:eastAsiaTheme="minorHAnsi"/>
          <w:sz w:val="24"/>
          <w:szCs w:val="24"/>
          <w14:ligatures w14:val="standardContextual"/>
        </w:rPr>
        <w:t>, Vol. 11, No.8, pp.41-60.</w:t>
      </w:r>
      <w:r w:rsidRPr="00D01337">
        <w:rPr>
          <w:rFonts w:eastAsiaTheme="minorHAnsi"/>
          <w:color w:val="000000"/>
          <w:sz w:val="24"/>
          <w:szCs w:val="24"/>
          <w14:ligatures w14:val="standardContextual"/>
        </w:rPr>
        <w:t xml:space="preserve"> </w:t>
      </w:r>
      <w:proofErr w:type="spellStart"/>
      <w:proofErr w:type="gramStart"/>
      <w:r w:rsidRPr="00D01337">
        <w:rPr>
          <w:rFonts w:eastAsiaTheme="minorHAnsi"/>
          <w:color w:val="000000"/>
          <w:sz w:val="24"/>
          <w:szCs w:val="24"/>
          <w14:ligatures w14:val="standardContextual"/>
        </w:rPr>
        <w:t>DOI</w:t>
      </w:r>
      <w:r w:rsidRPr="00D01337">
        <w:rPr>
          <w:rFonts w:eastAsiaTheme="minorHAnsi"/>
          <w:sz w:val="24"/>
          <w:szCs w:val="24"/>
          <w14:ligatures w14:val="standardContextual"/>
        </w:rPr>
        <w:t>:https</w:t>
      </w:r>
      <w:proofErr w:type="spellEnd"/>
      <w:r w:rsidRPr="00D01337">
        <w:rPr>
          <w:rFonts w:eastAsiaTheme="minorHAnsi"/>
          <w:sz w:val="24"/>
          <w:szCs w:val="24"/>
          <w14:ligatures w14:val="standardContextual"/>
        </w:rPr>
        <w:t>://doi.org/10.37745/ijeld.2013/vol11n84160</w:t>
      </w:r>
      <w:proofErr w:type="gramEnd"/>
      <w:r w:rsidRPr="00D01337">
        <w:rPr>
          <w:rFonts w:eastAsiaTheme="minorHAnsi"/>
          <w:sz w:val="24"/>
          <w:szCs w:val="24"/>
          <w14:ligatures w14:val="standardContextual"/>
        </w:rPr>
        <w:t>.</w:t>
      </w:r>
    </w:p>
    <w:p w14:paraId="701694A9" w14:textId="77777777" w:rsidR="00D01337" w:rsidRPr="00D01337" w:rsidRDefault="00D01337" w:rsidP="00D01337">
      <w:pPr>
        <w:ind w:left="720"/>
        <w:rPr>
          <w:rFonts w:eastAsiaTheme="minorHAnsi"/>
          <w:i/>
          <w:iCs/>
          <w:sz w:val="24"/>
          <w:szCs w:val="24"/>
          <w14:ligatures w14:val="standardContextual"/>
        </w:rPr>
      </w:pPr>
    </w:p>
    <w:p w14:paraId="2D5216C6" w14:textId="77777777" w:rsidR="00D01337" w:rsidRPr="00D01337" w:rsidRDefault="00D01337" w:rsidP="00D01337">
      <w:pPr>
        <w:pStyle w:val="ListParagraph"/>
        <w:numPr>
          <w:ilvl w:val="0"/>
          <w:numId w:val="3"/>
        </w:numPr>
        <w:overflowPunct/>
        <w:rPr>
          <w:rFonts w:eastAsiaTheme="minorHAnsi"/>
          <w:sz w:val="24"/>
          <w:szCs w:val="24"/>
          <w14:ligatures w14:val="standardContextual"/>
        </w:rPr>
      </w:pPr>
      <w:r w:rsidRPr="00D01337">
        <w:rPr>
          <w:rFonts w:eastAsiaTheme="minorHAnsi"/>
          <w:sz w:val="24"/>
          <w:szCs w:val="24"/>
          <w14:ligatures w14:val="standardContextual"/>
        </w:rPr>
        <w:t xml:space="preserve">Obosu, G. L., Vanderpuye, I., Opoku-Asare, N.A. and Adigun, T.O. 2023. A Qualitative Inquiry into the Factors that Influence Deaf Children’s Early Sign Language Acquisition </w:t>
      </w:r>
      <w:r w:rsidRPr="00D01337">
        <w:rPr>
          <w:rFonts w:eastAsiaTheme="minorHAnsi"/>
          <w:sz w:val="24"/>
          <w:szCs w:val="24"/>
          <w14:ligatures w14:val="standardContextual"/>
        </w:rPr>
        <w:lastRenderedPageBreak/>
        <w:t xml:space="preserve">among Deaf Children in Ghana. </w:t>
      </w:r>
      <w:r w:rsidRPr="00D01337">
        <w:rPr>
          <w:rFonts w:eastAsiaTheme="minorHAnsi"/>
          <w:i/>
          <w:iCs/>
          <w:sz w:val="24"/>
          <w:szCs w:val="24"/>
          <w14:ligatures w14:val="standardContextual"/>
        </w:rPr>
        <w:t>Sign Language Studies</w:t>
      </w:r>
      <w:r w:rsidRPr="00D01337">
        <w:rPr>
          <w:rFonts w:eastAsiaTheme="minorHAnsi"/>
          <w:sz w:val="24"/>
          <w:szCs w:val="24"/>
          <w14:ligatures w14:val="standardContextual"/>
        </w:rPr>
        <w:t xml:space="preserve">. Vol. 23, Number 4, Summer 2023, pp. 527-554. </w:t>
      </w:r>
      <w:proofErr w:type="spellStart"/>
      <w:proofErr w:type="gramStart"/>
      <w:r w:rsidRPr="00D01337">
        <w:rPr>
          <w:rFonts w:eastAsiaTheme="minorHAnsi"/>
          <w:sz w:val="24"/>
          <w:szCs w:val="24"/>
          <w14:ligatures w14:val="standardContextual"/>
        </w:rPr>
        <w:t>DOI:https</w:t>
      </w:r>
      <w:proofErr w:type="spellEnd"/>
      <w:r w:rsidRPr="00D01337">
        <w:rPr>
          <w:rFonts w:eastAsiaTheme="minorHAnsi"/>
          <w:sz w:val="24"/>
          <w:szCs w:val="24"/>
          <w14:ligatures w14:val="standardContextual"/>
        </w:rPr>
        <w:t>://doi.org/10.1353/sls.2023.a905538</w:t>
      </w:r>
      <w:proofErr w:type="gramEnd"/>
      <w:r w:rsidRPr="00D01337">
        <w:rPr>
          <w:rFonts w:eastAsiaTheme="minorHAnsi"/>
          <w:sz w:val="24"/>
          <w:szCs w:val="24"/>
          <w14:ligatures w14:val="standardContextual"/>
        </w:rPr>
        <w:t>.</w:t>
      </w:r>
    </w:p>
    <w:p w14:paraId="4C12FF4C" w14:textId="77777777" w:rsidR="00D01337" w:rsidRDefault="00D01337" w:rsidP="00D01337">
      <w:pPr>
        <w:pStyle w:val="ListParagraph"/>
        <w:overflowPunct/>
        <w:ind w:left="450"/>
        <w:rPr>
          <w:rFonts w:eastAsiaTheme="minorHAnsi"/>
          <w:sz w:val="24"/>
          <w:szCs w:val="24"/>
          <w:lang w:val="en-US"/>
        </w:rPr>
      </w:pPr>
    </w:p>
    <w:p w14:paraId="103990DC" w14:textId="61105ED5" w:rsidR="00407C0B" w:rsidRPr="00BA1916" w:rsidRDefault="00BA1916" w:rsidP="00BA1916">
      <w:pPr>
        <w:pStyle w:val="ListParagraph"/>
        <w:numPr>
          <w:ilvl w:val="0"/>
          <w:numId w:val="3"/>
        </w:numPr>
        <w:overflowPunct/>
        <w:rPr>
          <w:rFonts w:eastAsiaTheme="minorHAnsi"/>
          <w:sz w:val="24"/>
          <w:szCs w:val="24"/>
          <w:lang w:val="en-US"/>
        </w:rPr>
      </w:pPr>
      <w:r w:rsidRPr="00BA1916">
        <w:rPr>
          <w:rFonts w:eastAsiaTheme="minorHAnsi"/>
          <w:sz w:val="24"/>
          <w:szCs w:val="24"/>
          <w:lang w:val="en-US"/>
        </w:rPr>
        <w:t>Gyekye-Ampofo M., Opoku-Asare N.A. and Andoh G.B. (2023) Early Childhood Care and Education in</w:t>
      </w:r>
      <w:r>
        <w:rPr>
          <w:rFonts w:eastAsiaTheme="minorHAnsi"/>
          <w:sz w:val="24"/>
          <w:szCs w:val="24"/>
          <w:lang w:val="en-US"/>
        </w:rPr>
        <w:t xml:space="preserve"> t</w:t>
      </w:r>
      <w:r w:rsidRPr="00BA1916">
        <w:rPr>
          <w:rFonts w:eastAsiaTheme="minorHAnsi"/>
          <w:sz w:val="24"/>
          <w:szCs w:val="24"/>
          <w:lang w:val="en-US"/>
        </w:rPr>
        <w:t xml:space="preserve">he 21st Century: A Review of the Literature, </w:t>
      </w:r>
      <w:r w:rsidRPr="00BA1916">
        <w:rPr>
          <w:rFonts w:eastAsiaTheme="minorHAnsi"/>
          <w:i/>
          <w:iCs/>
          <w:sz w:val="24"/>
          <w:szCs w:val="24"/>
          <w:lang w:val="en-US"/>
        </w:rPr>
        <w:t>British Journal of Education</w:t>
      </w:r>
      <w:r w:rsidRPr="00BA1916">
        <w:rPr>
          <w:rFonts w:eastAsiaTheme="minorHAnsi"/>
          <w:sz w:val="24"/>
          <w:szCs w:val="24"/>
          <w:lang w:val="en-US"/>
        </w:rPr>
        <w:t>, Vol.11, Issue 4, 81-95.</w:t>
      </w:r>
    </w:p>
    <w:p w14:paraId="6A13A801" w14:textId="77777777" w:rsidR="00BA1916" w:rsidRPr="00407C0B" w:rsidRDefault="00BA1916" w:rsidP="00BA1916">
      <w:pPr>
        <w:pStyle w:val="ListParagraph"/>
        <w:ind w:left="450"/>
        <w:jc w:val="both"/>
        <w:rPr>
          <w:sz w:val="32"/>
          <w:szCs w:val="32"/>
        </w:rPr>
      </w:pPr>
    </w:p>
    <w:p w14:paraId="6DBE79D8" w14:textId="18304E53" w:rsidR="002559C0" w:rsidRPr="00407C0B" w:rsidRDefault="00407C0B" w:rsidP="002A4AF4">
      <w:pPr>
        <w:pStyle w:val="ListParagraph"/>
        <w:numPr>
          <w:ilvl w:val="0"/>
          <w:numId w:val="3"/>
        </w:numPr>
        <w:jc w:val="both"/>
        <w:rPr>
          <w:rStyle w:val="Hyperlink"/>
          <w:color w:val="auto"/>
          <w:sz w:val="32"/>
          <w:szCs w:val="32"/>
          <w:u w:val="none"/>
        </w:rPr>
      </w:pPr>
      <w:r>
        <w:rPr>
          <w:color w:val="000000"/>
          <w:sz w:val="24"/>
          <w:szCs w:val="24"/>
        </w:rPr>
        <w:t xml:space="preserve">G. </w:t>
      </w:r>
      <w:r w:rsidRPr="00806E07">
        <w:rPr>
          <w:color w:val="000000"/>
          <w:sz w:val="24"/>
          <w:szCs w:val="24"/>
        </w:rPr>
        <w:t xml:space="preserve">Brookman-Andoh, </w:t>
      </w:r>
      <w:r>
        <w:rPr>
          <w:color w:val="000000"/>
          <w:sz w:val="24"/>
          <w:szCs w:val="24"/>
        </w:rPr>
        <w:t>D.</w:t>
      </w:r>
      <w:r w:rsidRPr="00806E07">
        <w:rPr>
          <w:color w:val="000000"/>
          <w:sz w:val="24"/>
          <w:szCs w:val="24"/>
        </w:rPr>
        <w:t xml:space="preserve"> Afrifa-Yamoah, N. A. Opoku-Asare, </w:t>
      </w:r>
      <w:r>
        <w:rPr>
          <w:color w:val="000000"/>
          <w:sz w:val="24"/>
          <w:szCs w:val="24"/>
        </w:rPr>
        <w:t xml:space="preserve">M. </w:t>
      </w:r>
      <w:r w:rsidRPr="00806E07">
        <w:rPr>
          <w:color w:val="000000"/>
          <w:sz w:val="24"/>
          <w:szCs w:val="24"/>
        </w:rPr>
        <w:t xml:space="preserve">Gyekye-Ampofo, &amp; </w:t>
      </w:r>
      <w:r>
        <w:rPr>
          <w:color w:val="000000"/>
          <w:sz w:val="24"/>
          <w:szCs w:val="24"/>
        </w:rPr>
        <w:t xml:space="preserve">D.P. </w:t>
      </w:r>
      <w:r w:rsidRPr="00806E07">
        <w:rPr>
          <w:color w:val="000000"/>
          <w:sz w:val="24"/>
          <w:szCs w:val="24"/>
        </w:rPr>
        <w:t>Slippe</w:t>
      </w:r>
      <w:r>
        <w:rPr>
          <w:color w:val="000000"/>
          <w:sz w:val="24"/>
          <w:szCs w:val="24"/>
        </w:rPr>
        <w:t>.</w:t>
      </w:r>
      <w:r w:rsidRPr="00806E07">
        <w:rPr>
          <w:color w:val="000000"/>
          <w:sz w:val="24"/>
          <w:szCs w:val="24"/>
        </w:rPr>
        <w:t xml:space="preserve"> 2022. Humorously Illuminating </w:t>
      </w:r>
      <w:r>
        <w:rPr>
          <w:color w:val="000000"/>
          <w:sz w:val="24"/>
          <w:szCs w:val="24"/>
        </w:rPr>
        <w:t>Y</w:t>
      </w:r>
      <w:r w:rsidRPr="00806E07">
        <w:rPr>
          <w:color w:val="000000"/>
          <w:sz w:val="24"/>
          <w:szCs w:val="24"/>
        </w:rPr>
        <w:t xml:space="preserve">et Insulting: A Feminist Deconstruction of Selected Asante Proverbs. </w:t>
      </w:r>
      <w:r w:rsidRPr="00806E07">
        <w:rPr>
          <w:i/>
          <w:iCs/>
          <w:color w:val="000000"/>
          <w:sz w:val="24"/>
          <w:szCs w:val="24"/>
        </w:rPr>
        <w:t>Open Journal of Social Sciences</w:t>
      </w:r>
      <w:r w:rsidRPr="00806E07">
        <w:rPr>
          <w:color w:val="000000"/>
          <w:sz w:val="24"/>
          <w:szCs w:val="24"/>
        </w:rPr>
        <w:t xml:space="preserve">, 10, 457-466. </w:t>
      </w:r>
      <w:hyperlink r:id="rId8" w:history="1">
        <w:r w:rsidRPr="00806E07">
          <w:rPr>
            <w:rStyle w:val="Hyperlink"/>
            <w:sz w:val="24"/>
            <w:szCs w:val="24"/>
          </w:rPr>
          <w:t>https://doi.org/10.4236/jss.2022.1013032</w:t>
        </w:r>
      </w:hyperlink>
      <w:r>
        <w:rPr>
          <w:rStyle w:val="Hyperlink"/>
          <w:color w:val="auto"/>
          <w:sz w:val="24"/>
          <w:szCs w:val="24"/>
          <w:u w:val="none"/>
        </w:rPr>
        <w:t>.</w:t>
      </w:r>
    </w:p>
    <w:p w14:paraId="2D3CFFDB" w14:textId="77777777" w:rsidR="00407C0B" w:rsidRPr="002559C0" w:rsidRDefault="00407C0B" w:rsidP="00407C0B">
      <w:pPr>
        <w:pStyle w:val="ListParagraph"/>
        <w:ind w:left="450"/>
        <w:jc w:val="both"/>
        <w:rPr>
          <w:sz w:val="32"/>
          <w:szCs w:val="32"/>
        </w:rPr>
      </w:pPr>
    </w:p>
    <w:p w14:paraId="2AE7D70D" w14:textId="3229195B" w:rsidR="00337223" w:rsidRPr="00D01337" w:rsidRDefault="00337223" w:rsidP="002A4AF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D01337">
        <w:rPr>
          <w:sz w:val="24"/>
          <w:szCs w:val="24"/>
        </w:rPr>
        <w:t>Opoku-Asare, N.A.A., Yeboah, A., Tachie-Menson, A. &amp; Clifford, K.E.</w:t>
      </w:r>
      <w:r w:rsidR="00113AAB" w:rsidRPr="00D01337">
        <w:rPr>
          <w:sz w:val="24"/>
          <w:szCs w:val="24"/>
        </w:rPr>
        <w:t>,</w:t>
      </w:r>
      <w:r w:rsidRPr="00D01337">
        <w:rPr>
          <w:sz w:val="24"/>
          <w:szCs w:val="24"/>
        </w:rPr>
        <w:t xml:space="preserve"> 2022. Pull and Push Factors Influencing Teachers in Rural Ghana and their Effect on Students’ Academic Performance. </w:t>
      </w:r>
      <w:r w:rsidRPr="00D01337">
        <w:rPr>
          <w:i/>
          <w:iCs/>
          <w:sz w:val="24"/>
          <w:szCs w:val="24"/>
        </w:rPr>
        <w:t>London Journal of Research in Humanities and Social Sciences</w:t>
      </w:r>
      <w:r w:rsidRPr="00D01337">
        <w:rPr>
          <w:sz w:val="24"/>
          <w:szCs w:val="24"/>
        </w:rPr>
        <w:t xml:space="preserve"> Volume 22 | Issue 6 | Compilation 1.0, pp. 29-44.</w:t>
      </w:r>
    </w:p>
    <w:p w14:paraId="747A8A63" w14:textId="77777777" w:rsidR="00D57DAD" w:rsidRPr="00D01337" w:rsidRDefault="00D57DAD" w:rsidP="00D57DAD">
      <w:pPr>
        <w:pStyle w:val="ListParagraph"/>
        <w:ind w:left="450"/>
        <w:jc w:val="both"/>
        <w:rPr>
          <w:sz w:val="24"/>
          <w:szCs w:val="24"/>
        </w:rPr>
      </w:pPr>
    </w:p>
    <w:p w14:paraId="5F99AA04" w14:textId="6F242363" w:rsidR="00337223" w:rsidRPr="00D01337" w:rsidRDefault="00113AAB" w:rsidP="002A4AF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D01337">
        <w:rPr>
          <w:rStyle w:val="markedcontent"/>
          <w:sz w:val="24"/>
          <w:szCs w:val="24"/>
        </w:rPr>
        <w:t xml:space="preserve">Danso, A.A., Opoku-Asare, N.A. &amp; Asante, E.A., 2022. </w:t>
      </w:r>
      <w:r w:rsidRPr="00D01337">
        <w:rPr>
          <w:sz w:val="24"/>
          <w:szCs w:val="24"/>
        </w:rPr>
        <w:t>E</w:t>
      </w:r>
      <w:r w:rsidRPr="00D01337">
        <w:rPr>
          <w:rStyle w:val="markedcontent"/>
          <w:sz w:val="24"/>
          <w:szCs w:val="24"/>
        </w:rPr>
        <w:t>xamining the forms and strategies of teacher induction programmes</w:t>
      </w:r>
      <w:r w:rsidRPr="00D01337">
        <w:rPr>
          <w:sz w:val="24"/>
          <w:szCs w:val="24"/>
        </w:rPr>
        <w:t xml:space="preserve"> </w:t>
      </w:r>
      <w:r w:rsidRPr="00D01337">
        <w:rPr>
          <w:rStyle w:val="markedcontent"/>
          <w:sz w:val="24"/>
          <w:szCs w:val="24"/>
        </w:rPr>
        <w:t xml:space="preserve">organised for newly qualified teachers at senior high schools in Ghana. </w:t>
      </w:r>
      <w:r w:rsidR="002A4AF4" w:rsidRPr="00D01337">
        <w:rPr>
          <w:i/>
          <w:iCs/>
          <w:sz w:val="24"/>
          <w:szCs w:val="24"/>
          <w:shd w:val="clear" w:color="auto" w:fill="FFFFFF"/>
        </w:rPr>
        <w:t>European Journal of Education Studies</w:t>
      </w:r>
      <w:r w:rsidR="002A4AF4" w:rsidRPr="00D01337">
        <w:rPr>
          <w:sz w:val="24"/>
          <w:szCs w:val="24"/>
          <w:shd w:val="clear" w:color="auto" w:fill="FFFFFF"/>
        </w:rPr>
        <w:t xml:space="preserve"> 9 (7)</w:t>
      </w:r>
      <w:r w:rsidR="00407C0B" w:rsidRPr="00D01337">
        <w:rPr>
          <w:sz w:val="24"/>
          <w:szCs w:val="24"/>
          <w:shd w:val="clear" w:color="auto" w:fill="FFFFFF"/>
        </w:rPr>
        <w:t>.</w:t>
      </w:r>
    </w:p>
    <w:p w14:paraId="789EF4D8" w14:textId="77777777" w:rsidR="00D57DAD" w:rsidRPr="00D01337" w:rsidRDefault="00D57DAD" w:rsidP="00D57DAD">
      <w:pPr>
        <w:jc w:val="both"/>
        <w:rPr>
          <w:sz w:val="24"/>
          <w:szCs w:val="24"/>
        </w:rPr>
      </w:pPr>
    </w:p>
    <w:p w14:paraId="574FA069" w14:textId="0FDA4982" w:rsidR="00113AAB" w:rsidRPr="00D01337" w:rsidRDefault="00113AAB" w:rsidP="002A4AF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D01337">
        <w:rPr>
          <w:rStyle w:val="markedcontent"/>
          <w:sz w:val="24"/>
          <w:szCs w:val="24"/>
        </w:rPr>
        <w:t xml:space="preserve">Danso, A.A., Opoku-Asare, N.A. &amp; Asante, E.A., 2022. </w:t>
      </w:r>
      <w:r w:rsidR="002A4AF4" w:rsidRPr="00D01337">
        <w:rPr>
          <w:rStyle w:val="markedcontent"/>
          <w:sz w:val="24"/>
          <w:szCs w:val="24"/>
        </w:rPr>
        <w:t>Us</w:t>
      </w:r>
      <w:r w:rsidRPr="00D01337">
        <w:rPr>
          <w:rStyle w:val="markedcontent"/>
          <w:sz w:val="24"/>
          <w:szCs w:val="24"/>
        </w:rPr>
        <w:t xml:space="preserve">ing the </w:t>
      </w:r>
      <w:r w:rsidR="002A4AF4" w:rsidRPr="00D01337">
        <w:rPr>
          <w:rStyle w:val="markedcontent"/>
          <w:sz w:val="24"/>
          <w:szCs w:val="24"/>
        </w:rPr>
        <w:t>National Teachers’ Standards to Assess the Influence of</w:t>
      </w:r>
      <w:r w:rsidRPr="00D01337">
        <w:rPr>
          <w:rStyle w:val="markedcontent"/>
          <w:sz w:val="24"/>
          <w:szCs w:val="24"/>
        </w:rPr>
        <w:t xml:space="preserve"> </w:t>
      </w:r>
      <w:r w:rsidR="00512989" w:rsidRPr="00D01337">
        <w:rPr>
          <w:rStyle w:val="markedcontent"/>
          <w:sz w:val="24"/>
          <w:szCs w:val="24"/>
        </w:rPr>
        <w:t>I</w:t>
      </w:r>
      <w:r w:rsidRPr="00D01337">
        <w:rPr>
          <w:rStyle w:val="markedcontent"/>
          <w:sz w:val="24"/>
          <w:szCs w:val="24"/>
        </w:rPr>
        <w:t xml:space="preserve">nduction </w:t>
      </w:r>
      <w:r w:rsidR="00512989" w:rsidRPr="00D01337">
        <w:rPr>
          <w:rStyle w:val="markedcontent"/>
          <w:sz w:val="24"/>
          <w:szCs w:val="24"/>
        </w:rPr>
        <w:t>P</w:t>
      </w:r>
      <w:r w:rsidRPr="00D01337">
        <w:rPr>
          <w:rStyle w:val="markedcontent"/>
          <w:sz w:val="24"/>
          <w:szCs w:val="24"/>
        </w:rPr>
        <w:t>rogrammes</w:t>
      </w:r>
      <w:r w:rsidRPr="00D01337">
        <w:rPr>
          <w:sz w:val="24"/>
          <w:szCs w:val="24"/>
        </w:rPr>
        <w:t xml:space="preserve"> </w:t>
      </w:r>
      <w:r w:rsidRPr="00D01337">
        <w:rPr>
          <w:rStyle w:val="markedcontent"/>
          <w:sz w:val="24"/>
          <w:szCs w:val="24"/>
        </w:rPr>
        <w:t>o</w:t>
      </w:r>
      <w:r w:rsidR="00512989" w:rsidRPr="00D01337">
        <w:rPr>
          <w:rStyle w:val="markedcontent"/>
          <w:sz w:val="24"/>
          <w:szCs w:val="24"/>
        </w:rPr>
        <w:t>n the Professional Growth and Development of N</w:t>
      </w:r>
      <w:r w:rsidRPr="00D01337">
        <w:rPr>
          <w:rStyle w:val="markedcontent"/>
          <w:sz w:val="24"/>
          <w:szCs w:val="24"/>
        </w:rPr>
        <w:t xml:space="preserve">ewly </w:t>
      </w:r>
      <w:r w:rsidR="00512989" w:rsidRPr="00D01337">
        <w:rPr>
          <w:rStyle w:val="markedcontent"/>
          <w:sz w:val="24"/>
          <w:szCs w:val="24"/>
        </w:rPr>
        <w:t>Q</w:t>
      </w:r>
      <w:r w:rsidRPr="00D01337">
        <w:rPr>
          <w:rStyle w:val="markedcontent"/>
          <w:sz w:val="24"/>
          <w:szCs w:val="24"/>
        </w:rPr>
        <w:t xml:space="preserve">ualified </w:t>
      </w:r>
      <w:r w:rsidR="00512989" w:rsidRPr="00D01337">
        <w:rPr>
          <w:rStyle w:val="markedcontent"/>
          <w:sz w:val="24"/>
          <w:szCs w:val="24"/>
        </w:rPr>
        <w:t>T</w:t>
      </w:r>
      <w:r w:rsidRPr="00D01337">
        <w:rPr>
          <w:rStyle w:val="markedcontent"/>
          <w:sz w:val="24"/>
          <w:szCs w:val="24"/>
        </w:rPr>
        <w:t>eachers</w:t>
      </w:r>
      <w:r w:rsidR="00512989" w:rsidRPr="00D01337">
        <w:rPr>
          <w:rStyle w:val="markedcontent"/>
          <w:sz w:val="24"/>
          <w:szCs w:val="24"/>
        </w:rPr>
        <w:t xml:space="preserve"> in Ghana’s</w:t>
      </w:r>
      <w:r w:rsidRPr="00D01337">
        <w:rPr>
          <w:rStyle w:val="markedcontent"/>
          <w:sz w:val="24"/>
          <w:szCs w:val="24"/>
        </w:rPr>
        <w:t xml:space="preserve"> </w:t>
      </w:r>
      <w:r w:rsidR="00512989" w:rsidRPr="00D01337">
        <w:rPr>
          <w:rStyle w:val="markedcontent"/>
          <w:sz w:val="24"/>
          <w:szCs w:val="24"/>
        </w:rPr>
        <w:t>S</w:t>
      </w:r>
      <w:r w:rsidRPr="00D01337">
        <w:rPr>
          <w:rStyle w:val="markedcontent"/>
          <w:sz w:val="24"/>
          <w:szCs w:val="24"/>
        </w:rPr>
        <w:t xml:space="preserve">enior </w:t>
      </w:r>
      <w:r w:rsidR="00512989" w:rsidRPr="00D01337">
        <w:rPr>
          <w:rStyle w:val="markedcontent"/>
          <w:sz w:val="24"/>
          <w:szCs w:val="24"/>
        </w:rPr>
        <w:t>H</w:t>
      </w:r>
      <w:r w:rsidRPr="00D01337">
        <w:rPr>
          <w:rStyle w:val="markedcontent"/>
          <w:sz w:val="24"/>
          <w:szCs w:val="24"/>
        </w:rPr>
        <w:t xml:space="preserve">igh </w:t>
      </w:r>
      <w:r w:rsidR="00512989" w:rsidRPr="00D01337">
        <w:rPr>
          <w:rStyle w:val="markedcontent"/>
          <w:sz w:val="24"/>
          <w:szCs w:val="24"/>
        </w:rPr>
        <w:t>S</w:t>
      </w:r>
      <w:r w:rsidRPr="00D01337">
        <w:rPr>
          <w:rStyle w:val="markedcontent"/>
          <w:sz w:val="24"/>
          <w:szCs w:val="24"/>
        </w:rPr>
        <w:t xml:space="preserve">chools. </w:t>
      </w:r>
      <w:r w:rsidR="002A4AF4" w:rsidRPr="00D01337">
        <w:rPr>
          <w:i/>
          <w:iCs/>
          <w:sz w:val="24"/>
          <w:szCs w:val="24"/>
          <w:shd w:val="clear" w:color="auto" w:fill="FFFFFF"/>
        </w:rPr>
        <w:t>Journal of Education and Practice</w:t>
      </w:r>
      <w:r w:rsidR="002A4AF4" w:rsidRPr="00D01337">
        <w:rPr>
          <w:sz w:val="24"/>
          <w:szCs w:val="24"/>
          <w:shd w:val="clear" w:color="auto" w:fill="FFFFFF"/>
        </w:rPr>
        <w:t xml:space="preserve"> 13 (21), 43-55</w:t>
      </w:r>
      <w:r w:rsidR="00512989" w:rsidRPr="00D01337">
        <w:rPr>
          <w:sz w:val="24"/>
          <w:szCs w:val="24"/>
          <w:shd w:val="clear" w:color="auto" w:fill="FFFFFF"/>
        </w:rPr>
        <w:t>.</w:t>
      </w:r>
    </w:p>
    <w:p w14:paraId="4442CB88" w14:textId="77777777" w:rsidR="00D57DAD" w:rsidRPr="00D57DAD" w:rsidRDefault="00D57DAD" w:rsidP="00D57DAD">
      <w:pPr>
        <w:jc w:val="both"/>
        <w:rPr>
          <w:sz w:val="32"/>
          <w:szCs w:val="32"/>
        </w:rPr>
      </w:pPr>
    </w:p>
    <w:p w14:paraId="1C60EE7A" w14:textId="2E79449B" w:rsidR="005F3826" w:rsidRDefault="00DE749B" w:rsidP="002A4AF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2A4AF4">
        <w:rPr>
          <w:sz w:val="24"/>
          <w:szCs w:val="24"/>
        </w:rPr>
        <w:t>Mereku</w:t>
      </w:r>
      <w:proofErr w:type="spellEnd"/>
      <w:r w:rsidRPr="002A4AF4">
        <w:rPr>
          <w:sz w:val="24"/>
          <w:szCs w:val="24"/>
        </w:rPr>
        <w:t>, C.W.K., Opoku-Asare, N.A.,</w:t>
      </w:r>
      <w:r w:rsidRPr="002A4AF4">
        <w:rPr>
          <w:sz w:val="24"/>
          <w:szCs w:val="24"/>
          <w:u w:val="single"/>
        </w:rPr>
        <w:t xml:space="preserve"> </w:t>
      </w:r>
      <w:r w:rsidRPr="002A4AF4">
        <w:rPr>
          <w:sz w:val="24"/>
          <w:szCs w:val="24"/>
        </w:rPr>
        <w:t>Kwesi-</w:t>
      </w:r>
      <w:proofErr w:type="spellStart"/>
      <w:r w:rsidRPr="002A4AF4">
        <w:rPr>
          <w:sz w:val="24"/>
          <w:szCs w:val="24"/>
        </w:rPr>
        <w:t>Ahordjie</w:t>
      </w:r>
      <w:proofErr w:type="spellEnd"/>
      <w:r w:rsidRPr="002A4AF4">
        <w:rPr>
          <w:sz w:val="24"/>
          <w:szCs w:val="24"/>
        </w:rPr>
        <w:t>,</w:t>
      </w:r>
      <w:r w:rsidRPr="002A4AF4">
        <w:rPr>
          <w:b/>
          <w:sz w:val="24"/>
          <w:szCs w:val="24"/>
        </w:rPr>
        <w:t xml:space="preserve"> </w:t>
      </w:r>
      <w:r w:rsidRPr="002A4AF4">
        <w:rPr>
          <w:sz w:val="24"/>
          <w:szCs w:val="24"/>
        </w:rPr>
        <w:t xml:space="preserve">O., Ofosu, TBK, Odom, V., </w:t>
      </w:r>
      <w:proofErr w:type="spellStart"/>
      <w:r w:rsidR="00755AD0" w:rsidRPr="002A4AF4">
        <w:rPr>
          <w:sz w:val="24"/>
          <w:szCs w:val="24"/>
        </w:rPr>
        <w:t>Gasanga</w:t>
      </w:r>
      <w:proofErr w:type="spellEnd"/>
      <w:r w:rsidR="00755AD0" w:rsidRPr="002A4AF4">
        <w:rPr>
          <w:sz w:val="24"/>
          <w:szCs w:val="24"/>
        </w:rPr>
        <w:t xml:space="preserve">, D.A., &amp; </w:t>
      </w:r>
      <w:proofErr w:type="spellStart"/>
      <w:r w:rsidR="00755AD0" w:rsidRPr="002A4AF4">
        <w:rPr>
          <w:sz w:val="24"/>
          <w:szCs w:val="24"/>
        </w:rPr>
        <w:t>Adipah</w:t>
      </w:r>
      <w:proofErr w:type="spellEnd"/>
      <w:r w:rsidR="00755AD0" w:rsidRPr="002A4AF4">
        <w:rPr>
          <w:sz w:val="24"/>
          <w:szCs w:val="24"/>
        </w:rPr>
        <w:t>, B.K.</w:t>
      </w:r>
      <w:r w:rsidR="00113AAB" w:rsidRPr="002A4AF4">
        <w:rPr>
          <w:sz w:val="24"/>
          <w:szCs w:val="24"/>
        </w:rPr>
        <w:t>,</w:t>
      </w:r>
      <w:r w:rsidR="00755AD0" w:rsidRPr="002A4AF4">
        <w:rPr>
          <w:sz w:val="24"/>
          <w:szCs w:val="24"/>
        </w:rPr>
        <w:t xml:space="preserve"> 202</w:t>
      </w:r>
      <w:r w:rsidR="003B52D4">
        <w:rPr>
          <w:sz w:val="24"/>
          <w:szCs w:val="24"/>
        </w:rPr>
        <w:t>1</w:t>
      </w:r>
      <w:r w:rsidR="00755AD0" w:rsidRPr="002A4AF4">
        <w:rPr>
          <w:sz w:val="24"/>
          <w:szCs w:val="24"/>
        </w:rPr>
        <w:t xml:space="preserve">. Creative Arts and Design Curriculum for Basic 7 – </w:t>
      </w:r>
      <w:r w:rsidR="00113AAB" w:rsidRPr="002A4AF4">
        <w:rPr>
          <w:sz w:val="24"/>
          <w:szCs w:val="24"/>
        </w:rPr>
        <w:t>10</w:t>
      </w:r>
      <w:r w:rsidR="003208DF" w:rsidRPr="002A4AF4">
        <w:rPr>
          <w:sz w:val="24"/>
          <w:szCs w:val="24"/>
        </w:rPr>
        <w:t xml:space="preserve"> (Common Core Programme)</w:t>
      </w:r>
      <w:r w:rsidR="00113AAB" w:rsidRPr="002A4AF4">
        <w:rPr>
          <w:sz w:val="24"/>
          <w:szCs w:val="24"/>
        </w:rPr>
        <w:t>. Accra:</w:t>
      </w:r>
      <w:r w:rsidRPr="002A4AF4">
        <w:rPr>
          <w:sz w:val="24"/>
          <w:szCs w:val="24"/>
        </w:rPr>
        <w:t xml:space="preserve"> Ministry of Education</w:t>
      </w:r>
      <w:r w:rsidR="00113AAB" w:rsidRPr="002A4AF4">
        <w:rPr>
          <w:sz w:val="24"/>
          <w:szCs w:val="24"/>
        </w:rPr>
        <w:t>/Ghana Education Service</w:t>
      </w:r>
      <w:r w:rsidR="005F3826" w:rsidRPr="002A4AF4">
        <w:rPr>
          <w:sz w:val="24"/>
          <w:szCs w:val="24"/>
        </w:rPr>
        <w:t>.</w:t>
      </w:r>
    </w:p>
    <w:p w14:paraId="22952EAE" w14:textId="77777777" w:rsidR="00407C0B" w:rsidRPr="00407C0B" w:rsidRDefault="00407C0B" w:rsidP="00407C0B">
      <w:pPr>
        <w:jc w:val="both"/>
        <w:rPr>
          <w:sz w:val="24"/>
          <w:szCs w:val="24"/>
        </w:rPr>
      </w:pPr>
    </w:p>
    <w:p w14:paraId="4D122543" w14:textId="75DB4816" w:rsidR="005774F5" w:rsidRDefault="005774F5" w:rsidP="002A4AF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A4AF4">
        <w:rPr>
          <w:sz w:val="24"/>
          <w:szCs w:val="24"/>
        </w:rPr>
        <w:t>Opoku-Asare</w:t>
      </w:r>
      <w:r w:rsidR="009B7E49" w:rsidRPr="002A4AF4">
        <w:rPr>
          <w:sz w:val="24"/>
          <w:szCs w:val="24"/>
        </w:rPr>
        <w:t xml:space="preserve">, N.A., </w:t>
      </w:r>
      <w:proofErr w:type="spellStart"/>
      <w:r w:rsidR="003E1D7C" w:rsidRPr="002A4AF4">
        <w:rPr>
          <w:sz w:val="24"/>
          <w:szCs w:val="24"/>
        </w:rPr>
        <w:t>Anang</w:t>
      </w:r>
      <w:proofErr w:type="spellEnd"/>
      <w:r w:rsidR="003E1D7C" w:rsidRPr="002A4AF4">
        <w:rPr>
          <w:sz w:val="24"/>
          <w:szCs w:val="24"/>
        </w:rPr>
        <w:t xml:space="preserve">, J. M., Odom, V., </w:t>
      </w:r>
      <w:proofErr w:type="spellStart"/>
      <w:r w:rsidR="005F3826" w:rsidRPr="002A4AF4">
        <w:rPr>
          <w:sz w:val="24"/>
          <w:szCs w:val="24"/>
        </w:rPr>
        <w:t>Adipah</w:t>
      </w:r>
      <w:proofErr w:type="spellEnd"/>
      <w:r w:rsidR="005F3826" w:rsidRPr="002A4AF4">
        <w:rPr>
          <w:sz w:val="24"/>
          <w:szCs w:val="24"/>
        </w:rPr>
        <w:t>, B.K.</w:t>
      </w:r>
      <w:r w:rsidR="003208DF" w:rsidRPr="002A4AF4">
        <w:rPr>
          <w:sz w:val="24"/>
          <w:szCs w:val="24"/>
        </w:rPr>
        <w:t>,</w:t>
      </w:r>
      <w:r w:rsidR="005F3826" w:rsidRPr="002A4AF4">
        <w:rPr>
          <w:sz w:val="24"/>
          <w:szCs w:val="24"/>
        </w:rPr>
        <w:t xml:space="preserve"> </w:t>
      </w:r>
      <w:r w:rsidR="003208DF" w:rsidRPr="002A4AF4">
        <w:rPr>
          <w:sz w:val="24"/>
          <w:szCs w:val="24"/>
        </w:rPr>
        <w:t xml:space="preserve">Gyekye-Ampofo, M., </w:t>
      </w:r>
      <w:proofErr w:type="spellStart"/>
      <w:r w:rsidR="003208DF" w:rsidRPr="002A4AF4">
        <w:rPr>
          <w:sz w:val="24"/>
          <w:szCs w:val="24"/>
        </w:rPr>
        <w:t>Kras</w:t>
      </w:r>
      <w:proofErr w:type="spellEnd"/>
      <w:r w:rsidR="003208DF" w:rsidRPr="002A4AF4">
        <w:rPr>
          <w:sz w:val="24"/>
          <w:szCs w:val="24"/>
        </w:rPr>
        <w:t xml:space="preserve"> Arthur, </w:t>
      </w:r>
      <w:r w:rsidR="005F3826" w:rsidRPr="002A4AF4">
        <w:rPr>
          <w:sz w:val="24"/>
          <w:szCs w:val="24"/>
        </w:rPr>
        <w:t>&amp; Osei-Senya, E.</w:t>
      </w:r>
      <w:r w:rsidR="00113AAB" w:rsidRPr="002A4AF4">
        <w:rPr>
          <w:sz w:val="24"/>
          <w:szCs w:val="24"/>
        </w:rPr>
        <w:t>,</w:t>
      </w:r>
      <w:r w:rsidR="005F3826" w:rsidRPr="002A4AF4">
        <w:rPr>
          <w:sz w:val="24"/>
          <w:szCs w:val="24"/>
        </w:rPr>
        <w:t xml:space="preserve"> </w:t>
      </w:r>
      <w:r w:rsidR="009B7E49" w:rsidRPr="002A4AF4">
        <w:rPr>
          <w:sz w:val="24"/>
          <w:szCs w:val="24"/>
        </w:rPr>
        <w:t xml:space="preserve">2019. </w:t>
      </w:r>
      <w:r w:rsidRPr="002A4AF4">
        <w:rPr>
          <w:sz w:val="24"/>
          <w:szCs w:val="24"/>
        </w:rPr>
        <w:t xml:space="preserve">Creative Arts </w:t>
      </w:r>
      <w:r w:rsidR="005F3826" w:rsidRPr="002A4AF4">
        <w:rPr>
          <w:sz w:val="24"/>
          <w:szCs w:val="24"/>
        </w:rPr>
        <w:t>C</w:t>
      </w:r>
      <w:r w:rsidRPr="002A4AF4">
        <w:rPr>
          <w:sz w:val="24"/>
          <w:szCs w:val="24"/>
        </w:rPr>
        <w:t>urriculum f</w:t>
      </w:r>
      <w:r w:rsidR="009B7E49" w:rsidRPr="002A4AF4">
        <w:rPr>
          <w:sz w:val="24"/>
          <w:szCs w:val="24"/>
        </w:rPr>
        <w:t>o</w:t>
      </w:r>
      <w:r w:rsidRPr="002A4AF4">
        <w:rPr>
          <w:sz w:val="24"/>
          <w:szCs w:val="24"/>
        </w:rPr>
        <w:t>r</w:t>
      </w:r>
      <w:r w:rsidR="009B7E49" w:rsidRPr="002A4AF4">
        <w:rPr>
          <w:sz w:val="24"/>
          <w:szCs w:val="24"/>
        </w:rPr>
        <w:t xml:space="preserve"> Primary Schools (Ba</w:t>
      </w:r>
      <w:r w:rsidRPr="002A4AF4">
        <w:rPr>
          <w:sz w:val="24"/>
          <w:szCs w:val="24"/>
        </w:rPr>
        <w:t xml:space="preserve">sic </w:t>
      </w:r>
      <w:r w:rsidR="003208DF" w:rsidRPr="002A4AF4">
        <w:rPr>
          <w:sz w:val="24"/>
          <w:szCs w:val="24"/>
        </w:rPr>
        <w:t>4</w:t>
      </w:r>
      <w:r w:rsidRPr="002A4AF4">
        <w:rPr>
          <w:sz w:val="24"/>
          <w:szCs w:val="24"/>
        </w:rPr>
        <w:t xml:space="preserve"> – 6)</w:t>
      </w:r>
      <w:r w:rsidR="009B7E49" w:rsidRPr="002A4AF4">
        <w:rPr>
          <w:sz w:val="24"/>
          <w:szCs w:val="24"/>
        </w:rPr>
        <w:t>.</w:t>
      </w:r>
      <w:r w:rsidR="005F3826" w:rsidRPr="002A4AF4">
        <w:rPr>
          <w:sz w:val="24"/>
          <w:szCs w:val="24"/>
        </w:rPr>
        <w:t xml:space="preserve"> </w:t>
      </w:r>
      <w:r w:rsidR="00113AAB" w:rsidRPr="002A4AF4">
        <w:rPr>
          <w:sz w:val="24"/>
          <w:szCs w:val="24"/>
        </w:rPr>
        <w:t xml:space="preserve">Accra: </w:t>
      </w:r>
      <w:r w:rsidR="005F3826" w:rsidRPr="002A4AF4">
        <w:rPr>
          <w:sz w:val="24"/>
          <w:szCs w:val="24"/>
        </w:rPr>
        <w:t>Ministry of Education.</w:t>
      </w:r>
    </w:p>
    <w:p w14:paraId="7869783D" w14:textId="77777777" w:rsidR="00D57DAD" w:rsidRPr="002A4AF4" w:rsidRDefault="00D57DAD" w:rsidP="00D57DAD">
      <w:pPr>
        <w:pStyle w:val="ListParagraph"/>
        <w:ind w:left="450"/>
        <w:jc w:val="both"/>
        <w:rPr>
          <w:sz w:val="24"/>
          <w:szCs w:val="24"/>
        </w:rPr>
      </w:pPr>
    </w:p>
    <w:p w14:paraId="784E92FA" w14:textId="7B5F3A9C" w:rsidR="005F3826" w:rsidRDefault="00113AAB" w:rsidP="002A4AF4">
      <w:pPr>
        <w:pStyle w:val="ListParagraph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 w:rsidRPr="002A4AF4">
        <w:rPr>
          <w:sz w:val="24"/>
          <w:szCs w:val="24"/>
        </w:rPr>
        <w:t>Opoku-Asare, N.A.,</w:t>
      </w:r>
      <w:r w:rsidR="00D01337">
        <w:rPr>
          <w:sz w:val="24"/>
          <w:szCs w:val="24"/>
        </w:rPr>
        <w:t xml:space="preserve"> </w:t>
      </w:r>
      <w:proofErr w:type="spellStart"/>
      <w:r w:rsidR="003208DF" w:rsidRPr="002A4AF4">
        <w:rPr>
          <w:sz w:val="24"/>
          <w:szCs w:val="24"/>
        </w:rPr>
        <w:t>Anang</w:t>
      </w:r>
      <w:proofErr w:type="spellEnd"/>
      <w:r w:rsidR="003208DF" w:rsidRPr="002A4AF4">
        <w:rPr>
          <w:sz w:val="24"/>
          <w:szCs w:val="24"/>
        </w:rPr>
        <w:t xml:space="preserve">, J. M., </w:t>
      </w:r>
      <w:r w:rsidRPr="002A4AF4">
        <w:rPr>
          <w:sz w:val="24"/>
          <w:szCs w:val="24"/>
        </w:rPr>
        <w:t xml:space="preserve">Odom, V., </w:t>
      </w:r>
      <w:proofErr w:type="spellStart"/>
      <w:r w:rsidRPr="002A4AF4">
        <w:rPr>
          <w:sz w:val="24"/>
          <w:szCs w:val="24"/>
        </w:rPr>
        <w:t>Adipah</w:t>
      </w:r>
      <w:proofErr w:type="spellEnd"/>
      <w:r w:rsidRPr="002A4AF4">
        <w:rPr>
          <w:sz w:val="24"/>
          <w:szCs w:val="24"/>
        </w:rPr>
        <w:t xml:space="preserve">, B.K., </w:t>
      </w:r>
      <w:r w:rsidR="002A4AF4" w:rsidRPr="002A4AF4">
        <w:rPr>
          <w:sz w:val="24"/>
          <w:szCs w:val="24"/>
        </w:rPr>
        <w:t xml:space="preserve">Gyekye-Ampofo, M., </w:t>
      </w:r>
      <w:proofErr w:type="spellStart"/>
      <w:r w:rsidR="002A4AF4" w:rsidRPr="002A4AF4">
        <w:rPr>
          <w:sz w:val="24"/>
          <w:szCs w:val="24"/>
        </w:rPr>
        <w:t>Kras</w:t>
      </w:r>
      <w:proofErr w:type="spellEnd"/>
      <w:r w:rsidR="002A4AF4" w:rsidRPr="002A4AF4">
        <w:rPr>
          <w:sz w:val="24"/>
          <w:szCs w:val="24"/>
        </w:rPr>
        <w:t xml:space="preserve"> Arthur, &amp; Osei-Senya, E., </w:t>
      </w:r>
      <w:r w:rsidRPr="002A4AF4">
        <w:rPr>
          <w:sz w:val="24"/>
          <w:szCs w:val="24"/>
        </w:rPr>
        <w:t>2019. Creative Arts Curriculum for Primary Schools (Basic 1 – 3). Accra: Ministry of Education.</w:t>
      </w:r>
    </w:p>
    <w:p w14:paraId="2994E82D" w14:textId="77777777" w:rsidR="00D57DAD" w:rsidRPr="00D57DAD" w:rsidRDefault="00D57DAD" w:rsidP="00D57DAD">
      <w:pPr>
        <w:jc w:val="both"/>
        <w:rPr>
          <w:sz w:val="24"/>
          <w:szCs w:val="24"/>
        </w:rPr>
      </w:pPr>
    </w:p>
    <w:p w14:paraId="4C17C53E" w14:textId="77777777" w:rsidR="00B519F0" w:rsidRPr="009B7E49" w:rsidRDefault="00B519F0" w:rsidP="00B519F0">
      <w:pPr>
        <w:pStyle w:val="ListParagraph"/>
        <w:jc w:val="both"/>
        <w:rPr>
          <w:rFonts w:ascii="Cambria" w:hAnsi="Cambria" w:cs="Arial"/>
          <w:b/>
          <w:sz w:val="24"/>
          <w:szCs w:val="24"/>
        </w:rPr>
      </w:pPr>
    </w:p>
    <w:p w14:paraId="04D7EA3A" w14:textId="77777777" w:rsidR="00B519F0" w:rsidRPr="009B7E49" w:rsidRDefault="00B519F0" w:rsidP="00B519F0">
      <w:pPr>
        <w:jc w:val="both"/>
        <w:rPr>
          <w:rFonts w:ascii="Cambria" w:hAnsi="Cambria"/>
          <w:sz w:val="24"/>
          <w:szCs w:val="24"/>
        </w:rPr>
      </w:pPr>
    </w:p>
    <w:p w14:paraId="6A416040" w14:textId="0FB77F0A" w:rsidR="00B519F0" w:rsidRPr="009B7E49" w:rsidRDefault="00E1656E" w:rsidP="00337223">
      <w:pPr>
        <w:tabs>
          <w:tab w:val="left" w:pos="373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B519F0" w:rsidRPr="009B7E49">
        <w:rPr>
          <w:rFonts w:ascii="Cambria" w:hAnsi="Cambria"/>
          <w:sz w:val="24"/>
          <w:szCs w:val="24"/>
        </w:rPr>
        <w:t xml:space="preserve">. </w:t>
      </w:r>
      <w:r w:rsidR="00B519F0" w:rsidRPr="009B7E49">
        <w:rPr>
          <w:rFonts w:ascii="Cambria" w:hAnsi="Cambria"/>
          <w:b/>
          <w:sz w:val="24"/>
          <w:szCs w:val="24"/>
        </w:rPr>
        <w:t>SERVICE</w:t>
      </w:r>
      <w:r w:rsidR="00A83A23" w:rsidRPr="009B7E49">
        <w:rPr>
          <w:rFonts w:ascii="Cambria" w:hAnsi="Cambria"/>
          <w:b/>
          <w:sz w:val="24"/>
          <w:szCs w:val="24"/>
        </w:rPr>
        <w:t xml:space="preserve"> TO COMMUNITY</w:t>
      </w:r>
      <w:r w:rsidR="00337223">
        <w:rPr>
          <w:rFonts w:ascii="Cambria" w:hAnsi="Cambria"/>
          <w:b/>
          <w:sz w:val="24"/>
          <w:szCs w:val="24"/>
        </w:rPr>
        <w:tab/>
      </w:r>
    </w:p>
    <w:p w14:paraId="69166564" w14:textId="77777777" w:rsidR="00B519F0" w:rsidRPr="009B7E49" w:rsidRDefault="00B519F0" w:rsidP="00B519F0">
      <w:pPr>
        <w:rPr>
          <w:rFonts w:ascii="Cambria" w:hAnsi="Cambria"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3"/>
        <w:gridCol w:w="1440"/>
      </w:tblGrid>
      <w:tr w:rsidR="00B519F0" w:rsidRPr="009B7E49" w14:paraId="01EB4B4E" w14:textId="77777777" w:rsidTr="00D57DAD">
        <w:tc>
          <w:tcPr>
            <w:tcW w:w="9113" w:type="dxa"/>
            <w:gridSpan w:val="2"/>
          </w:tcPr>
          <w:p w14:paraId="1B3CADFC" w14:textId="77777777" w:rsidR="00B519F0" w:rsidRPr="009B7E49" w:rsidRDefault="00B519F0" w:rsidP="00D53BFF">
            <w:pPr>
              <w:spacing w:line="276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9B7E49">
              <w:rPr>
                <w:rFonts w:ascii="Cambria" w:hAnsi="Cambria" w:cs="Arial"/>
                <w:b/>
                <w:sz w:val="24"/>
                <w:szCs w:val="24"/>
              </w:rPr>
              <w:t>University</w:t>
            </w:r>
          </w:p>
        </w:tc>
      </w:tr>
      <w:tr w:rsidR="002559C0" w:rsidRPr="009B7E49" w14:paraId="53413C9D" w14:textId="77777777" w:rsidTr="00D57DAD">
        <w:tc>
          <w:tcPr>
            <w:tcW w:w="7673" w:type="dxa"/>
          </w:tcPr>
          <w:p w14:paraId="7EF6D1A1" w14:textId="44931E80" w:rsidR="002559C0" w:rsidRDefault="002559C0" w:rsidP="002559C0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Member: KNUST 70</w:t>
            </w:r>
            <w:r w:rsidRPr="005D415A">
              <w:rPr>
                <w:rFonts w:ascii="Cambria" w:hAnsi="Cambria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 w:cs="Arial"/>
                <w:sz w:val="24"/>
                <w:szCs w:val="24"/>
              </w:rPr>
              <w:t xml:space="preserve"> Anniversary Planning Committee</w:t>
            </w:r>
          </w:p>
        </w:tc>
        <w:tc>
          <w:tcPr>
            <w:tcW w:w="1440" w:type="dxa"/>
          </w:tcPr>
          <w:p w14:paraId="5DD51987" w14:textId="148B731C" w:rsidR="002559C0" w:rsidRDefault="002559C0" w:rsidP="002559C0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2021-2023</w:t>
            </w:r>
          </w:p>
        </w:tc>
      </w:tr>
      <w:tr w:rsidR="002559C0" w:rsidRPr="009B7E49" w14:paraId="6B7D0CCE" w14:textId="77777777" w:rsidTr="00D57DAD">
        <w:tc>
          <w:tcPr>
            <w:tcW w:w="7673" w:type="dxa"/>
          </w:tcPr>
          <w:p w14:paraId="4BE9ACE4" w14:textId="1F2C5FC4" w:rsidR="002559C0" w:rsidRPr="009B7E49" w:rsidRDefault="002559C0" w:rsidP="002559C0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Member: Faculty of Educational Studies Board</w:t>
            </w:r>
          </w:p>
        </w:tc>
        <w:tc>
          <w:tcPr>
            <w:tcW w:w="1440" w:type="dxa"/>
          </w:tcPr>
          <w:p w14:paraId="5E9A9618" w14:textId="28A8EF6F" w:rsidR="002559C0" w:rsidRPr="009B7E49" w:rsidRDefault="002559C0" w:rsidP="002559C0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2020-2023</w:t>
            </w:r>
          </w:p>
        </w:tc>
      </w:tr>
      <w:tr w:rsidR="002559C0" w:rsidRPr="009B7E49" w14:paraId="15564374" w14:textId="77777777" w:rsidTr="00D57DAD">
        <w:tc>
          <w:tcPr>
            <w:tcW w:w="7673" w:type="dxa"/>
          </w:tcPr>
          <w:p w14:paraId="16C45E65" w14:textId="1344FD24" w:rsidR="002559C0" w:rsidRPr="009B7E49" w:rsidRDefault="002559C0" w:rsidP="002559C0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lastRenderedPageBreak/>
              <w:t>Link Lecturer for EDU 355: Supported Teaching in Schools</w:t>
            </w:r>
          </w:p>
        </w:tc>
        <w:tc>
          <w:tcPr>
            <w:tcW w:w="1440" w:type="dxa"/>
          </w:tcPr>
          <w:p w14:paraId="06661592" w14:textId="4CB93BA7" w:rsidR="002559C0" w:rsidRPr="009B7E49" w:rsidRDefault="002559C0" w:rsidP="002559C0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 w:rsidRPr="009B7E49">
              <w:rPr>
                <w:rFonts w:ascii="Cambria" w:hAnsi="Cambria" w:cs="Arial"/>
                <w:bCs/>
                <w:sz w:val="24"/>
                <w:szCs w:val="24"/>
              </w:rPr>
              <w:t>20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>2</w:t>
            </w:r>
            <w:r w:rsidRPr="009B7E49">
              <w:rPr>
                <w:rFonts w:ascii="Cambria" w:hAnsi="Cambria" w:cs="Arial"/>
                <w:bCs/>
                <w:sz w:val="24"/>
                <w:szCs w:val="24"/>
              </w:rPr>
              <w:t>1-20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>23</w:t>
            </w:r>
          </w:p>
        </w:tc>
      </w:tr>
      <w:tr w:rsidR="002559C0" w:rsidRPr="009B7E49" w14:paraId="3CD51D7A" w14:textId="77777777" w:rsidTr="00D57DAD">
        <w:tc>
          <w:tcPr>
            <w:tcW w:w="7673" w:type="dxa"/>
          </w:tcPr>
          <w:p w14:paraId="1627547D" w14:textId="7570695D" w:rsidR="002559C0" w:rsidRDefault="002559C0" w:rsidP="002559C0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Chairperson: KNUST Food Festival</w:t>
            </w:r>
          </w:p>
        </w:tc>
        <w:tc>
          <w:tcPr>
            <w:tcW w:w="1440" w:type="dxa"/>
          </w:tcPr>
          <w:p w14:paraId="7DE106F7" w14:textId="6A700428" w:rsidR="002559C0" w:rsidRDefault="002559C0" w:rsidP="002559C0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 w:rsidRPr="009B7E49">
              <w:rPr>
                <w:rFonts w:ascii="Cambria" w:hAnsi="Cambria" w:cs="Arial"/>
                <w:sz w:val="24"/>
                <w:szCs w:val="24"/>
              </w:rPr>
              <w:t>20</w:t>
            </w:r>
            <w:r>
              <w:rPr>
                <w:rFonts w:ascii="Cambria" w:hAnsi="Cambria" w:cs="Arial"/>
                <w:sz w:val="24"/>
                <w:szCs w:val="24"/>
              </w:rPr>
              <w:t>22</w:t>
            </w:r>
          </w:p>
        </w:tc>
      </w:tr>
      <w:tr w:rsidR="002559C0" w:rsidRPr="009B7E49" w14:paraId="6CB59751" w14:textId="77777777" w:rsidTr="00D57DAD">
        <w:tc>
          <w:tcPr>
            <w:tcW w:w="7673" w:type="dxa"/>
          </w:tcPr>
          <w:p w14:paraId="355A9DFC" w14:textId="3FAFC7A9" w:rsidR="002559C0" w:rsidRDefault="002559C0" w:rsidP="002559C0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Chief Examiner for EGED 251: Nature of Early Grade Education, KNUST Affiliate Colleges of Education</w:t>
            </w:r>
          </w:p>
        </w:tc>
        <w:tc>
          <w:tcPr>
            <w:tcW w:w="1440" w:type="dxa"/>
          </w:tcPr>
          <w:p w14:paraId="706BA569" w14:textId="3F08C318" w:rsidR="002559C0" w:rsidRDefault="002559C0" w:rsidP="002559C0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2021-2023</w:t>
            </w:r>
          </w:p>
        </w:tc>
      </w:tr>
      <w:tr w:rsidR="002559C0" w:rsidRPr="009B7E49" w14:paraId="2374D5F3" w14:textId="77777777" w:rsidTr="00D57DAD">
        <w:tc>
          <w:tcPr>
            <w:tcW w:w="7673" w:type="dxa"/>
          </w:tcPr>
          <w:p w14:paraId="3AB4B000" w14:textId="0252E6AC" w:rsidR="002559C0" w:rsidRPr="009B7E49" w:rsidRDefault="002559C0" w:rsidP="002559C0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Resource Person: Leadership Workshop for Mid-career Females in Academia (WISTEM-KNUST)</w:t>
            </w:r>
          </w:p>
        </w:tc>
        <w:tc>
          <w:tcPr>
            <w:tcW w:w="1440" w:type="dxa"/>
          </w:tcPr>
          <w:p w14:paraId="40D0C07A" w14:textId="54A855A6" w:rsidR="002559C0" w:rsidRPr="009B7E49" w:rsidRDefault="002559C0" w:rsidP="002559C0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2021</w:t>
            </w:r>
          </w:p>
        </w:tc>
      </w:tr>
      <w:tr w:rsidR="002559C0" w:rsidRPr="009B7E49" w14:paraId="12599D5A" w14:textId="77777777" w:rsidTr="00D57DAD">
        <w:tc>
          <w:tcPr>
            <w:tcW w:w="7673" w:type="dxa"/>
          </w:tcPr>
          <w:p w14:paraId="544085A5" w14:textId="7604F8D5" w:rsidR="002559C0" w:rsidRPr="009B7E49" w:rsidRDefault="002559C0" w:rsidP="002559C0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Resource Person: 9</w:t>
            </w:r>
            <w:r w:rsidRPr="00060363">
              <w:rPr>
                <w:rFonts w:ascii="Cambria" w:hAnsi="Cambria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 w:cs="Arial"/>
                <w:sz w:val="24"/>
                <w:szCs w:val="24"/>
              </w:rPr>
              <w:t xml:space="preserve"> KNUST Summer School on SDG4UNiS</w:t>
            </w:r>
          </w:p>
        </w:tc>
        <w:tc>
          <w:tcPr>
            <w:tcW w:w="1440" w:type="dxa"/>
          </w:tcPr>
          <w:p w14:paraId="4A53F7E3" w14:textId="21F6762C" w:rsidR="002559C0" w:rsidRPr="009B7E49" w:rsidRDefault="002559C0" w:rsidP="002559C0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2021</w:t>
            </w:r>
          </w:p>
        </w:tc>
      </w:tr>
      <w:tr w:rsidR="002559C0" w:rsidRPr="009B7E49" w14:paraId="45905541" w14:textId="77777777" w:rsidTr="00D57DAD">
        <w:tc>
          <w:tcPr>
            <w:tcW w:w="7673" w:type="dxa"/>
          </w:tcPr>
          <w:p w14:paraId="35E26F06" w14:textId="446CF45E" w:rsidR="002559C0" w:rsidRDefault="002559C0" w:rsidP="002559C0">
            <w:pPr>
              <w:spacing w:line="276" w:lineRule="auto"/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Chief Examiner for EDU 151: Foundations of Education in Ghana, KNUST Affiliate Colleges of Education </w:t>
            </w:r>
          </w:p>
        </w:tc>
        <w:tc>
          <w:tcPr>
            <w:tcW w:w="1440" w:type="dxa"/>
          </w:tcPr>
          <w:p w14:paraId="4ACA14E4" w14:textId="25CBBB9A" w:rsidR="002559C0" w:rsidRPr="009B7E49" w:rsidRDefault="002559C0" w:rsidP="002559C0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2020-2021</w:t>
            </w:r>
          </w:p>
        </w:tc>
      </w:tr>
      <w:tr w:rsidR="00C04E57" w:rsidRPr="009B7E49" w14:paraId="701AA1AC" w14:textId="77777777" w:rsidTr="00D57DAD">
        <w:tc>
          <w:tcPr>
            <w:tcW w:w="7673" w:type="dxa"/>
          </w:tcPr>
          <w:p w14:paraId="172CC928" w14:textId="122B78E9" w:rsidR="00C04E57" w:rsidRDefault="00C04E57" w:rsidP="00C04E57">
            <w:pPr>
              <w:spacing w:line="276" w:lineRule="auto"/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Member: Faculty of Educational Studies Strategic Planning Committee</w:t>
            </w:r>
          </w:p>
        </w:tc>
        <w:tc>
          <w:tcPr>
            <w:tcW w:w="1440" w:type="dxa"/>
          </w:tcPr>
          <w:p w14:paraId="2C2DB237" w14:textId="7AA34985" w:rsidR="00C04E57" w:rsidRDefault="00C04E57" w:rsidP="00C04E57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2020-2021</w:t>
            </w:r>
          </w:p>
        </w:tc>
      </w:tr>
      <w:tr w:rsidR="00C04E57" w:rsidRPr="009B7E49" w14:paraId="5638B305" w14:textId="77777777" w:rsidTr="00D57DAD">
        <w:tc>
          <w:tcPr>
            <w:tcW w:w="7673" w:type="dxa"/>
          </w:tcPr>
          <w:p w14:paraId="4024C170" w14:textId="60D98833" w:rsidR="00C04E57" w:rsidRPr="009B7E49" w:rsidRDefault="00C04E57" w:rsidP="00C04E57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1DAB12" w14:textId="78A5308C" w:rsidR="00C04E57" w:rsidRPr="009B7E49" w:rsidRDefault="00C04E57" w:rsidP="00C04E57">
            <w:pPr>
              <w:spacing w:line="276" w:lineRule="auto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C04E57" w:rsidRPr="009B7E49" w14:paraId="0708E935" w14:textId="77777777" w:rsidTr="00D57DAD">
        <w:tc>
          <w:tcPr>
            <w:tcW w:w="7673" w:type="dxa"/>
          </w:tcPr>
          <w:p w14:paraId="2ED6474E" w14:textId="61699A8B" w:rsidR="00C04E57" w:rsidRPr="009B7E49" w:rsidRDefault="00C04E57" w:rsidP="00C04E57">
            <w:pPr>
              <w:spacing w:line="360" w:lineRule="auto"/>
              <w:rPr>
                <w:rFonts w:ascii="Cambria" w:hAnsi="Cambria" w:cs="Arial"/>
                <w:bCs/>
                <w:sz w:val="24"/>
                <w:szCs w:val="24"/>
              </w:rPr>
            </w:pPr>
            <w:r w:rsidRPr="009B7E49">
              <w:rPr>
                <w:rFonts w:ascii="Cambria" w:hAnsi="Cambria" w:cs="Arial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440" w:type="dxa"/>
          </w:tcPr>
          <w:p w14:paraId="6D7A4729" w14:textId="3A40FE7E" w:rsidR="00C04E57" w:rsidRPr="009B7E49" w:rsidRDefault="00C04E57" w:rsidP="00C04E57">
            <w:pPr>
              <w:spacing w:line="276" w:lineRule="auto"/>
              <w:rPr>
                <w:rFonts w:ascii="Cambria" w:hAnsi="Cambria" w:cs="Arial"/>
                <w:bCs/>
                <w:sz w:val="24"/>
                <w:szCs w:val="24"/>
              </w:rPr>
            </w:pPr>
          </w:p>
        </w:tc>
      </w:tr>
      <w:tr w:rsidR="00C04E57" w:rsidRPr="009B7E49" w14:paraId="44620B79" w14:textId="77777777" w:rsidTr="00D57DAD">
        <w:tc>
          <w:tcPr>
            <w:tcW w:w="7673" w:type="dxa"/>
          </w:tcPr>
          <w:p w14:paraId="7BE74CB9" w14:textId="1454BA5A" w:rsidR="00C04E57" w:rsidRPr="009B7E49" w:rsidRDefault="00C04E57" w:rsidP="00C04E57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Member: Research &amp; Monitoring Committee of National Council for Curriculum and Assessment</w:t>
            </w:r>
          </w:p>
        </w:tc>
        <w:tc>
          <w:tcPr>
            <w:tcW w:w="1440" w:type="dxa"/>
          </w:tcPr>
          <w:p w14:paraId="7377576E" w14:textId="0F5AD780" w:rsidR="00C04E57" w:rsidRPr="009B7E49" w:rsidRDefault="00C04E57" w:rsidP="00C04E57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2023</w:t>
            </w:r>
          </w:p>
        </w:tc>
      </w:tr>
      <w:tr w:rsidR="00C04E57" w:rsidRPr="009B7E49" w14:paraId="30986F97" w14:textId="77777777" w:rsidTr="00D57DAD">
        <w:tc>
          <w:tcPr>
            <w:tcW w:w="7673" w:type="dxa"/>
          </w:tcPr>
          <w:p w14:paraId="6602D859" w14:textId="73C923DF" w:rsidR="00C04E57" w:rsidRDefault="00C04E57" w:rsidP="00C04E57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Director:  Policy Development &amp; Advocacy Committee, CILG</w:t>
            </w:r>
            <w:r w:rsidR="00FB10EA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>
              <w:rPr>
                <w:rFonts w:ascii="Cambria" w:hAnsi="Cambria" w:cs="Arial"/>
                <w:sz w:val="24"/>
                <w:szCs w:val="24"/>
              </w:rPr>
              <w:t>Ghana</w:t>
            </w:r>
          </w:p>
        </w:tc>
        <w:tc>
          <w:tcPr>
            <w:tcW w:w="1440" w:type="dxa"/>
          </w:tcPr>
          <w:p w14:paraId="1632A95F" w14:textId="240F2EE6" w:rsidR="00C04E57" w:rsidRDefault="00C04E57" w:rsidP="00C04E57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2020-2023</w:t>
            </w:r>
          </w:p>
        </w:tc>
      </w:tr>
      <w:tr w:rsidR="00C04E57" w:rsidRPr="009B7E49" w14:paraId="7BECB34E" w14:textId="77777777" w:rsidTr="00D57DAD">
        <w:tc>
          <w:tcPr>
            <w:tcW w:w="7673" w:type="dxa"/>
          </w:tcPr>
          <w:p w14:paraId="4C0FAB39" w14:textId="17EF62AC" w:rsidR="00C04E57" w:rsidRDefault="00C04E57" w:rsidP="00C04E57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Member: Professional Conduct &amp; Ethics Committee of CIAMC</w:t>
            </w:r>
            <w:r w:rsidR="00FB10EA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>
              <w:rPr>
                <w:rFonts w:ascii="Cambria" w:hAnsi="Cambria" w:cs="Arial"/>
                <w:sz w:val="24"/>
                <w:szCs w:val="24"/>
              </w:rPr>
              <w:t>Ghana</w:t>
            </w:r>
          </w:p>
        </w:tc>
        <w:tc>
          <w:tcPr>
            <w:tcW w:w="1440" w:type="dxa"/>
          </w:tcPr>
          <w:p w14:paraId="10287A68" w14:textId="1888A803" w:rsidR="00C04E57" w:rsidRDefault="00C04E57" w:rsidP="00C04E57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2021-2023</w:t>
            </w:r>
          </w:p>
        </w:tc>
      </w:tr>
      <w:tr w:rsidR="00C04E57" w:rsidRPr="009B7E49" w14:paraId="6594AD92" w14:textId="77777777" w:rsidTr="00D57DAD">
        <w:tc>
          <w:tcPr>
            <w:tcW w:w="7673" w:type="dxa"/>
          </w:tcPr>
          <w:p w14:paraId="14692CE2" w14:textId="53B84365" w:rsidR="00C04E57" w:rsidRDefault="00C04E57" w:rsidP="00C04E57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External Examiner for Graduate Students: University of Ghana</w:t>
            </w:r>
          </w:p>
        </w:tc>
        <w:tc>
          <w:tcPr>
            <w:tcW w:w="1440" w:type="dxa"/>
          </w:tcPr>
          <w:p w14:paraId="21EB93E0" w14:textId="089F300C" w:rsidR="00C04E57" w:rsidRDefault="00C04E57" w:rsidP="00C04E57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2021-2023</w:t>
            </w:r>
          </w:p>
        </w:tc>
      </w:tr>
      <w:tr w:rsidR="00C04E57" w:rsidRPr="009B7E49" w14:paraId="18274CBB" w14:textId="77777777" w:rsidTr="00D57DAD">
        <w:tc>
          <w:tcPr>
            <w:tcW w:w="7673" w:type="dxa"/>
          </w:tcPr>
          <w:p w14:paraId="149D7623" w14:textId="7F89546A" w:rsidR="00C04E57" w:rsidRDefault="00C04E57" w:rsidP="00C04E57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External Assessor for Promotion: Council for Scientific &amp; Industrial Research </w:t>
            </w:r>
          </w:p>
        </w:tc>
        <w:tc>
          <w:tcPr>
            <w:tcW w:w="1440" w:type="dxa"/>
          </w:tcPr>
          <w:p w14:paraId="77C9EA1D" w14:textId="34079DAD" w:rsidR="00C04E57" w:rsidRDefault="00C04E57" w:rsidP="00C04E57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2021</w:t>
            </w:r>
          </w:p>
        </w:tc>
      </w:tr>
      <w:tr w:rsidR="00C04E57" w:rsidRPr="009B7E49" w14:paraId="57EF9729" w14:textId="77777777" w:rsidTr="00D57DAD">
        <w:tc>
          <w:tcPr>
            <w:tcW w:w="7673" w:type="dxa"/>
          </w:tcPr>
          <w:p w14:paraId="77FA607D" w14:textId="5B2B9531" w:rsidR="00C04E57" w:rsidRDefault="00C04E57" w:rsidP="00C04E57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Resource Person on Academic Leadership: Christian Service University College, Kumasi</w:t>
            </w:r>
          </w:p>
        </w:tc>
        <w:tc>
          <w:tcPr>
            <w:tcW w:w="1440" w:type="dxa"/>
          </w:tcPr>
          <w:p w14:paraId="5B549BF3" w14:textId="2BDEBABA" w:rsidR="00C04E57" w:rsidRDefault="00C04E57" w:rsidP="00C04E57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2021</w:t>
            </w:r>
          </w:p>
        </w:tc>
      </w:tr>
      <w:tr w:rsidR="00C04E57" w:rsidRPr="009B7E49" w14:paraId="42431492" w14:textId="77777777" w:rsidTr="00D57DAD">
        <w:tc>
          <w:tcPr>
            <w:tcW w:w="7673" w:type="dxa"/>
          </w:tcPr>
          <w:p w14:paraId="7415DE15" w14:textId="0E2C056D" w:rsidR="00C04E57" w:rsidRDefault="00C04E57" w:rsidP="00C04E57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Moderator for Examinations: Heritage University College</w:t>
            </w:r>
          </w:p>
        </w:tc>
        <w:tc>
          <w:tcPr>
            <w:tcW w:w="1440" w:type="dxa"/>
          </w:tcPr>
          <w:p w14:paraId="05F5D042" w14:textId="61BEC3E6" w:rsidR="00C04E57" w:rsidRDefault="00C04E57" w:rsidP="00C04E57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2020-2023</w:t>
            </w:r>
          </w:p>
        </w:tc>
      </w:tr>
      <w:tr w:rsidR="00C04E57" w:rsidRPr="009B7E49" w14:paraId="28F655BC" w14:textId="77777777" w:rsidTr="00D57DAD">
        <w:tc>
          <w:tcPr>
            <w:tcW w:w="7673" w:type="dxa"/>
          </w:tcPr>
          <w:p w14:paraId="1B97EB4B" w14:textId="50D99695" w:rsidR="00C04E57" w:rsidRPr="009B7E49" w:rsidRDefault="00C04E57" w:rsidP="00C04E57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Moderator for Examinations: All Nations University College</w:t>
            </w:r>
          </w:p>
        </w:tc>
        <w:tc>
          <w:tcPr>
            <w:tcW w:w="1440" w:type="dxa"/>
          </w:tcPr>
          <w:p w14:paraId="2E2A5472" w14:textId="69766A5D" w:rsidR="00C04E57" w:rsidRPr="009B7E49" w:rsidRDefault="00C04E57" w:rsidP="00C04E57">
            <w:pPr>
              <w:spacing w:line="276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2020-2023</w:t>
            </w:r>
          </w:p>
        </w:tc>
      </w:tr>
      <w:tr w:rsidR="00C04E57" w:rsidRPr="009B7E49" w14:paraId="499409AE" w14:textId="77777777" w:rsidTr="00D57DAD">
        <w:tc>
          <w:tcPr>
            <w:tcW w:w="7673" w:type="dxa"/>
          </w:tcPr>
          <w:p w14:paraId="005F0C2F" w14:textId="6613BDDC" w:rsidR="00C04E57" w:rsidRPr="009B7E49" w:rsidRDefault="00C04E57" w:rsidP="00C04E57">
            <w:pPr>
              <w:spacing w:line="276" w:lineRule="auto"/>
              <w:rPr>
                <w:rFonts w:ascii="Cambria" w:hAnsi="Cambria" w:cs="Arial"/>
                <w:bCs/>
                <w:sz w:val="24"/>
                <w:szCs w:val="24"/>
              </w:rPr>
            </w:pPr>
            <w:r w:rsidRPr="009B7E49">
              <w:rPr>
                <w:rFonts w:ascii="Cambria" w:hAnsi="Cambria" w:cs="Arial"/>
                <w:sz w:val="24"/>
                <w:szCs w:val="24"/>
              </w:rPr>
              <w:t xml:space="preserve">Chairperson: </w:t>
            </w:r>
            <w:proofErr w:type="spellStart"/>
            <w:r w:rsidRPr="009B7E49">
              <w:rPr>
                <w:rFonts w:ascii="Cambria" w:hAnsi="Cambria" w:cs="Arial"/>
                <w:sz w:val="24"/>
                <w:szCs w:val="24"/>
              </w:rPr>
              <w:t>Atebubu</w:t>
            </w:r>
            <w:proofErr w:type="spellEnd"/>
            <w:r w:rsidRPr="009B7E49">
              <w:rPr>
                <w:rFonts w:ascii="Cambria" w:hAnsi="Cambria" w:cs="Arial"/>
                <w:sz w:val="24"/>
                <w:szCs w:val="24"/>
              </w:rPr>
              <w:t xml:space="preserve"> College of Education Governing Council</w:t>
            </w:r>
          </w:p>
        </w:tc>
        <w:tc>
          <w:tcPr>
            <w:tcW w:w="1440" w:type="dxa"/>
          </w:tcPr>
          <w:p w14:paraId="596317C7" w14:textId="1F703DFC" w:rsidR="00C04E57" w:rsidRPr="009B7E49" w:rsidRDefault="00C04E57" w:rsidP="00C04E57">
            <w:pPr>
              <w:spacing w:line="276" w:lineRule="auto"/>
              <w:rPr>
                <w:rFonts w:ascii="Cambria" w:hAnsi="Cambria" w:cs="Arial"/>
                <w:bCs/>
                <w:sz w:val="24"/>
                <w:szCs w:val="24"/>
              </w:rPr>
            </w:pPr>
            <w:r w:rsidRPr="009B7E49">
              <w:rPr>
                <w:rFonts w:ascii="Cambria" w:hAnsi="Cambria" w:cs="Arial"/>
                <w:sz w:val="24"/>
                <w:szCs w:val="24"/>
              </w:rPr>
              <w:t>2019-2020</w:t>
            </w:r>
          </w:p>
        </w:tc>
      </w:tr>
      <w:tr w:rsidR="00C04E57" w:rsidRPr="009B7E49" w14:paraId="69F3B3A5" w14:textId="77777777" w:rsidTr="00D57DAD">
        <w:tc>
          <w:tcPr>
            <w:tcW w:w="7673" w:type="dxa"/>
          </w:tcPr>
          <w:p w14:paraId="435BB61F" w14:textId="776DF80B" w:rsidR="00C04E57" w:rsidRPr="009B7E49" w:rsidRDefault="00C04E57" w:rsidP="00C04E57">
            <w:pPr>
              <w:rPr>
                <w:rFonts w:ascii="Cambria" w:hAnsi="Cambria" w:cs="Arial"/>
                <w:sz w:val="24"/>
                <w:szCs w:val="24"/>
              </w:rPr>
            </w:pPr>
            <w:r w:rsidRPr="009B7E49">
              <w:rPr>
                <w:rFonts w:ascii="Cambria" w:hAnsi="Cambria" w:cs="Arial"/>
                <w:sz w:val="24"/>
                <w:szCs w:val="24"/>
              </w:rPr>
              <w:t>External Assessor</w:t>
            </w:r>
            <w:r>
              <w:rPr>
                <w:rFonts w:ascii="Cambria" w:hAnsi="Cambria" w:cs="Arial"/>
                <w:sz w:val="24"/>
                <w:szCs w:val="24"/>
              </w:rPr>
              <w:t xml:space="preserve"> for Promotion</w:t>
            </w:r>
            <w:r w:rsidRPr="009B7E49">
              <w:rPr>
                <w:rFonts w:ascii="Cambria" w:hAnsi="Cambria" w:cs="Arial"/>
                <w:sz w:val="24"/>
                <w:szCs w:val="24"/>
              </w:rPr>
              <w:t>: University of Education, Winneba</w:t>
            </w:r>
          </w:p>
        </w:tc>
        <w:tc>
          <w:tcPr>
            <w:tcW w:w="1440" w:type="dxa"/>
          </w:tcPr>
          <w:p w14:paraId="306691CA" w14:textId="36C7BE2D" w:rsidR="00C04E57" w:rsidRPr="009B7E49" w:rsidRDefault="00C04E57" w:rsidP="00C04E57">
            <w:pPr>
              <w:rPr>
                <w:rFonts w:ascii="Cambria" w:hAnsi="Cambria" w:cs="Arial"/>
                <w:sz w:val="24"/>
                <w:szCs w:val="24"/>
              </w:rPr>
            </w:pPr>
            <w:r w:rsidRPr="009B7E49">
              <w:rPr>
                <w:rFonts w:ascii="Cambria" w:hAnsi="Cambria" w:cs="Arial"/>
                <w:sz w:val="24"/>
                <w:szCs w:val="24"/>
              </w:rPr>
              <w:t>202</w:t>
            </w:r>
            <w:r>
              <w:rPr>
                <w:rFonts w:ascii="Cambria" w:hAnsi="Cambria" w:cs="Arial"/>
                <w:sz w:val="24"/>
                <w:szCs w:val="24"/>
              </w:rPr>
              <w:t>0-202</w:t>
            </w:r>
            <w:r w:rsidRPr="009B7E49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</w:tr>
      <w:tr w:rsidR="00C04E57" w:rsidRPr="009B7E49" w14:paraId="35150734" w14:textId="77777777" w:rsidTr="00D57DAD">
        <w:tc>
          <w:tcPr>
            <w:tcW w:w="7673" w:type="dxa"/>
          </w:tcPr>
          <w:p w14:paraId="453FA2CC" w14:textId="71176729" w:rsidR="00C04E57" w:rsidRPr="009B7E49" w:rsidRDefault="00C04E57" w:rsidP="00C04E57">
            <w:pPr>
              <w:rPr>
                <w:rFonts w:ascii="Cambria" w:hAnsi="Cambria" w:cs="Arial"/>
                <w:sz w:val="24"/>
                <w:szCs w:val="24"/>
              </w:rPr>
            </w:pPr>
            <w:r w:rsidRPr="009B7E49">
              <w:rPr>
                <w:rFonts w:ascii="Cambria" w:hAnsi="Cambria" w:cs="Arial"/>
                <w:sz w:val="24"/>
                <w:szCs w:val="24"/>
              </w:rPr>
              <w:t>External Assessor</w:t>
            </w:r>
            <w:r>
              <w:rPr>
                <w:rFonts w:ascii="Cambria" w:hAnsi="Cambria" w:cs="Arial"/>
                <w:sz w:val="24"/>
                <w:szCs w:val="24"/>
              </w:rPr>
              <w:t xml:space="preserve"> for Promotion</w:t>
            </w:r>
            <w:r w:rsidRPr="009B7E49">
              <w:rPr>
                <w:rFonts w:ascii="Cambria" w:hAnsi="Cambria" w:cs="Arial"/>
                <w:sz w:val="24"/>
                <w:szCs w:val="24"/>
              </w:rPr>
              <w:t xml:space="preserve">: </w:t>
            </w:r>
            <w:r w:rsidRPr="009B7E49">
              <w:rPr>
                <w:rFonts w:ascii="Cambria" w:hAnsi="Cambria" w:cs="Arial"/>
                <w:bCs/>
                <w:sz w:val="24"/>
                <w:szCs w:val="24"/>
              </w:rPr>
              <w:t>Takoradi Technical University</w:t>
            </w:r>
          </w:p>
        </w:tc>
        <w:tc>
          <w:tcPr>
            <w:tcW w:w="1440" w:type="dxa"/>
          </w:tcPr>
          <w:p w14:paraId="24B0FE35" w14:textId="670203B5" w:rsidR="00C04E57" w:rsidRPr="009B7E49" w:rsidRDefault="00C04E57" w:rsidP="00C04E57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2019-</w:t>
            </w:r>
            <w:r w:rsidRPr="009B7E49">
              <w:rPr>
                <w:rFonts w:ascii="Cambria" w:hAnsi="Cambria" w:cs="Arial"/>
                <w:sz w:val="24"/>
                <w:szCs w:val="24"/>
              </w:rPr>
              <w:t>2020</w:t>
            </w:r>
          </w:p>
        </w:tc>
      </w:tr>
      <w:tr w:rsidR="00C04E57" w:rsidRPr="009B7E49" w14:paraId="585FF64E" w14:textId="77777777" w:rsidTr="00D57DAD">
        <w:tc>
          <w:tcPr>
            <w:tcW w:w="7673" w:type="dxa"/>
          </w:tcPr>
          <w:p w14:paraId="02C22877" w14:textId="256CEA95" w:rsidR="00C04E57" w:rsidRPr="009B7E49" w:rsidRDefault="00C04E57" w:rsidP="00C04E57">
            <w:pPr>
              <w:rPr>
                <w:rFonts w:ascii="Cambria" w:hAnsi="Cambria" w:cs="Arial"/>
                <w:sz w:val="24"/>
                <w:szCs w:val="24"/>
              </w:rPr>
            </w:pPr>
            <w:r w:rsidRPr="009B7E49">
              <w:rPr>
                <w:rFonts w:ascii="Cambria" w:hAnsi="Cambria" w:cs="Arial"/>
                <w:bCs/>
                <w:sz w:val="24"/>
                <w:szCs w:val="24"/>
              </w:rPr>
              <w:t>Member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 of </w:t>
            </w:r>
            <w:r w:rsidRPr="009B7E49">
              <w:rPr>
                <w:rFonts w:ascii="Cambria" w:hAnsi="Cambria" w:cs="Arial"/>
                <w:bCs/>
                <w:sz w:val="24"/>
                <w:szCs w:val="24"/>
              </w:rPr>
              <w:t xml:space="preserve">Writing 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>Panel:</w:t>
            </w:r>
            <w:r w:rsidRPr="009B7E49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>Creative Arts</w:t>
            </w:r>
            <w:r w:rsidRPr="009B7E49">
              <w:rPr>
                <w:rFonts w:ascii="Cambria" w:hAnsi="Cambria" w:cs="Arial"/>
                <w:bCs/>
                <w:sz w:val="24"/>
                <w:szCs w:val="24"/>
              </w:rPr>
              <w:t xml:space="preserve"> and Design 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>Common Core Programme</w:t>
            </w:r>
            <w:r w:rsidRPr="009B7E49">
              <w:rPr>
                <w:rFonts w:ascii="Cambria" w:hAnsi="Cambria" w:cs="Arial"/>
                <w:bCs/>
                <w:sz w:val="24"/>
                <w:szCs w:val="24"/>
              </w:rPr>
              <w:t xml:space="preserve"> Curriculum for 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>Basic 7- 10</w:t>
            </w:r>
            <w:r w:rsidRPr="009B7E49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6D971726" w14:textId="6EEBEB84" w:rsidR="00C04E57" w:rsidRPr="009B7E49" w:rsidRDefault="00C04E57" w:rsidP="00C04E57">
            <w:pPr>
              <w:rPr>
                <w:rFonts w:ascii="Cambria" w:hAnsi="Cambria" w:cs="Arial"/>
                <w:sz w:val="24"/>
                <w:szCs w:val="24"/>
              </w:rPr>
            </w:pPr>
            <w:r w:rsidRPr="009B7E49">
              <w:rPr>
                <w:rFonts w:ascii="Cambria" w:hAnsi="Cambria" w:cs="Arial"/>
                <w:bCs/>
                <w:sz w:val="24"/>
                <w:szCs w:val="24"/>
              </w:rPr>
              <w:t>20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>20</w:t>
            </w:r>
          </w:p>
        </w:tc>
      </w:tr>
      <w:tr w:rsidR="00C04E57" w:rsidRPr="009B7E49" w14:paraId="304185AD" w14:textId="77777777" w:rsidTr="00D57DAD">
        <w:tc>
          <w:tcPr>
            <w:tcW w:w="7673" w:type="dxa"/>
          </w:tcPr>
          <w:p w14:paraId="7478F5A9" w14:textId="77BD86C7" w:rsidR="00C04E57" w:rsidRPr="009B7E49" w:rsidRDefault="00C04E57" w:rsidP="00C04E57">
            <w:pPr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>Writers’ Panel Lead:</w:t>
            </w:r>
            <w:r w:rsidRPr="009B7E49">
              <w:rPr>
                <w:rFonts w:ascii="Cambria" w:hAnsi="Cambria" w:cs="Arial"/>
                <w:bCs/>
                <w:sz w:val="24"/>
                <w:szCs w:val="24"/>
              </w:rPr>
              <w:t xml:space="preserve"> Creative Arts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 Curriculum for Primary Schools</w:t>
            </w:r>
          </w:p>
        </w:tc>
        <w:tc>
          <w:tcPr>
            <w:tcW w:w="1440" w:type="dxa"/>
          </w:tcPr>
          <w:p w14:paraId="5F7540BD" w14:textId="1AB33B4C" w:rsidR="00C04E57" w:rsidRPr="009B7E49" w:rsidRDefault="00C04E57" w:rsidP="00C04E57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2019</w:t>
            </w:r>
          </w:p>
        </w:tc>
      </w:tr>
      <w:tr w:rsidR="00C04E57" w:rsidRPr="009B7E49" w14:paraId="5B800F2E" w14:textId="77777777" w:rsidTr="00D57DAD">
        <w:tc>
          <w:tcPr>
            <w:tcW w:w="7673" w:type="dxa"/>
          </w:tcPr>
          <w:p w14:paraId="363838A3" w14:textId="77777777" w:rsidR="00C04E57" w:rsidRPr="009B7E49" w:rsidRDefault="00C04E57" w:rsidP="00C04E57">
            <w:pPr>
              <w:tabs>
                <w:tab w:val="left" w:pos="1152"/>
              </w:tabs>
              <w:overflowPunct/>
              <w:autoSpaceDE/>
              <w:adjustRightInd/>
              <w:rPr>
                <w:rFonts w:ascii="Cambria" w:hAnsi="Cambria" w:cs="Arial"/>
                <w:b/>
                <w:sz w:val="24"/>
                <w:szCs w:val="24"/>
              </w:rPr>
            </w:pPr>
            <w:r w:rsidRPr="009B7E49">
              <w:rPr>
                <w:rFonts w:ascii="Cambria" w:hAnsi="Cambria" w:cs="Arial"/>
                <w:b/>
                <w:sz w:val="24"/>
                <w:szCs w:val="24"/>
              </w:rPr>
              <w:t>International</w:t>
            </w:r>
          </w:p>
        </w:tc>
        <w:tc>
          <w:tcPr>
            <w:tcW w:w="1440" w:type="dxa"/>
          </w:tcPr>
          <w:p w14:paraId="25E19E3B" w14:textId="77777777" w:rsidR="00C04E57" w:rsidRPr="009B7E49" w:rsidRDefault="00C04E57" w:rsidP="00C04E57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C04E57" w:rsidRPr="009B7E49" w14:paraId="6B4FC08E" w14:textId="77777777" w:rsidTr="00D57DAD">
        <w:tc>
          <w:tcPr>
            <w:tcW w:w="7673" w:type="dxa"/>
          </w:tcPr>
          <w:p w14:paraId="3078AEEA" w14:textId="74C4E0D3" w:rsidR="00C04E57" w:rsidRPr="009B7E49" w:rsidRDefault="00C04E57" w:rsidP="00C04E57">
            <w:pPr>
              <w:tabs>
                <w:tab w:val="left" w:pos="1152"/>
              </w:tabs>
              <w:overflowPunct/>
              <w:autoSpaceDE/>
              <w:adjustRightInd/>
              <w:rPr>
                <w:rFonts w:ascii="Cambria" w:hAnsi="Cambria" w:cs="Arial"/>
                <w:sz w:val="24"/>
                <w:szCs w:val="24"/>
              </w:rPr>
            </w:pPr>
            <w:r w:rsidRPr="009B7E49">
              <w:rPr>
                <w:rFonts w:ascii="Cambria" w:hAnsi="Cambria" w:cs="Arial"/>
                <w:sz w:val="24"/>
                <w:szCs w:val="24"/>
              </w:rPr>
              <w:t>Reviewer:</w:t>
            </w:r>
            <w:r w:rsidRPr="009B7E49">
              <w:rPr>
                <w:rFonts w:ascii="Cambria" w:hAnsi="Cambria" w:cs="Arial"/>
                <w:b/>
                <w:sz w:val="24"/>
                <w:szCs w:val="24"/>
              </w:rPr>
              <w:t xml:space="preserve">   </w:t>
            </w:r>
            <w:r w:rsidRPr="009B7E49">
              <w:rPr>
                <w:rFonts w:ascii="Cambria" w:hAnsi="Cambria" w:cs="Arial"/>
                <w:sz w:val="24"/>
                <w:szCs w:val="24"/>
              </w:rPr>
              <w:t xml:space="preserve">Athens Journal of Humanities &amp; Arts  </w:t>
            </w:r>
          </w:p>
          <w:p w14:paraId="20DB1D67" w14:textId="77777777" w:rsidR="00C04E57" w:rsidRPr="009B7E49" w:rsidRDefault="00C04E57" w:rsidP="00C04E57">
            <w:pPr>
              <w:tabs>
                <w:tab w:val="left" w:pos="1152"/>
              </w:tabs>
              <w:overflowPunct/>
              <w:autoSpaceDE/>
              <w:adjustRightInd/>
              <w:rPr>
                <w:rFonts w:ascii="Cambria" w:hAnsi="Cambria" w:cs="Arial"/>
                <w:sz w:val="24"/>
                <w:szCs w:val="24"/>
              </w:rPr>
            </w:pPr>
          </w:p>
          <w:p w14:paraId="556E2CC2" w14:textId="7100460C" w:rsidR="00C04E57" w:rsidRDefault="00C04E57" w:rsidP="00C04E57">
            <w:pPr>
              <w:overflowPunct/>
              <w:autoSpaceDE/>
              <w:adjustRightInd/>
              <w:rPr>
                <w:rFonts w:ascii="Cambria" w:hAnsi="Cambria" w:cs="Arial"/>
                <w:bCs/>
                <w:sz w:val="24"/>
                <w:szCs w:val="24"/>
              </w:rPr>
            </w:pPr>
            <w:r w:rsidRPr="009B7E49">
              <w:rPr>
                <w:rFonts w:ascii="Cambria" w:hAnsi="Cambria" w:cs="Arial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    </w:t>
            </w:r>
            <w:r w:rsidRPr="009B7E49">
              <w:rPr>
                <w:rFonts w:ascii="Cambria" w:hAnsi="Cambria" w:cs="Arial"/>
                <w:bCs/>
                <w:sz w:val="24"/>
                <w:szCs w:val="24"/>
              </w:rPr>
              <w:t xml:space="preserve"> African Education Research Review</w:t>
            </w:r>
          </w:p>
          <w:p w14:paraId="01E3483D" w14:textId="04A890FC" w:rsidR="00C04E57" w:rsidRDefault="00C04E57" w:rsidP="00C04E57">
            <w:pPr>
              <w:overflowPunct/>
              <w:autoSpaceDE/>
              <w:adjustRightInd/>
              <w:rPr>
                <w:rFonts w:ascii="Cambria" w:hAnsi="Cambria" w:cs="Arial"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sz w:val="24"/>
                <w:szCs w:val="24"/>
              </w:rPr>
              <w:t xml:space="preserve">              </w:t>
            </w:r>
          </w:p>
          <w:p w14:paraId="57618548" w14:textId="206D7C5C" w:rsidR="00C04E57" w:rsidRPr="009B7E49" w:rsidRDefault="00C04E57" w:rsidP="00C04E57">
            <w:pPr>
              <w:overflowPunct/>
              <w:autoSpaceDE/>
              <w:adjustRightInd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Tanzania Journal for Science and T</w:t>
            </w:r>
            <w:r w:rsidR="00342C7A">
              <w:rPr>
                <w:rFonts w:ascii="Cambria" w:hAnsi="Cambria" w:cs="Arial"/>
                <w:sz w:val="24"/>
                <w:szCs w:val="24"/>
              </w:rPr>
              <w:t>e</w:t>
            </w:r>
            <w:r>
              <w:rPr>
                <w:rFonts w:ascii="Cambria" w:hAnsi="Cambria" w:cs="Arial"/>
                <w:sz w:val="24"/>
                <w:szCs w:val="24"/>
              </w:rPr>
              <w:t>chnology</w:t>
            </w:r>
          </w:p>
        </w:tc>
        <w:tc>
          <w:tcPr>
            <w:tcW w:w="1440" w:type="dxa"/>
          </w:tcPr>
          <w:p w14:paraId="447397D0" w14:textId="77777777" w:rsidR="00342C7A" w:rsidRDefault="00342C7A" w:rsidP="00342C7A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2021-2022</w:t>
            </w:r>
          </w:p>
          <w:p w14:paraId="40C424B6" w14:textId="77777777" w:rsidR="00342C7A" w:rsidRDefault="00342C7A" w:rsidP="00342C7A">
            <w:pPr>
              <w:rPr>
                <w:rFonts w:ascii="Cambria" w:hAnsi="Cambria" w:cs="Arial"/>
                <w:sz w:val="24"/>
                <w:szCs w:val="24"/>
              </w:rPr>
            </w:pPr>
          </w:p>
          <w:p w14:paraId="6054243C" w14:textId="77777777" w:rsidR="00342C7A" w:rsidRDefault="00342C7A" w:rsidP="00342C7A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2020-2021</w:t>
            </w:r>
          </w:p>
          <w:p w14:paraId="49B4AB90" w14:textId="77777777" w:rsidR="00342C7A" w:rsidRDefault="00342C7A" w:rsidP="00342C7A">
            <w:pPr>
              <w:rPr>
                <w:rFonts w:ascii="Cambria" w:hAnsi="Cambria" w:cs="Arial"/>
                <w:sz w:val="24"/>
                <w:szCs w:val="24"/>
              </w:rPr>
            </w:pPr>
          </w:p>
          <w:p w14:paraId="403278C4" w14:textId="442B3C4A" w:rsidR="00C04E57" w:rsidRPr="00460602" w:rsidRDefault="00342C7A" w:rsidP="00342C7A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2023   </w:t>
            </w:r>
          </w:p>
        </w:tc>
      </w:tr>
    </w:tbl>
    <w:p w14:paraId="75B0942C" w14:textId="77777777" w:rsidR="004F43CB" w:rsidRPr="009B7E49" w:rsidRDefault="004F43CB" w:rsidP="004F43CB">
      <w:pPr>
        <w:ind w:firstLine="360"/>
        <w:rPr>
          <w:rFonts w:ascii="Cambria" w:hAnsi="Cambria"/>
          <w:b/>
          <w:sz w:val="24"/>
          <w:szCs w:val="24"/>
        </w:rPr>
      </w:pPr>
    </w:p>
    <w:p w14:paraId="6FB672B8" w14:textId="42542D00" w:rsidR="00E1656E" w:rsidRDefault="00C04E57" w:rsidP="00C04E57">
      <w:pPr>
        <w:pStyle w:val="Default"/>
        <w:numPr>
          <w:ilvl w:val="0"/>
          <w:numId w:val="18"/>
        </w:numPr>
        <w:rPr>
          <w:rFonts w:ascii="Cambria" w:hAnsi="Cambria"/>
          <w:b/>
        </w:rPr>
      </w:pPr>
      <w:r>
        <w:rPr>
          <w:rFonts w:ascii="Cambria" w:hAnsi="Cambria"/>
          <w:b/>
        </w:rPr>
        <w:t>SELECTED WORKSHOPS /SEMINARS ATTENDED</w:t>
      </w:r>
    </w:p>
    <w:p w14:paraId="21AAC0E8" w14:textId="77777777" w:rsidR="00C04E57" w:rsidRDefault="00C04E57" w:rsidP="00C04E57">
      <w:pPr>
        <w:pStyle w:val="Default"/>
        <w:ind w:left="720"/>
        <w:rPr>
          <w:rFonts w:ascii="Cambria" w:hAnsi="Cambria"/>
          <w:b/>
        </w:rPr>
      </w:pPr>
    </w:p>
    <w:p w14:paraId="7F19FC3F" w14:textId="32EB20EA" w:rsidR="00C04E57" w:rsidRDefault="006C374D" w:rsidP="00B04155">
      <w:pPr>
        <w:pStyle w:val="Default"/>
        <w:numPr>
          <w:ilvl w:val="0"/>
          <w:numId w:val="19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KNUST </w:t>
      </w:r>
      <w:r w:rsidR="00C04E57">
        <w:rPr>
          <w:rFonts w:ascii="Cambria" w:hAnsi="Cambria"/>
          <w:bCs/>
        </w:rPr>
        <w:t xml:space="preserve">Executive Leadership Development </w:t>
      </w:r>
      <w:r w:rsidR="00E558A3">
        <w:rPr>
          <w:rFonts w:ascii="Cambria" w:hAnsi="Cambria"/>
          <w:bCs/>
        </w:rPr>
        <w:t>course, May 2023.</w:t>
      </w:r>
    </w:p>
    <w:p w14:paraId="1D756A3B" w14:textId="5ABEFF23" w:rsidR="00C04E57" w:rsidRDefault="00C04E57" w:rsidP="00B04155">
      <w:pPr>
        <w:pStyle w:val="Default"/>
        <w:numPr>
          <w:ilvl w:val="0"/>
          <w:numId w:val="19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CILG Monitoring</w:t>
      </w:r>
      <w:r w:rsidR="00585059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&amp; Evaluation for </w:t>
      </w:r>
      <w:r w:rsidR="00585059">
        <w:rPr>
          <w:rFonts w:ascii="Cambria" w:hAnsi="Cambria"/>
          <w:bCs/>
        </w:rPr>
        <w:t>I</w:t>
      </w:r>
      <w:r>
        <w:rPr>
          <w:rFonts w:ascii="Cambria" w:hAnsi="Cambria"/>
          <w:bCs/>
        </w:rPr>
        <w:t xml:space="preserve">nstitutional </w:t>
      </w:r>
      <w:r w:rsidR="00585059">
        <w:rPr>
          <w:rFonts w:ascii="Cambria" w:hAnsi="Cambria"/>
          <w:bCs/>
        </w:rPr>
        <w:t>G</w:t>
      </w:r>
      <w:r>
        <w:rPr>
          <w:rFonts w:ascii="Cambria" w:hAnsi="Cambria"/>
          <w:bCs/>
        </w:rPr>
        <w:t>rowth</w:t>
      </w:r>
      <w:r w:rsidR="00ED2FCC">
        <w:rPr>
          <w:rFonts w:ascii="Cambria" w:hAnsi="Cambria"/>
          <w:bCs/>
        </w:rPr>
        <w:t xml:space="preserve"> seminar</w:t>
      </w:r>
      <w:r>
        <w:rPr>
          <w:rFonts w:ascii="Cambria" w:hAnsi="Cambria"/>
          <w:bCs/>
        </w:rPr>
        <w:t>, 8</w:t>
      </w:r>
      <w:r w:rsidRPr="00C04E57">
        <w:rPr>
          <w:rFonts w:ascii="Cambria" w:hAnsi="Cambria"/>
          <w:bCs/>
          <w:vertAlign w:val="superscript"/>
        </w:rPr>
        <w:t>th</w:t>
      </w:r>
      <w:r>
        <w:rPr>
          <w:rFonts w:ascii="Cambria" w:hAnsi="Cambria"/>
          <w:bCs/>
        </w:rPr>
        <w:t>-10</w:t>
      </w:r>
      <w:r w:rsidRPr="00C04E57">
        <w:rPr>
          <w:rFonts w:ascii="Cambria" w:hAnsi="Cambria"/>
          <w:bCs/>
          <w:vertAlign w:val="superscript"/>
        </w:rPr>
        <w:t>th</w:t>
      </w:r>
      <w:r>
        <w:rPr>
          <w:rFonts w:ascii="Cambria" w:hAnsi="Cambria"/>
          <w:bCs/>
        </w:rPr>
        <w:t xml:space="preserve"> June 2023. </w:t>
      </w:r>
    </w:p>
    <w:p w14:paraId="4D14936D" w14:textId="015A8D79" w:rsidR="00C04E57" w:rsidRDefault="00342C7A" w:rsidP="00B04155">
      <w:pPr>
        <w:pStyle w:val="Default"/>
        <w:numPr>
          <w:ilvl w:val="0"/>
          <w:numId w:val="19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KNUST/</w:t>
      </w:r>
      <w:r w:rsidR="00C04E57" w:rsidRPr="00C04E57">
        <w:rPr>
          <w:rFonts w:ascii="Cambria" w:hAnsi="Cambria"/>
          <w:bCs/>
        </w:rPr>
        <w:t>Carpe</w:t>
      </w:r>
      <w:r w:rsidR="00E558A3">
        <w:rPr>
          <w:rFonts w:ascii="Cambria" w:hAnsi="Cambria"/>
          <w:bCs/>
        </w:rPr>
        <w:t xml:space="preserve"> </w:t>
      </w:r>
      <w:r w:rsidR="00C04E57" w:rsidRPr="00C04E57">
        <w:rPr>
          <w:rFonts w:ascii="Cambria" w:hAnsi="Cambria"/>
          <w:bCs/>
        </w:rPr>
        <w:t>diem</w:t>
      </w:r>
      <w:r w:rsidR="00C04E57">
        <w:rPr>
          <w:rFonts w:ascii="Cambria" w:hAnsi="Cambria"/>
          <w:bCs/>
        </w:rPr>
        <w:t>/ACU/SEDA</w:t>
      </w:r>
      <w:r w:rsidR="00C04E57" w:rsidRPr="00C04E57">
        <w:rPr>
          <w:rFonts w:ascii="Cambria" w:hAnsi="Cambria"/>
          <w:bCs/>
        </w:rPr>
        <w:t xml:space="preserve"> workshop on course design for blended learning</w:t>
      </w:r>
      <w:r w:rsidR="00C04E57">
        <w:rPr>
          <w:rFonts w:ascii="Cambria" w:hAnsi="Cambria"/>
          <w:bCs/>
        </w:rPr>
        <w:t>, 27-29</w:t>
      </w:r>
      <w:r w:rsidR="00C04E57" w:rsidRPr="00C04E57">
        <w:rPr>
          <w:rFonts w:ascii="Cambria" w:hAnsi="Cambria"/>
          <w:bCs/>
          <w:vertAlign w:val="superscript"/>
        </w:rPr>
        <w:t>th</w:t>
      </w:r>
      <w:r w:rsidR="00C04E57">
        <w:rPr>
          <w:rFonts w:ascii="Cambria" w:hAnsi="Cambria"/>
          <w:bCs/>
        </w:rPr>
        <w:t xml:space="preserve"> November 2022.</w:t>
      </w:r>
    </w:p>
    <w:p w14:paraId="793A03FC" w14:textId="0DBE0733" w:rsidR="00585059" w:rsidRDefault="00585059" w:rsidP="00585059">
      <w:pPr>
        <w:pStyle w:val="Default"/>
        <w:numPr>
          <w:ilvl w:val="0"/>
          <w:numId w:val="19"/>
        </w:numPr>
        <w:tabs>
          <w:tab w:val="left" w:pos="2580"/>
        </w:tabs>
        <w:jc w:val="both"/>
        <w:rPr>
          <w:iCs/>
        </w:rPr>
      </w:pPr>
      <w:r>
        <w:rPr>
          <w:iCs/>
        </w:rPr>
        <w:t xml:space="preserve">CILG </w:t>
      </w:r>
      <w:r w:rsidRPr="00BA1916">
        <w:rPr>
          <w:iCs/>
        </w:rPr>
        <w:t>Building Trustworthy Leadership for Global Transformation</w:t>
      </w:r>
      <w:r w:rsidR="00ED2FCC">
        <w:rPr>
          <w:iCs/>
        </w:rPr>
        <w:t xml:space="preserve"> seminar,</w:t>
      </w:r>
      <w:r w:rsidRPr="00BA1916">
        <w:t xml:space="preserve"> </w:t>
      </w:r>
      <w:r w:rsidRPr="00BA1916">
        <w:rPr>
          <w:iCs/>
        </w:rPr>
        <w:t>14th – 15th July, 2022</w:t>
      </w:r>
      <w:r>
        <w:rPr>
          <w:iCs/>
        </w:rPr>
        <w:t>.</w:t>
      </w:r>
    </w:p>
    <w:p w14:paraId="026E33AD" w14:textId="1F5BB30A" w:rsidR="006A7BB5" w:rsidRDefault="006A7BB5" w:rsidP="00B04155">
      <w:pPr>
        <w:pStyle w:val="Default"/>
        <w:numPr>
          <w:ilvl w:val="0"/>
          <w:numId w:val="19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University of Cape Town</w:t>
      </w:r>
      <w:r w:rsidR="00CA54F7">
        <w:rPr>
          <w:rFonts w:ascii="Cambria" w:hAnsi="Cambria"/>
          <w:bCs/>
        </w:rPr>
        <w:t>/Emerge Africa</w:t>
      </w:r>
      <w:r>
        <w:rPr>
          <w:rFonts w:ascii="Cambria" w:hAnsi="Cambria"/>
          <w:bCs/>
        </w:rPr>
        <w:t xml:space="preserve"> </w:t>
      </w:r>
      <w:r w:rsidR="00C31261">
        <w:rPr>
          <w:rFonts w:ascii="Cambria" w:hAnsi="Cambria"/>
          <w:bCs/>
        </w:rPr>
        <w:t>Facilitating online course</w:t>
      </w:r>
      <w:r w:rsidR="00A81332">
        <w:rPr>
          <w:rFonts w:ascii="Cambria" w:hAnsi="Cambria"/>
          <w:bCs/>
        </w:rPr>
        <w:t>. 2021.</w:t>
      </w:r>
    </w:p>
    <w:p w14:paraId="44BD2A37" w14:textId="44CA1DFC" w:rsidR="00BA1916" w:rsidRPr="00E558A3" w:rsidRDefault="00BA1916" w:rsidP="00E558A3">
      <w:pPr>
        <w:pStyle w:val="Default"/>
        <w:numPr>
          <w:ilvl w:val="0"/>
          <w:numId w:val="19"/>
        </w:numPr>
        <w:tabs>
          <w:tab w:val="left" w:pos="2580"/>
        </w:tabs>
        <w:jc w:val="both"/>
        <w:rPr>
          <w:iCs/>
        </w:rPr>
      </w:pPr>
      <w:r>
        <w:rPr>
          <w:iCs/>
        </w:rPr>
        <w:t>CIAMC-Ghana Professional Administrators Conference, July 20</w:t>
      </w:r>
      <w:r w:rsidR="00ED2FCC">
        <w:rPr>
          <w:iCs/>
        </w:rPr>
        <w:t>21</w:t>
      </w:r>
      <w:r>
        <w:rPr>
          <w:iCs/>
        </w:rPr>
        <w:t>.</w:t>
      </w:r>
    </w:p>
    <w:p w14:paraId="17857C6F" w14:textId="00672238" w:rsidR="006A7BB5" w:rsidRPr="00CA54F7" w:rsidRDefault="006A7BB5" w:rsidP="006A7BB5">
      <w:pPr>
        <w:pStyle w:val="Default"/>
        <w:numPr>
          <w:ilvl w:val="0"/>
          <w:numId w:val="19"/>
        </w:numPr>
        <w:tabs>
          <w:tab w:val="left" w:pos="2580"/>
        </w:tabs>
        <w:jc w:val="both"/>
        <w:rPr>
          <w:iCs/>
        </w:rPr>
      </w:pPr>
      <w:r w:rsidRPr="00CA54F7">
        <w:rPr>
          <w:iCs/>
        </w:rPr>
        <w:t xml:space="preserve">Workshop on Development of Doctor of Education/Doctor of Philosophy programmes for capacity building for Colleges of Education in Ghana organised by Faculty of Educational Studies, KNUST at Sheila’s Executive Lodge, Sunyani. June 11 – 15, 2019. Courses I co-designed </w:t>
      </w:r>
      <w:r w:rsidR="00E558A3">
        <w:rPr>
          <w:iCs/>
        </w:rPr>
        <w:t>we</w:t>
      </w:r>
      <w:r w:rsidRPr="00CA54F7">
        <w:rPr>
          <w:iCs/>
        </w:rPr>
        <w:t>re Educational Research, Contemporary Issues in Education, Philosophical Foundations of Education, Curriculum Organisation and Implementation, Instructional Design Strategies.</w:t>
      </w:r>
    </w:p>
    <w:p w14:paraId="77036355" w14:textId="77777777" w:rsidR="006A7BB5" w:rsidRPr="00CA54F7" w:rsidRDefault="006A7BB5" w:rsidP="006A7BB5">
      <w:pPr>
        <w:pStyle w:val="Default"/>
        <w:numPr>
          <w:ilvl w:val="0"/>
          <w:numId w:val="19"/>
        </w:numPr>
        <w:tabs>
          <w:tab w:val="left" w:pos="2580"/>
        </w:tabs>
        <w:jc w:val="both"/>
        <w:rPr>
          <w:iCs/>
        </w:rPr>
      </w:pPr>
      <w:r w:rsidRPr="00CA54F7">
        <w:rPr>
          <w:iCs/>
        </w:rPr>
        <w:t>Master Trainers Simulation Workshop for the National Pre-Tertiary Education Curriculum organised by Ghana Education Service (GES) /National Council for Curriculum and Assessment (NaCCA). ACKNAC Hotel, Accra. May 1 – 4, 2019.</w:t>
      </w:r>
    </w:p>
    <w:p w14:paraId="5806B47E" w14:textId="77777777" w:rsidR="006A7BB5" w:rsidRPr="00CA54F7" w:rsidRDefault="006A7BB5" w:rsidP="006A7BB5">
      <w:pPr>
        <w:pStyle w:val="Default"/>
        <w:numPr>
          <w:ilvl w:val="0"/>
          <w:numId w:val="19"/>
        </w:numPr>
        <w:tabs>
          <w:tab w:val="left" w:pos="2580"/>
        </w:tabs>
        <w:jc w:val="both"/>
        <w:rPr>
          <w:iCs/>
        </w:rPr>
      </w:pPr>
      <w:r w:rsidRPr="00CA54F7">
        <w:rPr>
          <w:iCs/>
        </w:rPr>
        <w:t>Master Trainers Workshop for the National Pre-Tertiary Education Curriculum organised by GES/NaCCA. Eastern Premier Hotel, Koforidua. May 11 – 17, 2019.</w:t>
      </w:r>
    </w:p>
    <w:p w14:paraId="148A44FE" w14:textId="6D310C3F" w:rsidR="006A7BB5" w:rsidRPr="00CA54F7" w:rsidRDefault="006A7BB5" w:rsidP="00CA54F7">
      <w:pPr>
        <w:pStyle w:val="Default"/>
        <w:numPr>
          <w:ilvl w:val="0"/>
          <w:numId w:val="19"/>
        </w:numPr>
        <w:tabs>
          <w:tab w:val="left" w:pos="2580"/>
        </w:tabs>
        <w:jc w:val="both"/>
        <w:rPr>
          <w:iCs/>
        </w:rPr>
      </w:pPr>
      <w:r w:rsidRPr="00CA54F7">
        <w:rPr>
          <w:iCs/>
        </w:rPr>
        <w:t>Master Trainers Simulation Workshop for the National Pre-Tertiary Education Curriculum organised by the National Council for Curriculum and Assessment in collaboration with Ghana Education Service at Eastern Premier Hotel, Koforidua. June 2 -7, 2019.</w:t>
      </w:r>
    </w:p>
    <w:p w14:paraId="0028FD13" w14:textId="77777777" w:rsidR="00342C7A" w:rsidRPr="00C04E57" w:rsidRDefault="00342C7A" w:rsidP="00C04E57">
      <w:pPr>
        <w:pStyle w:val="Default"/>
        <w:ind w:left="360"/>
        <w:rPr>
          <w:rFonts w:ascii="Cambria" w:hAnsi="Cambria"/>
          <w:bCs/>
        </w:rPr>
      </w:pPr>
    </w:p>
    <w:p w14:paraId="74DF48EA" w14:textId="77777777" w:rsidR="00E1656E" w:rsidRDefault="00E1656E" w:rsidP="009B7E49">
      <w:pPr>
        <w:pStyle w:val="Default"/>
        <w:rPr>
          <w:rFonts w:ascii="Cambria" w:hAnsi="Cambria"/>
          <w:b/>
        </w:rPr>
      </w:pPr>
    </w:p>
    <w:p w14:paraId="4025AD48" w14:textId="4A0D6B15" w:rsidR="009B7E49" w:rsidRPr="009B7E49" w:rsidRDefault="009B7E49" w:rsidP="00C04E57">
      <w:pPr>
        <w:pStyle w:val="Default"/>
        <w:numPr>
          <w:ilvl w:val="0"/>
          <w:numId w:val="17"/>
        </w:numPr>
        <w:rPr>
          <w:rFonts w:ascii="Cambria" w:hAnsi="Cambria"/>
          <w:b/>
        </w:rPr>
      </w:pPr>
      <w:r w:rsidRPr="009B7E49">
        <w:rPr>
          <w:rFonts w:ascii="Cambria" w:hAnsi="Cambria"/>
          <w:b/>
        </w:rPr>
        <w:t>MENTORING OF YOUNG FACULTY</w:t>
      </w:r>
    </w:p>
    <w:p w14:paraId="00758371" w14:textId="77777777" w:rsidR="009B7E49" w:rsidRPr="009B7E49" w:rsidRDefault="009B7E49" w:rsidP="009B7E49">
      <w:pPr>
        <w:pStyle w:val="Default"/>
        <w:rPr>
          <w:rFonts w:ascii="Cambria" w:hAnsi="Cambria"/>
          <w:b/>
        </w:rPr>
      </w:pPr>
    </w:p>
    <w:p w14:paraId="37404930" w14:textId="43AB774C" w:rsidR="009B7E49" w:rsidRPr="009B7E49" w:rsidRDefault="009B7E49" w:rsidP="009B7E49">
      <w:pPr>
        <w:pStyle w:val="Default"/>
        <w:spacing w:line="276" w:lineRule="auto"/>
        <w:jc w:val="both"/>
        <w:rPr>
          <w:rFonts w:ascii="Cambria" w:hAnsi="Cambria"/>
        </w:rPr>
      </w:pPr>
      <w:r w:rsidRPr="009B7E49">
        <w:rPr>
          <w:rFonts w:ascii="Cambria" w:hAnsi="Cambria"/>
        </w:rPr>
        <w:t xml:space="preserve">     The following are members of my mentoring team:</w:t>
      </w:r>
    </w:p>
    <w:p w14:paraId="00ADB44F" w14:textId="5C19F1EA" w:rsidR="009B7E49" w:rsidRDefault="009B7E49" w:rsidP="009B7E49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9B7E49">
        <w:rPr>
          <w:rFonts w:ascii="Cambria" w:hAnsi="Cambria"/>
        </w:rPr>
        <w:t>Prof. Eric Appau Asante</w:t>
      </w:r>
      <w:r w:rsidR="00E1656E">
        <w:rPr>
          <w:rFonts w:ascii="Cambria" w:hAnsi="Cambria"/>
        </w:rPr>
        <w:t xml:space="preserve"> (KNUST)</w:t>
      </w:r>
    </w:p>
    <w:p w14:paraId="6A627D3D" w14:textId="6C7BAFAC" w:rsidR="00747755" w:rsidRDefault="00747755" w:rsidP="009B7E49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Dr. Ralitsa Diana Debrah KNUST)</w:t>
      </w:r>
    </w:p>
    <w:p w14:paraId="7B532F7C" w14:textId="37EBB9A0" w:rsidR="000231CC" w:rsidRPr="009B7E49" w:rsidRDefault="000231CC" w:rsidP="009B7E49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Dr. Martin Gyekye-Ampofo (KNUST)</w:t>
      </w:r>
    </w:p>
    <w:p w14:paraId="22EAE975" w14:textId="7037946C" w:rsidR="009B7E49" w:rsidRPr="009B7E49" w:rsidRDefault="009B7E49" w:rsidP="009B7E49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9B7E49">
        <w:rPr>
          <w:rFonts w:ascii="Cambria" w:hAnsi="Cambria"/>
        </w:rPr>
        <w:t>Dr. Rita Yeboah (College of Education</w:t>
      </w:r>
      <w:r w:rsidR="00F3214E">
        <w:rPr>
          <w:rFonts w:ascii="Cambria" w:hAnsi="Cambria"/>
        </w:rPr>
        <w:t xml:space="preserve"> &amp; Leadership</w:t>
      </w:r>
      <w:r w:rsidRPr="009B7E49">
        <w:rPr>
          <w:rFonts w:ascii="Cambria" w:hAnsi="Cambria"/>
        </w:rPr>
        <w:t xml:space="preserve">, University of Ghana, Legon) </w:t>
      </w:r>
    </w:p>
    <w:p w14:paraId="235FC399" w14:textId="1C17B43C" w:rsidR="009B7E49" w:rsidRPr="009B7E49" w:rsidRDefault="009B7E49" w:rsidP="009B7E49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9B7E49">
        <w:rPr>
          <w:rFonts w:ascii="Cambria" w:hAnsi="Cambria"/>
        </w:rPr>
        <w:t>Dr. Gideon Kwesi Obosu (Faculty of Psychology and Special Education, U</w:t>
      </w:r>
      <w:r w:rsidR="00747755">
        <w:rPr>
          <w:rFonts w:ascii="Cambria" w:hAnsi="Cambria"/>
        </w:rPr>
        <w:t>niversity of C</w:t>
      </w:r>
      <w:r w:rsidRPr="009B7E49">
        <w:rPr>
          <w:rFonts w:ascii="Cambria" w:hAnsi="Cambria"/>
        </w:rPr>
        <w:t>ape Coast)</w:t>
      </w:r>
    </w:p>
    <w:p w14:paraId="318E6E2E" w14:textId="1EC363FE" w:rsidR="009B7E49" w:rsidRDefault="009B7E49" w:rsidP="004F43CB">
      <w:pPr>
        <w:ind w:firstLine="360"/>
        <w:rPr>
          <w:rFonts w:ascii="Cambria" w:hAnsi="Cambria"/>
          <w:b/>
          <w:sz w:val="24"/>
          <w:szCs w:val="24"/>
        </w:rPr>
      </w:pPr>
    </w:p>
    <w:p w14:paraId="48DFC16B" w14:textId="77777777" w:rsidR="00E1656E" w:rsidRPr="009B7E49" w:rsidRDefault="00E1656E" w:rsidP="004F43CB">
      <w:pPr>
        <w:ind w:firstLine="360"/>
        <w:rPr>
          <w:rFonts w:ascii="Cambria" w:hAnsi="Cambria"/>
          <w:b/>
          <w:sz w:val="24"/>
          <w:szCs w:val="24"/>
        </w:rPr>
      </w:pPr>
    </w:p>
    <w:p w14:paraId="6D9B011E" w14:textId="12CB5D35" w:rsidR="00B519F0" w:rsidRPr="00E1656E" w:rsidRDefault="00E1656E" w:rsidP="00C04E57">
      <w:pPr>
        <w:pStyle w:val="ListParagraph"/>
        <w:numPr>
          <w:ilvl w:val="0"/>
          <w:numId w:val="17"/>
        </w:numPr>
        <w:rPr>
          <w:rFonts w:ascii="Cambria" w:hAnsi="Cambria"/>
          <w:b/>
          <w:sz w:val="24"/>
          <w:szCs w:val="24"/>
        </w:rPr>
      </w:pPr>
      <w:r w:rsidRPr="00E1656E">
        <w:rPr>
          <w:rFonts w:ascii="Cambria" w:hAnsi="Cambria"/>
          <w:b/>
          <w:sz w:val="24"/>
          <w:szCs w:val="24"/>
        </w:rPr>
        <w:t xml:space="preserve">PROFESSIONAL AFFILIATIONS </w:t>
      </w:r>
    </w:p>
    <w:p w14:paraId="6E86CDB6" w14:textId="77777777" w:rsidR="00B519F0" w:rsidRPr="009B7E49" w:rsidRDefault="00B519F0" w:rsidP="00B519F0">
      <w:pPr>
        <w:rPr>
          <w:rFonts w:ascii="Cambria" w:hAnsi="Cambria"/>
          <w:b/>
          <w:sz w:val="24"/>
          <w:szCs w:val="24"/>
        </w:rPr>
      </w:pPr>
    </w:p>
    <w:p w14:paraId="448EBC06" w14:textId="1C68ADFC" w:rsidR="00B519F0" w:rsidRPr="009B7E49" w:rsidRDefault="00B519F0" w:rsidP="00B519F0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University Teachers Association of Ghana</w:t>
      </w:r>
      <w:r w:rsidR="00A70456" w:rsidRPr="009B7E49">
        <w:rPr>
          <w:rFonts w:ascii="Cambria" w:hAnsi="Cambria"/>
          <w:sz w:val="24"/>
          <w:szCs w:val="24"/>
        </w:rPr>
        <w:t>.</w:t>
      </w:r>
    </w:p>
    <w:p w14:paraId="32D0043A" w14:textId="0B9D2903" w:rsidR="00B519F0" w:rsidRPr="009B7E49" w:rsidRDefault="00B519F0" w:rsidP="00B519F0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International Society for Education Through Art</w:t>
      </w:r>
      <w:r w:rsidR="00A70456" w:rsidRPr="009B7E49">
        <w:rPr>
          <w:rFonts w:ascii="Cambria" w:hAnsi="Cambria"/>
          <w:sz w:val="24"/>
          <w:szCs w:val="24"/>
        </w:rPr>
        <w:t>.</w:t>
      </w:r>
    </w:p>
    <w:p w14:paraId="273B063F" w14:textId="1B37B685" w:rsidR="00A70456" w:rsidRPr="009B7E49" w:rsidRDefault="00A70456" w:rsidP="00B519F0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International Society for Development and Sustainability.</w:t>
      </w:r>
    </w:p>
    <w:p w14:paraId="182DA92C" w14:textId="7881C6BD" w:rsidR="00B519F0" w:rsidRPr="009B7E49" w:rsidRDefault="00B519F0" w:rsidP="00B519F0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Chartered Institute of Administration and Management Consultants</w:t>
      </w:r>
      <w:r w:rsidR="00FB10EA">
        <w:rPr>
          <w:rFonts w:ascii="Cambria" w:hAnsi="Cambria"/>
          <w:sz w:val="24"/>
          <w:szCs w:val="24"/>
        </w:rPr>
        <w:t xml:space="preserve">, </w:t>
      </w:r>
      <w:r w:rsidR="00A70456" w:rsidRPr="009B7E49">
        <w:rPr>
          <w:rFonts w:ascii="Cambria" w:hAnsi="Cambria"/>
          <w:sz w:val="24"/>
          <w:szCs w:val="24"/>
        </w:rPr>
        <w:t>Ghana</w:t>
      </w:r>
      <w:r w:rsidRPr="009B7E49">
        <w:rPr>
          <w:rFonts w:ascii="Cambria" w:hAnsi="Cambria"/>
          <w:sz w:val="24"/>
          <w:szCs w:val="24"/>
        </w:rPr>
        <w:t xml:space="preserve">  </w:t>
      </w:r>
    </w:p>
    <w:p w14:paraId="4CD2B2FA" w14:textId="7D7B639A" w:rsidR="00A70456" w:rsidRPr="009B7E49" w:rsidRDefault="00A70456" w:rsidP="00B519F0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Chartered Institute of Leadership and Governanc</w:t>
      </w:r>
      <w:r w:rsidR="00FB10EA">
        <w:rPr>
          <w:rFonts w:ascii="Cambria" w:hAnsi="Cambria"/>
          <w:sz w:val="24"/>
          <w:szCs w:val="24"/>
        </w:rPr>
        <w:t xml:space="preserve">e, </w:t>
      </w:r>
      <w:r w:rsidRPr="009B7E49">
        <w:rPr>
          <w:rFonts w:ascii="Cambria" w:hAnsi="Cambria"/>
          <w:sz w:val="24"/>
          <w:szCs w:val="24"/>
        </w:rPr>
        <w:t>Ghana.</w:t>
      </w:r>
    </w:p>
    <w:p w14:paraId="1FE7F8A3" w14:textId="77777777" w:rsidR="00A83A23" w:rsidRPr="009B7E49" w:rsidRDefault="00A83A23" w:rsidP="00A83A23">
      <w:pPr>
        <w:rPr>
          <w:rFonts w:ascii="Cambria" w:hAnsi="Cambria"/>
          <w:sz w:val="24"/>
          <w:szCs w:val="24"/>
          <w:u w:val="single"/>
        </w:rPr>
      </w:pPr>
    </w:p>
    <w:p w14:paraId="541BD343" w14:textId="77777777" w:rsidR="00A83A23" w:rsidRPr="009B7E49" w:rsidRDefault="00A83A23" w:rsidP="00A83A23">
      <w:pPr>
        <w:rPr>
          <w:rFonts w:ascii="Cambria" w:hAnsi="Cambria"/>
          <w:sz w:val="24"/>
          <w:szCs w:val="24"/>
          <w:u w:val="single"/>
        </w:rPr>
      </w:pPr>
    </w:p>
    <w:p w14:paraId="5A9DF9B6" w14:textId="05A11E8C" w:rsidR="00A83A23" w:rsidRPr="00E1656E" w:rsidRDefault="00E1656E" w:rsidP="00C04E57">
      <w:pPr>
        <w:pStyle w:val="ListParagraph"/>
        <w:numPr>
          <w:ilvl w:val="0"/>
          <w:numId w:val="17"/>
        </w:numPr>
        <w:rPr>
          <w:rFonts w:ascii="Cambria" w:hAnsi="Cambria"/>
          <w:b/>
          <w:bCs/>
          <w:sz w:val="24"/>
          <w:szCs w:val="24"/>
          <w:u w:val="single"/>
        </w:rPr>
      </w:pPr>
      <w:r w:rsidRPr="00E1656E">
        <w:rPr>
          <w:rFonts w:ascii="Cambria" w:hAnsi="Cambria"/>
          <w:b/>
          <w:bCs/>
          <w:sz w:val="24"/>
          <w:szCs w:val="24"/>
          <w:u w:val="single"/>
        </w:rPr>
        <w:t>REFERENCES</w:t>
      </w:r>
    </w:p>
    <w:p w14:paraId="7981982D" w14:textId="77777777" w:rsidR="00A83A23" w:rsidRPr="00F364F7" w:rsidRDefault="00A83A23" w:rsidP="00A83A23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626B286E" w14:textId="2E2C1B22" w:rsidR="0086342B" w:rsidRDefault="0086342B" w:rsidP="005C65EF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Professor Sauel </w:t>
      </w:r>
      <w:proofErr w:type="spellStart"/>
      <w:r>
        <w:rPr>
          <w:rFonts w:ascii="Cambria" w:hAnsi="Cambria"/>
          <w:sz w:val="24"/>
          <w:szCs w:val="24"/>
        </w:rPr>
        <w:t>Afranie</w:t>
      </w:r>
      <w:proofErr w:type="spellEnd"/>
    </w:p>
    <w:p w14:paraId="0C217400" w14:textId="78A5CEF3" w:rsidR="0086342B" w:rsidRDefault="0086342B" w:rsidP="0086342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Christian Service University College</w:t>
      </w:r>
    </w:p>
    <w:p w14:paraId="25199732" w14:textId="09BE4A30" w:rsidR="0086342B" w:rsidRDefault="0086342B" w:rsidP="0086342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Kumasi</w:t>
      </w:r>
    </w:p>
    <w:p w14:paraId="3ECD2ADC" w14:textId="408EDEA5" w:rsidR="0086342B" w:rsidRDefault="0086342B" w:rsidP="0086342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Tel. 0208121004</w:t>
      </w:r>
    </w:p>
    <w:p w14:paraId="4C821C62" w14:textId="598C0A19" w:rsidR="0086342B" w:rsidRDefault="0086342B" w:rsidP="0086342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Email: safrane@csuc.edu.gh</w:t>
      </w:r>
    </w:p>
    <w:p w14:paraId="745A4B4B" w14:textId="77777777" w:rsidR="0086342B" w:rsidRDefault="0086342B" w:rsidP="0086342B">
      <w:pPr>
        <w:pStyle w:val="ListParagraph"/>
        <w:rPr>
          <w:rFonts w:ascii="Cambria" w:hAnsi="Cambria"/>
          <w:sz w:val="24"/>
          <w:szCs w:val="24"/>
        </w:rPr>
      </w:pPr>
    </w:p>
    <w:p w14:paraId="7BB7E71D" w14:textId="033D5178" w:rsidR="00A83A23" w:rsidRPr="005C65EF" w:rsidRDefault="00A83A23" w:rsidP="005C65EF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5C65EF">
        <w:rPr>
          <w:rFonts w:ascii="Cambria" w:hAnsi="Cambria"/>
          <w:sz w:val="24"/>
          <w:szCs w:val="24"/>
        </w:rPr>
        <w:t xml:space="preserve">Professor </w:t>
      </w:r>
      <w:proofErr w:type="spellStart"/>
      <w:r w:rsidR="008B4468" w:rsidRPr="005C65EF">
        <w:rPr>
          <w:rFonts w:ascii="Cambria" w:hAnsi="Cambria"/>
          <w:sz w:val="24"/>
          <w:szCs w:val="24"/>
        </w:rPr>
        <w:t>Imoro</w:t>
      </w:r>
      <w:proofErr w:type="spellEnd"/>
      <w:r w:rsidR="008B4468" w:rsidRPr="005C65EF">
        <w:rPr>
          <w:rFonts w:ascii="Cambria" w:hAnsi="Cambria"/>
          <w:sz w:val="24"/>
          <w:szCs w:val="24"/>
        </w:rPr>
        <w:t xml:space="preserve"> Braimah</w:t>
      </w:r>
      <w:r w:rsidRPr="005C65EF">
        <w:rPr>
          <w:rFonts w:ascii="Cambria" w:hAnsi="Cambria"/>
          <w:sz w:val="24"/>
          <w:szCs w:val="24"/>
        </w:rPr>
        <w:tab/>
      </w:r>
      <w:r w:rsidRPr="005C65EF">
        <w:rPr>
          <w:rFonts w:ascii="Cambria" w:hAnsi="Cambria"/>
          <w:sz w:val="24"/>
          <w:szCs w:val="24"/>
        </w:rPr>
        <w:tab/>
      </w:r>
      <w:r w:rsidRPr="005C65EF">
        <w:rPr>
          <w:rFonts w:ascii="Cambria" w:hAnsi="Cambria"/>
          <w:sz w:val="24"/>
          <w:szCs w:val="24"/>
        </w:rPr>
        <w:tab/>
      </w:r>
      <w:r w:rsidRPr="005C65EF">
        <w:rPr>
          <w:rFonts w:ascii="Cambria" w:hAnsi="Cambria"/>
          <w:sz w:val="24"/>
          <w:szCs w:val="24"/>
        </w:rPr>
        <w:tab/>
      </w:r>
    </w:p>
    <w:p w14:paraId="6D7B0E8A" w14:textId="77777777" w:rsidR="008B4468" w:rsidRDefault="008B4468" w:rsidP="005C65E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Department of Planning</w:t>
      </w:r>
    </w:p>
    <w:p w14:paraId="1E086D56" w14:textId="0C86BB00" w:rsidR="008B4468" w:rsidRDefault="008B4468" w:rsidP="005C65E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Faculty of Built Environment</w:t>
      </w:r>
    </w:p>
    <w:p w14:paraId="11FCBEE5" w14:textId="7E3026D5" w:rsidR="00A83A23" w:rsidRPr="009B7E49" w:rsidRDefault="00A83A23" w:rsidP="005C65EF">
      <w:pPr>
        <w:ind w:firstLine="720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K</w:t>
      </w:r>
      <w:r w:rsidR="008B4468">
        <w:rPr>
          <w:rFonts w:ascii="Cambria" w:hAnsi="Cambria"/>
          <w:sz w:val="24"/>
          <w:szCs w:val="24"/>
        </w:rPr>
        <w:t>NUST</w:t>
      </w:r>
    </w:p>
    <w:p w14:paraId="28341263" w14:textId="008D53DA" w:rsidR="00A83A23" w:rsidRPr="009B7E49" w:rsidRDefault="00A83A23" w:rsidP="005C65EF">
      <w:pPr>
        <w:ind w:firstLine="720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Tel. 02</w:t>
      </w:r>
      <w:r w:rsidR="008B4468">
        <w:rPr>
          <w:rFonts w:ascii="Cambria" w:hAnsi="Cambria"/>
          <w:sz w:val="24"/>
          <w:szCs w:val="24"/>
        </w:rPr>
        <w:t>44869908</w:t>
      </w:r>
    </w:p>
    <w:p w14:paraId="70B22678" w14:textId="041CBC39" w:rsidR="00A83A23" w:rsidRPr="009B7E49" w:rsidRDefault="00A83A23" w:rsidP="005C65EF">
      <w:pPr>
        <w:ind w:firstLine="720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 xml:space="preserve">Email: </w:t>
      </w:r>
      <w:r w:rsidR="008B4468">
        <w:rPr>
          <w:rFonts w:ascii="Cambria" w:hAnsi="Cambria"/>
          <w:sz w:val="24"/>
          <w:szCs w:val="24"/>
        </w:rPr>
        <w:t>Ibraimah2002@gmail.com</w:t>
      </w:r>
    </w:p>
    <w:p w14:paraId="7D7AC6DF" w14:textId="77777777" w:rsidR="00A83A23" w:rsidRPr="009B7E49" w:rsidRDefault="00A83A23" w:rsidP="00A83A23">
      <w:pPr>
        <w:rPr>
          <w:rFonts w:ascii="Cambria" w:hAnsi="Cambria"/>
          <w:sz w:val="24"/>
          <w:szCs w:val="24"/>
        </w:rPr>
      </w:pPr>
    </w:p>
    <w:p w14:paraId="6A2C4DD3" w14:textId="3E595D62" w:rsidR="00A83A23" w:rsidRPr="005C65EF" w:rsidRDefault="00A83A23" w:rsidP="005C65EF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5C65EF">
        <w:rPr>
          <w:rFonts w:ascii="Cambria" w:hAnsi="Cambria"/>
          <w:sz w:val="24"/>
          <w:szCs w:val="24"/>
        </w:rPr>
        <w:t xml:space="preserve">Professor </w:t>
      </w:r>
      <w:r w:rsidR="00747755" w:rsidRPr="005C65EF">
        <w:rPr>
          <w:rFonts w:ascii="Cambria" w:hAnsi="Cambria"/>
          <w:sz w:val="24"/>
          <w:szCs w:val="24"/>
        </w:rPr>
        <w:t xml:space="preserve">Winston Kwame </w:t>
      </w:r>
      <w:proofErr w:type="spellStart"/>
      <w:r w:rsidR="00747755" w:rsidRPr="005C65EF">
        <w:rPr>
          <w:rFonts w:ascii="Cambria" w:hAnsi="Cambria"/>
          <w:sz w:val="24"/>
          <w:szCs w:val="24"/>
        </w:rPr>
        <w:t>Aborampah</w:t>
      </w:r>
      <w:proofErr w:type="spellEnd"/>
    </w:p>
    <w:p w14:paraId="09886C16" w14:textId="77777777" w:rsidR="002147D1" w:rsidRDefault="002147D1" w:rsidP="005C65E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Dean</w:t>
      </w:r>
    </w:p>
    <w:p w14:paraId="40B27863" w14:textId="6BBB3FB8" w:rsidR="00A83A23" w:rsidRPr="009B7E49" w:rsidRDefault="00A83A23" w:rsidP="005C65EF">
      <w:pPr>
        <w:ind w:firstLine="720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 xml:space="preserve">Faculty of </w:t>
      </w:r>
      <w:r w:rsidR="00747755">
        <w:rPr>
          <w:rFonts w:ascii="Cambria" w:hAnsi="Cambria"/>
          <w:sz w:val="24"/>
          <w:szCs w:val="24"/>
        </w:rPr>
        <w:t>Educational Studies</w:t>
      </w:r>
    </w:p>
    <w:p w14:paraId="2409BCBF" w14:textId="77777777" w:rsidR="00A83A23" w:rsidRPr="009B7E49" w:rsidRDefault="00A83A23" w:rsidP="005C65EF">
      <w:pPr>
        <w:ind w:firstLine="720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KNUST-Kumasi</w:t>
      </w:r>
    </w:p>
    <w:p w14:paraId="249AB5B8" w14:textId="1CD24669" w:rsidR="00A83A23" w:rsidRPr="009B7E49" w:rsidRDefault="00A83A23" w:rsidP="005C65EF">
      <w:pPr>
        <w:ind w:firstLine="720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Tel. 0</w:t>
      </w:r>
      <w:r w:rsidR="002147D1">
        <w:rPr>
          <w:rFonts w:ascii="Cambria" w:hAnsi="Cambria"/>
          <w:sz w:val="24"/>
          <w:szCs w:val="24"/>
        </w:rPr>
        <w:t>2</w:t>
      </w:r>
      <w:r w:rsidRPr="009B7E49">
        <w:rPr>
          <w:rFonts w:ascii="Cambria" w:hAnsi="Cambria"/>
          <w:sz w:val="24"/>
          <w:szCs w:val="24"/>
        </w:rPr>
        <w:t>04903</w:t>
      </w:r>
      <w:r w:rsidR="002147D1">
        <w:rPr>
          <w:rFonts w:ascii="Cambria" w:hAnsi="Cambria"/>
          <w:sz w:val="24"/>
          <w:szCs w:val="24"/>
        </w:rPr>
        <w:t>5</w:t>
      </w:r>
      <w:r w:rsidRPr="009B7E49">
        <w:rPr>
          <w:rFonts w:ascii="Cambria" w:hAnsi="Cambria"/>
          <w:sz w:val="24"/>
          <w:szCs w:val="24"/>
        </w:rPr>
        <w:t>9</w:t>
      </w:r>
      <w:r w:rsidR="002147D1">
        <w:rPr>
          <w:rFonts w:ascii="Cambria" w:hAnsi="Cambria"/>
          <w:sz w:val="24"/>
          <w:szCs w:val="24"/>
        </w:rPr>
        <w:t>4</w:t>
      </w:r>
    </w:p>
    <w:p w14:paraId="5E3A0E83" w14:textId="5D6D9A84" w:rsidR="00A83A23" w:rsidRDefault="00A83A23" w:rsidP="005C65EF">
      <w:pPr>
        <w:ind w:firstLine="720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Email:</w:t>
      </w:r>
      <w:r w:rsidR="008B4468">
        <w:rPr>
          <w:rFonts w:ascii="Cambria" w:hAnsi="Cambria"/>
          <w:sz w:val="24"/>
          <w:szCs w:val="24"/>
        </w:rPr>
        <w:t xml:space="preserve"> wynxtin</w:t>
      </w:r>
      <w:r w:rsidRPr="009B7E49">
        <w:rPr>
          <w:rFonts w:ascii="Cambria" w:hAnsi="Cambria"/>
          <w:sz w:val="24"/>
          <w:szCs w:val="24"/>
        </w:rPr>
        <w:t>@</w:t>
      </w:r>
      <w:r w:rsidR="008B4468">
        <w:rPr>
          <w:rFonts w:ascii="Cambria" w:hAnsi="Cambria"/>
          <w:sz w:val="24"/>
          <w:szCs w:val="24"/>
        </w:rPr>
        <w:t>yahoo.com</w:t>
      </w:r>
    </w:p>
    <w:p w14:paraId="36B24B1B" w14:textId="3FAE1A32" w:rsidR="006A7A96" w:rsidRDefault="006A7A96" w:rsidP="00A83A23">
      <w:pPr>
        <w:rPr>
          <w:rFonts w:ascii="Cambria" w:hAnsi="Cambria"/>
          <w:sz w:val="24"/>
          <w:szCs w:val="24"/>
        </w:rPr>
      </w:pPr>
    </w:p>
    <w:p w14:paraId="7B5043F7" w14:textId="77777777" w:rsidR="00E558A3" w:rsidRPr="009B7E49" w:rsidRDefault="00E558A3" w:rsidP="00A83A23">
      <w:pPr>
        <w:rPr>
          <w:rFonts w:ascii="Cambria" w:hAnsi="Cambria"/>
          <w:sz w:val="24"/>
          <w:szCs w:val="24"/>
        </w:rPr>
      </w:pPr>
    </w:p>
    <w:p w14:paraId="203B83BF" w14:textId="252C9F1F" w:rsidR="00A83A23" w:rsidRPr="009B7E49" w:rsidRDefault="00A83A23" w:rsidP="006A7A96">
      <w:pPr>
        <w:ind w:firstLine="360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noProof/>
          <w:sz w:val="24"/>
          <w:szCs w:val="24"/>
        </w:rPr>
        <w:drawing>
          <wp:inline distT="0" distB="0" distL="0" distR="0" wp14:anchorId="3BE1324B" wp14:editId="00222172">
            <wp:extent cx="1912883" cy="647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90" cy="65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9E9F0" w14:textId="7A6B3C74" w:rsidR="00A83A23" w:rsidRPr="009B7E49" w:rsidRDefault="00A83A23" w:rsidP="00A83A23">
      <w:pPr>
        <w:rPr>
          <w:rFonts w:ascii="Cambria" w:hAnsi="Cambria"/>
          <w:sz w:val="24"/>
          <w:szCs w:val="24"/>
        </w:rPr>
      </w:pPr>
    </w:p>
    <w:p w14:paraId="16D074D5" w14:textId="77777777" w:rsidR="00A83A23" w:rsidRPr="009B7E49" w:rsidRDefault="00A83A23" w:rsidP="006A7A96">
      <w:pPr>
        <w:ind w:firstLine="360"/>
        <w:rPr>
          <w:rFonts w:ascii="Cambria" w:hAnsi="Cambria"/>
          <w:sz w:val="24"/>
          <w:szCs w:val="24"/>
        </w:rPr>
      </w:pPr>
      <w:r w:rsidRPr="009B7E49">
        <w:rPr>
          <w:rFonts w:ascii="Cambria" w:hAnsi="Cambria"/>
          <w:sz w:val="24"/>
          <w:szCs w:val="24"/>
        </w:rPr>
        <w:t>Professor Nana Afia Amponsaa Opoku-Asare</w:t>
      </w:r>
    </w:p>
    <w:p w14:paraId="561EBE48" w14:textId="77777777" w:rsidR="00A83A23" w:rsidRPr="009B7E49" w:rsidRDefault="00A83A23" w:rsidP="00A83A23">
      <w:pPr>
        <w:rPr>
          <w:rFonts w:ascii="Cambria" w:hAnsi="Cambria"/>
          <w:sz w:val="24"/>
          <w:szCs w:val="24"/>
        </w:rPr>
      </w:pPr>
    </w:p>
    <w:p w14:paraId="232874D0" w14:textId="5E58E209" w:rsidR="007B41C0" w:rsidRPr="009B7E49" w:rsidRDefault="00CA54F7" w:rsidP="008B4468">
      <w:pPr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8B4468">
        <w:rPr>
          <w:rFonts w:ascii="Cambria" w:hAnsi="Cambria"/>
          <w:sz w:val="24"/>
          <w:szCs w:val="24"/>
        </w:rPr>
        <w:t>7</w:t>
      </w:r>
      <w:r w:rsidR="008B4468" w:rsidRPr="008B4468">
        <w:rPr>
          <w:rFonts w:ascii="Cambria" w:hAnsi="Cambria"/>
          <w:sz w:val="24"/>
          <w:szCs w:val="24"/>
          <w:vertAlign w:val="superscript"/>
        </w:rPr>
        <w:t>th</w:t>
      </w:r>
      <w:r w:rsidR="008B4468">
        <w:rPr>
          <w:rFonts w:ascii="Cambria" w:hAnsi="Cambria"/>
          <w:sz w:val="24"/>
          <w:szCs w:val="24"/>
        </w:rPr>
        <w:t xml:space="preserve"> </w:t>
      </w:r>
      <w:r w:rsidR="00FB10EA">
        <w:rPr>
          <w:rFonts w:ascii="Cambria" w:hAnsi="Cambria"/>
          <w:sz w:val="24"/>
          <w:szCs w:val="24"/>
        </w:rPr>
        <w:t>September</w:t>
      </w:r>
      <w:r w:rsidR="006A7A96">
        <w:rPr>
          <w:rFonts w:ascii="Cambria" w:hAnsi="Cambria"/>
          <w:sz w:val="24"/>
          <w:szCs w:val="24"/>
        </w:rPr>
        <w:t>, 202</w:t>
      </w:r>
      <w:r w:rsidR="000231CC">
        <w:rPr>
          <w:rFonts w:ascii="Cambria" w:hAnsi="Cambria"/>
          <w:sz w:val="24"/>
          <w:szCs w:val="24"/>
        </w:rPr>
        <w:t>3</w:t>
      </w:r>
      <w:r w:rsidR="006A7A96">
        <w:rPr>
          <w:rFonts w:ascii="Cambria" w:hAnsi="Cambria"/>
          <w:sz w:val="24"/>
          <w:szCs w:val="24"/>
        </w:rPr>
        <w:t>.</w:t>
      </w:r>
    </w:p>
    <w:p w14:paraId="3223D095" w14:textId="3710658D" w:rsidR="000D0864" w:rsidRDefault="000D0864">
      <w:pPr>
        <w:rPr>
          <w:rFonts w:ascii="Cambria" w:hAnsi="Cambria"/>
          <w:sz w:val="24"/>
          <w:szCs w:val="24"/>
        </w:rPr>
      </w:pPr>
    </w:p>
    <w:p w14:paraId="58E1418B" w14:textId="77777777" w:rsidR="00DF519B" w:rsidRDefault="00DF519B">
      <w:pPr>
        <w:rPr>
          <w:rFonts w:ascii="Cambria" w:hAnsi="Cambria"/>
          <w:sz w:val="24"/>
          <w:szCs w:val="24"/>
        </w:rPr>
      </w:pPr>
    </w:p>
    <w:p w14:paraId="0C72E35D" w14:textId="22015EEB" w:rsidR="00DF519B" w:rsidRPr="009B7E49" w:rsidRDefault="00DF519B">
      <w:pPr>
        <w:rPr>
          <w:rFonts w:ascii="Cambria" w:hAnsi="Cambria"/>
          <w:sz w:val="24"/>
          <w:szCs w:val="24"/>
        </w:rPr>
      </w:pPr>
    </w:p>
    <w:sectPr w:rsidR="00DF519B" w:rsidRPr="009B7E49" w:rsidSect="00D32E7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96A7" w14:textId="77777777" w:rsidR="00BA33C8" w:rsidRDefault="00BA33C8">
      <w:r>
        <w:separator/>
      </w:r>
    </w:p>
  </w:endnote>
  <w:endnote w:type="continuationSeparator" w:id="0">
    <w:p w14:paraId="7DEC7B25" w14:textId="77777777" w:rsidR="00BA33C8" w:rsidRDefault="00BA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8347" w14:textId="77777777" w:rsidR="000823CA" w:rsidRDefault="00B519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25EBFD42" w14:textId="77777777" w:rsidR="000823CA" w:rsidRDefault="00082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F6F7" w14:textId="77777777" w:rsidR="00BA33C8" w:rsidRDefault="00BA33C8">
      <w:r>
        <w:separator/>
      </w:r>
    </w:p>
  </w:footnote>
  <w:footnote w:type="continuationSeparator" w:id="0">
    <w:p w14:paraId="00964B28" w14:textId="77777777" w:rsidR="00BA33C8" w:rsidRDefault="00BA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A69"/>
    <w:multiLevelType w:val="hybridMultilevel"/>
    <w:tmpl w:val="F7E80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A53"/>
    <w:multiLevelType w:val="hybridMultilevel"/>
    <w:tmpl w:val="2B7E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EC6"/>
    <w:multiLevelType w:val="hybridMultilevel"/>
    <w:tmpl w:val="F864C4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817A3"/>
    <w:multiLevelType w:val="hybridMultilevel"/>
    <w:tmpl w:val="A0AA47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551"/>
    <w:multiLevelType w:val="hybridMultilevel"/>
    <w:tmpl w:val="E15C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A372A"/>
    <w:multiLevelType w:val="multilevel"/>
    <w:tmpl w:val="AC2238B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8359E"/>
    <w:multiLevelType w:val="hybridMultilevel"/>
    <w:tmpl w:val="7A302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715CF"/>
    <w:multiLevelType w:val="hybridMultilevel"/>
    <w:tmpl w:val="E4984D7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16CA2"/>
    <w:multiLevelType w:val="hybridMultilevel"/>
    <w:tmpl w:val="BB94BF60"/>
    <w:lvl w:ilvl="0" w:tplc="7F16D066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7412DF"/>
    <w:multiLevelType w:val="hybridMultilevel"/>
    <w:tmpl w:val="304E7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4174A"/>
    <w:multiLevelType w:val="hybridMultilevel"/>
    <w:tmpl w:val="3C10BE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E1762"/>
    <w:multiLevelType w:val="hybridMultilevel"/>
    <w:tmpl w:val="6F7C4864"/>
    <w:lvl w:ilvl="0" w:tplc="7FB6044A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777A6"/>
    <w:multiLevelType w:val="hybridMultilevel"/>
    <w:tmpl w:val="B43A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C3D15"/>
    <w:multiLevelType w:val="hybridMultilevel"/>
    <w:tmpl w:val="1C789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DA36A8"/>
    <w:multiLevelType w:val="hybridMultilevel"/>
    <w:tmpl w:val="291E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33B7B"/>
    <w:multiLevelType w:val="hybridMultilevel"/>
    <w:tmpl w:val="330A6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9394A"/>
    <w:multiLevelType w:val="multilevel"/>
    <w:tmpl w:val="AC2238BC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32C07"/>
    <w:multiLevelType w:val="hybridMultilevel"/>
    <w:tmpl w:val="1720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724F4"/>
    <w:multiLevelType w:val="hybridMultilevel"/>
    <w:tmpl w:val="C5F26C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84B80"/>
    <w:multiLevelType w:val="hybridMultilevel"/>
    <w:tmpl w:val="6EE6F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C22D07"/>
    <w:multiLevelType w:val="hybridMultilevel"/>
    <w:tmpl w:val="0964807A"/>
    <w:lvl w:ilvl="0" w:tplc="19BA5F4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617711">
    <w:abstractNumId w:val="15"/>
  </w:num>
  <w:num w:numId="2" w16cid:durableId="1802843922">
    <w:abstractNumId w:val="0"/>
  </w:num>
  <w:num w:numId="3" w16cid:durableId="1846509452">
    <w:abstractNumId w:val="11"/>
  </w:num>
  <w:num w:numId="4" w16cid:durableId="675499664">
    <w:abstractNumId w:val="6"/>
  </w:num>
  <w:num w:numId="5" w16cid:durableId="1678268537">
    <w:abstractNumId w:val="17"/>
  </w:num>
  <w:num w:numId="6" w16cid:durableId="389771621">
    <w:abstractNumId w:val="7"/>
  </w:num>
  <w:num w:numId="7" w16cid:durableId="17179730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5469993">
    <w:abstractNumId w:val="14"/>
  </w:num>
  <w:num w:numId="9" w16cid:durableId="1039472072">
    <w:abstractNumId w:val="1"/>
  </w:num>
  <w:num w:numId="10" w16cid:durableId="860313241">
    <w:abstractNumId w:val="10"/>
  </w:num>
  <w:num w:numId="11" w16cid:durableId="766854470">
    <w:abstractNumId w:val="9"/>
  </w:num>
  <w:num w:numId="12" w16cid:durableId="601378345">
    <w:abstractNumId w:val="20"/>
  </w:num>
  <w:num w:numId="13" w16cid:durableId="904215956">
    <w:abstractNumId w:val="5"/>
  </w:num>
  <w:num w:numId="14" w16cid:durableId="1164321425">
    <w:abstractNumId w:val="16"/>
  </w:num>
  <w:num w:numId="15" w16cid:durableId="1181628904">
    <w:abstractNumId w:val="3"/>
  </w:num>
  <w:num w:numId="16" w16cid:durableId="26637688">
    <w:abstractNumId w:val="12"/>
  </w:num>
  <w:num w:numId="17" w16cid:durableId="554900494">
    <w:abstractNumId w:val="2"/>
  </w:num>
  <w:num w:numId="18" w16cid:durableId="286589994">
    <w:abstractNumId w:val="18"/>
  </w:num>
  <w:num w:numId="19" w16cid:durableId="1153134297">
    <w:abstractNumId w:val="13"/>
  </w:num>
  <w:num w:numId="20" w16cid:durableId="1004671849">
    <w:abstractNumId w:val="19"/>
  </w:num>
  <w:num w:numId="21" w16cid:durableId="2120026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F0"/>
    <w:rsid w:val="00005E93"/>
    <w:rsid w:val="0001008B"/>
    <w:rsid w:val="00015D1D"/>
    <w:rsid w:val="000231CC"/>
    <w:rsid w:val="000337A1"/>
    <w:rsid w:val="00060363"/>
    <w:rsid w:val="000823CA"/>
    <w:rsid w:val="000B1959"/>
    <w:rsid w:val="000B2403"/>
    <w:rsid w:val="000D0864"/>
    <w:rsid w:val="00113AAB"/>
    <w:rsid w:val="00121F7D"/>
    <w:rsid w:val="0012364D"/>
    <w:rsid w:val="001763CB"/>
    <w:rsid w:val="00184C52"/>
    <w:rsid w:val="001C6D88"/>
    <w:rsid w:val="001E0B82"/>
    <w:rsid w:val="001E2549"/>
    <w:rsid w:val="002147D1"/>
    <w:rsid w:val="00242266"/>
    <w:rsid w:val="002559C0"/>
    <w:rsid w:val="002A4AF4"/>
    <w:rsid w:val="003118FD"/>
    <w:rsid w:val="003208DF"/>
    <w:rsid w:val="00337223"/>
    <w:rsid w:val="00342C7A"/>
    <w:rsid w:val="00365FFD"/>
    <w:rsid w:val="00380C36"/>
    <w:rsid w:val="003B09A8"/>
    <w:rsid w:val="003B52D4"/>
    <w:rsid w:val="003E1D7C"/>
    <w:rsid w:val="00405CFF"/>
    <w:rsid w:val="00407C0B"/>
    <w:rsid w:val="00430B5D"/>
    <w:rsid w:val="00460602"/>
    <w:rsid w:val="004C0663"/>
    <w:rsid w:val="004E287E"/>
    <w:rsid w:val="004F43CB"/>
    <w:rsid w:val="004F500F"/>
    <w:rsid w:val="00512989"/>
    <w:rsid w:val="00530BC0"/>
    <w:rsid w:val="00537509"/>
    <w:rsid w:val="00557E26"/>
    <w:rsid w:val="005774F5"/>
    <w:rsid w:val="00585059"/>
    <w:rsid w:val="005C65EF"/>
    <w:rsid w:val="005D415A"/>
    <w:rsid w:val="005F3826"/>
    <w:rsid w:val="00640C0E"/>
    <w:rsid w:val="00670C5D"/>
    <w:rsid w:val="006A7A96"/>
    <w:rsid w:val="006A7BB5"/>
    <w:rsid w:val="006C374D"/>
    <w:rsid w:val="006C6F02"/>
    <w:rsid w:val="00747755"/>
    <w:rsid w:val="00755AD0"/>
    <w:rsid w:val="00785D5F"/>
    <w:rsid w:val="007B41C0"/>
    <w:rsid w:val="0086342B"/>
    <w:rsid w:val="00884104"/>
    <w:rsid w:val="008B4468"/>
    <w:rsid w:val="008B5E8B"/>
    <w:rsid w:val="008C13C2"/>
    <w:rsid w:val="009256ED"/>
    <w:rsid w:val="00952238"/>
    <w:rsid w:val="009B7E49"/>
    <w:rsid w:val="009E2655"/>
    <w:rsid w:val="009E3347"/>
    <w:rsid w:val="00A20147"/>
    <w:rsid w:val="00A44651"/>
    <w:rsid w:val="00A70456"/>
    <w:rsid w:val="00A81332"/>
    <w:rsid w:val="00A83A23"/>
    <w:rsid w:val="00AC0D88"/>
    <w:rsid w:val="00B04155"/>
    <w:rsid w:val="00B519F0"/>
    <w:rsid w:val="00B615C2"/>
    <w:rsid w:val="00BA1916"/>
    <w:rsid w:val="00BA33C8"/>
    <w:rsid w:val="00BB1C06"/>
    <w:rsid w:val="00BF26C8"/>
    <w:rsid w:val="00BF6D77"/>
    <w:rsid w:val="00C04E57"/>
    <w:rsid w:val="00C31261"/>
    <w:rsid w:val="00C4306A"/>
    <w:rsid w:val="00CA0530"/>
    <w:rsid w:val="00CA54F7"/>
    <w:rsid w:val="00CC49B7"/>
    <w:rsid w:val="00CD0FEB"/>
    <w:rsid w:val="00CF34FA"/>
    <w:rsid w:val="00CF5846"/>
    <w:rsid w:val="00D01337"/>
    <w:rsid w:val="00D1470C"/>
    <w:rsid w:val="00D22CE9"/>
    <w:rsid w:val="00D32397"/>
    <w:rsid w:val="00D57DAD"/>
    <w:rsid w:val="00D64B12"/>
    <w:rsid w:val="00DA40BA"/>
    <w:rsid w:val="00DD51F0"/>
    <w:rsid w:val="00DE749B"/>
    <w:rsid w:val="00DF519B"/>
    <w:rsid w:val="00E0036C"/>
    <w:rsid w:val="00E1656E"/>
    <w:rsid w:val="00E558A3"/>
    <w:rsid w:val="00ED2FCC"/>
    <w:rsid w:val="00F3214E"/>
    <w:rsid w:val="00F364F7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6050"/>
  <w15:chartTrackingRefBased/>
  <w15:docId w15:val="{D5AA7B2A-CADB-4883-B662-CA8D751A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3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19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19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1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9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C4306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D0FEB"/>
  </w:style>
  <w:style w:type="character" w:customStyle="1" w:styleId="object-hover">
    <w:name w:val="object-hover"/>
    <w:basedOn w:val="DefaultParagraphFont"/>
    <w:rsid w:val="00CD0FEB"/>
  </w:style>
  <w:style w:type="paragraph" w:styleId="Header">
    <w:name w:val="header"/>
    <w:basedOn w:val="Normal"/>
    <w:link w:val="HeaderChar"/>
    <w:uiPriority w:val="99"/>
    <w:unhideWhenUsed/>
    <w:rsid w:val="00A83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A2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4C52"/>
    <w:rPr>
      <w:color w:val="605E5C"/>
      <w:shd w:val="clear" w:color="auto" w:fill="E1DFDD"/>
    </w:rPr>
  </w:style>
  <w:style w:type="paragraph" w:customStyle="1" w:styleId="Default">
    <w:name w:val="Default"/>
    <w:rsid w:val="005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0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B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B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B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markedcontent">
    <w:name w:val="markedcontent"/>
    <w:basedOn w:val="DefaultParagraphFont"/>
    <w:rsid w:val="00113AAB"/>
  </w:style>
  <w:style w:type="paragraph" w:styleId="NoSpacing">
    <w:name w:val="No Spacing"/>
    <w:uiPriority w:val="1"/>
    <w:qFormat/>
    <w:rsid w:val="00121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236/jss.2022.101303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opokuasar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NANA</dc:creator>
  <cp:keywords/>
  <dc:description/>
  <cp:lastModifiedBy>LENOVO</cp:lastModifiedBy>
  <cp:revision>2</cp:revision>
  <dcterms:created xsi:type="dcterms:W3CDTF">2023-09-21T06:54:00Z</dcterms:created>
  <dcterms:modified xsi:type="dcterms:W3CDTF">2023-09-21T06:54:00Z</dcterms:modified>
</cp:coreProperties>
</file>