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04E4" w14:textId="77777777" w:rsidR="00CA40FC" w:rsidRPr="00133ABD" w:rsidRDefault="00CA40FC" w:rsidP="00805920">
      <w:pPr>
        <w:pStyle w:val="Title"/>
        <w:spacing w:line="360" w:lineRule="auto"/>
        <w:rPr>
          <w:b/>
          <w:sz w:val="40"/>
          <w:szCs w:val="28"/>
        </w:rPr>
      </w:pPr>
      <w:r w:rsidRPr="00133ABD">
        <w:rPr>
          <w:b/>
          <w:sz w:val="40"/>
          <w:szCs w:val="28"/>
        </w:rPr>
        <w:t>CURRICULUM VITAE</w:t>
      </w:r>
    </w:p>
    <w:tbl>
      <w:tblPr>
        <w:tblW w:w="11772" w:type="dxa"/>
        <w:tblInd w:w="-1410" w:type="dxa"/>
        <w:tblLook w:val="04A0" w:firstRow="1" w:lastRow="0" w:firstColumn="1" w:lastColumn="0" w:noHBand="0" w:noVBand="1"/>
      </w:tblPr>
      <w:tblGrid>
        <w:gridCol w:w="3335"/>
        <w:gridCol w:w="8437"/>
      </w:tblGrid>
      <w:tr w:rsidR="00CA40FC" w:rsidRPr="002019F4" w14:paraId="2EBC314F" w14:textId="77777777" w:rsidTr="002B3CF9">
        <w:trPr>
          <w:trHeight w:val="345"/>
        </w:trPr>
        <w:tc>
          <w:tcPr>
            <w:tcW w:w="3335" w:type="dxa"/>
          </w:tcPr>
          <w:p w14:paraId="360A840C" w14:textId="308FF751" w:rsidR="00CA40FC" w:rsidRPr="002019F4" w:rsidRDefault="00EF4A33" w:rsidP="00761E69">
            <w:pPr>
              <w:pStyle w:val="Title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0F656" wp14:editId="2414275A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11430</wp:posOffset>
                      </wp:positionV>
                      <wp:extent cx="7932420" cy="0"/>
                      <wp:effectExtent l="0" t="0" r="11430" b="19050"/>
                      <wp:wrapNone/>
                      <wp:docPr id="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1C4A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6.9pt;margin-top:.9pt;width:62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"/>
                  </w:pict>
                </mc:Fallback>
              </mc:AlternateContent>
            </w:r>
          </w:p>
        </w:tc>
        <w:tc>
          <w:tcPr>
            <w:tcW w:w="8437" w:type="dxa"/>
          </w:tcPr>
          <w:p w14:paraId="4C789255" w14:textId="24FCB387" w:rsidR="00CA40FC" w:rsidRDefault="004F44B8" w:rsidP="00805920">
            <w:pPr>
              <w:pStyle w:val="Title"/>
              <w:spacing w:before="240" w:line="360" w:lineRule="auto"/>
              <w:jc w:val="both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RICHARD AMOAKO (PhD)</w:t>
            </w:r>
          </w:p>
          <w:p w14:paraId="3A88D766" w14:textId="0184CBC7" w:rsidR="00CA40FC" w:rsidRPr="00805920" w:rsidRDefault="00A56BDF" w:rsidP="00761E69">
            <w:pPr>
              <w:pStyle w:val="Title"/>
              <w:spacing w:line="360" w:lineRule="auto"/>
              <w:jc w:val="both"/>
              <w:rPr>
                <w:b/>
                <w:sz w:val="44"/>
                <w:szCs w:val="28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CA40FC">
              <w:rPr>
                <w:sz w:val="32"/>
                <w:szCs w:val="32"/>
              </w:rPr>
              <w:t xml:space="preserve"> </w:t>
            </w:r>
            <w:r w:rsidR="00A43DE0">
              <w:rPr>
                <w:sz w:val="32"/>
                <w:szCs w:val="32"/>
              </w:rPr>
              <w:t xml:space="preserve"> </w:t>
            </w:r>
            <w:r w:rsidR="004F44B8">
              <w:rPr>
                <w:sz w:val="32"/>
                <w:szCs w:val="32"/>
              </w:rPr>
              <w:t xml:space="preserve">PhD, </w:t>
            </w:r>
            <w:r w:rsidR="00A43DE0">
              <w:rPr>
                <w:sz w:val="32"/>
                <w:szCs w:val="32"/>
              </w:rPr>
              <w:t>M.</w:t>
            </w:r>
            <w:r w:rsidR="004F44B8">
              <w:rPr>
                <w:sz w:val="32"/>
                <w:szCs w:val="32"/>
              </w:rPr>
              <w:t xml:space="preserve"> </w:t>
            </w:r>
            <w:r w:rsidR="00A43DE0">
              <w:rPr>
                <w:sz w:val="32"/>
                <w:szCs w:val="32"/>
              </w:rPr>
              <w:t xml:space="preserve">Phil, </w:t>
            </w:r>
            <w:r w:rsidR="00CA40FC">
              <w:rPr>
                <w:sz w:val="32"/>
                <w:szCs w:val="32"/>
              </w:rPr>
              <w:t>M</w:t>
            </w:r>
            <w:r w:rsidR="00A43DE0">
              <w:rPr>
                <w:sz w:val="32"/>
                <w:szCs w:val="32"/>
              </w:rPr>
              <w:t>.</w:t>
            </w:r>
            <w:r w:rsidR="004F44B8">
              <w:rPr>
                <w:sz w:val="32"/>
                <w:szCs w:val="32"/>
              </w:rPr>
              <w:t xml:space="preserve"> A</w:t>
            </w:r>
            <w:r w:rsidR="00CA40FC" w:rsidRPr="00EF384A">
              <w:rPr>
                <w:sz w:val="32"/>
                <w:szCs w:val="32"/>
              </w:rPr>
              <w:t>,</w:t>
            </w:r>
            <w:r w:rsidR="00CA40FC">
              <w:rPr>
                <w:sz w:val="32"/>
                <w:szCs w:val="32"/>
              </w:rPr>
              <w:t xml:space="preserve">   B</w:t>
            </w:r>
            <w:r w:rsidR="00A43DE0">
              <w:rPr>
                <w:sz w:val="32"/>
                <w:szCs w:val="32"/>
              </w:rPr>
              <w:t>.</w:t>
            </w:r>
            <w:r w:rsidR="00CA40FC">
              <w:rPr>
                <w:sz w:val="32"/>
                <w:szCs w:val="32"/>
              </w:rPr>
              <w:t>Ed</w:t>
            </w:r>
            <w:r w:rsidR="00813CC0">
              <w:rPr>
                <w:sz w:val="32"/>
                <w:szCs w:val="32"/>
              </w:rPr>
              <w:t>.</w:t>
            </w:r>
          </w:p>
        </w:tc>
      </w:tr>
    </w:tbl>
    <w:p w14:paraId="04BC6198" w14:textId="77777777" w:rsidR="00CA40FC" w:rsidRPr="00A27622" w:rsidRDefault="00CA40FC" w:rsidP="00761E69">
      <w:pPr>
        <w:spacing w:line="360" w:lineRule="auto"/>
        <w:ind w:left="-63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27622">
        <w:rPr>
          <w:b/>
          <w:color w:val="000000"/>
          <w:sz w:val="28"/>
          <w:szCs w:val="28"/>
          <w:shd w:val="clear" w:color="auto" w:fill="FFFFFF"/>
        </w:rPr>
        <w:t>PERSONAL STATEMENT</w:t>
      </w:r>
    </w:p>
    <w:p w14:paraId="49F8B90B" w14:textId="77777777" w:rsidR="00CA40FC" w:rsidRPr="00A27622" w:rsidRDefault="00EF4A33" w:rsidP="00761E69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AEB8C" wp14:editId="4172DE37">
                <wp:simplePos x="0" y="0"/>
                <wp:positionH relativeFrom="column">
                  <wp:posOffset>-381000</wp:posOffset>
                </wp:positionH>
                <wp:positionV relativeFrom="paragraph">
                  <wp:posOffset>15240</wp:posOffset>
                </wp:positionV>
                <wp:extent cx="5974080" cy="0"/>
                <wp:effectExtent l="0" t="0" r="26670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271654" id="AutoShape 25" o:spid="_x0000_s1026" type="#_x0000_t32" style="position:absolute;margin-left:-30pt;margin-top:1.2pt;width:470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"/>
            </w:pict>
          </mc:Fallback>
        </mc:AlternateContent>
      </w:r>
    </w:p>
    <w:p w14:paraId="65DFB702" w14:textId="49CCA2D3" w:rsidR="00CA40FC" w:rsidRPr="00805920" w:rsidRDefault="00A56BDF" w:rsidP="00761E69">
      <w:pPr>
        <w:spacing w:line="360" w:lineRule="auto"/>
        <w:ind w:left="-630"/>
        <w:jc w:val="both"/>
        <w:rPr>
          <w:color w:val="000000"/>
          <w:sz w:val="24"/>
          <w:szCs w:val="22"/>
          <w:shd w:val="clear" w:color="auto" w:fill="FFFFFF"/>
        </w:rPr>
      </w:pPr>
      <w:r w:rsidRPr="00805920">
        <w:rPr>
          <w:color w:val="000000"/>
          <w:sz w:val="24"/>
          <w:szCs w:val="22"/>
          <w:shd w:val="clear" w:color="auto" w:fill="FFFFFF"/>
        </w:rPr>
        <w:t>I am</w:t>
      </w:r>
      <w:r w:rsidR="00662E0B">
        <w:rPr>
          <w:color w:val="000000"/>
          <w:sz w:val="24"/>
          <w:szCs w:val="22"/>
          <w:shd w:val="clear" w:color="auto" w:fill="FFFFFF"/>
        </w:rPr>
        <w:t xml:space="preserve"> an e</w:t>
      </w:r>
      <w:r w:rsidR="00CA40FC" w:rsidRPr="00805920">
        <w:rPr>
          <w:color w:val="000000"/>
          <w:sz w:val="24"/>
          <w:szCs w:val="22"/>
          <w:shd w:val="clear" w:color="auto" w:fill="FFFFFF"/>
        </w:rPr>
        <w:t xml:space="preserve">ducationist who holds </w:t>
      </w:r>
      <w:r w:rsidR="004F44B8">
        <w:rPr>
          <w:color w:val="000000"/>
          <w:sz w:val="24"/>
          <w:szCs w:val="22"/>
          <w:shd w:val="clear" w:color="auto" w:fill="FFFFFF"/>
        </w:rPr>
        <w:t>PhD and M. Phil</w:t>
      </w:r>
      <w:r w:rsidR="00061E7F" w:rsidRPr="00805920">
        <w:rPr>
          <w:color w:val="000000"/>
          <w:sz w:val="24"/>
          <w:szCs w:val="22"/>
          <w:shd w:val="clear" w:color="auto" w:fill="FFFFFF"/>
        </w:rPr>
        <w:t xml:space="preserve"> in</w:t>
      </w:r>
      <w:r w:rsidR="00E02B5B">
        <w:rPr>
          <w:color w:val="000000"/>
          <w:sz w:val="24"/>
          <w:szCs w:val="22"/>
          <w:shd w:val="clear" w:color="auto" w:fill="FFFFFF"/>
        </w:rPr>
        <w:t xml:space="preserve"> Special Education </w:t>
      </w:r>
      <w:r w:rsidR="00CA40FC" w:rsidRPr="00805920">
        <w:rPr>
          <w:color w:val="000000"/>
          <w:sz w:val="24"/>
          <w:szCs w:val="22"/>
          <w:shd w:val="clear" w:color="auto" w:fill="FFFFFF"/>
        </w:rPr>
        <w:t>and M</w:t>
      </w:r>
      <w:r w:rsidR="004F44B8">
        <w:rPr>
          <w:color w:val="000000"/>
          <w:sz w:val="24"/>
          <w:szCs w:val="22"/>
          <w:shd w:val="clear" w:color="auto" w:fill="FFFFFF"/>
        </w:rPr>
        <w:t>A in Health Education</w:t>
      </w:r>
      <w:r w:rsidR="00AB6102">
        <w:rPr>
          <w:color w:val="000000"/>
          <w:sz w:val="24"/>
          <w:szCs w:val="22"/>
          <w:shd w:val="clear" w:color="auto" w:fill="FFFFFF"/>
        </w:rPr>
        <w:t>.</w:t>
      </w:r>
      <w:r w:rsidR="0040721E">
        <w:rPr>
          <w:color w:val="000000"/>
          <w:sz w:val="24"/>
          <w:szCs w:val="22"/>
          <w:shd w:val="clear" w:color="auto" w:fill="FFFFFF"/>
        </w:rPr>
        <w:t xml:space="preserve"> Currently, I am a lecturer and a Post-Graduate Coordinator for Department of Teacher Education, KNUST, </w:t>
      </w:r>
      <w:proofErr w:type="gramStart"/>
      <w:r w:rsidR="0040721E">
        <w:rPr>
          <w:color w:val="000000"/>
          <w:sz w:val="24"/>
          <w:szCs w:val="22"/>
          <w:shd w:val="clear" w:color="auto" w:fill="FFFFFF"/>
        </w:rPr>
        <w:t>Kumasi</w:t>
      </w:r>
      <w:proofErr w:type="gramEnd"/>
      <w:r w:rsidR="0040721E">
        <w:rPr>
          <w:color w:val="000000"/>
          <w:sz w:val="24"/>
          <w:szCs w:val="22"/>
          <w:shd w:val="clear" w:color="auto" w:fill="FFFFFF"/>
        </w:rPr>
        <w:t xml:space="preserve">-Ghana. </w:t>
      </w:r>
      <w:r w:rsidR="00AB6102">
        <w:rPr>
          <w:color w:val="000000"/>
          <w:sz w:val="24"/>
          <w:szCs w:val="22"/>
          <w:shd w:val="clear" w:color="auto" w:fill="FFFFFF"/>
        </w:rPr>
        <w:t xml:space="preserve"> </w:t>
      </w:r>
      <w:r w:rsidR="00E817F6" w:rsidRPr="00805920">
        <w:rPr>
          <w:color w:val="000000"/>
          <w:sz w:val="24"/>
          <w:szCs w:val="22"/>
          <w:shd w:val="clear" w:color="auto" w:fill="FFFFFF"/>
        </w:rPr>
        <w:t>I have</w:t>
      </w:r>
      <w:r w:rsidRPr="00805920">
        <w:rPr>
          <w:color w:val="000000"/>
          <w:sz w:val="24"/>
          <w:szCs w:val="22"/>
          <w:shd w:val="clear" w:color="auto" w:fill="FFFFFF"/>
        </w:rPr>
        <w:t xml:space="preserve"> </w:t>
      </w:r>
      <w:r w:rsidR="00CA40FC" w:rsidRPr="00805920">
        <w:rPr>
          <w:color w:val="000000"/>
          <w:sz w:val="24"/>
          <w:szCs w:val="22"/>
          <w:shd w:val="clear" w:color="auto" w:fill="FFFFFF"/>
        </w:rPr>
        <w:t>taugh</w:t>
      </w:r>
      <w:r w:rsidRPr="00805920">
        <w:rPr>
          <w:color w:val="000000"/>
          <w:sz w:val="24"/>
          <w:szCs w:val="22"/>
          <w:shd w:val="clear" w:color="auto" w:fill="FFFFFF"/>
        </w:rPr>
        <w:t>t co</w:t>
      </w:r>
      <w:r w:rsidR="00E817F6" w:rsidRPr="00805920">
        <w:rPr>
          <w:color w:val="000000"/>
          <w:sz w:val="24"/>
          <w:szCs w:val="22"/>
          <w:shd w:val="clear" w:color="auto" w:fill="FFFFFF"/>
        </w:rPr>
        <w:t>u</w:t>
      </w:r>
      <w:r w:rsidRPr="00805920">
        <w:rPr>
          <w:color w:val="000000"/>
          <w:sz w:val="24"/>
          <w:szCs w:val="22"/>
          <w:shd w:val="clear" w:color="auto" w:fill="FFFFFF"/>
        </w:rPr>
        <w:t>r</w:t>
      </w:r>
      <w:r w:rsidR="00E817F6" w:rsidRPr="00805920">
        <w:rPr>
          <w:color w:val="000000"/>
          <w:sz w:val="24"/>
          <w:szCs w:val="22"/>
          <w:shd w:val="clear" w:color="auto" w:fill="FFFFFF"/>
        </w:rPr>
        <w:t xml:space="preserve">ses </w:t>
      </w:r>
      <w:r w:rsidR="00E02B5B">
        <w:rPr>
          <w:color w:val="000000"/>
          <w:sz w:val="24"/>
          <w:szCs w:val="22"/>
          <w:shd w:val="clear" w:color="auto" w:fill="FFFFFF"/>
        </w:rPr>
        <w:t>at</w:t>
      </w:r>
      <w:r w:rsidR="00061E7F" w:rsidRPr="00805920">
        <w:rPr>
          <w:color w:val="000000"/>
          <w:sz w:val="24"/>
          <w:szCs w:val="22"/>
          <w:shd w:val="clear" w:color="auto" w:fill="FFFFFF"/>
        </w:rPr>
        <w:t xml:space="preserve"> Diploma</w:t>
      </w:r>
      <w:r w:rsidRPr="00805920">
        <w:rPr>
          <w:color w:val="000000"/>
          <w:sz w:val="24"/>
          <w:szCs w:val="22"/>
          <w:shd w:val="clear" w:color="auto" w:fill="FFFFFF"/>
        </w:rPr>
        <w:t>, Degree</w:t>
      </w:r>
      <w:r w:rsidR="00CA40FC" w:rsidRPr="00805920">
        <w:rPr>
          <w:color w:val="000000"/>
          <w:sz w:val="24"/>
          <w:szCs w:val="22"/>
          <w:shd w:val="clear" w:color="auto" w:fill="FFFFFF"/>
        </w:rPr>
        <w:t xml:space="preserve"> and </w:t>
      </w:r>
      <w:r w:rsidR="00EF25A5">
        <w:rPr>
          <w:color w:val="000000"/>
          <w:sz w:val="24"/>
          <w:szCs w:val="22"/>
          <w:shd w:val="clear" w:color="auto" w:fill="FFFFFF"/>
        </w:rPr>
        <w:t>Postgraduate</w:t>
      </w:r>
      <w:r w:rsidRPr="00805920">
        <w:rPr>
          <w:color w:val="000000"/>
          <w:sz w:val="24"/>
          <w:szCs w:val="22"/>
          <w:shd w:val="clear" w:color="auto" w:fill="FFFFFF"/>
        </w:rPr>
        <w:t xml:space="preserve"> levels during my 1</w:t>
      </w:r>
      <w:r w:rsidR="00400167">
        <w:rPr>
          <w:color w:val="000000"/>
          <w:sz w:val="24"/>
          <w:szCs w:val="22"/>
          <w:shd w:val="clear" w:color="auto" w:fill="FFFFFF"/>
        </w:rPr>
        <w:t>2</w:t>
      </w:r>
      <w:r w:rsidR="00CA40FC" w:rsidRPr="00805920">
        <w:rPr>
          <w:color w:val="000000"/>
          <w:sz w:val="24"/>
          <w:szCs w:val="22"/>
          <w:shd w:val="clear" w:color="auto" w:fill="FFFFFF"/>
        </w:rPr>
        <w:t xml:space="preserve"> years working e</w:t>
      </w:r>
      <w:r w:rsidRPr="00805920">
        <w:rPr>
          <w:color w:val="000000"/>
          <w:sz w:val="24"/>
          <w:szCs w:val="22"/>
          <w:shd w:val="clear" w:color="auto" w:fill="FFFFFF"/>
        </w:rPr>
        <w:t xml:space="preserve">xperience </w:t>
      </w:r>
      <w:r w:rsidR="00061E7F" w:rsidRPr="00805920">
        <w:rPr>
          <w:color w:val="000000"/>
          <w:sz w:val="24"/>
          <w:szCs w:val="22"/>
          <w:shd w:val="clear" w:color="auto" w:fill="FFFFFF"/>
        </w:rPr>
        <w:t>as a</w:t>
      </w:r>
      <w:r w:rsidRPr="00805920">
        <w:rPr>
          <w:color w:val="000000"/>
          <w:sz w:val="24"/>
          <w:szCs w:val="22"/>
          <w:shd w:val="clear" w:color="auto" w:fill="FFFFFF"/>
        </w:rPr>
        <w:t xml:space="preserve"> </w:t>
      </w:r>
      <w:r w:rsidR="00EF25A5">
        <w:rPr>
          <w:color w:val="000000"/>
          <w:sz w:val="24"/>
          <w:szCs w:val="22"/>
          <w:shd w:val="clear" w:color="auto" w:fill="FFFFFF"/>
        </w:rPr>
        <w:t>lecturer</w:t>
      </w:r>
      <w:r w:rsidR="00061E7F" w:rsidRPr="00805920">
        <w:rPr>
          <w:color w:val="000000"/>
          <w:sz w:val="24"/>
          <w:szCs w:val="22"/>
          <w:shd w:val="clear" w:color="auto" w:fill="FFFFFF"/>
        </w:rPr>
        <w:t>.</w:t>
      </w:r>
      <w:r w:rsidR="0040721E">
        <w:rPr>
          <w:color w:val="000000"/>
          <w:sz w:val="24"/>
          <w:szCs w:val="22"/>
          <w:shd w:val="clear" w:color="auto" w:fill="FFFFFF"/>
        </w:rPr>
        <w:t xml:space="preserve"> 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I have done </w:t>
      </w:r>
      <w:r w:rsidR="00061E7F" w:rsidRPr="00805920">
        <w:rPr>
          <w:color w:val="000000"/>
          <w:sz w:val="24"/>
          <w:szCs w:val="22"/>
          <w:shd w:val="clear" w:color="auto" w:fill="FFFFFF"/>
        </w:rPr>
        <w:t>some research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 work</w:t>
      </w:r>
      <w:r w:rsidR="0040721E">
        <w:rPr>
          <w:color w:val="000000"/>
          <w:sz w:val="24"/>
          <w:szCs w:val="22"/>
          <w:shd w:val="clear" w:color="auto" w:fill="FFFFFF"/>
        </w:rPr>
        <w:t>s</w:t>
      </w:r>
      <w:r w:rsidR="00E02B5B">
        <w:rPr>
          <w:color w:val="000000"/>
          <w:sz w:val="24"/>
          <w:szCs w:val="22"/>
          <w:shd w:val="clear" w:color="auto" w:fill="FFFFFF"/>
        </w:rPr>
        <w:t xml:space="preserve"> in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 both undergraduate </w:t>
      </w:r>
      <w:r w:rsidR="00061E7F" w:rsidRPr="00805920">
        <w:rPr>
          <w:color w:val="000000"/>
          <w:sz w:val="24"/>
          <w:szCs w:val="22"/>
          <w:shd w:val="clear" w:color="auto" w:fill="FFFFFF"/>
        </w:rPr>
        <w:t>and postgraduate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 level</w:t>
      </w:r>
      <w:r w:rsidR="009D23AB" w:rsidRPr="00805920">
        <w:rPr>
          <w:color w:val="000000"/>
          <w:sz w:val="24"/>
          <w:szCs w:val="22"/>
          <w:shd w:val="clear" w:color="auto" w:fill="FFFFFF"/>
        </w:rPr>
        <w:t>s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 of education. My professional interest </w:t>
      </w:r>
      <w:r w:rsidR="004F44B8">
        <w:rPr>
          <w:color w:val="000000"/>
          <w:sz w:val="24"/>
          <w:szCs w:val="22"/>
          <w:shd w:val="clear" w:color="auto" w:fill="FFFFFF"/>
        </w:rPr>
        <w:t xml:space="preserve">lies </w:t>
      </w:r>
      <w:r w:rsidR="00662E0B">
        <w:rPr>
          <w:color w:val="000000"/>
          <w:sz w:val="24"/>
          <w:szCs w:val="22"/>
          <w:shd w:val="clear" w:color="auto" w:fill="FFFFFF"/>
        </w:rPr>
        <w:t>in</w:t>
      </w:r>
      <w:r w:rsidR="008A4169">
        <w:rPr>
          <w:color w:val="000000"/>
          <w:sz w:val="24"/>
          <w:szCs w:val="22"/>
          <w:shd w:val="clear" w:color="auto" w:fill="FFFFFF"/>
        </w:rPr>
        <w:t xml:space="preserve"> promoting effective inclusive education in Ghana. Most of my research works focus on</w:t>
      </w:r>
      <w:r w:rsidR="00662E0B">
        <w:rPr>
          <w:color w:val="000000"/>
          <w:sz w:val="24"/>
          <w:szCs w:val="22"/>
          <w:shd w:val="clear" w:color="auto" w:fill="FFFFFF"/>
        </w:rPr>
        <w:t xml:space="preserve"> t</w:t>
      </w:r>
      <w:r w:rsidR="004F44B8">
        <w:rPr>
          <w:color w:val="000000"/>
          <w:sz w:val="24"/>
          <w:szCs w:val="22"/>
          <w:shd w:val="clear" w:color="auto" w:fill="FFFFFF"/>
        </w:rPr>
        <w:t>eacher preparation for effective Inclusive Education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 and I am </w:t>
      </w:r>
      <w:r w:rsidR="0040721E">
        <w:rPr>
          <w:color w:val="000000"/>
          <w:sz w:val="24"/>
          <w:szCs w:val="22"/>
          <w:shd w:val="clear" w:color="auto" w:fill="FFFFFF"/>
        </w:rPr>
        <w:t>continually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 looking</w:t>
      </w:r>
      <w:r w:rsidR="00330ADE" w:rsidRPr="00805920">
        <w:rPr>
          <w:color w:val="000000"/>
          <w:sz w:val="24"/>
          <w:szCs w:val="22"/>
          <w:shd w:val="clear" w:color="auto" w:fill="FFFFFF"/>
        </w:rPr>
        <w:t xml:space="preserve"> </w:t>
      </w:r>
      <w:r w:rsidR="00061E7F" w:rsidRPr="00805920">
        <w:rPr>
          <w:color w:val="000000"/>
          <w:sz w:val="24"/>
          <w:szCs w:val="22"/>
          <w:shd w:val="clear" w:color="auto" w:fill="FFFFFF"/>
        </w:rPr>
        <w:t>for opportunities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 to</w:t>
      </w:r>
      <w:r w:rsidR="008A4169">
        <w:rPr>
          <w:color w:val="000000"/>
          <w:sz w:val="24"/>
          <w:szCs w:val="22"/>
          <w:shd w:val="clear" w:color="auto" w:fill="FFFFFF"/>
        </w:rPr>
        <w:t xml:space="preserve"> collaborate and work with other professionals in the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 field</w:t>
      </w:r>
      <w:r w:rsidR="0040721E">
        <w:rPr>
          <w:color w:val="000000"/>
          <w:sz w:val="24"/>
          <w:szCs w:val="22"/>
          <w:shd w:val="clear" w:color="auto" w:fill="FFFFFF"/>
        </w:rPr>
        <w:t xml:space="preserve"> of special education to help reduce the high level of </w:t>
      </w:r>
      <w:proofErr w:type="spellStart"/>
      <w:r w:rsidR="0040721E">
        <w:rPr>
          <w:color w:val="000000"/>
          <w:sz w:val="24"/>
          <w:szCs w:val="22"/>
          <w:shd w:val="clear" w:color="auto" w:fill="FFFFFF"/>
        </w:rPr>
        <w:t>stigmatis</w:t>
      </w:r>
      <w:r w:rsidR="008A4169">
        <w:rPr>
          <w:color w:val="000000"/>
          <w:sz w:val="24"/>
          <w:szCs w:val="22"/>
          <w:shd w:val="clear" w:color="auto" w:fill="FFFFFF"/>
        </w:rPr>
        <w:t>ation</w:t>
      </w:r>
      <w:proofErr w:type="spellEnd"/>
      <w:r w:rsidR="008A4169">
        <w:rPr>
          <w:color w:val="000000"/>
          <w:sz w:val="24"/>
          <w:szCs w:val="22"/>
          <w:shd w:val="clear" w:color="auto" w:fill="FFFFFF"/>
        </w:rPr>
        <w:t xml:space="preserve"> and discriminatory attitudes towards persons with disabilities</w:t>
      </w:r>
      <w:r w:rsidR="00E50424">
        <w:rPr>
          <w:color w:val="000000"/>
          <w:sz w:val="24"/>
          <w:szCs w:val="22"/>
          <w:shd w:val="clear" w:color="auto" w:fill="FFFFFF"/>
        </w:rPr>
        <w:t xml:space="preserve"> in Ghana</w:t>
      </w:r>
      <w:r w:rsidR="0040721E">
        <w:rPr>
          <w:color w:val="000000"/>
          <w:sz w:val="24"/>
          <w:szCs w:val="22"/>
          <w:shd w:val="clear" w:color="auto" w:fill="FFFFFF"/>
        </w:rPr>
        <w:t xml:space="preserve"> so</w:t>
      </w:r>
      <w:r w:rsidR="00E50424">
        <w:rPr>
          <w:color w:val="000000"/>
          <w:sz w:val="24"/>
          <w:szCs w:val="22"/>
          <w:shd w:val="clear" w:color="auto" w:fill="FFFFFF"/>
        </w:rPr>
        <w:t xml:space="preserve"> as</w:t>
      </w:r>
      <w:r w:rsidR="0040721E">
        <w:rPr>
          <w:color w:val="000000"/>
          <w:sz w:val="24"/>
          <w:szCs w:val="22"/>
          <w:shd w:val="clear" w:color="auto" w:fill="FFFFFF"/>
        </w:rPr>
        <w:t xml:space="preserve"> to </w:t>
      </w:r>
      <w:r w:rsidR="008A4169">
        <w:rPr>
          <w:color w:val="000000"/>
          <w:sz w:val="24"/>
          <w:szCs w:val="22"/>
          <w:shd w:val="clear" w:color="auto" w:fill="FFFFFF"/>
        </w:rPr>
        <w:t>increase</w:t>
      </w:r>
      <w:r w:rsidR="00E50424">
        <w:rPr>
          <w:color w:val="000000"/>
          <w:sz w:val="24"/>
          <w:szCs w:val="22"/>
          <w:shd w:val="clear" w:color="auto" w:fill="FFFFFF"/>
        </w:rPr>
        <w:t xml:space="preserve"> accessibility of education for</w:t>
      </w:r>
      <w:r w:rsidR="008A4169">
        <w:rPr>
          <w:color w:val="000000"/>
          <w:sz w:val="24"/>
          <w:szCs w:val="22"/>
          <w:shd w:val="clear" w:color="auto" w:fill="FFFFFF"/>
        </w:rPr>
        <w:t xml:space="preserve"> all children especially in the early child</w:t>
      </w:r>
      <w:r w:rsidR="00E02B5B">
        <w:rPr>
          <w:color w:val="000000"/>
          <w:sz w:val="24"/>
          <w:szCs w:val="22"/>
          <w:shd w:val="clear" w:color="auto" w:fill="FFFFFF"/>
        </w:rPr>
        <w:t>hood centers</w:t>
      </w:r>
      <w:r w:rsidR="008A4169">
        <w:rPr>
          <w:color w:val="000000"/>
          <w:sz w:val="24"/>
          <w:szCs w:val="22"/>
          <w:shd w:val="clear" w:color="auto" w:fill="FFFFFF"/>
        </w:rPr>
        <w:t xml:space="preserve"> in Ghana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. </w:t>
      </w:r>
      <w:r w:rsidR="00CA40FC" w:rsidRPr="00805920">
        <w:rPr>
          <w:color w:val="000000"/>
          <w:sz w:val="24"/>
          <w:szCs w:val="22"/>
          <w:shd w:val="clear" w:color="auto" w:fill="FFFFFF"/>
        </w:rPr>
        <w:t xml:space="preserve"> Finally, I am </w:t>
      </w:r>
      <w:r w:rsidR="00061E7F" w:rsidRPr="00805920">
        <w:rPr>
          <w:color w:val="000000"/>
          <w:sz w:val="24"/>
          <w:szCs w:val="22"/>
          <w:shd w:val="clear" w:color="auto" w:fill="FFFFFF"/>
        </w:rPr>
        <w:t>a team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 </w:t>
      </w:r>
      <w:r w:rsidR="00061E7F" w:rsidRPr="00805920">
        <w:rPr>
          <w:color w:val="000000"/>
          <w:sz w:val="24"/>
          <w:szCs w:val="22"/>
          <w:shd w:val="clear" w:color="auto" w:fill="FFFFFF"/>
        </w:rPr>
        <w:t>player.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 I can </w:t>
      </w:r>
      <w:r w:rsidR="00061E7F" w:rsidRPr="00805920">
        <w:rPr>
          <w:color w:val="000000"/>
          <w:sz w:val="24"/>
          <w:szCs w:val="22"/>
          <w:shd w:val="clear" w:color="auto" w:fill="FFFFFF"/>
        </w:rPr>
        <w:t>hold my own</w:t>
      </w:r>
      <w:r w:rsidR="009D23AB" w:rsidRPr="00805920">
        <w:rPr>
          <w:color w:val="000000"/>
          <w:sz w:val="24"/>
          <w:szCs w:val="22"/>
          <w:shd w:val="clear" w:color="auto" w:fill="FFFFFF"/>
        </w:rPr>
        <w:t xml:space="preserve">   as an individual performer any day</w:t>
      </w:r>
      <w:r w:rsidR="00CA40FC" w:rsidRPr="00805920">
        <w:rPr>
          <w:color w:val="000000"/>
          <w:sz w:val="24"/>
          <w:szCs w:val="22"/>
          <w:shd w:val="clear" w:color="auto" w:fill="FFFFFF"/>
        </w:rPr>
        <w:t>.</w:t>
      </w:r>
      <w:bookmarkStart w:id="0" w:name="_GoBack"/>
      <w:bookmarkEnd w:id="0"/>
    </w:p>
    <w:p w14:paraId="527CA3AA" w14:textId="77777777" w:rsidR="00CA40FC" w:rsidRPr="00A94982" w:rsidRDefault="00CA40FC" w:rsidP="00761E69">
      <w:pPr>
        <w:spacing w:line="360" w:lineRule="auto"/>
        <w:ind w:right="-720"/>
        <w:jc w:val="both"/>
        <w:rPr>
          <w:sz w:val="22"/>
          <w:szCs w:val="22"/>
        </w:rPr>
      </w:pPr>
      <w:r w:rsidRPr="003E51D8">
        <w:rPr>
          <w:sz w:val="22"/>
          <w:szCs w:val="22"/>
        </w:rPr>
        <w:tab/>
      </w:r>
      <w:r w:rsidRPr="003E51D8">
        <w:rPr>
          <w:sz w:val="22"/>
          <w:szCs w:val="22"/>
        </w:rPr>
        <w:tab/>
      </w:r>
    </w:p>
    <w:p w14:paraId="129F85BB" w14:textId="77777777" w:rsidR="00CA40FC" w:rsidRPr="00A35B27" w:rsidRDefault="00CA40FC" w:rsidP="00761E69">
      <w:pPr>
        <w:pStyle w:val="Title"/>
        <w:spacing w:line="360" w:lineRule="auto"/>
        <w:ind w:left="-900" w:firstLine="270"/>
        <w:jc w:val="both"/>
        <w:rPr>
          <w:b/>
          <w:sz w:val="28"/>
          <w:szCs w:val="24"/>
        </w:rPr>
      </w:pPr>
      <w:r w:rsidRPr="00A35B27">
        <w:rPr>
          <w:b/>
          <w:sz w:val="28"/>
          <w:szCs w:val="24"/>
        </w:rPr>
        <w:t>ADDRESS</w:t>
      </w:r>
    </w:p>
    <w:p w14:paraId="0CDA09AA" w14:textId="77777777" w:rsidR="00CA40FC" w:rsidRPr="003E51D8" w:rsidRDefault="00EF4A33" w:rsidP="00761E69">
      <w:pPr>
        <w:pStyle w:val="Subtitle"/>
        <w:spacing w:line="360" w:lineRule="auto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DF09C" wp14:editId="7B449391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6267450" cy="635"/>
                <wp:effectExtent l="9525" t="5080" r="9525" b="1333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C1A8EB" id="AutoShape 11" o:spid="_x0000_s1026" type="#_x0000_t32" style="position:absolute;margin-left:-30pt;margin-top:2.25pt;width:493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"/>
            </w:pict>
          </mc:Fallback>
        </mc:AlternateContent>
      </w:r>
    </w:p>
    <w:tbl>
      <w:tblPr>
        <w:tblpPr w:leftFromText="180" w:rightFromText="180" w:vertAnchor="text" w:horzAnchor="page" w:tblpX="859" w:tblpY="139"/>
        <w:tblW w:w="11227" w:type="dxa"/>
        <w:tblLook w:val="04A0" w:firstRow="1" w:lastRow="0" w:firstColumn="1" w:lastColumn="0" w:noHBand="0" w:noVBand="1"/>
      </w:tblPr>
      <w:tblGrid>
        <w:gridCol w:w="5868"/>
        <w:gridCol w:w="5359"/>
      </w:tblGrid>
      <w:tr w:rsidR="00CA40FC" w:rsidRPr="004A79A7" w14:paraId="5B77E25A" w14:textId="77777777" w:rsidTr="002B3CF9">
        <w:trPr>
          <w:trHeight w:val="312"/>
        </w:trPr>
        <w:tc>
          <w:tcPr>
            <w:tcW w:w="5868" w:type="dxa"/>
          </w:tcPr>
          <w:p w14:paraId="23B1711D" w14:textId="77777777" w:rsidR="00CA40FC" w:rsidRPr="00192055" w:rsidRDefault="00CA40FC" w:rsidP="00761E69">
            <w:pPr>
              <w:pStyle w:val="Subtitle"/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87790A">
              <w:rPr>
                <w:szCs w:val="22"/>
              </w:rPr>
              <w:t>CURRENT ADDRESS</w:t>
            </w:r>
          </w:p>
          <w:p w14:paraId="4E21559F" w14:textId="13615E75" w:rsidR="00CA40FC" w:rsidRPr="00805920" w:rsidRDefault="00CA40FC" w:rsidP="00761E69">
            <w:pPr>
              <w:pStyle w:val="Subtitle"/>
              <w:spacing w:line="360" w:lineRule="auto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 </w:t>
            </w:r>
            <w:r w:rsidRPr="00805920">
              <w:rPr>
                <w:b w:val="0"/>
                <w:szCs w:val="22"/>
              </w:rPr>
              <w:t>Department o</w:t>
            </w:r>
            <w:r w:rsidR="006358D7">
              <w:rPr>
                <w:b w:val="0"/>
                <w:szCs w:val="22"/>
              </w:rPr>
              <w:t>f Teacher Education</w:t>
            </w:r>
            <w:r w:rsidRPr="00805920">
              <w:rPr>
                <w:b w:val="0"/>
                <w:szCs w:val="22"/>
              </w:rPr>
              <w:t xml:space="preserve">        </w:t>
            </w:r>
          </w:p>
          <w:p w14:paraId="4B3C1726" w14:textId="22C4F595" w:rsidR="00CA40FC" w:rsidRPr="006358D7" w:rsidRDefault="00CA40FC" w:rsidP="006358D7">
            <w:pPr>
              <w:pStyle w:val="Subtitle"/>
              <w:spacing w:line="360" w:lineRule="auto"/>
              <w:jc w:val="both"/>
              <w:rPr>
                <w:b w:val="0"/>
                <w:szCs w:val="22"/>
              </w:rPr>
            </w:pPr>
            <w:r w:rsidRPr="00805920">
              <w:rPr>
                <w:b w:val="0"/>
                <w:szCs w:val="22"/>
              </w:rPr>
              <w:t xml:space="preserve">       </w:t>
            </w:r>
            <w:r w:rsidR="006358D7">
              <w:rPr>
                <w:b w:val="0"/>
                <w:szCs w:val="22"/>
              </w:rPr>
              <w:t>KNUST, Kumasi</w:t>
            </w:r>
            <w:r w:rsidR="00EF25A5">
              <w:rPr>
                <w:b w:val="0"/>
                <w:szCs w:val="22"/>
              </w:rPr>
              <w:t>-Ghana</w:t>
            </w:r>
          </w:p>
          <w:p w14:paraId="47ECADCA" w14:textId="7691ACDC" w:rsidR="00CA40FC" w:rsidRPr="00805920" w:rsidRDefault="00CA40FC" w:rsidP="00761E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05920">
              <w:rPr>
                <w:sz w:val="22"/>
                <w:szCs w:val="22"/>
              </w:rPr>
              <w:t xml:space="preserve">  </w:t>
            </w:r>
            <w:r w:rsidR="004F44B8">
              <w:rPr>
                <w:sz w:val="22"/>
                <w:szCs w:val="22"/>
              </w:rPr>
              <w:t xml:space="preserve">     Telephone:       +233-0249494032</w:t>
            </w:r>
            <w:r w:rsidR="00805920" w:rsidRPr="00805920">
              <w:rPr>
                <w:sz w:val="22"/>
                <w:szCs w:val="22"/>
              </w:rPr>
              <w:t xml:space="preserve">         </w:t>
            </w:r>
          </w:p>
          <w:p w14:paraId="0123985C" w14:textId="75EFCB4C" w:rsidR="00CA40FC" w:rsidRDefault="00CA40FC" w:rsidP="008412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05920">
              <w:rPr>
                <w:sz w:val="22"/>
                <w:szCs w:val="22"/>
              </w:rPr>
              <w:t xml:space="preserve">       Email </w:t>
            </w:r>
            <w:r w:rsidR="008412B0">
              <w:rPr>
                <w:sz w:val="22"/>
                <w:szCs w:val="22"/>
              </w:rPr>
              <w:t xml:space="preserve">: </w:t>
            </w:r>
            <w:r w:rsidR="00EF25A5">
              <w:rPr>
                <w:sz w:val="22"/>
                <w:szCs w:val="22"/>
              </w:rPr>
              <w:t>richard.amoako@knust.edu.gh</w:t>
            </w:r>
            <w:r w:rsidR="00160001" w:rsidRPr="00805920">
              <w:rPr>
                <w:sz w:val="22"/>
                <w:szCs w:val="22"/>
              </w:rPr>
              <w:t xml:space="preserve"> </w:t>
            </w:r>
            <w:r w:rsidRPr="00805920">
              <w:rPr>
                <w:sz w:val="22"/>
                <w:szCs w:val="22"/>
              </w:rPr>
              <w:t xml:space="preserve">   </w:t>
            </w:r>
            <w:r w:rsidRPr="00805920">
              <w:rPr>
                <w:color w:val="000000"/>
                <w:sz w:val="22"/>
                <w:szCs w:val="22"/>
              </w:rPr>
              <w:t xml:space="preserve"> </w:t>
            </w:r>
            <w:r w:rsidR="00805920">
              <w:rPr>
                <w:color w:val="000000"/>
                <w:sz w:val="22"/>
                <w:szCs w:val="22"/>
              </w:rPr>
              <w:t xml:space="preserve">  </w:t>
            </w:r>
          </w:p>
          <w:p w14:paraId="2670C531" w14:textId="753EB145" w:rsidR="008412B0" w:rsidRPr="008412B0" w:rsidRDefault="008412B0" w:rsidP="008412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9" w:type="dxa"/>
          </w:tcPr>
          <w:p w14:paraId="375A5F3F" w14:textId="77777777" w:rsidR="006358D7" w:rsidRDefault="00EF4A33" w:rsidP="00761E69">
            <w:pPr>
              <w:pStyle w:val="Subtitle"/>
              <w:spacing w:line="360" w:lineRule="auto"/>
              <w:ind w:left="331"/>
              <w:jc w:val="both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10DE2E78" wp14:editId="2F98CC8F">
                      <wp:extent cx="2788920" cy="807720"/>
                      <wp:effectExtent l="0" t="0" r="0" b="0"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B399EB" w14:textId="4AB01BAC" w:rsidR="0042665E" w:rsidRPr="00805920" w:rsidRDefault="0042665E" w:rsidP="00CA40FC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070E65">
                                    <w:rPr>
                                      <w:sz w:val="22"/>
                                      <w:szCs w:val="22"/>
                                    </w:rPr>
                                    <w:t>DR. RICHARD AMOAKO</w:t>
                                  </w:r>
                                </w:p>
                                <w:p w14:paraId="2824D86A" w14:textId="3A740174" w:rsidR="0042665E" w:rsidRPr="00805920" w:rsidRDefault="003E41F9" w:rsidP="00CA40FC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Mobile: +233-0249494032</w:t>
                                  </w:r>
                                </w:p>
                                <w:p w14:paraId="15E6EDE4" w14:textId="764478B6" w:rsidR="0042665E" w:rsidRPr="00805920" w:rsidRDefault="003E41F9" w:rsidP="00CA40FC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="0042665E" w:rsidRPr="00805920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  <w:p w14:paraId="5740FC66" w14:textId="456B7FE0" w:rsidR="0042665E" w:rsidRPr="00805920" w:rsidRDefault="00070E65" w:rsidP="00CA40FC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42665E" w:rsidRPr="00805920">
                                    <w:rPr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  <w:r w:rsidR="0042665E" w:rsidRPr="0080592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3E41F9">
                                    <w:rPr>
                                      <w:sz w:val="22"/>
                                      <w:szCs w:val="22"/>
                                    </w:rPr>
                                    <w:t>amoakoadu@yahoo.com</w:t>
                                  </w:r>
                                  <w:r w:rsidR="0042665E" w:rsidRPr="0080592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31FB436" w14:textId="77777777" w:rsidR="0042665E" w:rsidRPr="00D158AD" w:rsidRDefault="0042665E" w:rsidP="00CA40FC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219.6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ypfw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" stroked="f">
                      <v:textbox>
                        <w:txbxContent>
                          <w:p w14:paraId="7FB399EB" w14:textId="4AB01BAC" w:rsidR="0042665E" w:rsidRPr="00805920" w:rsidRDefault="0042665E" w:rsidP="00CA40F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070E65">
                              <w:rPr>
                                <w:sz w:val="22"/>
                                <w:szCs w:val="22"/>
                              </w:rPr>
                              <w:t>DR. RICHARD AMOAKO</w:t>
                            </w:r>
                          </w:p>
                          <w:p w14:paraId="2824D86A" w14:textId="3A740174" w:rsidR="0042665E" w:rsidRPr="00805920" w:rsidRDefault="003E41F9" w:rsidP="00CA40F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Mobile: +233-0249494032</w:t>
                            </w:r>
                          </w:p>
                          <w:p w14:paraId="15E6EDE4" w14:textId="764478B6" w:rsidR="0042665E" w:rsidRPr="00805920" w:rsidRDefault="003E41F9" w:rsidP="00CA40F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42665E" w:rsidRPr="00805920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740FC66" w14:textId="456B7FE0" w:rsidR="0042665E" w:rsidRPr="00805920" w:rsidRDefault="00070E65" w:rsidP="00CA40FC">
                            <w:pPr>
                              <w:spacing w:line="276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2665E" w:rsidRPr="00805920"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r w:rsidR="0042665E" w:rsidRPr="0080592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E41F9">
                              <w:rPr>
                                <w:sz w:val="22"/>
                                <w:szCs w:val="22"/>
                              </w:rPr>
                              <w:t>amoakoadu@yahoo.com</w:t>
                            </w:r>
                            <w:r w:rsidR="0042665E" w:rsidRPr="0080592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1FB436" w14:textId="77777777" w:rsidR="0042665E" w:rsidRPr="00D158AD" w:rsidRDefault="0042665E" w:rsidP="00CA40F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60001" w:rsidRPr="0087790A">
              <w:rPr>
                <w:sz w:val="20"/>
                <w:szCs w:val="22"/>
              </w:rPr>
              <w:t xml:space="preserve">     </w:t>
            </w:r>
            <w:r w:rsidR="006358D7">
              <w:rPr>
                <w:sz w:val="20"/>
                <w:szCs w:val="22"/>
              </w:rPr>
              <w:t xml:space="preserve">      </w:t>
            </w:r>
          </w:p>
          <w:p w14:paraId="4F49C0D7" w14:textId="031EFF5B" w:rsidR="00CA40FC" w:rsidRPr="00192055" w:rsidRDefault="006358D7" w:rsidP="00761E69">
            <w:pPr>
              <w:pStyle w:val="Subtitle"/>
              <w:spacing w:line="360" w:lineRule="auto"/>
              <w:ind w:left="331"/>
              <w:jc w:val="both"/>
              <w:rPr>
                <w:szCs w:val="22"/>
              </w:rPr>
            </w:pPr>
            <w:r>
              <w:rPr>
                <w:sz w:val="20"/>
                <w:szCs w:val="22"/>
              </w:rPr>
              <w:t xml:space="preserve">      </w:t>
            </w:r>
            <w:r w:rsidR="00160001" w:rsidRPr="0087790A">
              <w:rPr>
                <w:szCs w:val="22"/>
              </w:rPr>
              <w:t>PERMANENT ADDRESS</w:t>
            </w:r>
          </w:p>
        </w:tc>
      </w:tr>
    </w:tbl>
    <w:p w14:paraId="4C0DC792" w14:textId="77777777" w:rsidR="00683241" w:rsidRDefault="00683241" w:rsidP="00C16BED">
      <w:pPr>
        <w:spacing w:after="200" w:line="360" w:lineRule="auto"/>
        <w:ind w:hanging="567"/>
        <w:contextualSpacing/>
        <w:jc w:val="both"/>
        <w:rPr>
          <w:b/>
          <w:sz w:val="24"/>
          <w:szCs w:val="24"/>
        </w:rPr>
      </w:pPr>
    </w:p>
    <w:p w14:paraId="47AE0CEC" w14:textId="77777777" w:rsidR="00683241" w:rsidRDefault="00683241" w:rsidP="00C16BED">
      <w:pPr>
        <w:spacing w:after="200" w:line="360" w:lineRule="auto"/>
        <w:ind w:hanging="567"/>
        <w:contextualSpacing/>
        <w:jc w:val="both"/>
        <w:rPr>
          <w:b/>
          <w:sz w:val="24"/>
          <w:szCs w:val="24"/>
        </w:rPr>
      </w:pPr>
    </w:p>
    <w:p w14:paraId="7B328E40" w14:textId="77777777" w:rsidR="00683241" w:rsidRDefault="00683241" w:rsidP="00C16BED">
      <w:pPr>
        <w:spacing w:after="200" w:line="360" w:lineRule="auto"/>
        <w:ind w:hanging="567"/>
        <w:contextualSpacing/>
        <w:jc w:val="both"/>
        <w:rPr>
          <w:b/>
          <w:sz w:val="24"/>
          <w:szCs w:val="24"/>
        </w:rPr>
      </w:pPr>
    </w:p>
    <w:p w14:paraId="50B2A3F0" w14:textId="672D7A84" w:rsidR="00CA40FC" w:rsidRPr="00EA4322" w:rsidRDefault="00EA6AB9" w:rsidP="00C16BED">
      <w:pPr>
        <w:spacing w:after="200" w:line="360" w:lineRule="auto"/>
        <w:ind w:hanging="567"/>
        <w:contextualSpacing/>
        <w:jc w:val="both"/>
        <w:rPr>
          <w:b/>
          <w:sz w:val="24"/>
          <w:szCs w:val="24"/>
        </w:rPr>
      </w:pPr>
      <w:r w:rsidRPr="00EA6AB9">
        <w:rPr>
          <w:b/>
          <w:sz w:val="24"/>
          <w:szCs w:val="24"/>
        </w:rPr>
        <w:lastRenderedPageBreak/>
        <w:t xml:space="preserve">EDUCATION </w:t>
      </w:r>
      <w:r w:rsidR="00272B54" w:rsidRPr="00EA6AB9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QUALIFICATION</w:t>
      </w:r>
    </w:p>
    <w:p w14:paraId="754664E6" w14:textId="5610545E" w:rsidR="00BC2D1F" w:rsidRDefault="00EF4A33" w:rsidP="00EA4322">
      <w:pPr>
        <w:spacing w:line="360" w:lineRule="auto"/>
        <w:ind w:left="-1080"/>
        <w:jc w:val="both"/>
        <w:rPr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A10A" wp14:editId="45C9B8F3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</wp:posOffset>
                </wp:positionV>
                <wp:extent cx="6334125" cy="0"/>
                <wp:effectExtent l="9525" t="9525" r="952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63526F" id="AutoShape 3" o:spid="_x0000_s1026" type="#_x0000_t32" style="position:absolute;margin-left:-33pt;margin-top:4.5pt;width:49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"/>
            </w:pict>
          </mc:Fallback>
        </mc:AlternateContent>
      </w:r>
      <w:r w:rsidR="00EA4322">
        <w:rPr>
          <w:sz w:val="22"/>
          <w:szCs w:val="22"/>
        </w:rPr>
        <w:t xml:space="preserve">                        </w:t>
      </w:r>
    </w:p>
    <w:p w14:paraId="12A6940B" w14:textId="67E28AA9" w:rsidR="00EA4322" w:rsidRPr="00EA4322" w:rsidRDefault="00EA4322" w:rsidP="00EA4322">
      <w:pPr>
        <w:pStyle w:val="Default"/>
        <w:spacing w:line="360" w:lineRule="auto"/>
        <w:ind w:hanging="540"/>
        <w:jc w:val="both"/>
        <w:rPr>
          <w:rFonts w:ascii="Times New Roman" w:hAnsi="Times New Roman" w:cs="Times New Roman"/>
          <w:sz w:val="22"/>
        </w:rPr>
      </w:pPr>
      <w:r w:rsidRPr="00EA4322">
        <w:rPr>
          <w:rFonts w:ascii="Times New Roman" w:hAnsi="Times New Roman" w:cs="Times New Roman"/>
          <w:sz w:val="22"/>
        </w:rPr>
        <w:t xml:space="preserve">          </w:t>
      </w:r>
      <w:r w:rsidR="001D06FE">
        <w:rPr>
          <w:rFonts w:ascii="Times New Roman" w:hAnsi="Times New Roman" w:cs="Times New Roman"/>
          <w:sz w:val="22"/>
        </w:rPr>
        <w:t>2020</w:t>
      </w:r>
      <w:r w:rsidR="001D06FE">
        <w:rPr>
          <w:rFonts w:ascii="Times New Roman" w:hAnsi="Times New Roman" w:cs="Times New Roman"/>
          <w:sz w:val="22"/>
        </w:rPr>
        <w:tab/>
      </w:r>
      <w:r w:rsidR="001D06FE">
        <w:rPr>
          <w:rFonts w:ascii="Times New Roman" w:hAnsi="Times New Roman" w:cs="Times New Roman"/>
          <w:sz w:val="22"/>
        </w:rPr>
        <w:tab/>
      </w:r>
      <w:r w:rsidR="001D06FE">
        <w:rPr>
          <w:rFonts w:ascii="Times New Roman" w:hAnsi="Times New Roman" w:cs="Times New Roman"/>
          <w:sz w:val="22"/>
        </w:rPr>
        <w:tab/>
      </w:r>
      <w:r w:rsidR="001D06FE">
        <w:rPr>
          <w:rFonts w:ascii="Times New Roman" w:hAnsi="Times New Roman" w:cs="Times New Roman"/>
          <w:sz w:val="22"/>
        </w:rPr>
        <w:tab/>
        <w:t xml:space="preserve"> </w:t>
      </w:r>
      <w:r w:rsidR="003E41F9">
        <w:rPr>
          <w:rFonts w:ascii="Times New Roman" w:hAnsi="Times New Roman" w:cs="Times New Roman"/>
          <w:b/>
          <w:sz w:val="22"/>
        </w:rPr>
        <w:t>Doctor of Philosophy (PhD</w:t>
      </w:r>
      <w:r w:rsidR="008412B0" w:rsidRPr="008412B0">
        <w:rPr>
          <w:rFonts w:ascii="Times New Roman" w:hAnsi="Times New Roman" w:cs="Times New Roman"/>
          <w:b/>
          <w:sz w:val="22"/>
        </w:rPr>
        <w:t xml:space="preserve">) in </w:t>
      </w:r>
      <w:r w:rsidR="003E41F9">
        <w:rPr>
          <w:rFonts w:ascii="Times New Roman" w:hAnsi="Times New Roman" w:cs="Times New Roman"/>
          <w:b/>
          <w:sz w:val="22"/>
        </w:rPr>
        <w:t>Special Education</w:t>
      </w:r>
      <w:r w:rsidR="0058510B" w:rsidRPr="00EA4322">
        <w:rPr>
          <w:rFonts w:ascii="Times New Roman" w:hAnsi="Times New Roman" w:cs="Times New Roman"/>
          <w:sz w:val="22"/>
        </w:rPr>
        <w:t xml:space="preserve">       </w:t>
      </w:r>
    </w:p>
    <w:p w14:paraId="1B9590A8" w14:textId="4A01DBF6" w:rsidR="008412B0" w:rsidRDefault="001D06FE" w:rsidP="008412B0">
      <w:pPr>
        <w:pStyle w:val="Default"/>
        <w:tabs>
          <w:tab w:val="left" w:pos="2952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 w:rsidR="0034334A">
        <w:rPr>
          <w:rFonts w:ascii="Times New Roman" w:hAnsi="Times New Roman" w:cs="Times New Roman"/>
          <w:sz w:val="22"/>
        </w:rPr>
        <w:t xml:space="preserve">                            </w:t>
      </w:r>
      <w:r w:rsidR="008412B0">
        <w:rPr>
          <w:rFonts w:ascii="Times New Roman" w:hAnsi="Times New Roman" w:cs="Times New Roman"/>
          <w:sz w:val="22"/>
        </w:rPr>
        <w:t>University of Cape Coast, Cape Coast</w:t>
      </w:r>
    </w:p>
    <w:p w14:paraId="6E1AD693" w14:textId="351CEC79" w:rsidR="00EA4322" w:rsidRPr="00EA4322" w:rsidRDefault="00EA4322" w:rsidP="00EA432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EA4322">
        <w:rPr>
          <w:rFonts w:ascii="Times New Roman" w:hAnsi="Times New Roman" w:cs="Times New Roman"/>
          <w:sz w:val="22"/>
        </w:rPr>
        <w:t xml:space="preserve"> </w:t>
      </w:r>
      <w:r w:rsidR="003E41F9">
        <w:rPr>
          <w:rFonts w:ascii="Times New Roman" w:hAnsi="Times New Roman" w:cs="Times New Roman"/>
          <w:sz w:val="22"/>
        </w:rPr>
        <w:t>2015</w:t>
      </w:r>
      <w:r w:rsidR="00BB3A6F" w:rsidRPr="00EA4322">
        <w:rPr>
          <w:rFonts w:ascii="Times New Roman" w:hAnsi="Times New Roman" w:cs="Times New Roman"/>
          <w:sz w:val="22"/>
        </w:rPr>
        <w:t xml:space="preserve">           </w:t>
      </w:r>
      <w:r w:rsidRPr="00EA4322">
        <w:rPr>
          <w:rFonts w:ascii="Times New Roman" w:hAnsi="Times New Roman" w:cs="Times New Roman"/>
          <w:sz w:val="22"/>
        </w:rPr>
        <w:tab/>
      </w:r>
      <w:r w:rsidRPr="00EA4322">
        <w:rPr>
          <w:rFonts w:ascii="Times New Roman" w:hAnsi="Times New Roman" w:cs="Times New Roman"/>
          <w:sz w:val="22"/>
        </w:rPr>
        <w:tab/>
      </w:r>
      <w:r w:rsidRPr="00EA4322">
        <w:rPr>
          <w:rFonts w:ascii="Times New Roman" w:hAnsi="Times New Roman" w:cs="Times New Roman"/>
          <w:sz w:val="22"/>
        </w:rPr>
        <w:tab/>
      </w:r>
      <w:r w:rsidR="00BB3A6F" w:rsidRPr="00EA4322">
        <w:rPr>
          <w:rFonts w:ascii="Times New Roman" w:hAnsi="Times New Roman" w:cs="Times New Roman"/>
          <w:sz w:val="22"/>
        </w:rPr>
        <w:t xml:space="preserve"> </w:t>
      </w:r>
      <w:r w:rsidR="00BB3A6F" w:rsidRPr="008412B0">
        <w:rPr>
          <w:rFonts w:ascii="Times New Roman" w:hAnsi="Times New Roman" w:cs="Times New Roman"/>
          <w:b/>
          <w:sz w:val="22"/>
        </w:rPr>
        <w:t>M</w:t>
      </w:r>
      <w:r w:rsidR="003E41F9">
        <w:rPr>
          <w:rFonts w:ascii="Times New Roman" w:hAnsi="Times New Roman" w:cs="Times New Roman"/>
          <w:b/>
          <w:sz w:val="22"/>
        </w:rPr>
        <w:t>aster of Philosophy</w:t>
      </w:r>
      <w:r w:rsidR="008412B0" w:rsidRPr="008412B0">
        <w:rPr>
          <w:rFonts w:ascii="Times New Roman" w:hAnsi="Times New Roman" w:cs="Times New Roman"/>
          <w:b/>
          <w:sz w:val="22"/>
        </w:rPr>
        <w:t xml:space="preserve"> (M</w:t>
      </w:r>
      <w:r w:rsidR="003E41F9">
        <w:rPr>
          <w:rFonts w:ascii="Times New Roman" w:hAnsi="Times New Roman" w:cs="Times New Roman"/>
          <w:b/>
          <w:sz w:val="22"/>
        </w:rPr>
        <w:t>. Phil</w:t>
      </w:r>
      <w:r w:rsidR="008412B0" w:rsidRPr="008412B0">
        <w:rPr>
          <w:rFonts w:ascii="Times New Roman" w:hAnsi="Times New Roman" w:cs="Times New Roman"/>
          <w:b/>
          <w:sz w:val="22"/>
        </w:rPr>
        <w:t>)</w:t>
      </w:r>
      <w:r w:rsidR="00BB3A6F" w:rsidRPr="008412B0">
        <w:rPr>
          <w:rFonts w:ascii="Times New Roman" w:hAnsi="Times New Roman" w:cs="Times New Roman"/>
          <w:b/>
          <w:sz w:val="22"/>
        </w:rPr>
        <w:t xml:space="preserve"> </w:t>
      </w:r>
      <w:r w:rsidR="003E41F9">
        <w:rPr>
          <w:rFonts w:ascii="Times New Roman" w:hAnsi="Times New Roman" w:cs="Times New Roman"/>
          <w:b/>
          <w:sz w:val="22"/>
        </w:rPr>
        <w:t>in Special Education</w:t>
      </w:r>
    </w:p>
    <w:p w14:paraId="4D98B14D" w14:textId="26CE81D7" w:rsidR="008412B0" w:rsidRDefault="00EA4322" w:rsidP="008412B0">
      <w:pPr>
        <w:pStyle w:val="Default"/>
        <w:tabs>
          <w:tab w:val="left" w:pos="292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EA4322">
        <w:rPr>
          <w:rFonts w:ascii="Times New Roman" w:hAnsi="Times New Roman" w:cs="Times New Roman"/>
          <w:sz w:val="22"/>
        </w:rPr>
        <w:t xml:space="preserve"> </w:t>
      </w:r>
      <w:r w:rsidR="008412B0">
        <w:rPr>
          <w:rFonts w:ascii="Times New Roman" w:hAnsi="Times New Roman" w:cs="Times New Roman"/>
          <w:sz w:val="22"/>
        </w:rPr>
        <w:tab/>
        <w:t>University of Cape Coast, Cape Coast</w:t>
      </w:r>
    </w:p>
    <w:p w14:paraId="17B48AC9" w14:textId="2FFC0627" w:rsidR="00EA4322" w:rsidRDefault="003E41F9" w:rsidP="00EA432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2016</w:t>
      </w:r>
      <w:r w:rsidR="00BB3A6F" w:rsidRPr="00EA4322">
        <w:rPr>
          <w:rFonts w:ascii="Times New Roman" w:hAnsi="Times New Roman" w:cs="Times New Roman"/>
          <w:sz w:val="22"/>
        </w:rPr>
        <w:t xml:space="preserve">            </w:t>
      </w:r>
      <w:r w:rsidR="00EA4322" w:rsidRPr="00EA4322">
        <w:rPr>
          <w:rFonts w:ascii="Times New Roman" w:hAnsi="Times New Roman" w:cs="Times New Roman"/>
          <w:sz w:val="22"/>
        </w:rPr>
        <w:t xml:space="preserve"> </w:t>
      </w:r>
      <w:r w:rsidR="00EA4322" w:rsidRPr="00EA4322">
        <w:rPr>
          <w:rFonts w:ascii="Times New Roman" w:hAnsi="Times New Roman" w:cs="Times New Roman"/>
          <w:sz w:val="22"/>
        </w:rPr>
        <w:tab/>
      </w:r>
      <w:r w:rsidR="00EA4322" w:rsidRPr="00EA4322">
        <w:rPr>
          <w:rFonts w:ascii="Times New Roman" w:hAnsi="Times New Roman" w:cs="Times New Roman"/>
          <w:sz w:val="22"/>
        </w:rPr>
        <w:tab/>
        <w:t xml:space="preserve"> </w:t>
      </w:r>
      <w:r w:rsidR="00EA4322">
        <w:rPr>
          <w:rFonts w:ascii="Times New Roman" w:hAnsi="Times New Roman" w:cs="Times New Roman"/>
          <w:sz w:val="22"/>
        </w:rPr>
        <w:tab/>
        <w:t xml:space="preserve"> </w:t>
      </w:r>
      <w:r w:rsidR="008412B0" w:rsidRPr="008412B0">
        <w:rPr>
          <w:rFonts w:ascii="Times New Roman" w:hAnsi="Times New Roman" w:cs="Times New Roman"/>
          <w:b/>
          <w:sz w:val="22"/>
        </w:rPr>
        <w:t>M</w:t>
      </w:r>
      <w:r>
        <w:rPr>
          <w:rFonts w:ascii="Times New Roman" w:hAnsi="Times New Roman" w:cs="Times New Roman"/>
          <w:b/>
          <w:sz w:val="22"/>
        </w:rPr>
        <w:t>aster of Art</w:t>
      </w:r>
      <w:r w:rsidR="008412B0">
        <w:rPr>
          <w:rFonts w:ascii="Times New Roman" w:hAnsi="Times New Roman" w:cs="Times New Roman"/>
          <w:b/>
          <w:sz w:val="22"/>
        </w:rPr>
        <w:t xml:space="preserve"> </w:t>
      </w:r>
      <w:r w:rsidR="008412B0" w:rsidRPr="00E86BCF">
        <w:rPr>
          <w:rFonts w:ascii="Times New Roman" w:hAnsi="Times New Roman" w:cs="Times New Roman"/>
          <w:b/>
          <w:sz w:val="22"/>
        </w:rPr>
        <w:t>(</w:t>
      </w:r>
      <w:r w:rsidRPr="00E86BCF">
        <w:rPr>
          <w:rFonts w:ascii="Times New Roman" w:hAnsi="Times New Roman" w:cs="Times New Roman"/>
          <w:b/>
          <w:sz w:val="22"/>
        </w:rPr>
        <w:t>M. A) in Health Education</w:t>
      </w:r>
    </w:p>
    <w:p w14:paraId="4FA85A7C" w14:textId="77777777" w:rsidR="008412B0" w:rsidRDefault="008412B0" w:rsidP="008412B0">
      <w:pPr>
        <w:pStyle w:val="Default"/>
        <w:tabs>
          <w:tab w:val="left" w:pos="292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University of Cape Coast, Cape Coast</w:t>
      </w:r>
    </w:p>
    <w:p w14:paraId="512C9E9A" w14:textId="77777777" w:rsidR="00F07944" w:rsidRDefault="003E41F9" w:rsidP="00EA6AB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</w:t>
      </w:r>
      <w:r w:rsidR="00EA6AB9" w:rsidRPr="00EA6AB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A6AB9">
        <w:rPr>
          <w:rFonts w:ascii="Times New Roman" w:hAnsi="Times New Roman" w:cs="Times New Roman"/>
          <w:sz w:val="22"/>
          <w:szCs w:val="22"/>
        </w:rPr>
        <w:tab/>
      </w:r>
      <w:r w:rsidR="00EA6AB9">
        <w:rPr>
          <w:rFonts w:ascii="Times New Roman" w:hAnsi="Times New Roman" w:cs="Times New Roman"/>
          <w:sz w:val="22"/>
          <w:szCs w:val="22"/>
        </w:rPr>
        <w:tab/>
      </w:r>
      <w:r w:rsidR="00EA6AB9">
        <w:rPr>
          <w:rFonts w:ascii="Times New Roman" w:hAnsi="Times New Roman" w:cs="Times New Roman"/>
          <w:sz w:val="22"/>
          <w:szCs w:val="22"/>
        </w:rPr>
        <w:tab/>
      </w:r>
      <w:r w:rsidR="001D06FE">
        <w:rPr>
          <w:rFonts w:ascii="Times New Roman" w:hAnsi="Times New Roman" w:cs="Times New Roman"/>
          <w:sz w:val="22"/>
          <w:szCs w:val="22"/>
        </w:rPr>
        <w:t xml:space="preserve"> </w:t>
      </w:r>
      <w:r w:rsidR="00A130B4">
        <w:rPr>
          <w:rFonts w:ascii="Times New Roman" w:hAnsi="Times New Roman" w:cs="Times New Roman"/>
          <w:b/>
          <w:sz w:val="22"/>
          <w:szCs w:val="22"/>
        </w:rPr>
        <w:t>Bachelor of Education, (B. ED) in Special Education</w:t>
      </w:r>
      <w:r w:rsidR="00F07944">
        <w:rPr>
          <w:rFonts w:ascii="Times New Roman" w:hAnsi="Times New Roman" w:cs="Times New Roman"/>
          <w:b/>
          <w:sz w:val="22"/>
          <w:szCs w:val="22"/>
        </w:rPr>
        <w:t xml:space="preserve"> and </w:t>
      </w:r>
    </w:p>
    <w:p w14:paraId="515EDD65" w14:textId="5DAEF9B0" w:rsidR="00EA6AB9" w:rsidRPr="00EA6AB9" w:rsidRDefault="00F07944" w:rsidP="00F07944">
      <w:pPr>
        <w:pStyle w:val="Default"/>
        <w:spacing w:line="360" w:lineRule="auto"/>
        <w:ind w:left="28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Social Studies</w:t>
      </w:r>
    </w:p>
    <w:p w14:paraId="7A1FED05" w14:textId="10D7709C" w:rsidR="00EA6AB9" w:rsidRPr="00EA6AB9" w:rsidRDefault="000B1DC4" w:rsidP="00EA6AB9">
      <w:pPr>
        <w:spacing w:line="360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University of Education, Winneba</w:t>
      </w:r>
    </w:p>
    <w:p w14:paraId="2283D633" w14:textId="6C5BF111" w:rsidR="00BB3A6F" w:rsidRDefault="000B1DC4" w:rsidP="008412B0">
      <w:pPr>
        <w:pStyle w:val="Default"/>
        <w:tabs>
          <w:tab w:val="left" w:pos="292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2005</w:t>
      </w:r>
      <w:r w:rsidR="00BB3A6F" w:rsidRPr="00EA4322">
        <w:rPr>
          <w:rFonts w:ascii="Times New Roman" w:hAnsi="Times New Roman" w:cs="Times New Roman"/>
          <w:sz w:val="22"/>
        </w:rPr>
        <w:t xml:space="preserve">            </w:t>
      </w:r>
      <w:r w:rsidR="0058510B" w:rsidRPr="00EA4322">
        <w:rPr>
          <w:rFonts w:ascii="Times New Roman" w:hAnsi="Times New Roman" w:cs="Times New Roman"/>
          <w:sz w:val="22"/>
        </w:rPr>
        <w:t xml:space="preserve">                    </w:t>
      </w:r>
      <w:r w:rsidR="008412B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Senior Secondary Certificate Examination (SSCE)</w:t>
      </w:r>
    </w:p>
    <w:p w14:paraId="2B3F9489" w14:textId="64537F12" w:rsidR="008412B0" w:rsidRDefault="000B1DC4" w:rsidP="00EA6AB9">
      <w:pPr>
        <w:pStyle w:val="Default"/>
        <w:tabs>
          <w:tab w:val="left" w:pos="292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Obiri Yeboah Senior Secondary School</w:t>
      </w:r>
    </w:p>
    <w:p w14:paraId="5320812F" w14:textId="77777777" w:rsidR="003F22EF" w:rsidRPr="00C16BED" w:rsidRDefault="003F22EF" w:rsidP="00683241">
      <w:pPr>
        <w:pStyle w:val="Heading1"/>
        <w:spacing w:line="276" w:lineRule="auto"/>
        <w:ind w:hanging="567"/>
        <w:jc w:val="both"/>
        <w:rPr>
          <w:sz w:val="20"/>
          <w:szCs w:val="22"/>
        </w:rPr>
      </w:pPr>
      <w:r w:rsidRPr="00C16BED">
        <w:rPr>
          <w:szCs w:val="22"/>
        </w:rPr>
        <w:t>TEACHING EXPERIENCE</w:t>
      </w:r>
    </w:p>
    <w:p w14:paraId="67B9430A" w14:textId="06301B1C" w:rsidR="00E35CCE" w:rsidRPr="00C16BED" w:rsidRDefault="00EF4A33" w:rsidP="00683241">
      <w:pPr>
        <w:spacing w:line="276" w:lineRule="auto"/>
        <w:ind w:left="-108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48413" wp14:editId="7F7B9F18">
                <wp:simplePos x="0" y="0"/>
                <wp:positionH relativeFrom="column">
                  <wp:posOffset>-419100</wp:posOffset>
                </wp:positionH>
                <wp:positionV relativeFrom="paragraph">
                  <wp:posOffset>86360</wp:posOffset>
                </wp:positionV>
                <wp:extent cx="6353175" cy="0"/>
                <wp:effectExtent l="9525" t="10160" r="9525" b="889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B8494F" id="AutoShape 28" o:spid="_x0000_s1026" type="#_x0000_t32" style="position:absolute;margin-left:-33pt;margin-top:6.8pt;width:500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"/>
            </w:pict>
          </mc:Fallback>
        </mc:AlternateContent>
      </w:r>
    </w:p>
    <w:p w14:paraId="32143697" w14:textId="482304F4" w:rsidR="00AD54C1" w:rsidRPr="00E528DD" w:rsidRDefault="00AD54C1" w:rsidP="00683241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2021</w:t>
      </w:r>
      <w:r w:rsidR="00044445">
        <w:rPr>
          <w:rFonts w:eastAsia="Calibri"/>
          <w:color w:val="000000"/>
          <w:sz w:val="22"/>
          <w:szCs w:val="22"/>
        </w:rPr>
        <w:t xml:space="preserve"> up to</w:t>
      </w:r>
      <w:r>
        <w:rPr>
          <w:rFonts w:eastAsia="Calibri"/>
          <w:color w:val="000000"/>
          <w:sz w:val="22"/>
          <w:szCs w:val="22"/>
        </w:rPr>
        <w:t xml:space="preserve"> </w:t>
      </w:r>
      <w:r w:rsidR="00044445">
        <w:rPr>
          <w:rFonts w:eastAsia="Calibri"/>
          <w:color w:val="000000"/>
          <w:sz w:val="22"/>
          <w:szCs w:val="22"/>
        </w:rPr>
        <w:t>date</w:t>
      </w:r>
      <w:r>
        <w:rPr>
          <w:rFonts w:eastAsia="Calibri"/>
          <w:color w:val="000000"/>
          <w:sz w:val="22"/>
          <w:szCs w:val="22"/>
        </w:rPr>
        <w:t xml:space="preserve">                   </w:t>
      </w:r>
      <w:r w:rsidR="00044445">
        <w:rPr>
          <w:rFonts w:eastAsia="Calibri"/>
          <w:color w:val="000000"/>
          <w:sz w:val="22"/>
          <w:szCs w:val="22"/>
        </w:rPr>
        <w:t xml:space="preserve">  </w:t>
      </w:r>
      <w:r w:rsidR="00214E9B">
        <w:rPr>
          <w:rFonts w:eastAsia="Calibri"/>
          <w:color w:val="000000"/>
          <w:sz w:val="22"/>
          <w:szCs w:val="22"/>
        </w:rPr>
        <w:t xml:space="preserve">              </w:t>
      </w:r>
      <w:r>
        <w:rPr>
          <w:rFonts w:eastAsia="Calibri"/>
          <w:color w:val="000000"/>
          <w:sz w:val="22"/>
          <w:szCs w:val="22"/>
        </w:rPr>
        <w:t xml:space="preserve"> </w:t>
      </w:r>
      <w:r w:rsidR="00214E9B">
        <w:rPr>
          <w:rFonts w:eastAsia="Calibri"/>
          <w:color w:val="000000"/>
          <w:sz w:val="22"/>
          <w:szCs w:val="22"/>
        </w:rPr>
        <w:t xml:space="preserve">  </w:t>
      </w:r>
      <w:r w:rsidRPr="00E528DD">
        <w:rPr>
          <w:rFonts w:eastAsia="Calibri"/>
          <w:b/>
          <w:color w:val="000000"/>
          <w:sz w:val="22"/>
          <w:szCs w:val="22"/>
        </w:rPr>
        <w:t>Lecturer</w:t>
      </w:r>
    </w:p>
    <w:p w14:paraId="3AC62F95" w14:textId="580CA440" w:rsidR="005528D1" w:rsidRDefault="00AD54C1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Kwame Nkrumah University of Science and Technology</w:t>
      </w:r>
      <w:r w:rsidR="00E35CCE" w:rsidRPr="00C16BED">
        <w:rPr>
          <w:rFonts w:eastAsia="Calibri"/>
          <w:color w:val="000000"/>
          <w:sz w:val="22"/>
          <w:szCs w:val="22"/>
        </w:rPr>
        <w:t xml:space="preserve">                                    </w:t>
      </w:r>
      <w:r w:rsidR="00214E9B">
        <w:rPr>
          <w:rFonts w:eastAsia="Calibri"/>
          <w:color w:val="000000"/>
          <w:sz w:val="22"/>
          <w:szCs w:val="22"/>
        </w:rPr>
        <w:t xml:space="preserve">               </w:t>
      </w:r>
    </w:p>
    <w:p w14:paraId="3D888712" w14:textId="2264847A" w:rsidR="000020B5" w:rsidRPr="00C16BED" w:rsidRDefault="000B1DC4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2016 up to date</w:t>
      </w:r>
      <w:r w:rsidR="00C16BED">
        <w:rPr>
          <w:rFonts w:eastAsia="Calibri"/>
          <w:color w:val="000000"/>
          <w:sz w:val="22"/>
          <w:szCs w:val="22"/>
        </w:rPr>
        <w:t xml:space="preserve"> </w:t>
      </w:r>
      <w:r w:rsidR="005528D1">
        <w:rPr>
          <w:rFonts w:eastAsia="Calibri"/>
          <w:color w:val="000000"/>
          <w:sz w:val="22"/>
          <w:szCs w:val="22"/>
        </w:rPr>
        <w:t xml:space="preserve">               </w:t>
      </w:r>
      <w:r w:rsidR="00E528DD">
        <w:rPr>
          <w:rFonts w:eastAsia="Calibri"/>
          <w:color w:val="000000"/>
          <w:sz w:val="22"/>
          <w:szCs w:val="22"/>
        </w:rPr>
        <w:t xml:space="preserve">                     </w:t>
      </w:r>
      <w:r w:rsidR="00E528DD">
        <w:rPr>
          <w:rFonts w:eastAsia="Calibri"/>
          <w:b/>
          <w:color w:val="000000"/>
          <w:sz w:val="22"/>
          <w:szCs w:val="22"/>
        </w:rPr>
        <w:t>Lecturer</w:t>
      </w:r>
    </w:p>
    <w:p w14:paraId="12E7BB9B" w14:textId="106685AD" w:rsidR="00034510" w:rsidRPr="00C16BED" w:rsidRDefault="000020B5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C16BED">
        <w:rPr>
          <w:rFonts w:eastAsia="Calibri"/>
          <w:color w:val="000000"/>
          <w:sz w:val="22"/>
          <w:szCs w:val="22"/>
        </w:rPr>
        <w:t xml:space="preserve">     </w:t>
      </w:r>
      <w:r w:rsidR="00214E9B">
        <w:rPr>
          <w:rFonts w:eastAsia="Calibri"/>
          <w:color w:val="000000"/>
          <w:sz w:val="22"/>
          <w:szCs w:val="22"/>
        </w:rPr>
        <w:t>Part-time</w:t>
      </w:r>
      <w:r w:rsidRPr="00C16BED">
        <w:rPr>
          <w:rFonts w:eastAsia="Calibri"/>
          <w:color w:val="000000"/>
          <w:sz w:val="22"/>
          <w:szCs w:val="22"/>
        </w:rPr>
        <w:t xml:space="preserve">                      </w:t>
      </w:r>
      <w:r w:rsidR="00214E9B">
        <w:rPr>
          <w:rFonts w:eastAsia="Calibri"/>
          <w:color w:val="000000"/>
          <w:sz w:val="22"/>
          <w:szCs w:val="22"/>
        </w:rPr>
        <w:t xml:space="preserve">                 </w:t>
      </w:r>
      <w:r w:rsidR="00C16BED">
        <w:rPr>
          <w:rFonts w:eastAsia="Calibri"/>
          <w:color w:val="000000"/>
          <w:sz w:val="22"/>
          <w:szCs w:val="22"/>
        </w:rPr>
        <w:t xml:space="preserve">University of </w:t>
      </w:r>
      <w:r w:rsidR="00034510" w:rsidRPr="00C16BED">
        <w:rPr>
          <w:rFonts w:eastAsia="Calibri"/>
          <w:color w:val="000000"/>
          <w:sz w:val="22"/>
          <w:szCs w:val="22"/>
        </w:rPr>
        <w:t>Cape Coast</w:t>
      </w:r>
      <w:r w:rsidRPr="00C16BED">
        <w:rPr>
          <w:rFonts w:eastAsia="Calibri"/>
          <w:color w:val="000000"/>
          <w:sz w:val="22"/>
          <w:szCs w:val="22"/>
        </w:rPr>
        <w:t>,</w:t>
      </w:r>
      <w:r w:rsidR="00034510" w:rsidRPr="00C16BED">
        <w:rPr>
          <w:rFonts w:eastAsia="Calibri"/>
          <w:color w:val="000000"/>
          <w:sz w:val="22"/>
          <w:szCs w:val="22"/>
        </w:rPr>
        <w:t xml:space="preserve"> Institute of </w:t>
      </w:r>
      <w:r w:rsidRPr="00C16BED">
        <w:rPr>
          <w:rFonts w:eastAsia="Calibri"/>
          <w:color w:val="000000"/>
          <w:sz w:val="22"/>
          <w:szCs w:val="22"/>
        </w:rPr>
        <w:t>Education</w:t>
      </w:r>
      <w:r w:rsidR="00034510" w:rsidRPr="00C16BED">
        <w:rPr>
          <w:rFonts w:eastAsia="Calibri"/>
          <w:color w:val="000000"/>
          <w:sz w:val="22"/>
          <w:szCs w:val="22"/>
        </w:rPr>
        <w:t xml:space="preserve">                                 </w:t>
      </w:r>
      <w:r w:rsidRPr="00C16BED">
        <w:rPr>
          <w:rFonts w:eastAsia="Calibri"/>
          <w:color w:val="000000"/>
          <w:sz w:val="22"/>
          <w:szCs w:val="22"/>
        </w:rPr>
        <w:t xml:space="preserve">                             </w:t>
      </w:r>
    </w:p>
    <w:p w14:paraId="5F14D1D8" w14:textId="2D0DA546" w:rsidR="00E35CCE" w:rsidRPr="00C16BED" w:rsidRDefault="000B1DC4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2012</w:t>
      </w:r>
      <w:r w:rsidR="000020B5" w:rsidRPr="00C16BED">
        <w:rPr>
          <w:rFonts w:eastAsia="Calibri"/>
          <w:color w:val="000000"/>
          <w:sz w:val="22"/>
          <w:szCs w:val="22"/>
        </w:rPr>
        <w:t xml:space="preserve"> up t</w:t>
      </w:r>
      <w:r w:rsidR="00E04069" w:rsidRPr="00C16BED">
        <w:rPr>
          <w:rFonts w:eastAsia="Calibri"/>
          <w:color w:val="000000"/>
          <w:sz w:val="22"/>
          <w:szCs w:val="22"/>
        </w:rPr>
        <w:t>o date</w:t>
      </w:r>
      <w:r w:rsidR="00034510" w:rsidRPr="00C16BED">
        <w:rPr>
          <w:rFonts w:eastAsia="Calibri"/>
          <w:color w:val="000000"/>
          <w:sz w:val="22"/>
          <w:szCs w:val="22"/>
        </w:rPr>
        <w:t xml:space="preserve">               </w:t>
      </w:r>
      <w:r w:rsidR="00C16BED">
        <w:rPr>
          <w:rFonts w:eastAsia="Calibri"/>
          <w:color w:val="000000"/>
          <w:sz w:val="22"/>
          <w:szCs w:val="22"/>
        </w:rPr>
        <w:t xml:space="preserve">                     </w:t>
      </w:r>
      <w:r w:rsidR="00C16BED">
        <w:rPr>
          <w:rFonts w:eastAsia="Calibri"/>
          <w:color w:val="000000"/>
          <w:sz w:val="22"/>
          <w:szCs w:val="22"/>
        </w:rPr>
        <w:tab/>
      </w:r>
      <w:r w:rsidR="00C82208">
        <w:rPr>
          <w:rFonts w:eastAsia="Calibri"/>
          <w:b/>
          <w:color w:val="000000"/>
          <w:sz w:val="22"/>
          <w:szCs w:val="22"/>
        </w:rPr>
        <w:t xml:space="preserve">Lecturer </w:t>
      </w:r>
    </w:p>
    <w:p w14:paraId="3CC32F93" w14:textId="7936840B" w:rsidR="00034510" w:rsidRPr="00C16BED" w:rsidRDefault="00E35CCE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C16BED">
        <w:rPr>
          <w:rFonts w:eastAsia="Calibri"/>
          <w:color w:val="000000"/>
          <w:sz w:val="22"/>
          <w:szCs w:val="22"/>
        </w:rPr>
        <w:t xml:space="preserve">    </w:t>
      </w:r>
      <w:r w:rsidR="00214E9B">
        <w:rPr>
          <w:rFonts w:eastAsia="Calibri"/>
          <w:color w:val="000000"/>
          <w:sz w:val="22"/>
          <w:szCs w:val="22"/>
        </w:rPr>
        <w:t>Part-time</w:t>
      </w:r>
      <w:r w:rsidRPr="00C16BED">
        <w:rPr>
          <w:rFonts w:eastAsia="Calibri"/>
          <w:color w:val="000000"/>
          <w:sz w:val="22"/>
          <w:szCs w:val="22"/>
        </w:rPr>
        <w:t xml:space="preserve">                             </w:t>
      </w:r>
      <w:r w:rsidR="00214E9B">
        <w:rPr>
          <w:rFonts w:eastAsia="Calibri"/>
          <w:color w:val="000000"/>
          <w:sz w:val="22"/>
          <w:szCs w:val="22"/>
        </w:rPr>
        <w:t xml:space="preserve">           </w:t>
      </w:r>
      <w:r w:rsidR="00E04069" w:rsidRPr="00C16BED">
        <w:rPr>
          <w:rFonts w:eastAsia="Calibri"/>
          <w:color w:val="000000"/>
          <w:sz w:val="22"/>
          <w:szCs w:val="22"/>
        </w:rPr>
        <w:t>University of Education,</w:t>
      </w:r>
      <w:r w:rsidR="00D602B4">
        <w:rPr>
          <w:rFonts w:eastAsia="Calibri"/>
          <w:color w:val="000000"/>
          <w:sz w:val="22"/>
          <w:szCs w:val="22"/>
        </w:rPr>
        <w:t xml:space="preserve"> </w:t>
      </w:r>
      <w:r w:rsidR="00E04069" w:rsidRPr="00C16BED">
        <w:rPr>
          <w:rFonts w:eastAsia="Calibri"/>
          <w:color w:val="000000"/>
          <w:sz w:val="22"/>
          <w:szCs w:val="22"/>
        </w:rPr>
        <w:t xml:space="preserve">Winneba Institute of </w:t>
      </w:r>
    </w:p>
    <w:p w14:paraId="0237D5ED" w14:textId="3B749986" w:rsidR="00A43DE0" w:rsidRPr="00C16BED" w:rsidRDefault="00034510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C16BED">
        <w:rPr>
          <w:rFonts w:eastAsia="Calibri"/>
          <w:color w:val="000000"/>
          <w:sz w:val="22"/>
          <w:szCs w:val="22"/>
        </w:rPr>
        <w:t xml:space="preserve">        </w:t>
      </w:r>
      <w:r w:rsidR="00A43DE0" w:rsidRPr="00C16BED">
        <w:rPr>
          <w:rFonts w:eastAsia="Calibri"/>
          <w:color w:val="000000"/>
          <w:sz w:val="22"/>
          <w:szCs w:val="22"/>
        </w:rPr>
        <w:t xml:space="preserve">                          </w:t>
      </w:r>
      <w:r w:rsidR="00681368">
        <w:rPr>
          <w:rFonts w:eastAsia="Calibri"/>
          <w:color w:val="000000"/>
          <w:sz w:val="22"/>
          <w:szCs w:val="22"/>
        </w:rPr>
        <w:t xml:space="preserve">                       </w:t>
      </w:r>
      <w:r w:rsidR="00214E9B">
        <w:rPr>
          <w:rFonts w:eastAsia="Calibri"/>
          <w:color w:val="000000"/>
          <w:sz w:val="22"/>
          <w:szCs w:val="22"/>
        </w:rPr>
        <w:t xml:space="preserve"> </w:t>
      </w:r>
      <w:r w:rsidR="0007216B">
        <w:rPr>
          <w:rFonts w:eastAsia="Calibri"/>
          <w:color w:val="000000"/>
          <w:sz w:val="22"/>
          <w:szCs w:val="22"/>
        </w:rPr>
        <w:t xml:space="preserve"> </w:t>
      </w:r>
      <w:r w:rsidRPr="00C16BED">
        <w:rPr>
          <w:rFonts w:eastAsia="Calibri"/>
          <w:color w:val="000000"/>
          <w:sz w:val="22"/>
          <w:szCs w:val="22"/>
        </w:rPr>
        <w:t xml:space="preserve">Educational Development and </w:t>
      </w:r>
      <w:r w:rsidR="000020B5" w:rsidRPr="00C16BED">
        <w:rPr>
          <w:rFonts w:eastAsia="Calibri"/>
          <w:color w:val="000000"/>
          <w:sz w:val="22"/>
          <w:szCs w:val="22"/>
        </w:rPr>
        <w:t>Extension</w:t>
      </w:r>
    </w:p>
    <w:p w14:paraId="01BA7166" w14:textId="5928D507" w:rsidR="00E528DD" w:rsidRPr="00C16BED" w:rsidRDefault="00E528DD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2012 2021</w:t>
      </w:r>
      <w:r w:rsidR="00681368">
        <w:rPr>
          <w:rFonts w:eastAsia="Calibri"/>
          <w:color w:val="000000"/>
          <w:sz w:val="22"/>
          <w:szCs w:val="22"/>
        </w:rPr>
        <w:tab/>
      </w:r>
      <w:r w:rsidR="00681368">
        <w:rPr>
          <w:rFonts w:eastAsia="Calibri"/>
          <w:color w:val="000000"/>
          <w:sz w:val="22"/>
          <w:szCs w:val="22"/>
        </w:rPr>
        <w:tab/>
      </w:r>
      <w:r w:rsidR="00681368">
        <w:rPr>
          <w:rFonts w:eastAsia="Calibri"/>
          <w:color w:val="000000"/>
          <w:sz w:val="22"/>
          <w:szCs w:val="22"/>
        </w:rPr>
        <w:tab/>
        <w:t xml:space="preserve">             </w:t>
      </w:r>
      <w:r w:rsidRPr="00C82208">
        <w:rPr>
          <w:rFonts w:eastAsia="Calibri"/>
          <w:b/>
          <w:color w:val="000000"/>
          <w:sz w:val="22"/>
          <w:szCs w:val="22"/>
        </w:rPr>
        <w:t>Snr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C16BED">
        <w:rPr>
          <w:rFonts w:eastAsia="Calibri"/>
          <w:b/>
          <w:color w:val="000000"/>
          <w:sz w:val="22"/>
          <w:szCs w:val="22"/>
        </w:rPr>
        <w:t>Tutor</w:t>
      </w:r>
    </w:p>
    <w:p w14:paraId="372B56A1" w14:textId="19C6C314" w:rsidR="00E528DD" w:rsidRDefault="00E528DD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</w:t>
      </w:r>
      <w:r w:rsidR="00214E9B">
        <w:rPr>
          <w:rFonts w:eastAsia="Calibri"/>
          <w:color w:val="000000"/>
          <w:sz w:val="22"/>
          <w:szCs w:val="22"/>
        </w:rPr>
        <w:t xml:space="preserve">                                </w:t>
      </w:r>
      <w:proofErr w:type="gramStart"/>
      <w:r>
        <w:rPr>
          <w:rFonts w:eastAsia="Calibri"/>
          <w:color w:val="000000"/>
          <w:sz w:val="22"/>
          <w:szCs w:val="22"/>
        </w:rPr>
        <w:t>Jackson College of Education, Kumasi.</w:t>
      </w:r>
      <w:proofErr w:type="gramEnd"/>
    </w:p>
    <w:p w14:paraId="6F081AA8" w14:textId="1E925C08" w:rsidR="005528D1" w:rsidRPr="005528D1" w:rsidRDefault="00214E9B" w:rsidP="00683241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2016-2020</w:t>
      </w:r>
      <w:r w:rsidR="003548AC" w:rsidRPr="00C16BED">
        <w:rPr>
          <w:rFonts w:eastAsia="Calibri"/>
          <w:color w:val="000000"/>
          <w:sz w:val="22"/>
          <w:szCs w:val="22"/>
        </w:rPr>
        <w:t xml:space="preserve">            </w:t>
      </w:r>
      <w:r w:rsidR="00E528DD">
        <w:rPr>
          <w:rFonts w:eastAsia="Calibri"/>
          <w:color w:val="000000"/>
          <w:sz w:val="22"/>
          <w:szCs w:val="22"/>
        </w:rPr>
        <w:t xml:space="preserve">                    </w:t>
      </w:r>
      <w:r w:rsidR="00681368">
        <w:rPr>
          <w:rFonts w:eastAsia="Calibri"/>
          <w:color w:val="000000"/>
          <w:sz w:val="22"/>
          <w:szCs w:val="22"/>
        </w:rPr>
        <w:t xml:space="preserve">  </w:t>
      </w:r>
      <w:r>
        <w:rPr>
          <w:rFonts w:eastAsia="Calibri"/>
          <w:color w:val="000000"/>
          <w:sz w:val="22"/>
          <w:szCs w:val="22"/>
        </w:rPr>
        <w:t xml:space="preserve">         </w:t>
      </w:r>
      <w:r w:rsidR="003548AC" w:rsidRPr="00C16BED">
        <w:rPr>
          <w:rFonts w:eastAsia="Calibri"/>
          <w:b/>
          <w:color w:val="000000"/>
          <w:sz w:val="22"/>
          <w:szCs w:val="22"/>
        </w:rPr>
        <w:t>Tutor</w:t>
      </w:r>
    </w:p>
    <w:p w14:paraId="051BCEC1" w14:textId="4069113A" w:rsidR="003548AC" w:rsidRPr="00C16BED" w:rsidRDefault="003548AC" w:rsidP="00683241">
      <w:pPr>
        <w:spacing w:line="276" w:lineRule="auto"/>
        <w:jc w:val="both"/>
        <w:rPr>
          <w:sz w:val="22"/>
          <w:szCs w:val="22"/>
        </w:rPr>
      </w:pPr>
      <w:r w:rsidRPr="00C16BED">
        <w:rPr>
          <w:rFonts w:eastAsia="Calibri"/>
          <w:color w:val="000000"/>
          <w:sz w:val="22"/>
          <w:szCs w:val="22"/>
        </w:rPr>
        <w:t xml:space="preserve">                               </w:t>
      </w:r>
      <w:r w:rsidR="00214E9B">
        <w:rPr>
          <w:rFonts w:eastAsia="Calibri"/>
          <w:color w:val="000000"/>
          <w:sz w:val="22"/>
          <w:szCs w:val="22"/>
        </w:rPr>
        <w:t xml:space="preserve">                         </w:t>
      </w:r>
      <w:r w:rsidR="000B1DC4">
        <w:rPr>
          <w:rFonts w:eastAsia="Calibri"/>
          <w:color w:val="000000"/>
          <w:sz w:val="22"/>
          <w:szCs w:val="22"/>
        </w:rPr>
        <w:t>UTTDBE</w:t>
      </w:r>
      <w:r w:rsidRPr="00C16BED">
        <w:rPr>
          <w:rFonts w:eastAsia="Calibri"/>
          <w:color w:val="000000"/>
          <w:sz w:val="22"/>
          <w:szCs w:val="22"/>
        </w:rPr>
        <w:t xml:space="preserve"> progra</w:t>
      </w:r>
      <w:r w:rsidR="000B1DC4">
        <w:rPr>
          <w:rFonts w:eastAsia="Calibri"/>
          <w:color w:val="000000"/>
          <w:sz w:val="22"/>
          <w:szCs w:val="22"/>
        </w:rPr>
        <w:t>mme for ‘Diploma in Education’</w:t>
      </w:r>
      <w:r w:rsidRPr="00C16BED">
        <w:rPr>
          <w:rFonts w:eastAsia="Calibri"/>
          <w:color w:val="000000"/>
          <w:sz w:val="22"/>
          <w:szCs w:val="22"/>
        </w:rPr>
        <w:t xml:space="preserve"> </w:t>
      </w:r>
      <w:r w:rsidRPr="00C16BED">
        <w:rPr>
          <w:sz w:val="22"/>
          <w:szCs w:val="22"/>
        </w:rPr>
        <w:t xml:space="preserve"> </w:t>
      </w:r>
    </w:p>
    <w:p w14:paraId="16D76854" w14:textId="43BB98E1" w:rsidR="000020B5" w:rsidRPr="00C16BED" w:rsidRDefault="008633CF" w:rsidP="00683241">
      <w:pPr>
        <w:spacing w:line="276" w:lineRule="auto"/>
        <w:jc w:val="both"/>
        <w:rPr>
          <w:sz w:val="22"/>
          <w:szCs w:val="22"/>
        </w:rPr>
      </w:pPr>
      <w:r w:rsidRPr="00C16BED">
        <w:rPr>
          <w:sz w:val="22"/>
          <w:szCs w:val="22"/>
        </w:rPr>
        <w:t xml:space="preserve">                           </w:t>
      </w:r>
      <w:r w:rsidR="00681368">
        <w:rPr>
          <w:sz w:val="22"/>
          <w:szCs w:val="22"/>
        </w:rPr>
        <w:t xml:space="preserve">                              </w:t>
      </w:r>
      <w:r w:rsidRPr="00C16BED">
        <w:rPr>
          <w:sz w:val="22"/>
          <w:szCs w:val="22"/>
        </w:rPr>
        <w:t>Teacher Education, MOE and UCC</w:t>
      </w:r>
    </w:p>
    <w:p w14:paraId="60CA2A6B" w14:textId="6664F538" w:rsidR="00E35CCE" w:rsidRPr="00C16BED" w:rsidRDefault="000B1DC4" w:rsidP="00683241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2016</w:t>
      </w:r>
      <w:r w:rsidR="00E7115D">
        <w:rPr>
          <w:sz w:val="22"/>
          <w:szCs w:val="22"/>
        </w:rPr>
        <w:t>-2021</w:t>
      </w:r>
      <w:r w:rsidR="00D602B4">
        <w:rPr>
          <w:sz w:val="22"/>
          <w:szCs w:val="22"/>
        </w:rPr>
        <w:tab/>
      </w:r>
      <w:r w:rsidR="00D602B4">
        <w:rPr>
          <w:sz w:val="22"/>
          <w:szCs w:val="22"/>
        </w:rPr>
        <w:tab/>
      </w:r>
      <w:r w:rsidR="00D602B4">
        <w:rPr>
          <w:sz w:val="22"/>
          <w:szCs w:val="22"/>
        </w:rPr>
        <w:tab/>
      </w:r>
      <w:r w:rsidR="00D602B4">
        <w:rPr>
          <w:sz w:val="22"/>
          <w:szCs w:val="22"/>
        </w:rPr>
        <w:tab/>
      </w:r>
      <w:r w:rsidR="00E35CCE" w:rsidRPr="00C16BED">
        <w:rPr>
          <w:rFonts w:eastAsia="Calibri"/>
          <w:b/>
          <w:color w:val="000000"/>
          <w:sz w:val="22"/>
          <w:szCs w:val="22"/>
        </w:rPr>
        <w:t>Tutor</w:t>
      </w:r>
    </w:p>
    <w:p w14:paraId="5FF3D448" w14:textId="03328984" w:rsidR="00D602B4" w:rsidRDefault="00E35CCE" w:rsidP="00683241">
      <w:pPr>
        <w:spacing w:line="276" w:lineRule="auto"/>
        <w:jc w:val="both"/>
        <w:rPr>
          <w:sz w:val="22"/>
          <w:szCs w:val="22"/>
        </w:rPr>
      </w:pPr>
      <w:r w:rsidRPr="00C16BED">
        <w:rPr>
          <w:sz w:val="22"/>
          <w:szCs w:val="22"/>
        </w:rPr>
        <w:t xml:space="preserve">                                   </w:t>
      </w:r>
      <w:r w:rsidR="00BF2DA7" w:rsidRPr="00C16BED">
        <w:rPr>
          <w:sz w:val="22"/>
          <w:szCs w:val="22"/>
        </w:rPr>
        <w:t xml:space="preserve">             </w:t>
      </w:r>
      <w:r w:rsidR="00214E9B">
        <w:rPr>
          <w:sz w:val="22"/>
          <w:szCs w:val="22"/>
        </w:rPr>
        <w:t xml:space="preserve">       </w:t>
      </w:r>
      <w:r w:rsidR="00BF2DA7" w:rsidRPr="00C16BED">
        <w:rPr>
          <w:sz w:val="22"/>
          <w:szCs w:val="22"/>
        </w:rPr>
        <w:t xml:space="preserve">St. Louis college of Education   </w:t>
      </w:r>
    </w:p>
    <w:p w14:paraId="07B627AB" w14:textId="5D517172" w:rsidR="00E35CCE" w:rsidRPr="00C16BED" w:rsidRDefault="000B1DC4" w:rsidP="006832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2012-2016</w:t>
      </w:r>
      <w:r w:rsidR="00BF2DA7" w:rsidRPr="00C16BED">
        <w:rPr>
          <w:sz w:val="22"/>
          <w:szCs w:val="22"/>
        </w:rPr>
        <w:t xml:space="preserve">   </w:t>
      </w:r>
      <w:r w:rsidR="00E35CCE" w:rsidRPr="00C16BED">
        <w:rPr>
          <w:sz w:val="22"/>
          <w:szCs w:val="22"/>
        </w:rPr>
        <w:t xml:space="preserve">                            </w:t>
      </w:r>
      <w:r w:rsidR="00D602B4">
        <w:rPr>
          <w:sz w:val="22"/>
          <w:szCs w:val="22"/>
        </w:rPr>
        <w:tab/>
      </w:r>
      <w:r w:rsidR="00D602B4">
        <w:rPr>
          <w:sz w:val="22"/>
          <w:szCs w:val="22"/>
        </w:rPr>
        <w:tab/>
      </w:r>
      <w:r w:rsidR="00E35CCE" w:rsidRPr="00C16BED">
        <w:rPr>
          <w:b/>
          <w:sz w:val="22"/>
          <w:szCs w:val="22"/>
        </w:rPr>
        <w:t>Teacher</w:t>
      </w:r>
      <w:r w:rsidR="00BF2DA7" w:rsidRPr="00C16BED">
        <w:rPr>
          <w:b/>
          <w:sz w:val="22"/>
          <w:szCs w:val="22"/>
        </w:rPr>
        <w:t xml:space="preserve"> </w:t>
      </w:r>
      <w:r w:rsidR="000020B5" w:rsidRPr="00C16BED">
        <w:rPr>
          <w:sz w:val="22"/>
          <w:szCs w:val="22"/>
        </w:rPr>
        <w:t xml:space="preserve">                   </w:t>
      </w:r>
      <w:r w:rsidR="00BF2DA7" w:rsidRPr="00C16BED">
        <w:rPr>
          <w:sz w:val="22"/>
          <w:szCs w:val="22"/>
        </w:rPr>
        <w:t xml:space="preserve"> </w:t>
      </w:r>
      <w:r w:rsidR="000020B5" w:rsidRPr="00C16BED">
        <w:rPr>
          <w:sz w:val="22"/>
          <w:szCs w:val="22"/>
        </w:rPr>
        <w:t xml:space="preserve">     </w:t>
      </w:r>
      <w:r w:rsidR="00BF2DA7" w:rsidRPr="00C16BED">
        <w:rPr>
          <w:sz w:val="22"/>
          <w:szCs w:val="22"/>
        </w:rPr>
        <w:t xml:space="preserve"> </w:t>
      </w:r>
    </w:p>
    <w:p w14:paraId="488258A7" w14:textId="5A3C2BB3" w:rsidR="00BF2DA7" w:rsidRPr="00C16BED" w:rsidRDefault="00E35CCE" w:rsidP="00683241">
      <w:pPr>
        <w:spacing w:line="276" w:lineRule="auto"/>
        <w:jc w:val="both"/>
        <w:rPr>
          <w:sz w:val="22"/>
          <w:szCs w:val="22"/>
        </w:rPr>
      </w:pPr>
      <w:r w:rsidRPr="00C16BED">
        <w:rPr>
          <w:sz w:val="22"/>
          <w:szCs w:val="22"/>
        </w:rPr>
        <w:t xml:space="preserve">                              </w:t>
      </w:r>
      <w:r w:rsidR="00681368">
        <w:rPr>
          <w:sz w:val="22"/>
          <w:szCs w:val="22"/>
        </w:rPr>
        <w:t xml:space="preserve">                         </w:t>
      </w:r>
      <w:r w:rsidRPr="00C16BED">
        <w:rPr>
          <w:sz w:val="22"/>
          <w:szCs w:val="22"/>
        </w:rPr>
        <w:t xml:space="preserve"> </w:t>
      </w:r>
      <w:proofErr w:type="spellStart"/>
      <w:r w:rsidR="000B1DC4">
        <w:rPr>
          <w:sz w:val="22"/>
          <w:szCs w:val="22"/>
        </w:rPr>
        <w:t>Aboom</w:t>
      </w:r>
      <w:proofErr w:type="spellEnd"/>
      <w:r w:rsidR="000B1DC4">
        <w:rPr>
          <w:sz w:val="22"/>
          <w:szCs w:val="22"/>
        </w:rPr>
        <w:t xml:space="preserve"> School for Special Needs, Cape Coast </w:t>
      </w:r>
    </w:p>
    <w:p w14:paraId="4B8FDC67" w14:textId="445E4978" w:rsidR="00E35CCE" w:rsidRPr="00C16BED" w:rsidRDefault="00134B0A" w:rsidP="006832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2011-2013</w:t>
      </w:r>
      <w:r w:rsidR="00BF2DA7" w:rsidRPr="00C16BED">
        <w:rPr>
          <w:sz w:val="22"/>
          <w:szCs w:val="22"/>
        </w:rPr>
        <w:t xml:space="preserve">  </w:t>
      </w:r>
      <w:r w:rsidR="00E35CCE" w:rsidRPr="00C16BED">
        <w:rPr>
          <w:sz w:val="22"/>
          <w:szCs w:val="22"/>
        </w:rPr>
        <w:t xml:space="preserve">                        </w:t>
      </w:r>
      <w:r w:rsidR="00D602B4">
        <w:rPr>
          <w:sz w:val="22"/>
          <w:szCs w:val="22"/>
        </w:rPr>
        <w:tab/>
      </w:r>
      <w:r w:rsidR="00D602B4">
        <w:rPr>
          <w:sz w:val="22"/>
          <w:szCs w:val="22"/>
        </w:rPr>
        <w:tab/>
      </w:r>
      <w:r w:rsidR="00E35CCE" w:rsidRPr="00C16BED">
        <w:rPr>
          <w:b/>
          <w:sz w:val="22"/>
          <w:szCs w:val="22"/>
        </w:rPr>
        <w:t>Teacher</w:t>
      </w:r>
      <w:r w:rsidR="00E35CCE" w:rsidRPr="00C16BED">
        <w:rPr>
          <w:sz w:val="22"/>
          <w:szCs w:val="22"/>
        </w:rPr>
        <w:t xml:space="preserve"> </w:t>
      </w:r>
    </w:p>
    <w:p w14:paraId="55E90742" w14:textId="13826DBB" w:rsidR="00272B54" w:rsidRDefault="00E35CCE" w:rsidP="00683241">
      <w:pPr>
        <w:spacing w:line="276" w:lineRule="auto"/>
        <w:jc w:val="both"/>
        <w:rPr>
          <w:sz w:val="22"/>
          <w:szCs w:val="22"/>
        </w:rPr>
      </w:pPr>
      <w:r w:rsidRPr="00C16BED">
        <w:rPr>
          <w:sz w:val="22"/>
          <w:szCs w:val="22"/>
        </w:rPr>
        <w:t xml:space="preserve">                                     </w:t>
      </w:r>
      <w:r w:rsidR="00681368">
        <w:rPr>
          <w:sz w:val="22"/>
          <w:szCs w:val="22"/>
        </w:rPr>
        <w:t xml:space="preserve">                  </w:t>
      </w:r>
      <w:r w:rsidR="00134B0A">
        <w:rPr>
          <w:sz w:val="22"/>
          <w:szCs w:val="22"/>
        </w:rPr>
        <w:t xml:space="preserve">St Andrews Senior High School, </w:t>
      </w:r>
      <w:proofErr w:type="spellStart"/>
      <w:r w:rsidR="00134B0A">
        <w:rPr>
          <w:sz w:val="22"/>
          <w:szCs w:val="22"/>
        </w:rPr>
        <w:t>Assin</w:t>
      </w:r>
      <w:proofErr w:type="spellEnd"/>
      <w:r w:rsidR="00134B0A">
        <w:rPr>
          <w:sz w:val="22"/>
          <w:szCs w:val="22"/>
        </w:rPr>
        <w:t xml:space="preserve"> </w:t>
      </w:r>
      <w:proofErr w:type="spellStart"/>
      <w:r w:rsidR="00134B0A">
        <w:rPr>
          <w:sz w:val="22"/>
          <w:szCs w:val="22"/>
        </w:rPr>
        <w:t>Foso</w:t>
      </w:r>
      <w:proofErr w:type="spellEnd"/>
    </w:p>
    <w:p w14:paraId="3EEDAE2B" w14:textId="2F4F6E9A" w:rsidR="00BC2D1F" w:rsidRDefault="00134B0A" w:rsidP="00683241">
      <w:pPr>
        <w:tabs>
          <w:tab w:val="left" w:pos="3750"/>
        </w:tabs>
        <w:spacing w:after="200" w:line="276" w:lineRule="auto"/>
        <w:jc w:val="both"/>
        <w:rPr>
          <w:b/>
          <w:sz w:val="22"/>
          <w:szCs w:val="22"/>
        </w:rPr>
      </w:pPr>
      <w:bookmarkStart w:id="1" w:name="_Hlk39555946"/>
      <w:r>
        <w:rPr>
          <w:sz w:val="22"/>
          <w:szCs w:val="22"/>
        </w:rPr>
        <w:t>2006-2008</w:t>
      </w:r>
      <w:r w:rsidR="00CD3E07" w:rsidRPr="000060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</w:t>
      </w:r>
      <w:r w:rsidRPr="00134B0A">
        <w:rPr>
          <w:b/>
          <w:sz w:val="22"/>
          <w:szCs w:val="22"/>
        </w:rPr>
        <w:t>Teacher</w:t>
      </w:r>
    </w:p>
    <w:p w14:paraId="179F19A2" w14:textId="134E0000" w:rsidR="00134B0A" w:rsidRPr="00134B0A" w:rsidRDefault="00134B0A" w:rsidP="00683241">
      <w:pPr>
        <w:tabs>
          <w:tab w:val="left" w:pos="3750"/>
        </w:tabs>
        <w:spacing w:after="200" w:line="276" w:lineRule="auto"/>
        <w:jc w:val="both"/>
        <w:rPr>
          <w:sz w:val="22"/>
          <w:szCs w:val="22"/>
        </w:rPr>
      </w:pPr>
      <w:r w:rsidRPr="00134B0A">
        <w:rPr>
          <w:sz w:val="22"/>
          <w:szCs w:val="22"/>
        </w:rPr>
        <w:t xml:space="preserve">                                  </w:t>
      </w:r>
      <w:r w:rsidR="00681368">
        <w:rPr>
          <w:sz w:val="22"/>
          <w:szCs w:val="22"/>
        </w:rPr>
        <w:t xml:space="preserve">                     </w:t>
      </w:r>
      <w:proofErr w:type="spellStart"/>
      <w:r w:rsidRPr="00134B0A">
        <w:rPr>
          <w:sz w:val="22"/>
          <w:szCs w:val="22"/>
        </w:rPr>
        <w:t>Bereku</w:t>
      </w:r>
      <w:proofErr w:type="spellEnd"/>
      <w:r w:rsidRPr="00134B0A">
        <w:rPr>
          <w:sz w:val="22"/>
          <w:szCs w:val="22"/>
        </w:rPr>
        <w:t xml:space="preserve"> Methodist Basic School</w:t>
      </w:r>
    </w:p>
    <w:bookmarkEnd w:id="1"/>
    <w:p w14:paraId="5D7696F2" w14:textId="77777777" w:rsidR="00683241" w:rsidRDefault="00683241" w:rsidP="008C5B23">
      <w:pPr>
        <w:spacing w:before="240" w:line="360" w:lineRule="auto"/>
        <w:ind w:left="720" w:hanging="1350"/>
        <w:jc w:val="both"/>
        <w:rPr>
          <w:b/>
          <w:bCs/>
          <w:sz w:val="28"/>
          <w:szCs w:val="22"/>
        </w:rPr>
      </w:pPr>
    </w:p>
    <w:p w14:paraId="29899D67" w14:textId="77777777" w:rsidR="00683241" w:rsidRDefault="00683241" w:rsidP="008C5B23">
      <w:pPr>
        <w:spacing w:before="240" w:line="360" w:lineRule="auto"/>
        <w:ind w:left="720" w:hanging="1350"/>
        <w:jc w:val="both"/>
        <w:rPr>
          <w:b/>
          <w:bCs/>
          <w:sz w:val="28"/>
          <w:szCs w:val="22"/>
        </w:rPr>
      </w:pPr>
    </w:p>
    <w:p w14:paraId="3AF197AE" w14:textId="77777777" w:rsidR="001939A5" w:rsidRDefault="00EF4A33" w:rsidP="008C5B23">
      <w:pPr>
        <w:spacing w:before="240" w:line="360" w:lineRule="auto"/>
        <w:ind w:left="720" w:hanging="1350"/>
        <w:jc w:val="both"/>
        <w:rPr>
          <w:b/>
          <w:sz w:val="28"/>
          <w:szCs w:val="22"/>
        </w:rPr>
      </w:pPr>
      <w:r>
        <w:rPr>
          <w:b/>
          <w:bCs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DF8A0" wp14:editId="5BDABAB6">
                <wp:simplePos x="0" y="0"/>
                <wp:positionH relativeFrom="column">
                  <wp:posOffset>-419100</wp:posOffset>
                </wp:positionH>
                <wp:positionV relativeFrom="paragraph">
                  <wp:posOffset>296949</wp:posOffset>
                </wp:positionV>
                <wp:extent cx="6353175" cy="0"/>
                <wp:effectExtent l="0" t="0" r="9525" b="190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A032B5" id="AutoShape 26" o:spid="_x0000_s1026" type="#_x0000_t32" style="position:absolute;margin-left:-33pt;margin-top:23.4pt;width:50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0gzQEAAH4DAAAOAAAAZHJzL2Uyb0RvYy54bWysU8Fu2zAMvQ/YPwi6L05SJNu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"/>
            </w:pict>
          </mc:Fallback>
        </mc:AlternateContent>
      </w:r>
      <w:r w:rsidR="00CA40FC" w:rsidRPr="009838AC">
        <w:rPr>
          <w:b/>
          <w:bCs/>
          <w:sz w:val="28"/>
          <w:szCs w:val="22"/>
        </w:rPr>
        <w:t>COURSES</w:t>
      </w:r>
      <w:r w:rsidR="00CA40FC" w:rsidRPr="009838AC">
        <w:rPr>
          <w:b/>
          <w:sz w:val="28"/>
          <w:szCs w:val="22"/>
        </w:rPr>
        <w:t xml:space="preserve"> TAUGHT </w:t>
      </w:r>
    </w:p>
    <w:p w14:paraId="08D50429" w14:textId="345CF8D5" w:rsidR="001939A5" w:rsidRPr="001939A5" w:rsidRDefault="00CA40FC" w:rsidP="001939A5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8"/>
          <w:szCs w:val="22"/>
        </w:rPr>
      </w:pPr>
      <w:r w:rsidRPr="001939A5">
        <w:rPr>
          <w:b/>
          <w:bCs/>
          <w:sz w:val="22"/>
          <w:szCs w:val="22"/>
        </w:rPr>
        <w:t>Courses Taught</w:t>
      </w:r>
      <w:r w:rsidR="00E7115D">
        <w:rPr>
          <w:b/>
          <w:bCs/>
          <w:sz w:val="22"/>
          <w:szCs w:val="22"/>
        </w:rPr>
        <w:t xml:space="preserve"> at Undergraduate</w:t>
      </w:r>
      <w:r w:rsidR="003A3046">
        <w:rPr>
          <w:b/>
          <w:bCs/>
          <w:sz w:val="22"/>
          <w:szCs w:val="22"/>
        </w:rPr>
        <w:t xml:space="preserve"> level</w:t>
      </w:r>
      <w:r w:rsidR="00E7115D">
        <w:rPr>
          <w:b/>
          <w:bCs/>
          <w:sz w:val="22"/>
          <w:szCs w:val="22"/>
        </w:rPr>
        <w:t xml:space="preserve"> </w:t>
      </w:r>
    </w:p>
    <w:p w14:paraId="45B8AEA0" w14:textId="77777777" w:rsidR="001939A5" w:rsidRDefault="003A1283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 w:rsidRPr="001939A5">
        <w:rPr>
          <w:bCs/>
          <w:sz w:val="22"/>
          <w:szCs w:val="22"/>
        </w:rPr>
        <w:t>Principles and Practice of Education</w:t>
      </w:r>
    </w:p>
    <w:p w14:paraId="0B971987" w14:textId="5E882BC0" w:rsidR="00DE3ACC" w:rsidRDefault="00DE3ACC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Differentiated planning and Instructions  </w:t>
      </w:r>
    </w:p>
    <w:p w14:paraId="6805F3FD" w14:textId="21030302" w:rsidR="00DE3ACC" w:rsidRDefault="00DE3ACC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Inclusive School based Inquiry </w:t>
      </w:r>
    </w:p>
    <w:p w14:paraId="4D458CE0" w14:textId="77777777" w:rsidR="001939A5" w:rsidRDefault="003A1283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 w:rsidRPr="00B465B4">
        <w:rPr>
          <w:bCs/>
          <w:sz w:val="22"/>
          <w:szCs w:val="22"/>
        </w:rPr>
        <w:t>Principles and Methods of teaching in Basic School</w:t>
      </w:r>
    </w:p>
    <w:p w14:paraId="761668BA" w14:textId="7837A103" w:rsidR="001939A5" w:rsidRDefault="00B53E13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Introduction to </w:t>
      </w:r>
      <w:r w:rsidR="001939A5">
        <w:rPr>
          <w:bCs/>
          <w:sz w:val="22"/>
          <w:szCs w:val="22"/>
        </w:rPr>
        <w:t>Special Education</w:t>
      </w:r>
    </w:p>
    <w:p w14:paraId="0C2C38D0" w14:textId="1F7A4F27" w:rsidR="001939A5" w:rsidRDefault="00B465B4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 w:rsidRPr="00B465B4">
        <w:rPr>
          <w:bCs/>
          <w:sz w:val="22"/>
          <w:szCs w:val="22"/>
        </w:rPr>
        <w:t>Child and Adolescent Development</w:t>
      </w:r>
      <w:r w:rsidR="00B53E13">
        <w:rPr>
          <w:bCs/>
          <w:sz w:val="22"/>
          <w:szCs w:val="22"/>
        </w:rPr>
        <w:t xml:space="preserve"> and Learning</w:t>
      </w:r>
    </w:p>
    <w:p w14:paraId="31E206C5" w14:textId="77777777" w:rsidR="001939A5" w:rsidRDefault="00B465B4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 w:rsidRPr="00B465B4">
        <w:rPr>
          <w:bCs/>
          <w:sz w:val="22"/>
          <w:szCs w:val="22"/>
        </w:rPr>
        <w:t>Early childhood Development</w:t>
      </w:r>
    </w:p>
    <w:p w14:paraId="58CD64D4" w14:textId="77777777" w:rsidR="001939A5" w:rsidRDefault="001939A5" w:rsidP="003A3046">
      <w:pPr>
        <w:pStyle w:val="ListParagraph"/>
        <w:spacing w:line="360" w:lineRule="auto"/>
        <w:ind w:left="90" w:firstLine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Educational </w:t>
      </w:r>
      <w:r w:rsidR="00B465B4" w:rsidRPr="00B465B4">
        <w:rPr>
          <w:bCs/>
          <w:sz w:val="22"/>
          <w:szCs w:val="22"/>
        </w:rPr>
        <w:t>Research</w:t>
      </w:r>
    </w:p>
    <w:p w14:paraId="46D1137F" w14:textId="77777777" w:rsidR="001939A5" w:rsidRDefault="003266EF" w:rsidP="003A3046">
      <w:pPr>
        <w:pStyle w:val="ListParagraph"/>
        <w:spacing w:line="360" w:lineRule="auto"/>
        <w:ind w:left="90" w:firstLine="270"/>
        <w:jc w:val="both"/>
        <w:rPr>
          <w:sz w:val="22"/>
          <w:szCs w:val="22"/>
        </w:rPr>
      </w:pPr>
      <w:r>
        <w:rPr>
          <w:sz w:val="22"/>
          <w:szCs w:val="22"/>
        </w:rPr>
        <w:t>Assessment in Early Childhood</w:t>
      </w:r>
    </w:p>
    <w:p w14:paraId="41681ABC" w14:textId="033865C3" w:rsidR="001939A5" w:rsidRDefault="00C82208" w:rsidP="003A3046">
      <w:pPr>
        <w:pStyle w:val="ListParagraph"/>
        <w:spacing w:line="360" w:lineRule="auto"/>
        <w:ind w:left="90" w:firstLine="270"/>
        <w:jc w:val="both"/>
        <w:rPr>
          <w:sz w:val="22"/>
          <w:szCs w:val="22"/>
        </w:rPr>
      </w:pPr>
      <w:r>
        <w:rPr>
          <w:sz w:val="22"/>
          <w:szCs w:val="22"/>
        </w:rPr>
        <w:t>Assessment</w:t>
      </w:r>
      <w:r w:rsidR="003266EF">
        <w:rPr>
          <w:sz w:val="22"/>
          <w:szCs w:val="22"/>
        </w:rPr>
        <w:t xml:space="preserve"> in Basic Education</w:t>
      </w:r>
    </w:p>
    <w:p w14:paraId="1BAA2F80" w14:textId="77777777" w:rsidR="001939A5" w:rsidRDefault="003266EF" w:rsidP="003A3046">
      <w:pPr>
        <w:pStyle w:val="ListParagraph"/>
        <w:spacing w:line="360" w:lineRule="auto"/>
        <w:ind w:left="90" w:firstLine="270"/>
        <w:jc w:val="both"/>
        <w:rPr>
          <w:sz w:val="22"/>
          <w:szCs w:val="22"/>
        </w:rPr>
      </w:pPr>
      <w:r>
        <w:rPr>
          <w:sz w:val="22"/>
          <w:szCs w:val="22"/>
        </w:rPr>
        <w:t>Professional Ethics</w:t>
      </w:r>
    </w:p>
    <w:p w14:paraId="4F8C796B" w14:textId="77777777" w:rsidR="001939A5" w:rsidRDefault="003266EF" w:rsidP="003A3046">
      <w:pPr>
        <w:pStyle w:val="ListParagraph"/>
        <w:spacing w:line="360" w:lineRule="auto"/>
        <w:ind w:left="90" w:firstLine="270"/>
        <w:jc w:val="both"/>
        <w:rPr>
          <w:sz w:val="22"/>
          <w:szCs w:val="22"/>
        </w:rPr>
      </w:pPr>
      <w:r>
        <w:rPr>
          <w:sz w:val="22"/>
          <w:szCs w:val="22"/>
        </w:rPr>
        <w:t>Guidance</w:t>
      </w:r>
      <w:r w:rsidR="001939A5">
        <w:rPr>
          <w:sz w:val="22"/>
          <w:szCs w:val="22"/>
        </w:rPr>
        <w:t xml:space="preserve"> </w:t>
      </w:r>
      <w:r>
        <w:rPr>
          <w:sz w:val="22"/>
          <w:szCs w:val="22"/>
        </w:rPr>
        <w:t>and Counselling</w:t>
      </w:r>
    </w:p>
    <w:p w14:paraId="1B3E9835" w14:textId="77777777" w:rsidR="003A3046" w:rsidRDefault="003266EF" w:rsidP="003A3046">
      <w:pPr>
        <w:pStyle w:val="ListParagraph"/>
        <w:spacing w:line="360" w:lineRule="auto"/>
        <w:ind w:left="90" w:firstLine="270"/>
        <w:jc w:val="both"/>
        <w:rPr>
          <w:sz w:val="22"/>
          <w:szCs w:val="22"/>
        </w:rPr>
      </w:pPr>
      <w:r>
        <w:rPr>
          <w:sz w:val="22"/>
          <w:szCs w:val="22"/>
        </w:rPr>
        <w:t>School Management and trends in Education</w:t>
      </w:r>
    </w:p>
    <w:p w14:paraId="6D9CABB3" w14:textId="6D60BD10" w:rsidR="003A3046" w:rsidRPr="003A3046" w:rsidRDefault="003A1283" w:rsidP="00761E69">
      <w:pPr>
        <w:pStyle w:val="ListParagraph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A3046">
        <w:rPr>
          <w:b/>
          <w:bCs/>
          <w:sz w:val="22"/>
          <w:szCs w:val="22"/>
        </w:rPr>
        <w:t>Courses Taught</w:t>
      </w:r>
      <w:r w:rsidR="00EB0A5F">
        <w:rPr>
          <w:b/>
          <w:bCs/>
          <w:sz w:val="22"/>
          <w:szCs w:val="22"/>
        </w:rPr>
        <w:t xml:space="preserve"> at Post-Graduate</w:t>
      </w:r>
      <w:r w:rsidR="003A3046">
        <w:rPr>
          <w:b/>
          <w:bCs/>
          <w:sz w:val="22"/>
          <w:szCs w:val="22"/>
        </w:rPr>
        <w:t xml:space="preserve"> Level</w:t>
      </w:r>
    </w:p>
    <w:p w14:paraId="7FD51A78" w14:textId="3CFCA4EC" w:rsidR="009C27BC" w:rsidRDefault="009C27BC" w:rsidP="003A3046">
      <w:pPr>
        <w:pStyle w:val="ListParagraph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Applied </w:t>
      </w:r>
      <w:proofErr w:type="spellStart"/>
      <w:r>
        <w:rPr>
          <w:bCs/>
          <w:sz w:val="22"/>
          <w:szCs w:val="22"/>
        </w:rPr>
        <w:t>Behaviuor</w:t>
      </w:r>
      <w:proofErr w:type="spellEnd"/>
      <w:r>
        <w:rPr>
          <w:bCs/>
          <w:sz w:val="22"/>
          <w:szCs w:val="22"/>
        </w:rPr>
        <w:t xml:space="preserve"> Analysis </w:t>
      </w:r>
    </w:p>
    <w:p w14:paraId="30EC6171" w14:textId="77777777" w:rsidR="003A3046" w:rsidRDefault="003A3046" w:rsidP="003A3046">
      <w:pPr>
        <w:pStyle w:val="ListParagraph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Philosophy of Education</w:t>
      </w:r>
    </w:p>
    <w:p w14:paraId="7B1623BD" w14:textId="3CC88ABE" w:rsidR="003A3046" w:rsidRDefault="003266EF" w:rsidP="003A3046">
      <w:pPr>
        <w:pStyle w:val="ListParagraph"/>
        <w:spacing w:line="360" w:lineRule="auto"/>
        <w:ind w:left="360"/>
        <w:jc w:val="both"/>
        <w:rPr>
          <w:bCs/>
          <w:sz w:val="22"/>
          <w:szCs w:val="22"/>
        </w:rPr>
      </w:pPr>
      <w:r w:rsidRPr="00B465B4">
        <w:rPr>
          <w:bCs/>
          <w:sz w:val="22"/>
          <w:szCs w:val="22"/>
        </w:rPr>
        <w:t>Special Education</w:t>
      </w:r>
      <w:r w:rsidR="007E2DED">
        <w:rPr>
          <w:bCs/>
          <w:sz w:val="22"/>
          <w:szCs w:val="22"/>
        </w:rPr>
        <w:t xml:space="preserve"> and Inclusivity </w:t>
      </w:r>
    </w:p>
    <w:p w14:paraId="640F2046" w14:textId="77777777" w:rsidR="003A3046" w:rsidRDefault="003A3046" w:rsidP="003A3046">
      <w:pPr>
        <w:pStyle w:val="ListParagraph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Educational Research</w:t>
      </w:r>
    </w:p>
    <w:p w14:paraId="22B578A0" w14:textId="77777777" w:rsidR="003A3046" w:rsidRDefault="003266EF" w:rsidP="003A3046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Child Psychology</w:t>
      </w:r>
    </w:p>
    <w:p w14:paraId="655655A9" w14:textId="77777777" w:rsidR="003A3046" w:rsidRDefault="00BE3D3B" w:rsidP="003A3046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A3046">
        <w:rPr>
          <w:sz w:val="22"/>
          <w:szCs w:val="22"/>
        </w:rPr>
        <w:t>n-service Training and Education</w:t>
      </w:r>
    </w:p>
    <w:p w14:paraId="57E90B0E" w14:textId="1F52B349" w:rsidR="00B53E13" w:rsidRDefault="00B53E13" w:rsidP="003A3046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Social and Philosophical Foundations of Education</w:t>
      </w:r>
    </w:p>
    <w:p w14:paraId="1D2E167A" w14:textId="2531CC84" w:rsidR="00CA40FC" w:rsidRPr="00EB0A5F" w:rsidRDefault="003A3046" w:rsidP="00EB0A5F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</w:t>
      </w:r>
      <w:r w:rsidR="00EA5FFC">
        <w:rPr>
          <w:sz w:val="22"/>
          <w:szCs w:val="22"/>
        </w:rPr>
        <w:t xml:space="preserve">and Instructional Strategies </w:t>
      </w:r>
      <w:r>
        <w:rPr>
          <w:sz w:val="22"/>
          <w:szCs w:val="22"/>
        </w:rPr>
        <w:t>f</w:t>
      </w:r>
      <w:r w:rsidR="00EA5FFC">
        <w:rPr>
          <w:sz w:val="22"/>
          <w:szCs w:val="22"/>
        </w:rPr>
        <w:t>or Young Children with Special Needs</w:t>
      </w:r>
    </w:p>
    <w:p w14:paraId="0C211081" w14:textId="088F51FE" w:rsidR="00BE3D3B" w:rsidRPr="00995572" w:rsidRDefault="003A3046" w:rsidP="00014EF1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E3D3B">
        <w:rPr>
          <w:sz w:val="22"/>
          <w:szCs w:val="22"/>
        </w:rPr>
        <w:t>Child Psychology</w:t>
      </w:r>
    </w:p>
    <w:p w14:paraId="6B82D198" w14:textId="77777777" w:rsidR="00CA40FC" w:rsidRPr="00D03C1F" w:rsidRDefault="00CA40FC" w:rsidP="00761E69">
      <w:pPr>
        <w:spacing w:line="360" w:lineRule="auto"/>
        <w:ind w:left="-450" w:hanging="90"/>
        <w:jc w:val="both"/>
        <w:rPr>
          <w:b/>
          <w:sz w:val="28"/>
          <w:szCs w:val="22"/>
        </w:rPr>
      </w:pPr>
      <w:r w:rsidRPr="00D03C1F">
        <w:rPr>
          <w:b/>
          <w:sz w:val="28"/>
          <w:szCs w:val="22"/>
        </w:rPr>
        <w:t>AREA</w:t>
      </w:r>
      <w:r>
        <w:rPr>
          <w:b/>
          <w:sz w:val="28"/>
          <w:szCs w:val="22"/>
        </w:rPr>
        <w:t>S</w:t>
      </w:r>
      <w:r w:rsidRPr="00D03C1F">
        <w:rPr>
          <w:b/>
          <w:sz w:val="28"/>
          <w:szCs w:val="22"/>
        </w:rPr>
        <w:t xml:space="preserve"> OF SPECIALISATION</w:t>
      </w:r>
    </w:p>
    <w:p w14:paraId="14AF9EEB" w14:textId="77777777" w:rsidR="00CA40FC" w:rsidRPr="00CA5974" w:rsidRDefault="00EF4A33" w:rsidP="00761E69">
      <w:pPr>
        <w:spacing w:line="360" w:lineRule="auto"/>
        <w:ind w:left="-45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E3285" wp14:editId="14D500EB">
                <wp:simplePos x="0" y="0"/>
                <wp:positionH relativeFrom="column">
                  <wp:posOffset>-352425</wp:posOffset>
                </wp:positionH>
                <wp:positionV relativeFrom="paragraph">
                  <wp:posOffset>33655</wp:posOffset>
                </wp:positionV>
                <wp:extent cx="6200775" cy="0"/>
                <wp:effectExtent l="9525" t="13970" r="9525" b="508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0077EB" id="AutoShape 16" o:spid="_x0000_s1026" type="#_x0000_t32" style="position:absolute;margin-left:-27.75pt;margin-top:2.65pt;width:48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"/>
            </w:pict>
          </mc:Fallback>
        </mc:AlternateContent>
      </w:r>
    </w:p>
    <w:p w14:paraId="2E287146" w14:textId="77777777" w:rsidR="00AC2AE7" w:rsidRDefault="00B53E13" w:rsidP="00683241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>Special Education</w:t>
      </w:r>
    </w:p>
    <w:p w14:paraId="30706A06" w14:textId="3416D5DA" w:rsidR="00CA5974" w:rsidRPr="00E46422" w:rsidRDefault="00AC2AE7" w:rsidP="00683241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Educational Psychology</w:t>
      </w:r>
      <w:r w:rsidR="00B53E13" w:rsidRPr="00E46422">
        <w:rPr>
          <w:sz w:val="24"/>
          <w:szCs w:val="24"/>
        </w:rPr>
        <w:t xml:space="preserve"> </w:t>
      </w:r>
    </w:p>
    <w:p w14:paraId="6DBDE3EA" w14:textId="405EC758" w:rsidR="00B53E13" w:rsidRPr="00E46422" w:rsidRDefault="00B53E13" w:rsidP="00683241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>Health Education</w:t>
      </w:r>
    </w:p>
    <w:p w14:paraId="4367CC23" w14:textId="77777777" w:rsidR="00E46422" w:rsidRPr="00E46422" w:rsidRDefault="00CA5974" w:rsidP="00683241">
      <w:pPr>
        <w:numPr>
          <w:ilvl w:val="0"/>
          <w:numId w:val="8"/>
        </w:numPr>
        <w:spacing w:after="240"/>
        <w:ind w:left="36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>Child Psychology</w:t>
      </w:r>
    </w:p>
    <w:p w14:paraId="604F150D" w14:textId="6A9DCF26" w:rsidR="00E46422" w:rsidRPr="00E46422" w:rsidRDefault="00E46422" w:rsidP="00683241">
      <w:pPr>
        <w:numPr>
          <w:ilvl w:val="0"/>
          <w:numId w:val="8"/>
        </w:numPr>
        <w:spacing w:after="240"/>
        <w:ind w:left="36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Assessment in </w:t>
      </w:r>
      <w:r w:rsidR="00C362EF">
        <w:rPr>
          <w:sz w:val="24"/>
          <w:szCs w:val="24"/>
        </w:rPr>
        <w:t xml:space="preserve">Special </w:t>
      </w:r>
      <w:r w:rsidRPr="00E46422">
        <w:rPr>
          <w:sz w:val="24"/>
          <w:szCs w:val="24"/>
        </w:rPr>
        <w:t xml:space="preserve">Education </w:t>
      </w:r>
    </w:p>
    <w:p w14:paraId="547C225C" w14:textId="77777777" w:rsidR="00E46422" w:rsidRPr="00E46422" w:rsidRDefault="00E46422" w:rsidP="00683241">
      <w:pPr>
        <w:numPr>
          <w:ilvl w:val="0"/>
          <w:numId w:val="8"/>
        </w:numPr>
        <w:spacing w:after="240"/>
        <w:ind w:left="360"/>
        <w:jc w:val="both"/>
        <w:rPr>
          <w:sz w:val="24"/>
          <w:szCs w:val="24"/>
        </w:rPr>
      </w:pPr>
      <w:r w:rsidRPr="00E46422">
        <w:rPr>
          <w:sz w:val="24"/>
          <w:szCs w:val="24"/>
        </w:rPr>
        <w:t xml:space="preserve">Teacher Education </w:t>
      </w:r>
    </w:p>
    <w:p w14:paraId="3ED4B70B" w14:textId="52046F11" w:rsidR="00E46422" w:rsidRPr="00E46422" w:rsidRDefault="00E46422" w:rsidP="00683241">
      <w:pPr>
        <w:numPr>
          <w:ilvl w:val="0"/>
          <w:numId w:val="8"/>
        </w:numPr>
        <w:spacing w:after="240"/>
        <w:ind w:left="360"/>
        <w:jc w:val="both"/>
        <w:rPr>
          <w:sz w:val="24"/>
          <w:szCs w:val="24"/>
        </w:rPr>
      </w:pPr>
      <w:r w:rsidRPr="00E46422">
        <w:rPr>
          <w:sz w:val="24"/>
          <w:szCs w:val="24"/>
        </w:rPr>
        <w:lastRenderedPageBreak/>
        <w:t>Curriculum Development in</w:t>
      </w:r>
      <w:r w:rsidR="00C362EF">
        <w:rPr>
          <w:sz w:val="24"/>
          <w:szCs w:val="24"/>
        </w:rPr>
        <w:t xml:space="preserve"> Special </w:t>
      </w:r>
      <w:r w:rsidRPr="00E46422">
        <w:rPr>
          <w:sz w:val="24"/>
          <w:szCs w:val="24"/>
        </w:rPr>
        <w:t xml:space="preserve"> Education  </w:t>
      </w:r>
    </w:p>
    <w:p w14:paraId="5CFF97B9" w14:textId="27EEB2A7" w:rsidR="00EB447F" w:rsidRPr="000458FE" w:rsidRDefault="00EB447F" w:rsidP="00EB447F">
      <w:pPr>
        <w:spacing w:line="0" w:lineRule="atLeast"/>
        <w:rPr>
          <w:b/>
          <w:sz w:val="28"/>
        </w:rPr>
      </w:pPr>
      <w:r w:rsidRPr="000458FE">
        <w:rPr>
          <w:b/>
          <w:sz w:val="28"/>
        </w:rPr>
        <w:t>SUPERVISION OF STUDENTS’THESES / RESEARCH</w:t>
      </w:r>
      <w:r w:rsidR="00683241">
        <w:rPr>
          <w:b/>
          <w:sz w:val="28"/>
        </w:rPr>
        <w:t xml:space="preserve"> WORK</w:t>
      </w:r>
    </w:p>
    <w:p w14:paraId="546C8439" w14:textId="77777777" w:rsidR="00EB447F" w:rsidRDefault="00EB447F" w:rsidP="00EB447F">
      <w:pPr>
        <w:spacing w:line="314" w:lineRule="exact"/>
      </w:pPr>
    </w:p>
    <w:p w14:paraId="4030E795" w14:textId="77777777" w:rsidR="00EB447F" w:rsidRPr="00EB447F" w:rsidRDefault="00EB447F" w:rsidP="00EB447F">
      <w:pPr>
        <w:spacing w:line="0" w:lineRule="atLeast"/>
        <w:ind w:left="120"/>
        <w:rPr>
          <w:rFonts w:cs="Arial"/>
          <w:b/>
          <w:bCs/>
          <w:sz w:val="24"/>
          <w:u w:val="single"/>
        </w:rPr>
      </w:pPr>
      <w:r w:rsidRPr="00EB447F">
        <w:rPr>
          <w:rFonts w:cs="Arial"/>
          <w:b/>
          <w:bCs/>
          <w:sz w:val="24"/>
          <w:u w:val="single"/>
        </w:rPr>
        <w:t>PhD Students under Supervision</w:t>
      </w:r>
    </w:p>
    <w:p w14:paraId="6A81E97E" w14:textId="77777777" w:rsidR="00FE5E07" w:rsidRDefault="00EB447F" w:rsidP="00EB447F">
      <w:pPr>
        <w:pStyle w:val="Heading1"/>
        <w:numPr>
          <w:ilvl w:val="0"/>
          <w:numId w:val="44"/>
        </w:numPr>
        <w:spacing w:line="360" w:lineRule="auto"/>
        <w:jc w:val="both"/>
        <w:rPr>
          <w:b w:val="0"/>
          <w:sz w:val="28"/>
          <w:szCs w:val="22"/>
        </w:rPr>
      </w:pPr>
      <w:r w:rsidRPr="00FE5E07">
        <w:rPr>
          <w:b w:val="0"/>
          <w:sz w:val="28"/>
          <w:szCs w:val="22"/>
        </w:rPr>
        <w:t xml:space="preserve">Name of Candidate: George </w:t>
      </w:r>
      <w:proofErr w:type="spellStart"/>
      <w:r w:rsidRPr="00FE5E07">
        <w:rPr>
          <w:b w:val="0"/>
          <w:sz w:val="28"/>
          <w:szCs w:val="22"/>
        </w:rPr>
        <w:t>Kwasi</w:t>
      </w:r>
      <w:proofErr w:type="spellEnd"/>
      <w:r w:rsidRPr="00FE5E07">
        <w:rPr>
          <w:b w:val="0"/>
          <w:sz w:val="28"/>
          <w:szCs w:val="22"/>
        </w:rPr>
        <w:t xml:space="preserve"> </w:t>
      </w:r>
      <w:proofErr w:type="spellStart"/>
      <w:r w:rsidRPr="00FE5E07">
        <w:rPr>
          <w:b w:val="0"/>
          <w:sz w:val="28"/>
          <w:szCs w:val="22"/>
        </w:rPr>
        <w:t>Asafo</w:t>
      </w:r>
      <w:proofErr w:type="spellEnd"/>
    </w:p>
    <w:p w14:paraId="25DF63B7" w14:textId="0292F99E" w:rsidR="00FE5E07" w:rsidRDefault="00FE5E07" w:rsidP="00FE5E07">
      <w:pPr>
        <w:pStyle w:val="Heading1"/>
        <w:spacing w:line="360" w:lineRule="auto"/>
        <w:ind w:left="-180"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Year started: 2021</w:t>
      </w:r>
    </w:p>
    <w:p w14:paraId="765E3E32" w14:textId="77777777" w:rsidR="00FE5E07" w:rsidRPr="00FE5E07" w:rsidRDefault="00EB447F" w:rsidP="00FE5E07">
      <w:pPr>
        <w:pStyle w:val="Heading1"/>
        <w:spacing w:line="360" w:lineRule="auto"/>
        <w:ind w:left="-180"/>
        <w:jc w:val="both"/>
        <w:rPr>
          <w:b w:val="0"/>
        </w:rPr>
      </w:pPr>
      <w:r w:rsidRPr="00FE5E07">
        <w:rPr>
          <w:b w:val="0"/>
        </w:rPr>
        <w:t>Project Title:</w:t>
      </w:r>
      <w:r>
        <w:t xml:space="preserve"> </w:t>
      </w:r>
      <w:r w:rsidRPr="00FE5E07">
        <w:rPr>
          <w:b w:val="0"/>
        </w:rPr>
        <w:t xml:space="preserve">An investigation of the lived experiences of TVET students with </w:t>
      </w:r>
      <w:r w:rsidR="00FE5E07" w:rsidRPr="00FE5E07">
        <w:rPr>
          <w:b w:val="0"/>
        </w:rPr>
        <w:t xml:space="preserve">   </w:t>
      </w:r>
    </w:p>
    <w:p w14:paraId="228694A1" w14:textId="344C2E22" w:rsidR="00EB447F" w:rsidRPr="00FE5E07" w:rsidRDefault="00FE5E07" w:rsidP="00FE5E07">
      <w:pPr>
        <w:pStyle w:val="Heading1"/>
        <w:spacing w:line="360" w:lineRule="auto"/>
        <w:ind w:left="-180"/>
        <w:jc w:val="both"/>
        <w:rPr>
          <w:b w:val="0"/>
          <w:sz w:val="28"/>
          <w:szCs w:val="22"/>
        </w:rPr>
      </w:pPr>
      <w:r w:rsidRPr="00FE5E07">
        <w:rPr>
          <w:b w:val="0"/>
        </w:rPr>
        <w:t xml:space="preserve">                       </w:t>
      </w:r>
      <w:r w:rsidR="00EB447F" w:rsidRPr="00FE5E07">
        <w:rPr>
          <w:b w:val="0"/>
        </w:rPr>
        <w:t>Disabilities in the V</w:t>
      </w:r>
      <w:r>
        <w:rPr>
          <w:b w:val="0"/>
        </w:rPr>
        <w:t xml:space="preserve">olta </w:t>
      </w:r>
      <w:r w:rsidR="00EB447F" w:rsidRPr="00FE5E07">
        <w:rPr>
          <w:b w:val="0"/>
        </w:rPr>
        <w:t>Region of Ghana</w:t>
      </w:r>
      <w:r w:rsidR="00EB447F">
        <w:t xml:space="preserve"> </w:t>
      </w:r>
    </w:p>
    <w:p w14:paraId="61160774" w14:textId="0A3B5E2D" w:rsidR="00EB447F" w:rsidRDefault="00FE5E07" w:rsidP="00FE5E07">
      <w:pPr>
        <w:pStyle w:val="Heading1"/>
        <w:numPr>
          <w:ilvl w:val="0"/>
          <w:numId w:val="44"/>
        </w:num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Name of Candidate: </w:t>
      </w:r>
      <w:r w:rsidRPr="00FE5E07">
        <w:rPr>
          <w:b w:val="0"/>
          <w:sz w:val="28"/>
          <w:szCs w:val="22"/>
        </w:rPr>
        <w:t xml:space="preserve">Agustina </w:t>
      </w:r>
      <w:proofErr w:type="spellStart"/>
      <w:r w:rsidRPr="00FE5E07">
        <w:rPr>
          <w:b w:val="0"/>
          <w:sz w:val="28"/>
          <w:szCs w:val="22"/>
        </w:rPr>
        <w:t>Adu</w:t>
      </w:r>
      <w:proofErr w:type="spellEnd"/>
    </w:p>
    <w:p w14:paraId="7B0E838A" w14:textId="76D93C44" w:rsidR="000458FE" w:rsidRDefault="00FE5E07" w:rsidP="000458FE">
      <w:pPr>
        <w:pStyle w:val="Heading1"/>
        <w:spacing w:line="360" w:lineRule="auto"/>
        <w:ind w:left="-450" w:hanging="90"/>
        <w:jc w:val="both"/>
        <w:rPr>
          <w:b w:val="0"/>
          <w:sz w:val="28"/>
          <w:szCs w:val="22"/>
        </w:rPr>
      </w:pPr>
      <w:r>
        <w:rPr>
          <w:sz w:val="28"/>
          <w:szCs w:val="22"/>
        </w:rPr>
        <w:t xml:space="preserve">     </w:t>
      </w:r>
      <w:r w:rsidRPr="000458FE">
        <w:rPr>
          <w:b w:val="0"/>
          <w:sz w:val="28"/>
          <w:szCs w:val="22"/>
        </w:rPr>
        <w:t>Year started: 2021</w:t>
      </w:r>
    </w:p>
    <w:p w14:paraId="06E9F5B7" w14:textId="5BB0A28B" w:rsidR="000458FE" w:rsidRPr="000458FE" w:rsidRDefault="000458FE" w:rsidP="000458FE">
      <w:pPr>
        <w:rPr>
          <w:b/>
          <w:sz w:val="28"/>
          <w:szCs w:val="22"/>
        </w:rPr>
      </w:pPr>
      <w:r w:rsidRPr="000458FE">
        <w:rPr>
          <w:sz w:val="24"/>
          <w:szCs w:val="24"/>
        </w:rPr>
        <w:t>Project</w:t>
      </w:r>
      <w:r>
        <w:rPr>
          <w:b/>
          <w:sz w:val="28"/>
          <w:szCs w:val="22"/>
        </w:rPr>
        <w:t xml:space="preserve"> </w:t>
      </w:r>
      <w:r w:rsidRPr="000458FE">
        <w:rPr>
          <w:sz w:val="24"/>
          <w:szCs w:val="24"/>
        </w:rPr>
        <w:t>Title</w:t>
      </w:r>
      <w:r>
        <w:rPr>
          <w:sz w:val="24"/>
          <w:szCs w:val="24"/>
        </w:rPr>
        <w:t xml:space="preserve">: Enhancing learners with visual impairment understanding of mathematical concepts in Inclusive Schools in Ghana </w:t>
      </w:r>
      <w:r w:rsidRPr="000458FE">
        <w:rPr>
          <w:b/>
          <w:sz w:val="28"/>
          <w:szCs w:val="22"/>
        </w:rPr>
        <w:t xml:space="preserve"> </w:t>
      </w:r>
    </w:p>
    <w:p w14:paraId="6EF398DD" w14:textId="77777777" w:rsidR="000458FE" w:rsidRDefault="000458FE" w:rsidP="00761E69">
      <w:pPr>
        <w:pStyle w:val="Heading1"/>
        <w:spacing w:line="360" w:lineRule="auto"/>
        <w:ind w:left="-450" w:hanging="90"/>
        <w:jc w:val="both"/>
        <w:rPr>
          <w:sz w:val="28"/>
          <w:szCs w:val="22"/>
        </w:rPr>
      </w:pPr>
    </w:p>
    <w:p w14:paraId="15063785" w14:textId="77777777" w:rsidR="00CA40FC" w:rsidRPr="0066055C" w:rsidRDefault="00CA40FC" w:rsidP="00761E69">
      <w:pPr>
        <w:pStyle w:val="Heading1"/>
        <w:spacing w:line="360" w:lineRule="auto"/>
        <w:ind w:left="-450" w:hanging="90"/>
        <w:jc w:val="both"/>
        <w:rPr>
          <w:sz w:val="28"/>
          <w:szCs w:val="22"/>
        </w:rPr>
      </w:pPr>
      <w:r w:rsidRPr="0066055C">
        <w:rPr>
          <w:sz w:val="28"/>
          <w:szCs w:val="22"/>
        </w:rPr>
        <w:t>RESEARCH INTEREST</w:t>
      </w:r>
    </w:p>
    <w:p w14:paraId="6F484AD7" w14:textId="3D2A2F5C" w:rsidR="00CA40FC" w:rsidRPr="003E51D8" w:rsidRDefault="00EF4A33" w:rsidP="00D048B8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100BA" wp14:editId="37D5B2BE">
                <wp:simplePos x="0" y="0"/>
                <wp:positionH relativeFrom="column">
                  <wp:posOffset>-342900</wp:posOffset>
                </wp:positionH>
                <wp:positionV relativeFrom="paragraph">
                  <wp:posOffset>81915</wp:posOffset>
                </wp:positionV>
                <wp:extent cx="6210300" cy="0"/>
                <wp:effectExtent l="9525" t="8255" r="9525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E167A" id="AutoShape 13" o:spid="_x0000_s1026" type="#_x0000_t32" style="position:absolute;margin-left:-27pt;margin-top:6.45pt;width:48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"/>
            </w:pict>
          </mc:Fallback>
        </mc:AlternateContent>
      </w:r>
    </w:p>
    <w:p w14:paraId="66102839" w14:textId="79AE0415" w:rsidR="000A5481" w:rsidRDefault="000A5481" w:rsidP="00014EF1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Inclusive Education</w:t>
      </w:r>
    </w:p>
    <w:p w14:paraId="436BFA77" w14:textId="31A7D05E" w:rsidR="00CA40FC" w:rsidRDefault="00CA40FC" w:rsidP="00014EF1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Teacher</w:t>
      </w:r>
      <w:r w:rsidR="00D048B8">
        <w:rPr>
          <w:sz w:val="22"/>
          <w:szCs w:val="22"/>
        </w:rPr>
        <w:t xml:space="preserve"> preparation and</w:t>
      </w:r>
      <w:r>
        <w:rPr>
          <w:sz w:val="22"/>
          <w:szCs w:val="22"/>
        </w:rPr>
        <w:t xml:space="preserve"> Professional Development</w:t>
      </w:r>
      <w:r w:rsidR="000A5481">
        <w:rPr>
          <w:sz w:val="22"/>
          <w:szCs w:val="22"/>
        </w:rPr>
        <w:t xml:space="preserve"> in Inclusive  Education</w:t>
      </w:r>
    </w:p>
    <w:p w14:paraId="7C82EAF0" w14:textId="489939C6" w:rsidR="00AD6483" w:rsidRDefault="00AD6483" w:rsidP="00014EF1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Developing curriculum for teacher preparation</w:t>
      </w:r>
      <w:r w:rsidR="000A5481">
        <w:rPr>
          <w:sz w:val="22"/>
          <w:szCs w:val="22"/>
        </w:rPr>
        <w:t xml:space="preserve"> for effective Inclusive Education</w:t>
      </w:r>
      <w:r>
        <w:rPr>
          <w:sz w:val="22"/>
          <w:szCs w:val="22"/>
        </w:rPr>
        <w:t xml:space="preserve"> </w:t>
      </w:r>
    </w:p>
    <w:p w14:paraId="2E327C1D" w14:textId="2437D950" w:rsidR="00235192" w:rsidRPr="00D048B8" w:rsidRDefault="000A5481" w:rsidP="00D048B8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Applying </w:t>
      </w:r>
      <w:proofErr w:type="spellStart"/>
      <w:r w:rsidR="00CA5974">
        <w:rPr>
          <w:sz w:val="22"/>
          <w:szCs w:val="22"/>
        </w:rPr>
        <w:t>Behaviour</w:t>
      </w:r>
      <w:proofErr w:type="spellEnd"/>
      <w:r w:rsidR="00CA5974">
        <w:rPr>
          <w:sz w:val="22"/>
          <w:szCs w:val="22"/>
        </w:rPr>
        <w:t xml:space="preserve"> Modification Techniques</w:t>
      </w:r>
      <w:r>
        <w:rPr>
          <w:sz w:val="22"/>
          <w:szCs w:val="22"/>
        </w:rPr>
        <w:t xml:space="preserve"> in Inclusive classrooms</w:t>
      </w:r>
    </w:p>
    <w:p w14:paraId="07DD99B1" w14:textId="6C15B5DB" w:rsidR="00286FD2" w:rsidRPr="000458FE" w:rsidRDefault="00235192" w:rsidP="000458FE">
      <w:pPr>
        <w:numPr>
          <w:ilvl w:val="0"/>
          <w:numId w:val="7"/>
        </w:numPr>
        <w:spacing w:after="24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Self</w:t>
      </w:r>
      <w:r w:rsidR="000A5481">
        <w:rPr>
          <w:sz w:val="22"/>
          <w:szCs w:val="22"/>
        </w:rPr>
        <w:t xml:space="preserve">-efficacy of </w:t>
      </w:r>
      <w:r w:rsidR="00014EF1">
        <w:rPr>
          <w:sz w:val="22"/>
          <w:szCs w:val="22"/>
        </w:rPr>
        <w:t>Pre</w:t>
      </w:r>
      <w:r>
        <w:rPr>
          <w:sz w:val="22"/>
          <w:szCs w:val="22"/>
        </w:rPr>
        <w:t>-</w:t>
      </w:r>
      <w:r w:rsidR="00014EF1">
        <w:rPr>
          <w:sz w:val="22"/>
          <w:szCs w:val="22"/>
        </w:rPr>
        <w:t>service  and In-s</w:t>
      </w:r>
      <w:r>
        <w:rPr>
          <w:sz w:val="22"/>
          <w:szCs w:val="22"/>
        </w:rPr>
        <w:t>ervice- teacher</w:t>
      </w:r>
      <w:r w:rsidR="00813CC0">
        <w:rPr>
          <w:sz w:val="22"/>
          <w:szCs w:val="22"/>
        </w:rPr>
        <w:t>s</w:t>
      </w:r>
      <w:r w:rsidR="000A5481">
        <w:rPr>
          <w:sz w:val="22"/>
          <w:szCs w:val="22"/>
        </w:rPr>
        <w:t xml:space="preserve"> in Inclusive classrooms</w:t>
      </w:r>
    </w:p>
    <w:p w14:paraId="77F0EFA4" w14:textId="02BBDFBC" w:rsidR="00DC00D4" w:rsidRPr="00DC00D4" w:rsidRDefault="00DC00D4" w:rsidP="00761E69">
      <w:pPr>
        <w:pStyle w:val="Heading1"/>
        <w:tabs>
          <w:tab w:val="right" w:pos="8640"/>
        </w:tabs>
        <w:spacing w:line="360" w:lineRule="auto"/>
        <w:ind w:hanging="540"/>
        <w:jc w:val="both"/>
        <w:rPr>
          <w:color w:val="000000"/>
          <w:sz w:val="28"/>
          <w:szCs w:val="28"/>
        </w:rPr>
      </w:pPr>
      <w:bookmarkStart w:id="2" w:name="_Hlk35935839"/>
      <w:r w:rsidRPr="00DC00D4">
        <w:rPr>
          <w:bCs/>
          <w:sz w:val="28"/>
          <w:szCs w:val="28"/>
        </w:rPr>
        <w:t>THESIS</w:t>
      </w:r>
      <w:r w:rsidRPr="00DC00D4">
        <w:rPr>
          <w:color w:val="000000"/>
          <w:sz w:val="28"/>
          <w:szCs w:val="28"/>
        </w:rPr>
        <w:tab/>
      </w:r>
    </w:p>
    <w:p w14:paraId="71264E20" w14:textId="77777777" w:rsidR="00DC00D4" w:rsidRPr="00DC00D4" w:rsidRDefault="00EF4A33" w:rsidP="00761E6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6EE54" wp14:editId="0261D50D">
                <wp:simplePos x="0" y="0"/>
                <wp:positionH relativeFrom="column">
                  <wp:posOffset>-333375</wp:posOffset>
                </wp:positionH>
                <wp:positionV relativeFrom="paragraph">
                  <wp:posOffset>58420</wp:posOffset>
                </wp:positionV>
                <wp:extent cx="6191250" cy="0"/>
                <wp:effectExtent l="9525" t="6985" r="9525" b="1206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CF081D" id="AutoShape 31" o:spid="_x0000_s1026" type="#_x0000_t32" style="position:absolute;margin-left:-26.25pt;margin-top:4.6pt;width:487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"/>
            </w:pict>
          </mc:Fallback>
        </mc:AlternateContent>
      </w:r>
    </w:p>
    <w:bookmarkEnd w:id="2"/>
    <w:p w14:paraId="2059C002" w14:textId="19FA54F4" w:rsidR="00286FD2" w:rsidRPr="00DA034F" w:rsidRDefault="00CA7448" w:rsidP="00286FD2">
      <w:pPr>
        <w:spacing w:line="360" w:lineRule="auto"/>
        <w:ind w:left="851" w:hanging="851"/>
        <w:jc w:val="both"/>
        <w:rPr>
          <w:b/>
          <w:sz w:val="24"/>
          <w:szCs w:val="24"/>
        </w:rPr>
      </w:pPr>
      <w:r w:rsidRPr="008C5B23">
        <w:rPr>
          <w:b/>
          <w:sz w:val="22"/>
          <w:szCs w:val="24"/>
        </w:rPr>
        <w:t xml:space="preserve">2020   </w:t>
      </w:r>
      <w:r w:rsidR="008C5B23">
        <w:rPr>
          <w:b/>
          <w:sz w:val="22"/>
          <w:szCs w:val="24"/>
        </w:rPr>
        <w:tab/>
      </w:r>
      <w:r w:rsidR="00286FD2">
        <w:rPr>
          <w:sz w:val="24"/>
          <w:szCs w:val="24"/>
        </w:rPr>
        <w:t>Influence</w:t>
      </w:r>
      <w:r w:rsidR="00286FD2" w:rsidRPr="00C156CD">
        <w:rPr>
          <w:sz w:val="24"/>
          <w:szCs w:val="24"/>
        </w:rPr>
        <w:t xml:space="preserve"> of teacher preparation programme on teachers’ competence</w:t>
      </w:r>
      <w:r w:rsidR="00286FD2">
        <w:rPr>
          <w:sz w:val="24"/>
          <w:szCs w:val="24"/>
        </w:rPr>
        <w:t xml:space="preserve"> in inclusive practice in Ashanti region, G</w:t>
      </w:r>
      <w:r w:rsidR="00286FD2" w:rsidRPr="00C156CD">
        <w:rPr>
          <w:sz w:val="24"/>
          <w:szCs w:val="24"/>
        </w:rPr>
        <w:t>hana</w:t>
      </w:r>
      <w:r w:rsidR="00286FD2" w:rsidRPr="008C5B23">
        <w:rPr>
          <w:sz w:val="22"/>
          <w:szCs w:val="24"/>
        </w:rPr>
        <w:tab/>
      </w:r>
      <w:r w:rsidR="00DA034F">
        <w:rPr>
          <w:sz w:val="22"/>
          <w:szCs w:val="24"/>
        </w:rPr>
        <w:t xml:space="preserve"> </w:t>
      </w:r>
      <w:r w:rsidR="00DA034F" w:rsidRPr="00DA034F">
        <w:rPr>
          <w:b/>
          <w:sz w:val="22"/>
          <w:szCs w:val="24"/>
        </w:rPr>
        <w:t>(PhD Thesis topic)</w:t>
      </w:r>
    </w:p>
    <w:p w14:paraId="615B3493" w14:textId="53D027B9" w:rsidR="00CA7448" w:rsidRPr="00D719E9" w:rsidRDefault="00CA7448" w:rsidP="008C5B23">
      <w:pPr>
        <w:spacing w:line="360" w:lineRule="auto"/>
        <w:ind w:left="851" w:hanging="851"/>
        <w:jc w:val="both"/>
        <w:rPr>
          <w:sz w:val="22"/>
          <w:szCs w:val="24"/>
        </w:rPr>
      </w:pPr>
    </w:p>
    <w:p w14:paraId="580A884B" w14:textId="77777777" w:rsidR="00DA034F" w:rsidRDefault="00286FD2" w:rsidP="00286FD2">
      <w:pPr>
        <w:spacing w:line="480" w:lineRule="auto"/>
        <w:rPr>
          <w:rFonts w:eastAsiaTheme="minorEastAsia" w:cstheme="minorBidi"/>
          <w:color w:val="000000"/>
          <w:sz w:val="24"/>
          <w:szCs w:val="24"/>
        </w:rPr>
      </w:pPr>
      <w:r>
        <w:rPr>
          <w:b/>
          <w:sz w:val="22"/>
          <w:szCs w:val="24"/>
        </w:rPr>
        <w:t xml:space="preserve">2016       </w:t>
      </w:r>
      <w:r>
        <w:rPr>
          <w:rFonts w:eastAsiaTheme="minorEastAsia" w:cstheme="minorBidi"/>
          <w:color w:val="000000"/>
          <w:sz w:val="24"/>
          <w:szCs w:val="24"/>
        </w:rPr>
        <w:t>P</w:t>
      </w:r>
      <w:r w:rsidRPr="00286FD2">
        <w:rPr>
          <w:rFonts w:eastAsiaTheme="minorEastAsia" w:cstheme="minorBidi"/>
          <w:color w:val="000000"/>
          <w:sz w:val="24"/>
          <w:szCs w:val="24"/>
        </w:rPr>
        <w:t>erceptions of tuto</w:t>
      </w:r>
      <w:r>
        <w:rPr>
          <w:rFonts w:eastAsiaTheme="minorEastAsia" w:cstheme="minorBidi"/>
          <w:color w:val="000000"/>
          <w:sz w:val="24"/>
          <w:szCs w:val="24"/>
        </w:rPr>
        <w:t>rs in colleges of education in G</w:t>
      </w:r>
      <w:r w:rsidRPr="00286FD2">
        <w:rPr>
          <w:rFonts w:eastAsiaTheme="minorEastAsia" w:cstheme="minorBidi"/>
          <w:color w:val="000000"/>
          <w:sz w:val="24"/>
          <w:szCs w:val="24"/>
        </w:rPr>
        <w:t>hana on pre-service teacher</w:t>
      </w:r>
      <w:r w:rsidR="00DA034F">
        <w:rPr>
          <w:rFonts w:eastAsiaTheme="minorEastAsia" w:cstheme="minorBidi"/>
          <w:color w:val="000000"/>
          <w:sz w:val="24"/>
          <w:szCs w:val="24"/>
        </w:rPr>
        <w:t xml:space="preserve">  </w:t>
      </w:r>
    </w:p>
    <w:p w14:paraId="77E041A8" w14:textId="367F02B9" w:rsidR="00286FD2" w:rsidRPr="00DA034F" w:rsidRDefault="00DA034F" w:rsidP="00286FD2">
      <w:pPr>
        <w:spacing w:line="480" w:lineRule="auto"/>
        <w:rPr>
          <w:rFonts w:eastAsiaTheme="minorEastAsia" w:cstheme="minorBidi"/>
          <w:color w:val="000000"/>
          <w:sz w:val="24"/>
          <w:szCs w:val="24"/>
        </w:rPr>
      </w:pPr>
      <w:r>
        <w:rPr>
          <w:rFonts w:eastAsiaTheme="minorEastAsia" w:cstheme="minorBidi"/>
          <w:color w:val="000000"/>
          <w:sz w:val="24"/>
          <w:szCs w:val="24"/>
        </w:rPr>
        <w:t xml:space="preserve">               </w:t>
      </w:r>
      <w:proofErr w:type="gramStart"/>
      <w:r w:rsidR="00286FD2" w:rsidRPr="00286FD2">
        <w:rPr>
          <w:rFonts w:eastAsiaTheme="minorEastAsia" w:cstheme="minorBidi"/>
          <w:color w:val="000000"/>
          <w:sz w:val="24"/>
          <w:szCs w:val="24"/>
        </w:rPr>
        <w:t>preparation</w:t>
      </w:r>
      <w:proofErr w:type="gramEnd"/>
      <w:r w:rsidR="00286FD2" w:rsidRPr="00286FD2">
        <w:rPr>
          <w:rFonts w:eastAsiaTheme="minorEastAsia" w:cstheme="minorBidi"/>
          <w:color w:val="000000"/>
          <w:sz w:val="24"/>
          <w:szCs w:val="24"/>
        </w:rPr>
        <w:t xml:space="preserve"> for effective inclusive education</w:t>
      </w:r>
      <w:r>
        <w:rPr>
          <w:rFonts w:eastAsiaTheme="minorEastAsia" w:cstheme="minorBidi"/>
          <w:color w:val="000000"/>
          <w:sz w:val="24"/>
          <w:szCs w:val="24"/>
        </w:rPr>
        <w:t xml:space="preserve"> </w:t>
      </w:r>
      <w:r w:rsidRPr="00DA034F">
        <w:rPr>
          <w:rFonts w:eastAsiaTheme="minorEastAsia" w:cstheme="minorBidi"/>
          <w:b/>
          <w:color w:val="000000"/>
          <w:sz w:val="24"/>
          <w:szCs w:val="24"/>
        </w:rPr>
        <w:t>(M.Phil. Thesis topic)</w:t>
      </w:r>
      <w:r w:rsidRPr="00286FD2">
        <w:rPr>
          <w:rFonts w:eastAsiaTheme="minorEastAsia" w:cstheme="minorBidi"/>
          <w:color w:val="000000"/>
          <w:sz w:val="24"/>
          <w:szCs w:val="24"/>
        </w:rPr>
        <w:t xml:space="preserve"> </w:t>
      </w:r>
      <w:r>
        <w:rPr>
          <w:rFonts w:eastAsiaTheme="minorEastAsia" w:cstheme="minorBidi"/>
          <w:color w:val="000000"/>
          <w:sz w:val="24"/>
          <w:szCs w:val="24"/>
        </w:rPr>
        <w:t xml:space="preserve"> </w:t>
      </w:r>
    </w:p>
    <w:p w14:paraId="6132F1E0" w14:textId="77777777" w:rsidR="00137165" w:rsidRPr="00DC00D4" w:rsidRDefault="00137165" w:rsidP="00761E69">
      <w:pPr>
        <w:pStyle w:val="Heading1"/>
        <w:tabs>
          <w:tab w:val="right" w:pos="8640"/>
        </w:tabs>
        <w:spacing w:line="360" w:lineRule="auto"/>
        <w:ind w:hanging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PUBLICATIONS</w:t>
      </w:r>
      <w:r w:rsidRPr="00DC00D4">
        <w:rPr>
          <w:color w:val="000000"/>
          <w:sz w:val="28"/>
          <w:szCs w:val="28"/>
        </w:rPr>
        <w:tab/>
      </w:r>
    </w:p>
    <w:p w14:paraId="1BBF0E3A" w14:textId="77777777" w:rsidR="008C5B23" w:rsidRDefault="00137165" w:rsidP="008C5B23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37009A" wp14:editId="1F1F0C96">
                <wp:simplePos x="0" y="0"/>
                <wp:positionH relativeFrom="column">
                  <wp:posOffset>-333375</wp:posOffset>
                </wp:positionH>
                <wp:positionV relativeFrom="paragraph">
                  <wp:posOffset>58420</wp:posOffset>
                </wp:positionV>
                <wp:extent cx="6191250" cy="0"/>
                <wp:effectExtent l="9525" t="6985" r="9525" b="1206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A89BC4" id="AutoShape 31" o:spid="_x0000_s1026" type="#_x0000_t32" style="position:absolute;margin-left:-26.25pt;margin-top:4.6pt;width:487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"/>
            </w:pict>
          </mc:Fallback>
        </mc:AlternateContent>
      </w:r>
    </w:p>
    <w:p w14:paraId="1BBFFC25" w14:textId="0B919992" w:rsidR="00E11228" w:rsidRPr="008C5B23" w:rsidRDefault="00E11228" w:rsidP="008C5B23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61E69">
        <w:rPr>
          <w:b/>
          <w:bCs/>
          <w:color w:val="000000"/>
          <w:sz w:val="24"/>
          <w:szCs w:val="24"/>
        </w:rPr>
        <w:t>PUBLICATION</w:t>
      </w:r>
    </w:p>
    <w:p w14:paraId="6D273ED1" w14:textId="5D03F7DA" w:rsidR="00AD6483" w:rsidRPr="00AD6483" w:rsidRDefault="00AD6483" w:rsidP="00AD6483">
      <w:pPr>
        <w:pStyle w:val="ListParagraph"/>
        <w:numPr>
          <w:ilvl w:val="0"/>
          <w:numId w:val="41"/>
        </w:numPr>
        <w:spacing w:before="40" w:after="200" w:line="276" w:lineRule="auto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lastRenderedPageBreak/>
        <w:t xml:space="preserve"> </w:t>
      </w:r>
      <w:r w:rsidRPr="006A19E3">
        <w:rPr>
          <w:color w:val="000000" w:themeColor="text1"/>
          <w:sz w:val="24"/>
          <w:szCs w:val="24"/>
        </w:rPr>
        <w:t xml:space="preserve">Gyimah, E. K. &amp; </w:t>
      </w:r>
      <w:r w:rsidRPr="00AA350D">
        <w:rPr>
          <w:b/>
          <w:color w:val="000000" w:themeColor="text1"/>
          <w:sz w:val="24"/>
          <w:szCs w:val="24"/>
        </w:rPr>
        <w:t>Amoako, R</w:t>
      </w:r>
      <w:r w:rsidRPr="006A19E3">
        <w:rPr>
          <w:color w:val="000000" w:themeColor="text1"/>
          <w:sz w:val="24"/>
          <w:szCs w:val="24"/>
        </w:rPr>
        <w:t xml:space="preserve">. (2016). Pre-service teachers’ perceptions on procedures to identify and assess children with special educational needs and disabilities: The case of tutors of colleges of education in Ghana. </w:t>
      </w:r>
      <w:r w:rsidRPr="00A42113">
        <w:rPr>
          <w:i/>
          <w:color w:val="000000" w:themeColor="text1"/>
          <w:sz w:val="24"/>
          <w:szCs w:val="24"/>
        </w:rPr>
        <w:t>Journal of Education and practice 7</w:t>
      </w:r>
      <w:r w:rsidRPr="006A19E3">
        <w:rPr>
          <w:color w:val="000000" w:themeColor="text1"/>
          <w:sz w:val="24"/>
          <w:szCs w:val="24"/>
        </w:rPr>
        <w:t xml:space="preserve">(21), 110-116, 2016. </w:t>
      </w:r>
    </w:p>
    <w:p w14:paraId="7C4840A1" w14:textId="77777777" w:rsidR="00AD6483" w:rsidRPr="00AD6483" w:rsidRDefault="00AD6483" w:rsidP="00AD6483">
      <w:pPr>
        <w:pStyle w:val="ListParagraph"/>
        <w:spacing w:before="40" w:after="200" w:line="276" w:lineRule="auto"/>
        <w:contextualSpacing/>
        <w:jc w:val="both"/>
        <w:rPr>
          <w:sz w:val="24"/>
          <w:szCs w:val="24"/>
        </w:rPr>
      </w:pPr>
    </w:p>
    <w:p w14:paraId="33CE127E" w14:textId="140A4EBF" w:rsidR="00AD6483" w:rsidRPr="00AD6483" w:rsidRDefault="00AD6483" w:rsidP="00AD6483">
      <w:pPr>
        <w:pStyle w:val="ListParagraph"/>
        <w:numPr>
          <w:ilvl w:val="0"/>
          <w:numId w:val="41"/>
        </w:numPr>
        <w:spacing w:before="40"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AD6483">
        <w:rPr>
          <w:sz w:val="24"/>
          <w:szCs w:val="24"/>
        </w:rPr>
        <w:t>Vanderpuye</w:t>
      </w:r>
      <w:proofErr w:type="spellEnd"/>
      <w:r w:rsidRPr="00AD6483">
        <w:rPr>
          <w:sz w:val="24"/>
          <w:szCs w:val="24"/>
        </w:rPr>
        <w:t xml:space="preserve">, I., </w:t>
      </w:r>
      <w:proofErr w:type="spellStart"/>
      <w:r w:rsidRPr="00AD6483">
        <w:rPr>
          <w:sz w:val="24"/>
          <w:szCs w:val="24"/>
        </w:rPr>
        <w:t>A</w:t>
      </w:r>
      <w:r w:rsidR="0035350E">
        <w:rPr>
          <w:sz w:val="24"/>
          <w:szCs w:val="24"/>
        </w:rPr>
        <w:t>t</w:t>
      </w:r>
      <w:r w:rsidRPr="00AD6483">
        <w:rPr>
          <w:sz w:val="24"/>
          <w:szCs w:val="24"/>
        </w:rPr>
        <w:t>tia</w:t>
      </w:r>
      <w:proofErr w:type="spellEnd"/>
      <w:r w:rsidRPr="00AD6483">
        <w:rPr>
          <w:sz w:val="24"/>
          <w:szCs w:val="24"/>
        </w:rPr>
        <w:t xml:space="preserve">, I., </w:t>
      </w:r>
      <w:r w:rsidRPr="00AA350D">
        <w:rPr>
          <w:b/>
          <w:sz w:val="24"/>
          <w:szCs w:val="24"/>
        </w:rPr>
        <w:t>Amoako, R.,</w:t>
      </w:r>
      <w:r w:rsidRPr="00AD6483">
        <w:rPr>
          <w:sz w:val="24"/>
          <w:szCs w:val="24"/>
        </w:rPr>
        <w:t xml:space="preserve"> Fofie, D. &amp; Asamoah, D. (2020). Assessment of students’ skills in protective and sighted guide techniques: Evidence from schools for the blind in Ghana. </w:t>
      </w:r>
      <w:r w:rsidRPr="00AD6483">
        <w:rPr>
          <w:i/>
          <w:sz w:val="24"/>
          <w:szCs w:val="24"/>
        </w:rPr>
        <w:t>European Journal of special education 6</w:t>
      </w:r>
      <w:r w:rsidRPr="00AD6483">
        <w:rPr>
          <w:sz w:val="24"/>
          <w:szCs w:val="24"/>
        </w:rPr>
        <w:t>(2), 130-146</w:t>
      </w:r>
    </w:p>
    <w:p w14:paraId="45DA2ACE" w14:textId="09471EF2" w:rsidR="00D47448" w:rsidRDefault="00A150EB" w:rsidP="00D47448">
      <w:pPr>
        <w:pStyle w:val="ListParagraph"/>
        <w:numPr>
          <w:ilvl w:val="0"/>
          <w:numId w:val="41"/>
        </w:numPr>
        <w:spacing w:after="240" w:line="360" w:lineRule="auto"/>
        <w:jc w:val="both"/>
        <w:rPr>
          <w:color w:val="000000"/>
          <w:sz w:val="22"/>
          <w:szCs w:val="22"/>
        </w:rPr>
      </w:pPr>
      <w:r w:rsidRPr="00AA350D">
        <w:rPr>
          <w:b/>
          <w:color w:val="000000"/>
          <w:sz w:val="22"/>
          <w:szCs w:val="22"/>
        </w:rPr>
        <w:t>Amoako, R</w:t>
      </w:r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A</w:t>
      </w:r>
      <w:r w:rsidR="0035350E">
        <w:rPr>
          <w:color w:val="000000"/>
          <w:sz w:val="22"/>
          <w:szCs w:val="22"/>
        </w:rPr>
        <w:t>ttia</w:t>
      </w:r>
      <w:proofErr w:type="spellEnd"/>
      <w:r w:rsidR="0035350E">
        <w:rPr>
          <w:color w:val="000000"/>
          <w:sz w:val="22"/>
          <w:szCs w:val="22"/>
        </w:rPr>
        <w:t xml:space="preserve">, I., </w:t>
      </w:r>
      <w:proofErr w:type="spellStart"/>
      <w:r w:rsidR="0035350E">
        <w:rPr>
          <w:color w:val="000000"/>
          <w:sz w:val="22"/>
          <w:szCs w:val="22"/>
        </w:rPr>
        <w:t>Awuni</w:t>
      </w:r>
      <w:proofErr w:type="spellEnd"/>
      <w:r w:rsidR="0035350E">
        <w:rPr>
          <w:color w:val="000000"/>
          <w:sz w:val="22"/>
          <w:szCs w:val="22"/>
        </w:rPr>
        <w:t xml:space="preserve">, A., &amp; </w:t>
      </w:r>
      <w:proofErr w:type="spellStart"/>
      <w:r w:rsidR="0035350E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enteh</w:t>
      </w:r>
      <w:proofErr w:type="spellEnd"/>
      <w:r>
        <w:rPr>
          <w:color w:val="000000"/>
          <w:sz w:val="22"/>
          <w:szCs w:val="22"/>
        </w:rPr>
        <w:t xml:space="preserve">, R. (2021), </w:t>
      </w:r>
      <w:proofErr w:type="gramStart"/>
      <w:r>
        <w:rPr>
          <w:color w:val="000000"/>
          <w:sz w:val="22"/>
          <w:szCs w:val="22"/>
        </w:rPr>
        <w:t>“ Colleges</w:t>
      </w:r>
      <w:proofErr w:type="gramEnd"/>
      <w:r>
        <w:rPr>
          <w:color w:val="000000"/>
          <w:sz w:val="22"/>
          <w:szCs w:val="22"/>
        </w:rPr>
        <w:t xml:space="preserve"> of Education </w:t>
      </w:r>
      <w:r w:rsidR="00DE2C4C">
        <w:rPr>
          <w:color w:val="000000"/>
          <w:sz w:val="22"/>
          <w:szCs w:val="22"/>
        </w:rPr>
        <w:t xml:space="preserve">tutors’ perceptions on modifications and adaptations approaches for children with special educational needs and disabilities in Ghana”. European Journal of Education Studies, 8(5),396-409. </w:t>
      </w:r>
    </w:p>
    <w:p w14:paraId="57889972" w14:textId="08F82EFA" w:rsidR="00BA0826" w:rsidRPr="00FD0575" w:rsidRDefault="00D47448" w:rsidP="00FD0575">
      <w:pPr>
        <w:pStyle w:val="ListParagraph"/>
        <w:numPr>
          <w:ilvl w:val="0"/>
          <w:numId w:val="41"/>
        </w:numPr>
        <w:spacing w:before="40" w:after="200" w:line="276" w:lineRule="auto"/>
        <w:contextualSpacing/>
        <w:jc w:val="both"/>
        <w:rPr>
          <w:i/>
          <w:iCs/>
          <w:sz w:val="24"/>
          <w:szCs w:val="24"/>
        </w:rPr>
      </w:pPr>
      <w:r w:rsidRPr="00AA350D">
        <w:rPr>
          <w:b/>
          <w:color w:val="000000"/>
          <w:sz w:val="22"/>
          <w:szCs w:val="22"/>
        </w:rPr>
        <w:t xml:space="preserve">Amoako, R. </w:t>
      </w:r>
      <w:r w:rsidRPr="00AA350D">
        <w:rPr>
          <w:color w:val="000000"/>
          <w:sz w:val="22"/>
          <w:szCs w:val="22"/>
        </w:rPr>
        <w:t>Attia,</w:t>
      </w:r>
      <w:r>
        <w:rPr>
          <w:color w:val="000000"/>
          <w:sz w:val="22"/>
          <w:szCs w:val="22"/>
        </w:rPr>
        <w:t xml:space="preserve"> I. &amp; Dinko, J. D. (2021), Managing children with special educational needs and disabilities: Pre-service teachers’ perceptions on collaborations between professionals and teachers</w:t>
      </w:r>
      <w:r w:rsidR="00BA0826">
        <w:rPr>
          <w:color w:val="000000"/>
          <w:sz w:val="22"/>
          <w:szCs w:val="22"/>
        </w:rPr>
        <w:t xml:space="preserve">. </w:t>
      </w:r>
      <w:r w:rsidR="0035350E">
        <w:rPr>
          <w:i/>
          <w:iCs/>
          <w:color w:val="000000"/>
          <w:sz w:val="22"/>
          <w:szCs w:val="22"/>
        </w:rPr>
        <w:t>Research on Humanities and Social S</w:t>
      </w:r>
      <w:r w:rsidR="00BA0826" w:rsidRPr="00BA0826">
        <w:rPr>
          <w:i/>
          <w:iCs/>
          <w:color w:val="000000"/>
          <w:sz w:val="22"/>
          <w:szCs w:val="22"/>
        </w:rPr>
        <w:t xml:space="preserve">ciences </w:t>
      </w:r>
      <w:r w:rsidR="00BA0826" w:rsidRPr="00BA0826">
        <w:rPr>
          <w:i/>
          <w:iCs/>
          <w:color w:val="000000" w:themeColor="text1"/>
          <w:sz w:val="24"/>
          <w:szCs w:val="24"/>
        </w:rPr>
        <w:t>7</w:t>
      </w:r>
      <w:r w:rsidR="00BA0826" w:rsidRPr="00BA0826">
        <w:rPr>
          <w:color w:val="000000" w:themeColor="text1"/>
          <w:sz w:val="24"/>
          <w:szCs w:val="24"/>
        </w:rPr>
        <w:t>(21), 110-116, 2021</w:t>
      </w:r>
      <w:r w:rsidR="00BA0826" w:rsidRPr="00BA0826">
        <w:rPr>
          <w:i/>
          <w:iCs/>
          <w:color w:val="000000" w:themeColor="text1"/>
          <w:sz w:val="24"/>
          <w:szCs w:val="24"/>
        </w:rPr>
        <w:t xml:space="preserve">. </w:t>
      </w:r>
    </w:p>
    <w:p w14:paraId="0A5F85DE" w14:textId="4E4B2C2A" w:rsidR="00D47448" w:rsidRPr="00E12518" w:rsidRDefault="00BA0826" w:rsidP="00BA0826">
      <w:pPr>
        <w:spacing w:after="240" w:line="360" w:lineRule="auto"/>
        <w:jc w:val="both"/>
        <w:rPr>
          <w:b/>
          <w:color w:val="000000"/>
          <w:sz w:val="24"/>
          <w:szCs w:val="24"/>
        </w:rPr>
      </w:pPr>
      <w:r w:rsidRPr="00BA0826">
        <w:rPr>
          <w:color w:val="000000"/>
          <w:sz w:val="22"/>
          <w:szCs w:val="22"/>
        </w:rPr>
        <w:t xml:space="preserve"> </w:t>
      </w:r>
      <w:r w:rsidR="00E33028" w:rsidRPr="00E12518">
        <w:rPr>
          <w:b/>
          <w:color w:val="000000"/>
          <w:sz w:val="24"/>
          <w:szCs w:val="24"/>
        </w:rPr>
        <w:t xml:space="preserve">PAPERS UNDER REVIEW </w:t>
      </w:r>
    </w:p>
    <w:p w14:paraId="572C9505" w14:textId="1E70532B" w:rsidR="00E12518" w:rsidRPr="00E12518" w:rsidRDefault="00E12518" w:rsidP="00E12518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="Calibri"/>
          <w:sz w:val="24"/>
          <w:szCs w:val="24"/>
          <w:lang w:val="en-GB"/>
        </w:rPr>
      </w:pPr>
      <w:r w:rsidRPr="00E12518">
        <w:rPr>
          <w:rFonts w:eastAsia="Calibri"/>
          <w:sz w:val="24"/>
          <w:szCs w:val="24"/>
          <w:lang w:val="en-GB"/>
        </w:rPr>
        <w:t>Parenting Children with Special Educational Needs and Disabilities: Experiences and Challenges</w:t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  <w:r w:rsidRPr="00E12518">
        <w:rPr>
          <w:rFonts w:eastAsia="Calibri"/>
          <w:sz w:val="24"/>
          <w:szCs w:val="24"/>
          <w:lang w:val="en-GB"/>
        </w:rPr>
        <w:tab/>
      </w:r>
    </w:p>
    <w:p w14:paraId="476C9CD5" w14:textId="77777777" w:rsidR="00E12518" w:rsidRPr="00E12518" w:rsidRDefault="00E12518" w:rsidP="00E1251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3" w:name="_Hlk130381492"/>
      <w:r w:rsidRPr="00E12518">
        <w:rPr>
          <w:sz w:val="24"/>
          <w:szCs w:val="24"/>
        </w:rPr>
        <w:t>Teachers’ Knowledge on Inclusive Practices</w:t>
      </w:r>
      <w:bookmarkEnd w:id="3"/>
      <w:r w:rsidRPr="00E12518">
        <w:rPr>
          <w:sz w:val="24"/>
          <w:szCs w:val="24"/>
        </w:rPr>
        <w:t xml:space="preserve"> and it influence on their classroom management skills: The case of teachers in Ashanti Region, Ghana. </w:t>
      </w:r>
    </w:p>
    <w:p w14:paraId="7D884AA2" w14:textId="7B500FA9" w:rsidR="00D47448" w:rsidRPr="0082740A" w:rsidRDefault="00E12518" w:rsidP="0044049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2518">
        <w:rPr>
          <w:bCs/>
          <w:color w:val="000000"/>
          <w:kern w:val="24"/>
          <w:sz w:val="24"/>
          <w:szCs w:val="24"/>
        </w:rPr>
        <w:t>Teachers’ self-efficacy and the Implementation of the Inclusive Education Policy in Ghana</w:t>
      </w:r>
    </w:p>
    <w:p w14:paraId="51E8EF58" w14:textId="07D6C25B" w:rsidR="0082740A" w:rsidRPr="0082740A" w:rsidRDefault="0082740A" w:rsidP="0082740A">
      <w:pPr>
        <w:pStyle w:val="ListParagraph"/>
        <w:numPr>
          <w:ilvl w:val="0"/>
          <w:numId w:val="43"/>
        </w:numPr>
        <w:jc w:val="both"/>
        <w:rPr>
          <w:color w:val="1D2228"/>
          <w:sz w:val="24"/>
          <w:szCs w:val="24"/>
          <w:shd w:val="clear" w:color="auto" w:fill="FFFFFF"/>
        </w:rPr>
      </w:pPr>
      <w:r w:rsidRPr="0082740A">
        <w:rPr>
          <w:color w:val="1D2228"/>
          <w:sz w:val="24"/>
          <w:szCs w:val="24"/>
          <w:shd w:val="clear" w:color="auto" w:fill="FFFFFF"/>
        </w:rPr>
        <w:t>Towards an Inclusive Pedagogy: Applying the Universal Design for Learning in an Introduction to History of Global Art Course in Ghana</w:t>
      </w:r>
    </w:p>
    <w:p w14:paraId="611CD205" w14:textId="77777777" w:rsidR="0082740A" w:rsidRPr="00440491" w:rsidRDefault="0082740A" w:rsidP="0082740A">
      <w:pPr>
        <w:pStyle w:val="ListParagraph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A16B6CD" w14:textId="77777777" w:rsidR="00CA40FC" w:rsidRPr="00313C2B" w:rsidRDefault="00CA40FC" w:rsidP="00761E69">
      <w:pPr>
        <w:pStyle w:val="Heading1"/>
        <w:tabs>
          <w:tab w:val="right" w:pos="8640"/>
        </w:tabs>
        <w:spacing w:line="360" w:lineRule="auto"/>
        <w:ind w:hanging="540"/>
        <w:jc w:val="both"/>
        <w:rPr>
          <w:color w:val="000000"/>
          <w:sz w:val="28"/>
          <w:szCs w:val="22"/>
        </w:rPr>
      </w:pPr>
      <w:r w:rsidRPr="00313C2B">
        <w:rPr>
          <w:color w:val="000000"/>
          <w:sz w:val="28"/>
          <w:szCs w:val="22"/>
        </w:rPr>
        <w:t xml:space="preserve">WORKSHOPS ATTENDED </w:t>
      </w:r>
      <w:r>
        <w:rPr>
          <w:color w:val="000000"/>
          <w:sz w:val="28"/>
          <w:szCs w:val="22"/>
        </w:rPr>
        <w:tab/>
      </w:r>
    </w:p>
    <w:p w14:paraId="188FE3FC" w14:textId="16A1EC26" w:rsidR="00D83963" w:rsidRPr="00F5132A" w:rsidRDefault="00EF4A33" w:rsidP="00F5132A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8B9F" wp14:editId="7F22FDEB">
                <wp:simplePos x="0" y="0"/>
                <wp:positionH relativeFrom="column">
                  <wp:posOffset>-333375</wp:posOffset>
                </wp:positionH>
                <wp:positionV relativeFrom="paragraph">
                  <wp:posOffset>58420</wp:posOffset>
                </wp:positionV>
                <wp:extent cx="6191250" cy="0"/>
                <wp:effectExtent l="9525" t="12700" r="9525" b="63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EB072C" id="AutoShape 15" o:spid="_x0000_s1026" type="#_x0000_t32" style="position:absolute;margin-left:-26.25pt;margin-top:4.6pt;width:48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"/>
            </w:pict>
          </mc:Fallback>
        </mc:AlternateContent>
      </w:r>
      <w:r w:rsidR="00C23DEB">
        <w:rPr>
          <w:color w:val="000000"/>
        </w:rPr>
        <w:t>:</w:t>
      </w:r>
    </w:p>
    <w:p w14:paraId="6AAFE492" w14:textId="5B36ED95" w:rsidR="00216B3F" w:rsidRPr="000E74F9" w:rsidRDefault="000A5481" w:rsidP="00216B3F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Resource </w:t>
      </w:r>
      <w:proofErr w:type="gramStart"/>
      <w:r w:rsidR="00216B3F">
        <w:rPr>
          <w:sz w:val="22"/>
          <w:szCs w:val="22"/>
        </w:rPr>
        <w:t>person,</w:t>
      </w:r>
      <w:r w:rsidR="00216B3F" w:rsidRPr="00216B3F">
        <w:rPr>
          <w:sz w:val="22"/>
          <w:szCs w:val="22"/>
        </w:rPr>
        <w:t xml:space="preserve"> </w:t>
      </w:r>
      <w:r w:rsidR="00216B3F" w:rsidRPr="00216B3F">
        <w:rPr>
          <w:sz w:val="24"/>
          <w:szCs w:val="24"/>
        </w:rPr>
        <w:t xml:space="preserve">workshop on </w:t>
      </w:r>
      <w:r w:rsidR="000E74F9" w:rsidRPr="00216B3F">
        <w:rPr>
          <w:sz w:val="24"/>
          <w:szCs w:val="24"/>
        </w:rPr>
        <w:t>scientific</w:t>
      </w:r>
      <w:r w:rsidR="00216B3F" w:rsidRPr="00216B3F">
        <w:rPr>
          <w:sz w:val="24"/>
          <w:szCs w:val="24"/>
        </w:rPr>
        <w:t xml:space="preserve"> writing in KNUST affiliate</w:t>
      </w:r>
      <w:proofErr w:type="gramEnd"/>
      <w:r w:rsidR="00216B3F" w:rsidRPr="00216B3F">
        <w:rPr>
          <w:sz w:val="24"/>
          <w:szCs w:val="24"/>
        </w:rPr>
        <w:t xml:space="preserve"> Colleges of Education (E.P College &amp; Tamale College of Education).</w:t>
      </w:r>
      <w:r w:rsidR="00EF1A38">
        <w:rPr>
          <w:sz w:val="24"/>
          <w:szCs w:val="24"/>
        </w:rPr>
        <w:t xml:space="preserve"> April, 2023</w:t>
      </w:r>
    </w:p>
    <w:p w14:paraId="46BE1F3B" w14:textId="0583482B" w:rsidR="000E74F9" w:rsidRPr="00216B3F" w:rsidRDefault="000E74F9" w:rsidP="00216B3F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Resource person, Workshop on Universal Design for learning for tutors at </w:t>
      </w:r>
      <w:proofErr w:type="spellStart"/>
      <w:r>
        <w:rPr>
          <w:sz w:val="22"/>
          <w:szCs w:val="22"/>
        </w:rPr>
        <w:t>Bibiani</w:t>
      </w:r>
      <w:proofErr w:type="spellEnd"/>
      <w:r>
        <w:rPr>
          <w:sz w:val="22"/>
          <w:szCs w:val="22"/>
        </w:rPr>
        <w:t xml:space="preserve"> Midwifery and Nursing College, March, 2021 </w:t>
      </w:r>
    </w:p>
    <w:p w14:paraId="4A9B8EC3" w14:textId="5149692E" w:rsidR="009167B1" w:rsidRDefault="009167B1" w:rsidP="009167B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 Training programme on Universal Design for Learning , September, 2021</w:t>
      </w:r>
    </w:p>
    <w:p w14:paraId="41BD4478" w14:textId="63AF29BE" w:rsidR="009167B1" w:rsidRPr="009167B1" w:rsidRDefault="002F759A" w:rsidP="009167B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Participant, The fidelity of the implementation (FO) dissemination January, 2023</w:t>
      </w:r>
    </w:p>
    <w:p w14:paraId="1D43F354" w14:textId="2EBE601E" w:rsidR="009A6C83" w:rsidRDefault="009A6C83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Participant, fidelity of the implementation of the new bachelor of education </w:t>
      </w:r>
      <w:r w:rsidR="000A5481">
        <w:rPr>
          <w:sz w:val="22"/>
          <w:szCs w:val="22"/>
        </w:rPr>
        <w:t>programme national</w:t>
      </w:r>
      <w:r>
        <w:rPr>
          <w:sz w:val="22"/>
          <w:szCs w:val="22"/>
        </w:rPr>
        <w:t xml:space="preserve"> </w:t>
      </w:r>
      <w:r w:rsidR="00271229">
        <w:rPr>
          <w:sz w:val="22"/>
          <w:szCs w:val="22"/>
        </w:rPr>
        <w:t>report writing</w:t>
      </w:r>
      <w:r w:rsidR="000A5481">
        <w:rPr>
          <w:sz w:val="22"/>
          <w:szCs w:val="22"/>
        </w:rPr>
        <w:t xml:space="preserve">. </w:t>
      </w:r>
      <w:r>
        <w:rPr>
          <w:sz w:val="22"/>
          <w:szCs w:val="22"/>
        </w:rPr>
        <w:t>July, 2022</w:t>
      </w:r>
    </w:p>
    <w:p w14:paraId="06EA9F17" w14:textId="305EB567" w:rsidR="00507515" w:rsidRDefault="00507515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Member, Constitution of the College of Art Wall of Fame Committee May, 2023</w:t>
      </w:r>
    </w:p>
    <w:p w14:paraId="3FE7983E" w14:textId="58079BA2" w:rsidR="004D12E1" w:rsidRDefault="00D719E9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D83963" w:rsidRPr="004D12E1">
        <w:rPr>
          <w:sz w:val="22"/>
          <w:szCs w:val="22"/>
        </w:rPr>
        <w:t xml:space="preserve"> Empowerment of Early Childh</w:t>
      </w:r>
      <w:r w:rsidR="00475912">
        <w:rPr>
          <w:sz w:val="22"/>
          <w:szCs w:val="22"/>
        </w:rPr>
        <w:t>ood Teacher Trainers April, 2014</w:t>
      </w:r>
    </w:p>
    <w:p w14:paraId="2D45E67E" w14:textId="30B658DE" w:rsidR="004D12E1" w:rsidRDefault="00D719E9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761E69" w:rsidRPr="004D12E1">
        <w:rPr>
          <w:sz w:val="22"/>
          <w:szCs w:val="22"/>
        </w:rPr>
        <w:t xml:space="preserve"> Early </w:t>
      </w:r>
      <w:r w:rsidR="00D83963" w:rsidRPr="004D12E1">
        <w:rPr>
          <w:sz w:val="22"/>
          <w:szCs w:val="22"/>
        </w:rPr>
        <w:t>C</w:t>
      </w:r>
      <w:r w:rsidR="004D12E1">
        <w:rPr>
          <w:sz w:val="22"/>
          <w:szCs w:val="22"/>
        </w:rPr>
        <w:t>hildhood Teacher Trainers</w:t>
      </w:r>
      <w:r w:rsidR="0004558A">
        <w:rPr>
          <w:sz w:val="22"/>
          <w:szCs w:val="22"/>
        </w:rPr>
        <w:t xml:space="preserve">: May, </w:t>
      </w:r>
      <w:r w:rsidR="00475912">
        <w:rPr>
          <w:sz w:val="22"/>
          <w:szCs w:val="22"/>
        </w:rPr>
        <w:t>2014</w:t>
      </w:r>
    </w:p>
    <w:p w14:paraId="54588420" w14:textId="32988FC2" w:rsidR="004D12E1" w:rsidRDefault="00D719E9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D83963" w:rsidRPr="004D12E1">
        <w:rPr>
          <w:sz w:val="22"/>
          <w:szCs w:val="22"/>
        </w:rPr>
        <w:t xml:space="preserve"> </w:t>
      </w:r>
      <w:r w:rsidR="0004558A">
        <w:rPr>
          <w:sz w:val="22"/>
          <w:szCs w:val="22"/>
        </w:rPr>
        <w:t xml:space="preserve"> Early Childhood Education</w:t>
      </w:r>
      <w:r>
        <w:rPr>
          <w:sz w:val="22"/>
          <w:szCs w:val="22"/>
        </w:rPr>
        <w:t xml:space="preserve">: May, </w:t>
      </w:r>
      <w:r w:rsidR="00D83963" w:rsidRPr="004D12E1">
        <w:rPr>
          <w:sz w:val="22"/>
          <w:szCs w:val="22"/>
        </w:rPr>
        <w:t>2013</w:t>
      </w:r>
    </w:p>
    <w:p w14:paraId="6F8AAAB4" w14:textId="644EEF3E" w:rsidR="004D12E1" w:rsidRDefault="00D719E9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D83963" w:rsidRPr="004D12E1">
        <w:rPr>
          <w:sz w:val="22"/>
          <w:szCs w:val="22"/>
        </w:rPr>
        <w:t xml:space="preserve"> Academic </w:t>
      </w:r>
      <w:r w:rsidR="003A3046" w:rsidRPr="004D12E1">
        <w:rPr>
          <w:sz w:val="22"/>
          <w:szCs w:val="22"/>
        </w:rPr>
        <w:t>Counselling</w:t>
      </w:r>
      <w:r w:rsidR="004D12E1">
        <w:rPr>
          <w:sz w:val="22"/>
          <w:szCs w:val="22"/>
        </w:rPr>
        <w:t xml:space="preserve"> </w:t>
      </w:r>
      <w:r w:rsidR="000D5B89" w:rsidRPr="004D12E1">
        <w:rPr>
          <w:sz w:val="22"/>
          <w:szCs w:val="22"/>
        </w:rPr>
        <w:t>:</w:t>
      </w:r>
      <w:r w:rsidR="0004558A">
        <w:rPr>
          <w:sz w:val="22"/>
          <w:szCs w:val="22"/>
        </w:rPr>
        <w:t xml:space="preserve"> March, </w:t>
      </w:r>
      <w:r w:rsidR="00D83963" w:rsidRPr="004D12E1">
        <w:rPr>
          <w:sz w:val="22"/>
          <w:szCs w:val="22"/>
        </w:rPr>
        <w:t>2015</w:t>
      </w:r>
    </w:p>
    <w:p w14:paraId="2304ADD4" w14:textId="7B7A18DE" w:rsidR="004D12E1" w:rsidRDefault="00FE2FF2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D12E1">
        <w:rPr>
          <w:sz w:val="22"/>
          <w:szCs w:val="22"/>
        </w:rPr>
        <w:t>Partici</w:t>
      </w:r>
      <w:r w:rsidR="00D719E9">
        <w:rPr>
          <w:sz w:val="22"/>
          <w:szCs w:val="22"/>
        </w:rPr>
        <w:t>pant,</w:t>
      </w:r>
      <w:r w:rsidR="004D12E1">
        <w:rPr>
          <w:sz w:val="22"/>
          <w:szCs w:val="22"/>
        </w:rPr>
        <w:t xml:space="preserve"> </w:t>
      </w:r>
      <w:r w:rsidR="000D5B89" w:rsidRPr="004D12E1">
        <w:rPr>
          <w:sz w:val="22"/>
          <w:szCs w:val="22"/>
        </w:rPr>
        <w:t>New Four</w:t>
      </w:r>
      <w:r w:rsidR="000F4FC4" w:rsidRPr="004D12E1">
        <w:rPr>
          <w:sz w:val="22"/>
          <w:szCs w:val="22"/>
        </w:rPr>
        <w:t xml:space="preserve">-Year </w:t>
      </w:r>
      <w:r w:rsidR="000D5B89" w:rsidRPr="004D12E1">
        <w:rPr>
          <w:sz w:val="22"/>
          <w:szCs w:val="22"/>
        </w:rPr>
        <w:t>B.Ed.</w:t>
      </w:r>
      <w:r w:rsidR="004D12E1">
        <w:rPr>
          <w:sz w:val="22"/>
          <w:szCs w:val="22"/>
        </w:rPr>
        <w:t xml:space="preserve"> </w:t>
      </w:r>
      <w:r w:rsidR="000F4FC4" w:rsidRPr="004D12E1">
        <w:rPr>
          <w:sz w:val="22"/>
          <w:szCs w:val="22"/>
        </w:rPr>
        <w:t xml:space="preserve">Curriculum </w:t>
      </w:r>
      <w:r w:rsidR="00623854" w:rsidRPr="004D12E1">
        <w:rPr>
          <w:sz w:val="22"/>
          <w:szCs w:val="22"/>
        </w:rPr>
        <w:t>for</w:t>
      </w:r>
      <w:r w:rsidR="000F4FC4" w:rsidRPr="004D12E1">
        <w:rPr>
          <w:sz w:val="22"/>
          <w:szCs w:val="22"/>
        </w:rPr>
        <w:t xml:space="preserve"> Teaching Staff  </w:t>
      </w:r>
      <w:r w:rsidR="00623854">
        <w:rPr>
          <w:sz w:val="22"/>
          <w:szCs w:val="22"/>
        </w:rPr>
        <w:t xml:space="preserve"> </w:t>
      </w:r>
      <w:r w:rsidR="000F4FC4" w:rsidRPr="004D12E1">
        <w:rPr>
          <w:sz w:val="22"/>
          <w:szCs w:val="22"/>
        </w:rPr>
        <w:t>For COE</w:t>
      </w:r>
      <w:r w:rsidRPr="004D12E1">
        <w:rPr>
          <w:sz w:val="22"/>
          <w:szCs w:val="22"/>
        </w:rPr>
        <w:t xml:space="preserve">: </w:t>
      </w:r>
      <w:r w:rsidR="00797276" w:rsidRPr="004D12E1">
        <w:rPr>
          <w:sz w:val="22"/>
          <w:szCs w:val="22"/>
        </w:rPr>
        <w:t>September</w:t>
      </w:r>
      <w:r w:rsidRPr="004D12E1">
        <w:rPr>
          <w:sz w:val="22"/>
          <w:szCs w:val="22"/>
        </w:rPr>
        <w:t xml:space="preserve"> 20</w:t>
      </w:r>
      <w:r w:rsidR="00797276" w:rsidRPr="004D12E1">
        <w:rPr>
          <w:sz w:val="22"/>
          <w:szCs w:val="22"/>
        </w:rPr>
        <w:t>19</w:t>
      </w:r>
    </w:p>
    <w:p w14:paraId="00672D90" w14:textId="433CF7E3" w:rsidR="004D12E1" w:rsidRDefault="00D719E9" w:rsidP="004D12E1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6C6705" w:rsidRPr="004D12E1">
        <w:rPr>
          <w:sz w:val="22"/>
          <w:szCs w:val="22"/>
        </w:rPr>
        <w:t xml:space="preserve"> </w:t>
      </w:r>
      <w:r w:rsidR="00797276" w:rsidRPr="004D12E1">
        <w:rPr>
          <w:sz w:val="22"/>
          <w:szCs w:val="22"/>
        </w:rPr>
        <w:t>S</w:t>
      </w:r>
      <w:r w:rsidR="00B64D55" w:rsidRPr="004D12E1">
        <w:rPr>
          <w:sz w:val="22"/>
          <w:szCs w:val="22"/>
        </w:rPr>
        <w:t>afe Space</w:t>
      </w:r>
      <w:r w:rsidR="00797276" w:rsidRPr="004D12E1">
        <w:rPr>
          <w:sz w:val="22"/>
          <w:szCs w:val="22"/>
        </w:rPr>
        <w:t xml:space="preserve"> Focal Person</w:t>
      </w:r>
      <w:r w:rsidR="00B64D55" w:rsidRPr="004D12E1">
        <w:rPr>
          <w:sz w:val="22"/>
          <w:szCs w:val="22"/>
        </w:rPr>
        <w:t>s Training</w:t>
      </w:r>
      <w:r w:rsidR="00797276" w:rsidRPr="004D12E1">
        <w:rPr>
          <w:sz w:val="22"/>
          <w:szCs w:val="22"/>
        </w:rPr>
        <w:t xml:space="preserve">: </w:t>
      </w:r>
      <w:r w:rsidR="00B64D55" w:rsidRPr="004D12E1">
        <w:rPr>
          <w:sz w:val="22"/>
          <w:szCs w:val="22"/>
        </w:rPr>
        <w:t>November,</w:t>
      </w:r>
      <w:r w:rsidR="004D12E1">
        <w:rPr>
          <w:sz w:val="22"/>
          <w:szCs w:val="22"/>
        </w:rPr>
        <w:t xml:space="preserve"> </w:t>
      </w:r>
      <w:r w:rsidR="00797276" w:rsidRPr="004D12E1">
        <w:rPr>
          <w:sz w:val="22"/>
          <w:szCs w:val="22"/>
        </w:rPr>
        <w:t>2019</w:t>
      </w:r>
    </w:p>
    <w:p w14:paraId="77601A50" w14:textId="1784D821" w:rsidR="006C6705" w:rsidRPr="00FC42CF" w:rsidRDefault="00D719E9" w:rsidP="00FC42CF">
      <w:pPr>
        <w:pStyle w:val="ListParagraph"/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E11228" w:rsidRPr="004D12E1">
        <w:rPr>
          <w:sz w:val="22"/>
          <w:szCs w:val="22"/>
        </w:rPr>
        <w:t xml:space="preserve">  </w:t>
      </w:r>
      <w:r w:rsidR="000D5B89" w:rsidRPr="004D12E1">
        <w:rPr>
          <w:sz w:val="22"/>
          <w:szCs w:val="22"/>
        </w:rPr>
        <w:t>Test Item</w:t>
      </w:r>
      <w:r w:rsidR="00E11228" w:rsidRPr="004D12E1">
        <w:rPr>
          <w:sz w:val="22"/>
          <w:szCs w:val="22"/>
        </w:rPr>
        <w:t xml:space="preserve"> </w:t>
      </w:r>
      <w:r w:rsidR="0004558A">
        <w:rPr>
          <w:sz w:val="22"/>
          <w:szCs w:val="22"/>
        </w:rPr>
        <w:t xml:space="preserve">Construction: </w:t>
      </w:r>
      <w:r w:rsidR="00E11228" w:rsidRPr="004D12E1">
        <w:rPr>
          <w:sz w:val="22"/>
          <w:szCs w:val="22"/>
        </w:rPr>
        <w:t>November, 2019</w:t>
      </w:r>
      <w:r w:rsidR="00E11228" w:rsidRPr="00FC42CF">
        <w:rPr>
          <w:sz w:val="22"/>
          <w:szCs w:val="22"/>
        </w:rPr>
        <w:t xml:space="preserve">  </w:t>
      </w:r>
    </w:p>
    <w:p w14:paraId="056E120E" w14:textId="2BF513E7" w:rsidR="00FB6012" w:rsidRPr="008E0F3D" w:rsidRDefault="0004558A" w:rsidP="008E0F3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4122F" wp14:editId="0D37323E">
                <wp:simplePos x="0" y="0"/>
                <wp:positionH relativeFrom="column">
                  <wp:posOffset>-333375</wp:posOffset>
                </wp:positionH>
                <wp:positionV relativeFrom="paragraph">
                  <wp:posOffset>260985</wp:posOffset>
                </wp:positionV>
                <wp:extent cx="6267450" cy="635"/>
                <wp:effectExtent l="0" t="0" r="19050" b="374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FD288D" id="AutoShape 8" o:spid="_x0000_s1026" type="#_x0000_t32" style="position:absolute;margin-left:-26.25pt;margin-top:20.55pt;width:49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"/>
            </w:pict>
          </mc:Fallback>
        </mc:AlternateContent>
      </w:r>
      <w:r w:rsidR="00CA40FC" w:rsidRPr="00FE2FF2">
        <w:rPr>
          <w:b/>
          <w:color w:val="000000"/>
          <w:sz w:val="28"/>
          <w:szCs w:val="22"/>
        </w:rPr>
        <w:t>SERVICE TO COMMUNITY</w:t>
      </w:r>
    </w:p>
    <w:p w14:paraId="7D28E51D" w14:textId="4B10D8A8" w:rsidR="000D1D59" w:rsidRDefault="000D1D59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Coordinator, Post-graduate Programmes for Department of Education, KNUST</w:t>
      </w:r>
      <w:r w:rsidR="00063F55">
        <w:rPr>
          <w:sz w:val="22"/>
          <w:szCs w:val="22"/>
        </w:rPr>
        <w:t xml:space="preserve"> January, 2022</w:t>
      </w:r>
      <w:r>
        <w:rPr>
          <w:sz w:val="22"/>
          <w:szCs w:val="22"/>
        </w:rPr>
        <w:t xml:space="preserve">   </w:t>
      </w:r>
    </w:p>
    <w:p w14:paraId="455BFA6D" w14:textId="2375E6ED" w:rsidR="000D1D59" w:rsidRDefault="000D1D59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Coordinator, Sandwich and Short courses for the faculty of education- KNUST  July, 2021 </w:t>
      </w:r>
    </w:p>
    <w:p w14:paraId="6054932D" w14:textId="298186FB" w:rsidR="00063F55" w:rsidRDefault="00063F55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Member, KNUST Basic school </w:t>
      </w:r>
      <w:r w:rsidR="00FA5FCC">
        <w:rPr>
          <w:sz w:val="22"/>
          <w:szCs w:val="22"/>
        </w:rPr>
        <w:t>Audit C</w:t>
      </w:r>
      <w:r>
        <w:rPr>
          <w:sz w:val="22"/>
          <w:szCs w:val="22"/>
        </w:rPr>
        <w:t>ommittee August, 2022</w:t>
      </w:r>
    </w:p>
    <w:p w14:paraId="23FB05F5" w14:textId="032C0823" w:rsidR="00063F55" w:rsidRDefault="00063F55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Member,  Constitution of the college exhibition committee February, 2022</w:t>
      </w:r>
    </w:p>
    <w:p w14:paraId="29C01C86" w14:textId="01CA34E6" w:rsidR="009167B1" w:rsidRDefault="000D1D59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Member, Faculty of education conference committee  September, 2021</w:t>
      </w:r>
    </w:p>
    <w:p w14:paraId="51E14832" w14:textId="1E1D40E0" w:rsidR="009167B1" w:rsidRDefault="009167B1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Member, Reconstitution of the college of Art and Built Environment</w:t>
      </w:r>
      <w:r w:rsidR="00063F55">
        <w:rPr>
          <w:sz w:val="22"/>
          <w:szCs w:val="22"/>
        </w:rPr>
        <w:t xml:space="preserve"> Audit Team </w:t>
      </w:r>
      <w:r>
        <w:rPr>
          <w:sz w:val="22"/>
          <w:szCs w:val="22"/>
        </w:rPr>
        <w:t xml:space="preserve"> 2022</w:t>
      </w:r>
      <w:r w:rsidR="000D1D59">
        <w:rPr>
          <w:sz w:val="22"/>
          <w:szCs w:val="22"/>
        </w:rPr>
        <w:t xml:space="preserve"> to 2025</w:t>
      </w:r>
    </w:p>
    <w:p w14:paraId="03E5FB4A" w14:textId="24B91ED8" w:rsidR="00D74A69" w:rsidRDefault="008E0F3D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Member</w:t>
      </w:r>
      <w:r w:rsidR="00D74A69" w:rsidRPr="00D74A69">
        <w:rPr>
          <w:sz w:val="22"/>
          <w:szCs w:val="22"/>
        </w:rPr>
        <w:t xml:space="preserve"> of Drafting of </w:t>
      </w:r>
      <w:r w:rsidR="0004558A">
        <w:rPr>
          <w:sz w:val="22"/>
          <w:szCs w:val="22"/>
        </w:rPr>
        <w:t xml:space="preserve">Code of Conduct and Gender </w:t>
      </w:r>
      <w:r w:rsidR="00D74A69" w:rsidRPr="00D74A69">
        <w:rPr>
          <w:sz w:val="22"/>
          <w:szCs w:val="22"/>
        </w:rPr>
        <w:t>Poli</w:t>
      </w:r>
      <w:r w:rsidR="00813CC0">
        <w:rPr>
          <w:sz w:val="22"/>
          <w:szCs w:val="22"/>
        </w:rPr>
        <w:t>ces. 2016</w:t>
      </w:r>
      <w:r w:rsidR="00D74A69" w:rsidRPr="00D74A69">
        <w:rPr>
          <w:sz w:val="22"/>
          <w:szCs w:val="22"/>
        </w:rPr>
        <w:t xml:space="preserve">  </w:t>
      </w:r>
      <w:r w:rsidR="00813CC0">
        <w:rPr>
          <w:sz w:val="22"/>
          <w:szCs w:val="22"/>
        </w:rPr>
        <w:t xml:space="preserve"> </w:t>
      </w:r>
      <w:r w:rsidR="00D74A69" w:rsidRPr="00D74A69">
        <w:rPr>
          <w:sz w:val="22"/>
          <w:szCs w:val="22"/>
        </w:rPr>
        <w:t xml:space="preserve"> </w:t>
      </w:r>
    </w:p>
    <w:p w14:paraId="28E5FCBB" w14:textId="0D90684B" w:rsidR="009A7B55" w:rsidRPr="008A0947" w:rsidRDefault="00CA40FC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 w:rsidRPr="00D74A69">
        <w:rPr>
          <w:sz w:val="22"/>
          <w:szCs w:val="22"/>
        </w:rPr>
        <w:t>Member of</w:t>
      </w:r>
      <w:r w:rsidR="00FE2FF2" w:rsidRPr="00D74A69">
        <w:rPr>
          <w:sz w:val="22"/>
          <w:szCs w:val="22"/>
        </w:rPr>
        <w:t xml:space="preserve"> </w:t>
      </w:r>
      <w:r w:rsidR="000D5B89" w:rsidRPr="00D74A69">
        <w:rPr>
          <w:sz w:val="22"/>
          <w:szCs w:val="22"/>
        </w:rPr>
        <w:t>Vetting Committee</w:t>
      </w:r>
      <w:r w:rsidR="0004558A">
        <w:rPr>
          <w:sz w:val="22"/>
          <w:szCs w:val="22"/>
        </w:rPr>
        <w:t>, St Louis C</w:t>
      </w:r>
      <w:r w:rsidR="00FE2FF2" w:rsidRPr="00D74A69">
        <w:rPr>
          <w:sz w:val="22"/>
          <w:szCs w:val="22"/>
        </w:rPr>
        <w:t>ollege of Education</w:t>
      </w:r>
      <w:r w:rsidR="0004558A">
        <w:rPr>
          <w:sz w:val="22"/>
          <w:szCs w:val="22"/>
        </w:rPr>
        <w:t>,</w:t>
      </w:r>
      <w:r w:rsidR="00785C79">
        <w:rPr>
          <w:sz w:val="22"/>
          <w:szCs w:val="22"/>
        </w:rPr>
        <w:t xml:space="preserve"> Kumasi,</w:t>
      </w:r>
      <w:r w:rsidR="0004558A">
        <w:rPr>
          <w:sz w:val="22"/>
          <w:szCs w:val="22"/>
        </w:rPr>
        <w:t xml:space="preserve"> 2015/2016 academic year</w:t>
      </w:r>
    </w:p>
    <w:p w14:paraId="4A12F453" w14:textId="6B926185" w:rsidR="00001329" w:rsidRPr="008E0F3D" w:rsidRDefault="0019099A" w:rsidP="008E0F3D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 w:rsidRPr="0019099A">
        <w:rPr>
          <w:bCs/>
          <w:sz w:val="22"/>
          <w:szCs w:val="22"/>
        </w:rPr>
        <w:t xml:space="preserve">Head </w:t>
      </w:r>
      <w:r w:rsidR="008E0F3D">
        <w:rPr>
          <w:bCs/>
          <w:sz w:val="22"/>
          <w:szCs w:val="22"/>
        </w:rPr>
        <w:t>of Education and Professional Studies</w:t>
      </w:r>
      <w:r>
        <w:rPr>
          <w:sz w:val="22"/>
          <w:szCs w:val="22"/>
        </w:rPr>
        <w:t xml:space="preserve">, St. Louis </w:t>
      </w:r>
      <w:r w:rsidRPr="001D06FE">
        <w:rPr>
          <w:sz w:val="22"/>
          <w:szCs w:val="22"/>
        </w:rPr>
        <w:t xml:space="preserve">College of Education, </w:t>
      </w:r>
      <w:r w:rsidR="00001329" w:rsidRPr="001D06FE">
        <w:rPr>
          <w:sz w:val="22"/>
          <w:szCs w:val="22"/>
        </w:rPr>
        <w:t>Kumasi</w:t>
      </w:r>
      <w:r w:rsidR="00001329">
        <w:rPr>
          <w:sz w:val="22"/>
          <w:szCs w:val="22"/>
        </w:rPr>
        <w:t>,</w:t>
      </w:r>
      <w:r w:rsidR="00001329" w:rsidRPr="00001329">
        <w:rPr>
          <w:sz w:val="22"/>
          <w:szCs w:val="22"/>
        </w:rPr>
        <w:t xml:space="preserve"> </w:t>
      </w:r>
      <w:r w:rsidR="008E0F3D">
        <w:rPr>
          <w:sz w:val="22"/>
          <w:szCs w:val="22"/>
        </w:rPr>
        <w:t>2017</w:t>
      </w:r>
      <w:r w:rsidR="009167B1">
        <w:rPr>
          <w:sz w:val="22"/>
          <w:szCs w:val="22"/>
        </w:rPr>
        <w:t xml:space="preserve"> up to 2021</w:t>
      </w:r>
    </w:p>
    <w:p w14:paraId="7582DF2F" w14:textId="7C1CD507" w:rsidR="008A0947" w:rsidRPr="00785C79" w:rsidRDefault="008E0F3D" w:rsidP="00785C79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Member of Finance</w:t>
      </w:r>
      <w:r w:rsidR="00963DF3">
        <w:rPr>
          <w:sz w:val="22"/>
          <w:szCs w:val="22"/>
        </w:rPr>
        <w:t xml:space="preserve"> Committee,</w:t>
      </w:r>
      <w:r w:rsidR="008A0947">
        <w:rPr>
          <w:sz w:val="22"/>
          <w:szCs w:val="22"/>
        </w:rPr>
        <w:t xml:space="preserve"> </w:t>
      </w:r>
      <w:r w:rsidR="00785C79">
        <w:rPr>
          <w:sz w:val="22"/>
          <w:szCs w:val="22"/>
        </w:rPr>
        <w:t xml:space="preserve">St. Louis </w:t>
      </w:r>
      <w:r w:rsidR="00785C79" w:rsidRPr="001D06FE">
        <w:rPr>
          <w:sz w:val="22"/>
          <w:szCs w:val="22"/>
        </w:rPr>
        <w:t>College of Education, Kumasi</w:t>
      </w:r>
      <w:r w:rsidR="00785C79">
        <w:rPr>
          <w:sz w:val="22"/>
          <w:szCs w:val="22"/>
        </w:rPr>
        <w:t>,</w:t>
      </w:r>
      <w:r w:rsidR="00785C79" w:rsidRPr="00001329">
        <w:rPr>
          <w:sz w:val="22"/>
          <w:szCs w:val="22"/>
        </w:rPr>
        <w:t xml:space="preserve"> </w:t>
      </w:r>
      <w:r w:rsidR="009167B1">
        <w:rPr>
          <w:sz w:val="22"/>
          <w:szCs w:val="22"/>
        </w:rPr>
        <w:t>2017 up to 2021</w:t>
      </w:r>
    </w:p>
    <w:p w14:paraId="10B0729D" w14:textId="27C3255A" w:rsidR="0042665E" w:rsidRPr="00C95F63" w:rsidRDefault="00785C79" w:rsidP="00771A95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Academic Board Member</w:t>
      </w:r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St. Louis </w:t>
      </w:r>
      <w:r w:rsidRPr="001D06FE">
        <w:rPr>
          <w:sz w:val="22"/>
          <w:szCs w:val="22"/>
        </w:rPr>
        <w:t>College of Education, Kumasi</w:t>
      </w:r>
      <w:r>
        <w:rPr>
          <w:sz w:val="22"/>
          <w:szCs w:val="22"/>
        </w:rPr>
        <w:t>,</w:t>
      </w:r>
      <w:r w:rsidRPr="00001329">
        <w:rPr>
          <w:sz w:val="22"/>
          <w:szCs w:val="22"/>
        </w:rPr>
        <w:t xml:space="preserve"> </w:t>
      </w:r>
      <w:r w:rsidR="009167B1">
        <w:rPr>
          <w:sz w:val="22"/>
          <w:szCs w:val="22"/>
        </w:rPr>
        <w:t>2017 up to 2021</w:t>
      </w:r>
    </w:p>
    <w:p w14:paraId="4FC2F05F" w14:textId="0BC5632D" w:rsidR="00335098" w:rsidRDefault="00335098" w:rsidP="00335098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Facilitator, Training of Peer Counsellors,</w:t>
      </w:r>
      <w:r w:rsidRPr="00D74A6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9099A">
        <w:rPr>
          <w:sz w:val="22"/>
          <w:szCs w:val="22"/>
        </w:rPr>
        <w:t>7/</w:t>
      </w:r>
      <w:r>
        <w:rPr>
          <w:sz w:val="22"/>
          <w:szCs w:val="22"/>
        </w:rPr>
        <w:t>/201</w:t>
      </w:r>
      <w:r w:rsidR="0019099A">
        <w:rPr>
          <w:sz w:val="22"/>
          <w:szCs w:val="22"/>
        </w:rPr>
        <w:t>8</w:t>
      </w:r>
      <w:r w:rsidRPr="00013126">
        <w:rPr>
          <w:sz w:val="22"/>
          <w:szCs w:val="22"/>
        </w:rPr>
        <w:t xml:space="preserve"> </w:t>
      </w:r>
      <w:r w:rsidRPr="00E435F7">
        <w:rPr>
          <w:sz w:val="22"/>
          <w:szCs w:val="22"/>
        </w:rPr>
        <w:t>academic year</w:t>
      </w:r>
    </w:p>
    <w:p w14:paraId="729B5312" w14:textId="62CDE84B" w:rsidR="00D74A69" w:rsidRPr="00AB5698" w:rsidRDefault="00335098" w:rsidP="00AB5698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Facilitator, Training of Peer Counsellors,</w:t>
      </w:r>
      <w:r w:rsidRPr="00D74A6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9099A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19099A">
        <w:rPr>
          <w:sz w:val="22"/>
          <w:szCs w:val="22"/>
        </w:rPr>
        <w:t>/</w:t>
      </w:r>
      <w:r>
        <w:rPr>
          <w:sz w:val="22"/>
          <w:szCs w:val="22"/>
        </w:rPr>
        <w:t>201</w:t>
      </w:r>
      <w:r w:rsidR="0019099A">
        <w:rPr>
          <w:sz w:val="22"/>
          <w:szCs w:val="22"/>
        </w:rPr>
        <w:t>7</w:t>
      </w:r>
      <w:r w:rsidRPr="00013126">
        <w:rPr>
          <w:sz w:val="22"/>
          <w:szCs w:val="22"/>
        </w:rPr>
        <w:t xml:space="preserve"> </w:t>
      </w:r>
      <w:r w:rsidRPr="00E435F7">
        <w:rPr>
          <w:sz w:val="22"/>
          <w:szCs w:val="22"/>
        </w:rPr>
        <w:t>academic year</w:t>
      </w:r>
    </w:p>
    <w:p w14:paraId="280B03DC" w14:textId="3605A48F" w:rsidR="001E4503" w:rsidRDefault="001E4503" w:rsidP="001E4503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 w:rsidRPr="001E4503">
        <w:rPr>
          <w:bCs/>
          <w:sz w:val="22"/>
          <w:szCs w:val="22"/>
        </w:rPr>
        <w:t>Superviso</w:t>
      </w:r>
      <w:r>
        <w:rPr>
          <w:b/>
          <w:sz w:val="22"/>
          <w:szCs w:val="22"/>
        </w:rPr>
        <w:t xml:space="preserve">r, </w:t>
      </w:r>
      <w:r>
        <w:rPr>
          <w:sz w:val="22"/>
          <w:szCs w:val="22"/>
        </w:rPr>
        <w:t xml:space="preserve">Teaching practice and </w:t>
      </w:r>
      <w:r w:rsidRPr="001D06FE">
        <w:rPr>
          <w:sz w:val="22"/>
          <w:szCs w:val="22"/>
        </w:rPr>
        <w:t>Project wor</w:t>
      </w:r>
      <w:r>
        <w:rPr>
          <w:sz w:val="22"/>
          <w:szCs w:val="22"/>
        </w:rPr>
        <w:t xml:space="preserve">k </w:t>
      </w:r>
      <w:r w:rsidRPr="001D06FE">
        <w:rPr>
          <w:rFonts w:eastAsia="Calibri"/>
          <w:color w:val="000000"/>
          <w:sz w:val="22"/>
          <w:szCs w:val="22"/>
        </w:rPr>
        <w:t>University of Education,</w:t>
      </w:r>
      <w:r w:rsidR="0049114D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Winneba Institute of </w:t>
      </w:r>
      <w:r w:rsidRPr="001D06FE">
        <w:rPr>
          <w:rFonts w:eastAsia="Calibri"/>
          <w:color w:val="000000"/>
          <w:sz w:val="22"/>
          <w:szCs w:val="22"/>
        </w:rPr>
        <w:t>Educati</w:t>
      </w:r>
      <w:r>
        <w:rPr>
          <w:rFonts w:eastAsia="Calibri"/>
          <w:color w:val="000000"/>
          <w:sz w:val="22"/>
          <w:szCs w:val="22"/>
        </w:rPr>
        <w:t xml:space="preserve">onal Development and Extension, </w:t>
      </w:r>
      <w:r w:rsidRPr="001D06FE">
        <w:rPr>
          <w:rFonts w:eastAsia="Calibri"/>
          <w:color w:val="000000"/>
          <w:sz w:val="22"/>
          <w:szCs w:val="22"/>
        </w:rPr>
        <w:t xml:space="preserve">Asanteman Centre, </w:t>
      </w:r>
      <w:r w:rsidR="00AB5698">
        <w:rPr>
          <w:rFonts w:eastAsia="Calibri"/>
          <w:color w:val="000000"/>
          <w:sz w:val="22"/>
          <w:szCs w:val="22"/>
        </w:rPr>
        <w:t>Kumasi,2012</w:t>
      </w:r>
      <w:r w:rsidR="009167B1">
        <w:rPr>
          <w:rFonts w:eastAsia="Calibri"/>
          <w:color w:val="000000"/>
          <w:sz w:val="22"/>
          <w:szCs w:val="22"/>
        </w:rPr>
        <w:t xml:space="preserve"> up to 2021</w:t>
      </w:r>
    </w:p>
    <w:p w14:paraId="2A2020E7" w14:textId="30A0F412" w:rsidR="001E4503" w:rsidRPr="00C23DEB" w:rsidRDefault="001E4503" w:rsidP="00C23DEB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 w:rsidRPr="001E4503">
        <w:rPr>
          <w:bCs/>
          <w:sz w:val="22"/>
          <w:szCs w:val="22"/>
        </w:rPr>
        <w:t>Counselor</w:t>
      </w:r>
      <w:r w:rsidRPr="001E4503">
        <w:rPr>
          <w:b/>
          <w:sz w:val="22"/>
          <w:szCs w:val="22"/>
        </w:rPr>
        <w:t>,</w:t>
      </w:r>
      <w:r w:rsidRPr="001E4503">
        <w:rPr>
          <w:sz w:val="22"/>
          <w:szCs w:val="22"/>
        </w:rPr>
        <w:t xml:space="preserve"> St. Louis College of Education, Kumasi</w:t>
      </w:r>
      <w:r w:rsidR="00AB5698">
        <w:rPr>
          <w:sz w:val="22"/>
          <w:szCs w:val="22"/>
        </w:rPr>
        <w:t>,2016</w:t>
      </w:r>
      <w:r w:rsidR="009167B1">
        <w:rPr>
          <w:sz w:val="22"/>
          <w:szCs w:val="22"/>
        </w:rPr>
        <w:t xml:space="preserve"> up to 2021</w:t>
      </w:r>
    </w:p>
    <w:p w14:paraId="50C3F9CF" w14:textId="66BCE310" w:rsidR="001E4503" w:rsidRPr="001E4503" w:rsidRDefault="001E4503" w:rsidP="001E4503">
      <w:pPr>
        <w:numPr>
          <w:ilvl w:val="0"/>
          <w:numId w:val="11"/>
        </w:numPr>
        <w:spacing w:line="360" w:lineRule="auto"/>
        <w:ind w:left="360" w:right="-810"/>
        <w:jc w:val="both"/>
        <w:rPr>
          <w:sz w:val="22"/>
          <w:szCs w:val="22"/>
        </w:rPr>
      </w:pPr>
      <w:r w:rsidRPr="00C23DEB">
        <w:rPr>
          <w:bCs/>
          <w:sz w:val="22"/>
          <w:szCs w:val="22"/>
        </w:rPr>
        <w:t>Supervisor</w:t>
      </w:r>
      <w:r w:rsidRPr="001E4503">
        <w:rPr>
          <w:b/>
          <w:sz w:val="22"/>
          <w:szCs w:val="22"/>
        </w:rPr>
        <w:t xml:space="preserve">, </w:t>
      </w:r>
      <w:r w:rsidRPr="001E4503">
        <w:rPr>
          <w:sz w:val="22"/>
          <w:szCs w:val="22"/>
        </w:rPr>
        <w:t xml:space="preserve">Teaching practice and Project work, St. Louis College of        </w:t>
      </w:r>
    </w:p>
    <w:p w14:paraId="40041231" w14:textId="0EDFAA24" w:rsidR="004414C4" w:rsidRPr="00AB5698" w:rsidRDefault="001E4503" w:rsidP="00AB5698">
      <w:pPr>
        <w:pStyle w:val="ListParagraph"/>
        <w:spacing w:line="360" w:lineRule="auto"/>
        <w:ind w:left="180"/>
        <w:jc w:val="both"/>
        <w:rPr>
          <w:sz w:val="22"/>
          <w:szCs w:val="22"/>
        </w:rPr>
      </w:pPr>
      <w:r w:rsidRPr="001E4503">
        <w:rPr>
          <w:sz w:val="22"/>
          <w:szCs w:val="22"/>
        </w:rPr>
        <w:t xml:space="preserve">     Education, </w:t>
      </w:r>
      <w:proofErr w:type="gramStart"/>
      <w:r w:rsidR="00B32827" w:rsidRPr="001E4503">
        <w:rPr>
          <w:sz w:val="22"/>
          <w:szCs w:val="22"/>
        </w:rPr>
        <w:t>Kumasi ,</w:t>
      </w:r>
      <w:proofErr w:type="gramEnd"/>
      <w:r w:rsidR="00AB5698">
        <w:rPr>
          <w:sz w:val="22"/>
          <w:szCs w:val="22"/>
        </w:rPr>
        <w:t xml:space="preserve"> 2016</w:t>
      </w:r>
      <w:r w:rsidR="00FA5FCC">
        <w:rPr>
          <w:sz w:val="22"/>
          <w:szCs w:val="22"/>
        </w:rPr>
        <w:t xml:space="preserve"> up to 2021</w:t>
      </w:r>
      <w:r w:rsidR="004414C4" w:rsidRPr="00AB5698">
        <w:rPr>
          <w:sz w:val="22"/>
          <w:szCs w:val="22"/>
        </w:rPr>
        <w:t xml:space="preserve">    </w:t>
      </w:r>
    </w:p>
    <w:p w14:paraId="489E4878" w14:textId="77777777" w:rsidR="00335098" w:rsidRDefault="00335098" w:rsidP="00B32827">
      <w:pPr>
        <w:spacing w:line="360" w:lineRule="auto"/>
        <w:jc w:val="both"/>
        <w:rPr>
          <w:b/>
          <w:sz w:val="28"/>
          <w:szCs w:val="22"/>
        </w:rPr>
      </w:pPr>
    </w:p>
    <w:p w14:paraId="25E5E404" w14:textId="77777777" w:rsidR="00F8733F" w:rsidRDefault="00F8733F" w:rsidP="00761E69">
      <w:pPr>
        <w:spacing w:line="360" w:lineRule="auto"/>
        <w:ind w:hanging="540"/>
        <w:jc w:val="both"/>
        <w:rPr>
          <w:b/>
          <w:sz w:val="28"/>
          <w:szCs w:val="22"/>
        </w:rPr>
      </w:pPr>
    </w:p>
    <w:p w14:paraId="702E0555" w14:textId="77777777" w:rsidR="000458FE" w:rsidRDefault="000458FE" w:rsidP="00761E69">
      <w:pPr>
        <w:spacing w:line="360" w:lineRule="auto"/>
        <w:ind w:hanging="540"/>
        <w:jc w:val="both"/>
        <w:rPr>
          <w:b/>
          <w:sz w:val="28"/>
          <w:szCs w:val="22"/>
        </w:rPr>
      </w:pPr>
    </w:p>
    <w:p w14:paraId="72ACDFC2" w14:textId="0BE418F6" w:rsidR="00CA40FC" w:rsidRPr="00AC3B07" w:rsidRDefault="00CA40FC" w:rsidP="00761E69">
      <w:pPr>
        <w:spacing w:line="360" w:lineRule="auto"/>
        <w:ind w:hanging="540"/>
        <w:jc w:val="both"/>
        <w:rPr>
          <w:b/>
          <w:sz w:val="28"/>
          <w:szCs w:val="22"/>
        </w:rPr>
      </w:pPr>
      <w:r w:rsidRPr="00AC3B07">
        <w:rPr>
          <w:b/>
          <w:sz w:val="28"/>
          <w:szCs w:val="22"/>
        </w:rPr>
        <w:lastRenderedPageBreak/>
        <w:t xml:space="preserve">MEMBERSHIP OF PROFESSIONAL ASSOCIATIONS </w:t>
      </w:r>
    </w:p>
    <w:p w14:paraId="6D11014C" w14:textId="77777777" w:rsidR="00CA40FC" w:rsidRPr="003E51D8" w:rsidRDefault="00EF4A33" w:rsidP="00771A9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F1C3B" wp14:editId="301AD94D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286500" cy="635"/>
                <wp:effectExtent l="9525" t="10795" r="952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B11B28" id="AutoShape 9" o:spid="_x0000_s1026" type="#_x0000_t32" style="position:absolute;margin-left:-27pt;margin-top:6pt;width:4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"/>
            </w:pict>
          </mc:Fallback>
        </mc:AlternateContent>
      </w:r>
    </w:p>
    <w:p w14:paraId="3329D0EA" w14:textId="2E6C4BC5" w:rsidR="006358D7" w:rsidRPr="008E0C5D" w:rsidRDefault="008E0C5D" w:rsidP="008E0C5D">
      <w:pPr>
        <w:numPr>
          <w:ilvl w:val="0"/>
          <w:numId w:val="13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Ghana Network of Special and Inclusive Educators (GHANNSIE) </w:t>
      </w:r>
    </w:p>
    <w:p w14:paraId="4410AA9C" w14:textId="37A63127" w:rsidR="00CA40FC" w:rsidRPr="00771A95" w:rsidRDefault="006358D7" w:rsidP="00771A95">
      <w:pPr>
        <w:numPr>
          <w:ilvl w:val="0"/>
          <w:numId w:val="13"/>
        </w:numPr>
        <w:spacing w:after="24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University Teachers Association of Ghana</w:t>
      </w:r>
      <w:r w:rsidR="008E0C5D">
        <w:rPr>
          <w:sz w:val="22"/>
          <w:szCs w:val="22"/>
        </w:rPr>
        <w:t xml:space="preserve"> (UTAG)</w:t>
      </w:r>
      <w:r w:rsidR="00CA40FC" w:rsidRPr="00565E89">
        <w:rPr>
          <w:sz w:val="22"/>
          <w:szCs w:val="22"/>
        </w:rPr>
        <w:t xml:space="preserve"> </w:t>
      </w:r>
    </w:p>
    <w:p w14:paraId="4E6DE9A1" w14:textId="370B17D1" w:rsidR="0066146C" w:rsidRDefault="00EF4A33" w:rsidP="00761E69">
      <w:pPr>
        <w:spacing w:line="360" w:lineRule="auto"/>
        <w:ind w:left="-900" w:firstLine="360"/>
        <w:jc w:val="both"/>
        <w:rPr>
          <w:sz w:val="28"/>
          <w:szCs w:val="22"/>
        </w:rPr>
      </w:pPr>
      <w:r>
        <w:rPr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F3EF6" wp14:editId="10EF0AA2">
                <wp:simplePos x="0" y="0"/>
                <wp:positionH relativeFrom="column">
                  <wp:posOffset>-323850</wp:posOffset>
                </wp:positionH>
                <wp:positionV relativeFrom="paragraph">
                  <wp:posOffset>255905</wp:posOffset>
                </wp:positionV>
                <wp:extent cx="6229350" cy="0"/>
                <wp:effectExtent l="9525" t="10160" r="9525" b="889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C8704" id="AutoShape 24" o:spid="_x0000_s1026" type="#_x0000_t32" style="position:absolute;margin-left:-25.5pt;margin-top:20.15pt;width:49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"/>
            </w:pict>
          </mc:Fallback>
        </mc:AlternateContent>
      </w:r>
      <w:r w:rsidR="00AB5698">
        <w:rPr>
          <w:b/>
          <w:sz w:val="28"/>
          <w:szCs w:val="22"/>
        </w:rPr>
        <w:t xml:space="preserve"> AWARD RECEIVED </w:t>
      </w:r>
    </w:p>
    <w:p w14:paraId="69A89FD9" w14:textId="33C9C153" w:rsidR="00C95F63" w:rsidRDefault="00AB5698" w:rsidP="00232F3D">
      <w:pPr>
        <w:spacing w:line="360" w:lineRule="auto"/>
        <w:jc w:val="both"/>
        <w:rPr>
          <w:sz w:val="28"/>
          <w:szCs w:val="22"/>
        </w:rPr>
      </w:pPr>
      <w:r>
        <w:rPr>
          <w:color w:val="000000"/>
          <w:sz w:val="22"/>
          <w:szCs w:val="22"/>
        </w:rPr>
        <w:t>In October, 2020</w:t>
      </w:r>
      <w:r w:rsidR="0066146C">
        <w:rPr>
          <w:color w:val="000000"/>
          <w:sz w:val="22"/>
          <w:szCs w:val="22"/>
        </w:rPr>
        <w:t xml:space="preserve"> </w:t>
      </w:r>
      <w:r w:rsidR="00951A2D">
        <w:rPr>
          <w:color w:val="000000"/>
          <w:sz w:val="22"/>
          <w:szCs w:val="22"/>
        </w:rPr>
        <w:t xml:space="preserve">I received an award for my Doctorial </w:t>
      </w:r>
      <w:r w:rsidR="00FE315B">
        <w:rPr>
          <w:color w:val="000000"/>
          <w:sz w:val="22"/>
          <w:szCs w:val="22"/>
        </w:rPr>
        <w:t>these</w:t>
      </w:r>
      <w:r w:rsidR="00951A2D">
        <w:rPr>
          <w:color w:val="000000"/>
          <w:sz w:val="22"/>
          <w:szCs w:val="22"/>
        </w:rPr>
        <w:t xml:space="preserve"> work as an Outstanding Research work at the 53</w:t>
      </w:r>
      <w:r w:rsidR="00951A2D" w:rsidRPr="00951A2D">
        <w:rPr>
          <w:color w:val="000000"/>
          <w:sz w:val="22"/>
          <w:szCs w:val="22"/>
          <w:vertAlign w:val="superscript"/>
        </w:rPr>
        <w:t>rd</w:t>
      </w:r>
      <w:r w:rsidR="00951A2D">
        <w:rPr>
          <w:color w:val="000000"/>
          <w:sz w:val="22"/>
          <w:szCs w:val="22"/>
        </w:rPr>
        <w:t xml:space="preserve"> Congregation of the University of Cape Coast. </w:t>
      </w:r>
      <w:r w:rsidR="00565E89">
        <w:rPr>
          <w:color w:val="000000"/>
          <w:sz w:val="22"/>
          <w:szCs w:val="22"/>
        </w:rPr>
        <w:t xml:space="preserve"> </w:t>
      </w:r>
    </w:p>
    <w:p w14:paraId="50738F10" w14:textId="0A2292DD" w:rsidR="00C95F63" w:rsidRPr="0004558A" w:rsidRDefault="00CA40FC" w:rsidP="0004558A">
      <w:pPr>
        <w:spacing w:line="360" w:lineRule="auto"/>
        <w:ind w:left="-900" w:firstLine="360"/>
        <w:jc w:val="both"/>
        <w:rPr>
          <w:sz w:val="28"/>
          <w:szCs w:val="22"/>
        </w:rPr>
      </w:pPr>
      <w:r w:rsidRPr="001B2391">
        <w:rPr>
          <w:b/>
          <w:bCs/>
          <w:sz w:val="28"/>
          <w:szCs w:val="22"/>
        </w:rPr>
        <w:t>LANGUAGES</w:t>
      </w:r>
      <w:r w:rsidRPr="00803E7F">
        <w:rPr>
          <w:b/>
          <w:bCs/>
          <w:sz w:val="22"/>
          <w:szCs w:val="22"/>
        </w:rPr>
        <w:t xml:space="preserve"> </w:t>
      </w:r>
      <w:r w:rsidR="0004558A"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7A339" wp14:editId="2B8C8A12">
                <wp:simplePos x="0" y="0"/>
                <wp:positionH relativeFrom="column">
                  <wp:posOffset>-352425</wp:posOffset>
                </wp:positionH>
                <wp:positionV relativeFrom="paragraph">
                  <wp:posOffset>285115</wp:posOffset>
                </wp:positionV>
                <wp:extent cx="6286500" cy="0"/>
                <wp:effectExtent l="0" t="0" r="19050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296134" id="AutoShape 22" o:spid="_x0000_s1026" type="#_x0000_t32" style="position:absolute;margin-left:-27.75pt;margin-top:22.45pt;width:4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"/>
            </w:pict>
          </mc:Fallback>
        </mc:AlternateContent>
      </w:r>
    </w:p>
    <w:p w14:paraId="7C4429A8" w14:textId="77777777" w:rsidR="00CA40FC" w:rsidRDefault="00CA40FC" w:rsidP="0004558A">
      <w:pPr>
        <w:pStyle w:val="Default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03E7F">
        <w:rPr>
          <w:rFonts w:ascii="Times New Roman" w:hAnsi="Times New Roman" w:cs="Times New Roman"/>
          <w:sz w:val="22"/>
          <w:szCs w:val="22"/>
        </w:rPr>
        <w:t xml:space="preserve"> English</w:t>
      </w:r>
    </w:p>
    <w:p w14:paraId="5DBCE1AA" w14:textId="5A8D1564" w:rsidR="0004558A" w:rsidRDefault="00AB6102" w:rsidP="0004558A">
      <w:pPr>
        <w:pStyle w:val="Default"/>
        <w:numPr>
          <w:ilvl w:val="0"/>
          <w:numId w:val="14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Ghanaian languages: </w:t>
      </w:r>
      <w:r w:rsidR="00CA40FC">
        <w:rPr>
          <w:rFonts w:ascii="Times New Roman" w:hAnsi="Times New Roman" w:cs="Times New Roman"/>
          <w:sz w:val="22"/>
          <w:szCs w:val="22"/>
        </w:rPr>
        <w:t>Twi</w:t>
      </w:r>
      <w:r w:rsidR="00951A2D">
        <w:rPr>
          <w:rFonts w:ascii="Times New Roman" w:hAnsi="Times New Roman" w:cs="Times New Roman"/>
          <w:sz w:val="22"/>
          <w:szCs w:val="22"/>
        </w:rPr>
        <w:t>,</w:t>
      </w:r>
      <w:r w:rsidR="00CA40FC">
        <w:rPr>
          <w:rFonts w:ascii="Times New Roman" w:hAnsi="Times New Roman" w:cs="Times New Roman"/>
          <w:sz w:val="22"/>
          <w:szCs w:val="22"/>
        </w:rPr>
        <w:t xml:space="preserve"> </w:t>
      </w:r>
      <w:r w:rsidR="0004558A">
        <w:rPr>
          <w:rFonts w:ascii="Times New Roman" w:hAnsi="Times New Roman" w:cs="Times New Roman"/>
          <w:sz w:val="22"/>
          <w:szCs w:val="22"/>
        </w:rPr>
        <w:t>and Fante</w:t>
      </w:r>
    </w:p>
    <w:p w14:paraId="1D5CFA45" w14:textId="322A1C36" w:rsidR="00892DC3" w:rsidRPr="0004558A" w:rsidRDefault="00EF4A33" w:rsidP="0004558A">
      <w:pPr>
        <w:pStyle w:val="Default"/>
        <w:spacing w:after="240" w:line="360" w:lineRule="auto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225CC4" wp14:editId="44FAF0DD">
                <wp:simplePos x="0" y="0"/>
                <wp:positionH relativeFrom="column">
                  <wp:posOffset>-347230</wp:posOffset>
                </wp:positionH>
                <wp:positionV relativeFrom="paragraph">
                  <wp:posOffset>273223</wp:posOffset>
                </wp:positionV>
                <wp:extent cx="6286500" cy="0"/>
                <wp:effectExtent l="0" t="0" r="19050" b="1905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49D0E3" id="AutoShape 32" o:spid="_x0000_s1026" type="#_x0000_t32" style="position:absolute;margin-left:-27.35pt;margin-top:21.5pt;width:4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"/>
            </w:pict>
          </mc:Fallback>
        </mc:AlternateContent>
      </w:r>
      <w:r w:rsidR="00892DC3" w:rsidRPr="0004558A">
        <w:rPr>
          <w:b/>
          <w:sz w:val="28"/>
          <w:szCs w:val="28"/>
        </w:rPr>
        <w:t>HOBBIES</w:t>
      </w:r>
    </w:p>
    <w:p w14:paraId="15EAB98B" w14:textId="685A6C2B" w:rsidR="00892DC3" w:rsidRPr="004C6435" w:rsidRDefault="004C6435" w:rsidP="0004558A">
      <w:pPr>
        <w:pStyle w:val="ListParagraph"/>
        <w:numPr>
          <w:ilvl w:val="0"/>
          <w:numId w:val="37"/>
        </w:numPr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C6435">
        <w:rPr>
          <w:sz w:val="24"/>
          <w:szCs w:val="24"/>
        </w:rPr>
        <w:t>Reading</w:t>
      </w:r>
    </w:p>
    <w:p w14:paraId="08D7AC19" w14:textId="3BAC0477" w:rsidR="00EE5BBB" w:rsidRPr="000458FE" w:rsidRDefault="00892DC3" w:rsidP="000458FE">
      <w:pPr>
        <w:pStyle w:val="ListParagraph"/>
        <w:numPr>
          <w:ilvl w:val="0"/>
          <w:numId w:val="37"/>
        </w:numPr>
        <w:suppressAutoHyphens/>
        <w:spacing w:after="240" w:line="360" w:lineRule="auto"/>
        <w:ind w:left="426" w:hanging="426"/>
        <w:jc w:val="both"/>
        <w:rPr>
          <w:sz w:val="24"/>
          <w:szCs w:val="24"/>
        </w:rPr>
      </w:pPr>
      <w:r w:rsidRPr="004C6435">
        <w:rPr>
          <w:sz w:val="24"/>
          <w:szCs w:val="24"/>
        </w:rPr>
        <w:t>Watching movies</w:t>
      </w:r>
    </w:p>
    <w:p w14:paraId="3D3AF056" w14:textId="4234779E" w:rsidR="000D5B89" w:rsidRPr="002E314C" w:rsidRDefault="00771A95" w:rsidP="007D275F">
      <w:pPr>
        <w:spacing w:line="360" w:lineRule="auto"/>
        <w:ind w:left="-900" w:firstLine="900"/>
        <w:jc w:val="both"/>
        <w:rPr>
          <w:sz w:val="28"/>
          <w:szCs w:val="22"/>
        </w:rPr>
      </w:pPr>
      <w:r w:rsidRPr="002E31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E2139" wp14:editId="605DD344">
                <wp:simplePos x="0" y="0"/>
                <wp:positionH relativeFrom="column">
                  <wp:posOffset>-416560</wp:posOffset>
                </wp:positionH>
                <wp:positionV relativeFrom="paragraph">
                  <wp:posOffset>296545</wp:posOffset>
                </wp:positionV>
                <wp:extent cx="6286500" cy="635"/>
                <wp:effectExtent l="0" t="0" r="19050" b="374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F43F80" id="AutoShape 10" o:spid="_x0000_s1026" type="#_x0000_t32" style="position:absolute;margin-left:-32.8pt;margin-top:23.35pt;width:49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"/>
            </w:pict>
          </mc:Fallback>
        </mc:AlternateContent>
      </w:r>
      <w:r w:rsidR="00CA40FC" w:rsidRPr="002E314C">
        <w:rPr>
          <w:sz w:val="28"/>
          <w:szCs w:val="22"/>
        </w:rPr>
        <w:t>REFEREES:</w:t>
      </w:r>
    </w:p>
    <w:p w14:paraId="43CFC6E5" w14:textId="291C6479" w:rsidR="00601C23" w:rsidRDefault="003079B9" w:rsidP="007D27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Patrick </w:t>
      </w:r>
      <w:proofErr w:type="spellStart"/>
      <w:r>
        <w:rPr>
          <w:sz w:val="22"/>
          <w:szCs w:val="22"/>
        </w:rPr>
        <w:t>Swanzy</w:t>
      </w:r>
      <w:proofErr w:type="spellEnd"/>
      <w:r>
        <w:rPr>
          <w:sz w:val="22"/>
          <w:szCs w:val="22"/>
        </w:rPr>
        <w:t xml:space="preserve"> </w:t>
      </w:r>
    </w:p>
    <w:p w14:paraId="082088F3" w14:textId="2A7BD1E9" w:rsidR="003079B9" w:rsidRDefault="003079B9" w:rsidP="007D275F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HoD</w:t>
      </w:r>
      <w:proofErr w:type="spellEnd"/>
      <w:r>
        <w:rPr>
          <w:sz w:val="22"/>
          <w:szCs w:val="22"/>
        </w:rPr>
        <w:t xml:space="preserve">, Department of Teacher Education </w:t>
      </w:r>
    </w:p>
    <w:p w14:paraId="24995C6F" w14:textId="28791CD3" w:rsidR="003079B9" w:rsidRDefault="003079B9" w:rsidP="007D27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KNUST, Kumasi, Ghana</w:t>
      </w:r>
    </w:p>
    <w:p w14:paraId="60EBE7F9" w14:textId="552F1D63" w:rsidR="00D86CA7" w:rsidRDefault="003079B9" w:rsidP="00601C23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+2330502446039</w:t>
      </w:r>
    </w:p>
    <w:p w14:paraId="0B874851" w14:textId="6A14F3CC" w:rsidR="00D86CA7" w:rsidRDefault="00D86CA7" w:rsidP="00601C23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Email: Patrick_swanzy@yahoo.com</w:t>
      </w:r>
    </w:p>
    <w:p w14:paraId="6549AB66" w14:textId="6A35E355" w:rsidR="002526C5" w:rsidRPr="002E314C" w:rsidRDefault="003079B9" w:rsidP="007D27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Justice </w:t>
      </w:r>
      <w:proofErr w:type="spellStart"/>
      <w:r>
        <w:rPr>
          <w:sz w:val="22"/>
          <w:szCs w:val="22"/>
        </w:rPr>
        <w:t>Enu</w:t>
      </w:r>
      <w:proofErr w:type="spellEnd"/>
      <w:r w:rsidR="008A2DDC">
        <w:rPr>
          <w:sz w:val="22"/>
          <w:szCs w:val="22"/>
        </w:rPr>
        <w:t xml:space="preserve"> </w:t>
      </w:r>
      <w:r w:rsidR="0034366F">
        <w:rPr>
          <w:sz w:val="22"/>
          <w:szCs w:val="22"/>
        </w:rPr>
        <w:t xml:space="preserve"> </w:t>
      </w:r>
      <w:r w:rsidR="00C82208" w:rsidRPr="002E314C">
        <w:rPr>
          <w:sz w:val="22"/>
          <w:szCs w:val="22"/>
        </w:rPr>
        <w:t xml:space="preserve"> </w:t>
      </w:r>
    </w:p>
    <w:p w14:paraId="4C4DD13A" w14:textId="77777777" w:rsidR="003079B9" w:rsidRDefault="002526C5" w:rsidP="007D275F">
      <w:pPr>
        <w:spacing w:line="360" w:lineRule="auto"/>
        <w:jc w:val="both"/>
        <w:rPr>
          <w:sz w:val="22"/>
          <w:szCs w:val="22"/>
        </w:rPr>
      </w:pPr>
      <w:r w:rsidRPr="002E314C">
        <w:rPr>
          <w:sz w:val="22"/>
          <w:szCs w:val="22"/>
        </w:rPr>
        <w:t xml:space="preserve">Department </w:t>
      </w:r>
      <w:r w:rsidR="00CB1852" w:rsidRPr="002E314C">
        <w:rPr>
          <w:sz w:val="22"/>
          <w:szCs w:val="22"/>
        </w:rPr>
        <w:t>of</w:t>
      </w:r>
      <w:r w:rsidR="008A2DDC">
        <w:rPr>
          <w:sz w:val="22"/>
          <w:szCs w:val="22"/>
        </w:rPr>
        <w:t xml:space="preserve"> Teacher Education</w:t>
      </w:r>
    </w:p>
    <w:p w14:paraId="73CD0FB2" w14:textId="5570B156" w:rsidR="007D275F" w:rsidRPr="002E314C" w:rsidRDefault="003079B9" w:rsidP="007D27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KNUST, Kumasi, Ghana</w:t>
      </w:r>
      <w:r w:rsidR="007D275F" w:rsidRPr="002E314C">
        <w:rPr>
          <w:sz w:val="22"/>
          <w:szCs w:val="22"/>
        </w:rPr>
        <w:t xml:space="preserve"> </w:t>
      </w:r>
    </w:p>
    <w:p w14:paraId="0BE8C548" w14:textId="2E1B1B1D" w:rsidR="0034366F" w:rsidRDefault="008A2DDC" w:rsidP="007D275F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+</w:t>
      </w:r>
      <w:r w:rsidR="00D86CA7">
        <w:rPr>
          <w:sz w:val="22"/>
          <w:szCs w:val="22"/>
        </w:rPr>
        <w:t>2330243217818</w:t>
      </w:r>
    </w:p>
    <w:p w14:paraId="40D9D00F" w14:textId="5710D49B" w:rsidR="00D86CA7" w:rsidRPr="002E314C" w:rsidRDefault="00D86CA7" w:rsidP="007D275F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0C7C4E">
        <w:rPr>
          <w:sz w:val="22"/>
          <w:szCs w:val="22"/>
        </w:rPr>
        <w:t>jenu@knust.edu.gh</w:t>
      </w:r>
    </w:p>
    <w:p w14:paraId="3EED2338" w14:textId="77777777" w:rsidR="00892DC3" w:rsidRPr="002E314C" w:rsidRDefault="00892DC3" w:rsidP="00761E69">
      <w:pPr>
        <w:spacing w:line="360" w:lineRule="auto"/>
        <w:ind w:left="-900" w:firstLine="1620"/>
        <w:jc w:val="both"/>
        <w:rPr>
          <w:sz w:val="22"/>
          <w:szCs w:val="22"/>
        </w:rPr>
      </w:pPr>
    </w:p>
    <w:p w14:paraId="45B1639C" w14:textId="77777777" w:rsidR="007D275F" w:rsidRPr="002E314C" w:rsidRDefault="007D275F" w:rsidP="00771A95">
      <w:pPr>
        <w:spacing w:line="360" w:lineRule="auto"/>
        <w:ind w:left="-900" w:firstLine="1620"/>
        <w:jc w:val="both"/>
        <w:rPr>
          <w:sz w:val="22"/>
          <w:szCs w:val="22"/>
        </w:rPr>
      </w:pPr>
    </w:p>
    <w:p w14:paraId="2953076C" w14:textId="1581A506" w:rsidR="00CA40FC" w:rsidRPr="002E314C" w:rsidRDefault="00771A95" w:rsidP="004C6435">
      <w:pPr>
        <w:spacing w:line="360" w:lineRule="auto"/>
        <w:jc w:val="both"/>
        <w:rPr>
          <w:sz w:val="22"/>
          <w:szCs w:val="22"/>
        </w:rPr>
      </w:pPr>
      <w:r w:rsidRPr="002E314C">
        <w:rPr>
          <w:sz w:val="22"/>
          <w:szCs w:val="22"/>
        </w:rPr>
        <w:t>Signature:</w:t>
      </w:r>
      <w:r w:rsidRPr="002E314C">
        <w:rPr>
          <w:sz w:val="22"/>
          <w:szCs w:val="22"/>
        </w:rPr>
        <w:tab/>
      </w:r>
      <w:r w:rsidRPr="002E314C">
        <w:rPr>
          <w:sz w:val="22"/>
          <w:szCs w:val="22"/>
        </w:rPr>
        <w:tab/>
      </w:r>
      <w:r w:rsidRPr="002E314C">
        <w:rPr>
          <w:sz w:val="22"/>
          <w:szCs w:val="22"/>
        </w:rPr>
        <w:tab/>
      </w:r>
      <w:r w:rsidRPr="002E314C">
        <w:rPr>
          <w:sz w:val="22"/>
          <w:szCs w:val="22"/>
        </w:rPr>
        <w:tab/>
      </w:r>
      <w:r w:rsidRPr="002E314C">
        <w:rPr>
          <w:sz w:val="22"/>
          <w:szCs w:val="22"/>
        </w:rPr>
        <w:tab/>
      </w:r>
      <w:r w:rsidR="004C6435" w:rsidRPr="002E314C">
        <w:rPr>
          <w:sz w:val="22"/>
          <w:szCs w:val="22"/>
        </w:rPr>
        <w:t xml:space="preserve"> </w:t>
      </w:r>
      <w:r w:rsidR="00CA40FC" w:rsidRPr="002E314C">
        <w:rPr>
          <w:sz w:val="22"/>
          <w:szCs w:val="22"/>
        </w:rPr>
        <w:t xml:space="preserve">Date:    </w:t>
      </w:r>
      <w:r w:rsidR="00541930">
        <w:rPr>
          <w:sz w:val="22"/>
          <w:szCs w:val="22"/>
        </w:rPr>
        <w:t>19</w:t>
      </w:r>
      <w:r w:rsidR="00541930" w:rsidRPr="00541930">
        <w:rPr>
          <w:sz w:val="22"/>
          <w:szCs w:val="22"/>
          <w:vertAlign w:val="superscript"/>
        </w:rPr>
        <w:t>th</w:t>
      </w:r>
      <w:r w:rsidR="00541930">
        <w:rPr>
          <w:sz w:val="22"/>
          <w:szCs w:val="22"/>
        </w:rPr>
        <w:t xml:space="preserve"> June, 2023</w:t>
      </w:r>
      <w:r w:rsidR="00CA40FC" w:rsidRPr="002E314C">
        <w:rPr>
          <w:sz w:val="22"/>
          <w:szCs w:val="22"/>
        </w:rPr>
        <w:tab/>
      </w:r>
      <w:r w:rsidR="00CA40FC" w:rsidRPr="002E314C">
        <w:rPr>
          <w:sz w:val="22"/>
          <w:szCs w:val="22"/>
        </w:rPr>
        <w:tab/>
      </w:r>
      <w:r w:rsidR="00CA40FC" w:rsidRPr="002E314C">
        <w:rPr>
          <w:sz w:val="22"/>
          <w:szCs w:val="22"/>
        </w:rPr>
        <w:tab/>
      </w:r>
    </w:p>
    <w:p w14:paraId="71508F93" w14:textId="77777777" w:rsidR="00485F47" w:rsidRPr="002E314C" w:rsidRDefault="00485F47" w:rsidP="00761E69">
      <w:pPr>
        <w:spacing w:line="360" w:lineRule="auto"/>
        <w:jc w:val="both"/>
      </w:pPr>
    </w:p>
    <w:sectPr w:rsidR="00485F47" w:rsidRPr="002E314C" w:rsidSect="00CA40FC">
      <w:headerReference w:type="default" r:id="rId8"/>
      <w:footerReference w:type="even" r:id="rId9"/>
      <w:footerReference w:type="default" r:id="rId10"/>
      <w:pgSz w:w="12240" w:h="15840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F0D0" w14:textId="77777777" w:rsidR="003349CB" w:rsidRDefault="003349CB">
      <w:r>
        <w:separator/>
      </w:r>
    </w:p>
  </w:endnote>
  <w:endnote w:type="continuationSeparator" w:id="0">
    <w:p w14:paraId="1DC97BE2" w14:textId="77777777" w:rsidR="003349CB" w:rsidRDefault="003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2922" w14:textId="77777777" w:rsidR="0042665E" w:rsidRDefault="0042665E" w:rsidP="002B3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0B71F" w14:textId="77777777" w:rsidR="0042665E" w:rsidRDefault="00426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8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DD1B0" w14:textId="27784A6D" w:rsidR="0042665E" w:rsidRDefault="004266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CA0C6" w14:textId="77777777" w:rsidR="0042665E" w:rsidRDefault="00426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63700" w14:textId="77777777" w:rsidR="003349CB" w:rsidRDefault="003349CB">
      <w:r>
        <w:separator/>
      </w:r>
    </w:p>
  </w:footnote>
  <w:footnote w:type="continuationSeparator" w:id="0">
    <w:p w14:paraId="42F8A932" w14:textId="77777777" w:rsidR="003349CB" w:rsidRDefault="0033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BD2F" w14:textId="77777777" w:rsidR="0042665E" w:rsidRPr="00146F83" w:rsidRDefault="0042665E" w:rsidP="002B3CF9">
    <w:pPr>
      <w:pStyle w:val="Header"/>
      <w:jc w:val="right"/>
      <w:rPr>
        <w:i/>
        <w:sz w:val="24"/>
        <w:szCs w:val="24"/>
      </w:rPr>
    </w:pPr>
    <w:r w:rsidRPr="00146F83">
      <w:rPr>
        <w:i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7A"/>
    <w:multiLevelType w:val="hybridMultilevel"/>
    <w:tmpl w:val="CED0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725"/>
    <w:multiLevelType w:val="hybridMultilevel"/>
    <w:tmpl w:val="8F3A142E"/>
    <w:lvl w:ilvl="0" w:tplc="7A964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A6993"/>
    <w:multiLevelType w:val="hybridMultilevel"/>
    <w:tmpl w:val="E85A480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0C442E58"/>
    <w:multiLevelType w:val="hybridMultilevel"/>
    <w:tmpl w:val="E19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6C0E"/>
    <w:multiLevelType w:val="hybridMultilevel"/>
    <w:tmpl w:val="3DC8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507284E4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263"/>
    <w:multiLevelType w:val="hybridMultilevel"/>
    <w:tmpl w:val="A79EEB86"/>
    <w:lvl w:ilvl="0" w:tplc="372626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6BCA"/>
    <w:multiLevelType w:val="hybridMultilevel"/>
    <w:tmpl w:val="0814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370"/>
    <w:multiLevelType w:val="hybridMultilevel"/>
    <w:tmpl w:val="D888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070C"/>
    <w:multiLevelType w:val="hybridMultilevel"/>
    <w:tmpl w:val="8F3A142E"/>
    <w:lvl w:ilvl="0" w:tplc="7A964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614119"/>
    <w:multiLevelType w:val="hybridMultilevel"/>
    <w:tmpl w:val="31AC1C74"/>
    <w:lvl w:ilvl="0" w:tplc="AEE8963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2E73880"/>
    <w:multiLevelType w:val="hybridMultilevel"/>
    <w:tmpl w:val="A0D20932"/>
    <w:lvl w:ilvl="0" w:tplc="0409001B">
      <w:start w:val="1"/>
      <w:numFmt w:val="lowerRoman"/>
      <w:lvlText w:val="%1."/>
      <w:lvlJc w:val="righ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6E67DC6"/>
    <w:multiLevelType w:val="hybridMultilevel"/>
    <w:tmpl w:val="B4440F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2">
    <w:nsid w:val="28A20896"/>
    <w:multiLevelType w:val="hybridMultilevel"/>
    <w:tmpl w:val="A3849286"/>
    <w:lvl w:ilvl="0" w:tplc="83AAA6C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4B"/>
    <w:multiLevelType w:val="hybridMultilevel"/>
    <w:tmpl w:val="8E4C6B32"/>
    <w:lvl w:ilvl="0" w:tplc="C854B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F2CD5"/>
    <w:multiLevelType w:val="hybridMultilevel"/>
    <w:tmpl w:val="C3E6D950"/>
    <w:lvl w:ilvl="0" w:tplc="0F7A38D6">
      <w:start w:val="1"/>
      <w:numFmt w:val="low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>
    <w:nsid w:val="302B2C9C"/>
    <w:multiLevelType w:val="hybridMultilevel"/>
    <w:tmpl w:val="4BA2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834A8"/>
    <w:multiLevelType w:val="hybridMultilevel"/>
    <w:tmpl w:val="B98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357"/>
    <w:multiLevelType w:val="hybridMultilevel"/>
    <w:tmpl w:val="F1E6C792"/>
    <w:lvl w:ilvl="0" w:tplc="31FE3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F5107"/>
    <w:multiLevelType w:val="hybridMultilevel"/>
    <w:tmpl w:val="A368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87DED"/>
    <w:multiLevelType w:val="hybridMultilevel"/>
    <w:tmpl w:val="684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91139"/>
    <w:multiLevelType w:val="hybridMultilevel"/>
    <w:tmpl w:val="8F3A142E"/>
    <w:lvl w:ilvl="0" w:tplc="7A964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F751F"/>
    <w:multiLevelType w:val="hybridMultilevel"/>
    <w:tmpl w:val="02A86A36"/>
    <w:lvl w:ilvl="0" w:tplc="C3E24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33306F"/>
    <w:multiLevelType w:val="multilevel"/>
    <w:tmpl w:val="AC6C24A0"/>
    <w:lvl w:ilvl="0">
      <w:start w:val="1990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587F5C"/>
    <w:multiLevelType w:val="hybridMultilevel"/>
    <w:tmpl w:val="9324355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7887491"/>
    <w:multiLevelType w:val="hybridMultilevel"/>
    <w:tmpl w:val="5C5C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D0439"/>
    <w:multiLevelType w:val="hybridMultilevel"/>
    <w:tmpl w:val="ED3EEE08"/>
    <w:lvl w:ilvl="0" w:tplc="886C23A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E9F7643"/>
    <w:multiLevelType w:val="hybridMultilevel"/>
    <w:tmpl w:val="64BE328C"/>
    <w:lvl w:ilvl="0" w:tplc="8912F35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C61384"/>
    <w:multiLevelType w:val="hybridMultilevel"/>
    <w:tmpl w:val="9FF6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C4414"/>
    <w:multiLevelType w:val="hybridMultilevel"/>
    <w:tmpl w:val="0AFA8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60B9A"/>
    <w:multiLevelType w:val="hybridMultilevel"/>
    <w:tmpl w:val="A530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B3A7C"/>
    <w:multiLevelType w:val="hybridMultilevel"/>
    <w:tmpl w:val="AF2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D3341B"/>
    <w:multiLevelType w:val="hybridMultilevel"/>
    <w:tmpl w:val="4D7863DC"/>
    <w:lvl w:ilvl="0" w:tplc="881E621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EA31CA"/>
    <w:multiLevelType w:val="hybridMultilevel"/>
    <w:tmpl w:val="3A6CAC1E"/>
    <w:lvl w:ilvl="0" w:tplc="75C69BE6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6634A8"/>
    <w:multiLevelType w:val="hybridMultilevel"/>
    <w:tmpl w:val="B042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C029E6"/>
    <w:multiLevelType w:val="hybridMultilevel"/>
    <w:tmpl w:val="2BBC1112"/>
    <w:lvl w:ilvl="0" w:tplc="AE5A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349BE"/>
    <w:multiLevelType w:val="hybridMultilevel"/>
    <w:tmpl w:val="86C6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30FBC"/>
    <w:multiLevelType w:val="hybridMultilevel"/>
    <w:tmpl w:val="EDFEDE1C"/>
    <w:lvl w:ilvl="0" w:tplc="8E9A405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A51B89"/>
    <w:multiLevelType w:val="hybridMultilevel"/>
    <w:tmpl w:val="3DA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D5C6B"/>
    <w:multiLevelType w:val="hybridMultilevel"/>
    <w:tmpl w:val="B7D62F24"/>
    <w:lvl w:ilvl="0" w:tplc="C13A72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F765B"/>
    <w:multiLevelType w:val="hybridMultilevel"/>
    <w:tmpl w:val="F75AF0F0"/>
    <w:lvl w:ilvl="0" w:tplc="AB0EBF3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262F17"/>
    <w:multiLevelType w:val="hybridMultilevel"/>
    <w:tmpl w:val="6D1AF00C"/>
    <w:lvl w:ilvl="0" w:tplc="3DC2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92893"/>
    <w:multiLevelType w:val="hybridMultilevel"/>
    <w:tmpl w:val="B24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2204C"/>
    <w:multiLevelType w:val="hybridMultilevel"/>
    <w:tmpl w:val="5FB890D2"/>
    <w:lvl w:ilvl="0" w:tplc="EE92026C">
      <w:start w:val="1"/>
      <w:numFmt w:val="lowerRoman"/>
      <w:lvlText w:val="(%1)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F163C8B"/>
    <w:multiLevelType w:val="hybridMultilevel"/>
    <w:tmpl w:val="BCB0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5"/>
  </w:num>
  <w:num w:numId="4">
    <w:abstractNumId w:val="17"/>
  </w:num>
  <w:num w:numId="5">
    <w:abstractNumId w:val="8"/>
  </w:num>
  <w:num w:numId="6">
    <w:abstractNumId w:val="29"/>
  </w:num>
  <w:num w:numId="7">
    <w:abstractNumId w:val="19"/>
  </w:num>
  <w:num w:numId="8">
    <w:abstractNumId w:val="3"/>
  </w:num>
  <w:num w:numId="9">
    <w:abstractNumId w:val="18"/>
  </w:num>
  <w:num w:numId="10">
    <w:abstractNumId w:val="6"/>
  </w:num>
  <w:num w:numId="11">
    <w:abstractNumId w:val="2"/>
  </w:num>
  <w:num w:numId="12">
    <w:abstractNumId w:val="43"/>
  </w:num>
  <w:num w:numId="13">
    <w:abstractNumId w:val="0"/>
  </w:num>
  <w:num w:numId="14">
    <w:abstractNumId w:val="15"/>
  </w:num>
  <w:num w:numId="15">
    <w:abstractNumId w:val="37"/>
  </w:num>
  <w:num w:numId="16">
    <w:abstractNumId w:val="42"/>
  </w:num>
  <w:num w:numId="17">
    <w:abstractNumId w:val="34"/>
  </w:num>
  <w:num w:numId="18">
    <w:abstractNumId w:val="12"/>
  </w:num>
  <w:num w:numId="19">
    <w:abstractNumId w:val="5"/>
  </w:num>
  <w:num w:numId="20">
    <w:abstractNumId w:val="20"/>
  </w:num>
  <w:num w:numId="21">
    <w:abstractNumId w:val="1"/>
  </w:num>
  <w:num w:numId="22">
    <w:abstractNumId w:val="4"/>
  </w:num>
  <w:num w:numId="23">
    <w:abstractNumId w:val="35"/>
  </w:num>
  <w:num w:numId="24">
    <w:abstractNumId w:val="40"/>
  </w:num>
  <w:num w:numId="25">
    <w:abstractNumId w:val="21"/>
  </w:num>
  <w:num w:numId="26">
    <w:abstractNumId w:val="13"/>
  </w:num>
  <w:num w:numId="27">
    <w:abstractNumId w:val="31"/>
  </w:num>
  <w:num w:numId="28">
    <w:abstractNumId w:val="26"/>
  </w:num>
  <w:num w:numId="29">
    <w:abstractNumId w:val="36"/>
  </w:num>
  <w:num w:numId="30">
    <w:abstractNumId w:val="22"/>
  </w:num>
  <w:num w:numId="31">
    <w:abstractNumId w:val="14"/>
  </w:num>
  <w:num w:numId="32">
    <w:abstractNumId w:val="23"/>
  </w:num>
  <w:num w:numId="33">
    <w:abstractNumId w:val="32"/>
  </w:num>
  <w:num w:numId="34">
    <w:abstractNumId w:val="10"/>
  </w:num>
  <w:num w:numId="35">
    <w:abstractNumId w:val="38"/>
  </w:num>
  <w:num w:numId="36">
    <w:abstractNumId w:val="41"/>
  </w:num>
  <w:num w:numId="37">
    <w:abstractNumId w:val="24"/>
  </w:num>
  <w:num w:numId="38">
    <w:abstractNumId w:val="11"/>
  </w:num>
  <w:num w:numId="39">
    <w:abstractNumId w:val="30"/>
  </w:num>
  <w:num w:numId="40">
    <w:abstractNumId w:val="33"/>
  </w:num>
  <w:num w:numId="41">
    <w:abstractNumId w:val="27"/>
  </w:num>
  <w:num w:numId="42">
    <w:abstractNumId w:val="28"/>
  </w:num>
  <w:num w:numId="43">
    <w:abstractNumId w:val="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TawMDEwNDMzMDZS0lEKTi0uzszPAykwqQUAZEnKSywAAAA="/>
  </w:docVars>
  <w:rsids>
    <w:rsidRoot w:val="00CA40FC"/>
    <w:rsid w:val="00001329"/>
    <w:rsid w:val="000020B5"/>
    <w:rsid w:val="000024B7"/>
    <w:rsid w:val="00006011"/>
    <w:rsid w:val="00014EF1"/>
    <w:rsid w:val="00034510"/>
    <w:rsid w:val="00044445"/>
    <w:rsid w:val="0004558A"/>
    <w:rsid w:val="000458FE"/>
    <w:rsid w:val="00045CA9"/>
    <w:rsid w:val="00046363"/>
    <w:rsid w:val="00061E7F"/>
    <w:rsid w:val="00063F55"/>
    <w:rsid w:val="00070E65"/>
    <w:rsid w:val="0007216B"/>
    <w:rsid w:val="00080F24"/>
    <w:rsid w:val="00081202"/>
    <w:rsid w:val="000A5481"/>
    <w:rsid w:val="000B03BA"/>
    <w:rsid w:val="000B1DC4"/>
    <w:rsid w:val="000B6561"/>
    <w:rsid w:val="000C7C4E"/>
    <w:rsid w:val="000D1D59"/>
    <w:rsid w:val="000D5B89"/>
    <w:rsid w:val="000E5E6D"/>
    <w:rsid w:val="000E74F9"/>
    <w:rsid w:val="000F43BF"/>
    <w:rsid w:val="000F4FC4"/>
    <w:rsid w:val="00134B0A"/>
    <w:rsid w:val="00137165"/>
    <w:rsid w:val="00160001"/>
    <w:rsid w:val="0019099A"/>
    <w:rsid w:val="001939A5"/>
    <w:rsid w:val="001A1B01"/>
    <w:rsid w:val="001D06FE"/>
    <w:rsid w:val="001E4503"/>
    <w:rsid w:val="00201CD4"/>
    <w:rsid w:val="00214E9B"/>
    <w:rsid w:val="00216B3F"/>
    <w:rsid w:val="00232F3D"/>
    <w:rsid w:val="00235192"/>
    <w:rsid w:val="002526C5"/>
    <w:rsid w:val="002647E1"/>
    <w:rsid w:val="00271229"/>
    <w:rsid w:val="00272B54"/>
    <w:rsid w:val="00282018"/>
    <w:rsid w:val="00284B0F"/>
    <w:rsid w:val="00286FD2"/>
    <w:rsid w:val="002B3CF9"/>
    <w:rsid w:val="002E314C"/>
    <w:rsid w:val="002F288F"/>
    <w:rsid w:val="002F759A"/>
    <w:rsid w:val="002F7FAB"/>
    <w:rsid w:val="003079B9"/>
    <w:rsid w:val="003179F3"/>
    <w:rsid w:val="00322351"/>
    <w:rsid w:val="003266EF"/>
    <w:rsid w:val="00330ADE"/>
    <w:rsid w:val="003349CB"/>
    <w:rsid w:val="00335098"/>
    <w:rsid w:val="003412B4"/>
    <w:rsid w:val="0034334A"/>
    <w:rsid w:val="0034366F"/>
    <w:rsid w:val="0035350E"/>
    <w:rsid w:val="003548AC"/>
    <w:rsid w:val="00362BC2"/>
    <w:rsid w:val="00363DB8"/>
    <w:rsid w:val="00386D0C"/>
    <w:rsid w:val="003935B0"/>
    <w:rsid w:val="003A1283"/>
    <w:rsid w:val="003A3046"/>
    <w:rsid w:val="003C0BD3"/>
    <w:rsid w:val="003C65BE"/>
    <w:rsid w:val="003D5393"/>
    <w:rsid w:val="003E41F9"/>
    <w:rsid w:val="003F22EF"/>
    <w:rsid w:val="00400167"/>
    <w:rsid w:val="0040721E"/>
    <w:rsid w:val="0042665E"/>
    <w:rsid w:val="00440491"/>
    <w:rsid w:val="004414C4"/>
    <w:rsid w:val="00473A90"/>
    <w:rsid w:val="00475912"/>
    <w:rsid w:val="00485F47"/>
    <w:rsid w:val="0049114D"/>
    <w:rsid w:val="004C6435"/>
    <w:rsid w:val="004D12E1"/>
    <w:rsid w:val="004F3B00"/>
    <w:rsid w:val="004F44B8"/>
    <w:rsid w:val="004F75B4"/>
    <w:rsid w:val="00507515"/>
    <w:rsid w:val="00527A95"/>
    <w:rsid w:val="00541389"/>
    <w:rsid w:val="00541930"/>
    <w:rsid w:val="005528D1"/>
    <w:rsid w:val="00553A8B"/>
    <w:rsid w:val="00553DCD"/>
    <w:rsid w:val="00565E89"/>
    <w:rsid w:val="005702DA"/>
    <w:rsid w:val="00580452"/>
    <w:rsid w:val="0058510B"/>
    <w:rsid w:val="005A363F"/>
    <w:rsid w:val="005B1C23"/>
    <w:rsid w:val="00601C23"/>
    <w:rsid w:val="00623854"/>
    <w:rsid w:val="00624923"/>
    <w:rsid w:val="006259B9"/>
    <w:rsid w:val="006358D7"/>
    <w:rsid w:val="0066146C"/>
    <w:rsid w:val="00662E0B"/>
    <w:rsid w:val="00666389"/>
    <w:rsid w:val="00681368"/>
    <w:rsid w:val="00683241"/>
    <w:rsid w:val="006C6705"/>
    <w:rsid w:val="006D1B12"/>
    <w:rsid w:val="006F131E"/>
    <w:rsid w:val="00704346"/>
    <w:rsid w:val="00705B9E"/>
    <w:rsid w:val="00725302"/>
    <w:rsid w:val="00740BD7"/>
    <w:rsid w:val="00761E69"/>
    <w:rsid w:val="00763763"/>
    <w:rsid w:val="007655FD"/>
    <w:rsid w:val="00771A95"/>
    <w:rsid w:val="00785C79"/>
    <w:rsid w:val="00791C46"/>
    <w:rsid w:val="00794495"/>
    <w:rsid w:val="00797276"/>
    <w:rsid w:val="007A116C"/>
    <w:rsid w:val="007B42B2"/>
    <w:rsid w:val="007C4EC9"/>
    <w:rsid w:val="007D275F"/>
    <w:rsid w:val="007E2DED"/>
    <w:rsid w:val="00805920"/>
    <w:rsid w:val="00807CB1"/>
    <w:rsid w:val="00813CC0"/>
    <w:rsid w:val="0082740A"/>
    <w:rsid w:val="008412B0"/>
    <w:rsid w:val="008633CF"/>
    <w:rsid w:val="008639AB"/>
    <w:rsid w:val="00870CEE"/>
    <w:rsid w:val="00892DC3"/>
    <w:rsid w:val="008931DF"/>
    <w:rsid w:val="008A0947"/>
    <w:rsid w:val="008A2DDC"/>
    <w:rsid w:val="008A4169"/>
    <w:rsid w:val="008A70A0"/>
    <w:rsid w:val="008C5B23"/>
    <w:rsid w:val="008C776E"/>
    <w:rsid w:val="008E0C5D"/>
    <w:rsid w:val="008E0F3D"/>
    <w:rsid w:val="008F0C9A"/>
    <w:rsid w:val="008F7F4B"/>
    <w:rsid w:val="009167B1"/>
    <w:rsid w:val="00951A2D"/>
    <w:rsid w:val="00963DF3"/>
    <w:rsid w:val="00973C26"/>
    <w:rsid w:val="0098175D"/>
    <w:rsid w:val="00984F1E"/>
    <w:rsid w:val="009A6C83"/>
    <w:rsid w:val="009A7B55"/>
    <w:rsid w:val="009B2489"/>
    <w:rsid w:val="009C27BC"/>
    <w:rsid w:val="009D23AB"/>
    <w:rsid w:val="00A130B4"/>
    <w:rsid w:val="00A150EB"/>
    <w:rsid w:val="00A43DE0"/>
    <w:rsid w:val="00A56BDF"/>
    <w:rsid w:val="00A80F18"/>
    <w:rsid w:val="00A83D78"/>
    <w:rsid w:val="00A90DC2"/>
    <w:rsid w:val="00A9378F"/>
    <w:rsid w:val="00AA350D"/>
    <w:rsid w:val="00AA61E6"/>
    <w:rsid w:val="00AB5698"/>
    <w:rsid w:val="00AB6102"/>
    <w:rsid w:val="00AC2AE7"/>
    <w:rsid w:val="00AD54C1"/>
    <w:rsid w:val="00AD6483"/>
    <w:rsid w:val="00AF159F"/>
    <w:rsid w:val="00B116EA"/>
    <w:rsid w:val="00B2439A"/>
    <w:rsid w:val="00B32827"/>
    <w:rsid w:val="00B465B4"/>
    <w:rsid w:val="00B53E13"/>
    <w:rsid w:val="00B64D55"/>
    <w:rsid w:val="00B95333"/>
    <w:rsid w:val="00BA0826"/>
    <w:rsid w:val="00BB3A6F"/>
    <w:rsid w:val="00BB7C5C"/>
    <w:rsid w:val="00BC2D1F"/>
    <w:rsid w:val="00BE3D3B"/>
    <w:rsid w:val="00BF2DA7"/>
    <w:rsid w:val="00C16BED"/>
    <w:rsid w:val="00C23DEB"/>
    <w:rsid w:val="00C30CCF"/>
    <w:rsid w:val="00C31465"/>
    <w:rsid w:val="00C34EFA"/>
    <w:rsid w:val="00C362EF"/>
    <w:rsid w:val="00C50AEE"/>
    <w:rsid w:val="00C620B7"/>
    <w:rsid w:val="00C63314"/>
    <w:rsid w:val="00C66773"/>
    <w:rsid w:val="00C75FEB"/>
    <w:rsid w:val="00C82208"/>
    <w:rsid w:val="00C95F63"/>
    <w:rsid w:val="00CA40FC"/>
    <w:rsid w:val="00CA4858"/>
    <w:rsid w:val="00CA5974"/>
    <w:rsid w:val="00CA7448"/>
    <w:rsid w:val="00CA7B84"/>
    <w:rsid w:val="00CB1852"/>
    <w:rsid w:val="00CD3E07"/>
    <w:rsid w:val="00CE7B7E"/>
    <w:rsid w:val="00CF55FF"/>
    <w:rsid w:val="00D048B8"/>
    <w:rsid w:val="00D40C50"/>
    <w:rsid w:val="00D47448"/>
    <w:rsid w:val="00D51458"/>
    <w:rsid w:val="00D602B4"/>
    <w:rsid w:val="00D613E6"/>
    <w:rsid w:val="00D7139E"/>
    <w:rsid w:val="00D719E9"/>
    <w:rsid w:val="00D72175"/>
    <w:rsid w:val="00D74A69"/>
    <w:rsid w:val="00D83963"/>
    <w:rsid w:val="00D86CA7"/>
    <w:rsid w:val="00D92B90"/>
    <w:rsid w:val="00DA034F"/>
    <w:rsid w:val="00DB291C"/>
    <w:rsid w:val="00DC00D4"/>
    <w:rsid w:val="00DE2C4C"/>
    <w:rsid w:val="00DE3ACC"/>
    <w:rsid w:val="00DF293F"/>
    <w:rsid w:val="00E02B5B"/>
    <w:rsid w:val="00E04069"/>
    <w:rsid w:val="00E11228"/>
    <w:rsid w:val="00E12518"/>
    <w:rsid w:val="00E33028"/>
    <w:rsid w:val="00E35CCE"/>
    <w:rsid w:val="00E46422"/>
    <w:rsid w:val="00E50424"/>
    <w:rsid w:val="00E5242D"/>
    <w:rsid w:val="00E5268D"/>
    <w:rsid w:val="00E528DD"/>
    <w:rsid w:val="00E7115D"/>
    <w:rsid w:val="00E817F6"/>
    <w:rsid w:val="00E86BCF"/>
    <w:rsid w:val="00EA4322"/>
    <w:rsid w:val="00EA5FFC"/>
    <w:rsid w:val="00EA6AB9"/>
    <w:rsid w:val="00EB0A5F"/>
    <w:rsid w:val="00EB447F"/>
    <w:rsid w:val="00EB7DB8"/>
    <w:rsid w:val="00EC22A9"/>
    <w:rsid w:val="00EE5BBB"/>
    <w:rsid w:val="00EF1A38"/>
    <w:rsid w:val="00EF25A5"/>
    <w:rsid w:val="00EF4A33"/>
    <w:rsid w:val="00F07944"/>
    <w:rsid w:val="00F228DC"/>
    <w:rsid w:val="00F2415B"/>
    <w:rsid w:val="00F5132A"/>
    <w:rsid w:val="00F713B6"/>
    <w:rsid w:val="00F8733F"/>
    <w:rsid w:val="00F91775"/>
    <w:rsid w:val="00FA5FCC"/>
    <w:rsid w:val="00FB6012"/>
    <w:rsid w:val="00FC42CF"/>
    <w:rsid w:val="00FD0575"/>
    <w:rsid w:val="00FE08E3"/>
    <w:rsid w:val="00FE2FF2"/>
    <w:rsid w:val="00FE315B"/>
    <w:rsid w:val="00FE57E2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40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A40F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A40F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A40FC"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0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A40F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A40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40F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CA40F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A40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CA40F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40FC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CA40FC"/>
    <w:rPr>
      <w:rFonts w:ascii="Times New Roman" w:eastAsia="Times New Roman" w:hAnsi="Times New Roman" w:cs="Times New Roman"/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A40FC"/>
  </w:style>
  <w:style w:type="paragraph" w:styleId="ListParagraph">
    <w:name w:val="List Paragraph"/>
    <w:basedOn w:val="Normal"/>
    <w:uiPriority w:val="34"/>
    <w:qFormat/>
    <w:rsid w:val="00CA40FC"/>
    <w:pPr>
      <w:ind w:left="720"/>
    </w:pPr>
  </w:style>
  <w:style w:type="paragraph" w:styleId="BodyTextIndent">
    <w:name w:val="Body Text Indent"/>
    <w:basedOn w:val="Normal"/>
    <w:link w:val="BodyTextIndentChar"/>
    <w:rsid w:val="00CA40FC"/>
    <w:pPr>
      <w:ind w:left="1440" w:hanging="1440"/>
    </w:pPr>
    <w:rPr>
      <w:rFonts w:ascii="Arial" w:hAnsi="Arial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A40FC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CA40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40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CA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0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40FC"/>
    <w:rPr>
      <w:b/>
      <w:bCs/>
    </w:rPr>
  </w:style>
  <w:style w:type="character" w:customStyle="1" w:styleId="apple-converted-space">
    <w:name w:val="apple-converted-space"/>
    <w:basedOn w:val="DefaultParagraphFont"/>
    <w:rsid w:val="00CA40FC"/>
  </w:style>
  <w:style w:type="paragraph" w:styleId="NoSpacing">
    <w:name w:val="No Spacing"/>
    <w:uiPriority w:val="1"/>
    <w:qFormat/>
    <w:rsid w:val="00CA40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A40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SubheadingChar">
    <w:name w:val="Subheading Char"/>
    <w:basedOn w:val="DefaultParagraphFont"/>
    <w:link w:val="Subheading"/>
    <w:rsid w:val="00CA40FC"/>
    <w:rPr>
      <w:rFonts w:ascii="Helvetica" w:hAnsi="Helvetica"/>
      <w:b/>
      <w:sz w:val="28"/>
      <w:szCs w:val="24"/>
    </w:rPr>
  </w:style>
  <w:style w:type="paragraph" w:customStyle="1" w:styleId="Subheading">
    <w:name w:val="Subheading"/>
    <w:basedOn w:val="Normal"/>
    <w:link w:val="SubheadingChar"/>
    <w:rsid w:val="00CA40FC"/>
    <w:pPr>
      <w:spacing w:line="360" w:lineRule="auto"/>
    </w:pPr>
    <w:rPr>
      <w:rFonts w:ascii="Helvetica" w:eastAsiaTheme="minorHAnsi" w:hAnsi="Helvetica" w:cstheme="minorBidi"/>
      <w:b/>
      <w:sz w:val="28"/>
      <w:szCs w:val="24"/>
      <w:lang w:val="en-GB"/>
    </w:rPr>
  </w:style>
  <w:style w:type="paragraph" w:styleId="NormalWeb">
    <w:name w:val="Normal (Web)"/>
    <w:basedOn w:val="Normal"/>
    <w:uiPriority w:val="99"/>
    <w:rsid w:val="00DC00D4"/>
    <w:pPr>
      <w:spacing w:before="100" w:after="115"/>
    </w:pPr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40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A40F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A40F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A40FC"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0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A40F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A40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40F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CA40F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A40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CA40F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40FC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CA40FC"/>
    <w:rPr>
      <w:rFonts w:ascii="Times New Roman" w:eastAsia="Times New Roman" w:hAnsi="Times New Roman" w:cs="Times New Roman"/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A40FC"/>
  </w:style>
  <w:style w:type="paragraph" w:styleId="ListParagraph">
    <w:name w:val="List Paragraph"/>
    <w:basedOn w:val="Normal"/>
    <w:uiPriority w:val="34"/>
    <w:qFormat/>
    <w:rsid w:val="00CA40FC"/>
    <w:pPr>
      <w:ind w:left="720"/>
    </w:pPr>
  </w:style>
  <w:style w:type="paragraph" w:styleId="BodyTextIndent">
    <w:name w:val="Body Text Indent"/>
    <w:basedOn w:val="Normal"/>
    <w:link w:val="BodyTextIndentChar"/>
    <w:rsid w:val="00CA40FC"/>
    <w:pPr>
      <w:ind w:left="1440" w:hanging="1440"/>
    </w:pPr>
    <w:rPr>
      <w:rFonts w:ascii="Arial" w:hAnsi="Arial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A40FC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CA40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40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CA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0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40FC"/>
    <w:rPr>
      <w:b/>
      <w:bCs/>
    </w:rPr>
  </w:style>
  <w:style w:type="character" w:customStyle="1" w:styleId="apple-converted-space">
    <w:name w:val="apple-converted-space"/>
    <w:basedOn w:val="DefaultParagraphFont"/>
    <w:rsid w:val="00CA40FC"/>
  </w:style>
  <w:style w:type="paragraph" w:styleId="NoSpacing">
    <w:name w:val="No Spacing"/>
    <w:uiPriority w:val="1"/>
    <w:qFormat/>
    <w:rsid w:val="00CA40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A40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SubheadingChar">
    <w:name w:val="Subheading Char"/>
    <w:basedOn w:val="DefaultParagraphFont"/>
    <w:link w:val="Subheading"/>
    <w:rsid w:val="00CA40FC"/>
    <w:rPr>
      <w:rFonts w:ascii="Helvetica" w:hAnsi="Helvetica"/>
      <w:b/>
      <w:sz w:val="28"/>
      <w:szCs w:val="24"/>
    </w:rPr>
  </w:style>
  <w:style w:type="paragraph" w:customStyle="1" w:styleId="Subheading">
    <w:name w:val="Subheading"/>
    <w:basedOn w:val="Normal"/>
    <w:link w:val="SubheadingChar"/>
    <w:rsid w:val="00CA40FC"/>
    <w:pPr>
      <w:spacing w:line="360" w:lineRule="auto"/>
    </w:pPr>
    <w:rPr>
      <w:rFonts w:ascii="Helvetica" w:eastAsiaTheme="minorHAnsi" w:hAnsi="Helvetica" w:cstheme="minorBidi"/>
      <w:b/>
      <w:sz w:val="28"/>
      <w:szCs w:val="24"/>
      <w:lang w:val="en-GB"/>
    </w:rPr>
  </w:style>
  <w:style w:type="paragraph" w:styleId="NormalWeb">
    <w:name w:val="Normal (Web)"/>
    <w:basedOn w:val="Normal"/>
    <w:uiPriority w:val="99"/>
    <w:rsid w:val="00DC00D4"/>
    <w:pPr>
      <w:spacing w:before="100" w:after="115"/>
    </w:pPr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RICHARD AMOAKO</cp:lastModifiedBy>
  <cp:revision>107</cp:revision>
  <dcterms:created xsi:type="dcterms:W3CDTF">2020-05-05T07:32:00Z</dcterms:created>
  <dcterms:modified xsi:type="dcterms:W3CDTF">2023-07-06T18:19:00Z</dcterms:modified>
</cp:coreProperties>
</file>