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C2C54" w14:textId="77777777" w:rsidR="008E6BFF" w:rsidRPr="008E6BFF" w:rsidRDefault="008E6BFF" w:rsidP="008E6BFF">
      <w:pPr>
        <w:spacing w:after="0" w:line="240" w:lineRule="auto"/>
        <w:jc w:val="center"/>
        <w:rPr>
          <w:rFonts w:ascii="Arial" w:eastAsia="Calibri" w:hAnsi="Arial" w:cs="Arial"/>
          <w:b/>
          <w:sz w:val="28"/>
          <w:szCs w:val="28"/>
          <w:u w:val="single"/>
          <w:lang w:val="it-IT"/>
        </w:rPr>
      </w:pPr>
      <w:r w:rsidRPr="008E6BFF">
        <w:rPr>
          <w:rFonts w:ascii="Arial" w:eastAsia="Calibri" w:hAnsi="Arial" w:cs="Arial"/>
          <w:b/>
          <w:sz w:val="28"/>
          <w:szCs w:val="28"/>
          <w:u w:val="single"/>
          <w:lang w:val="it-IT"/>
        </w:rPr>
        <w:t>CURRICULUM VITAE</w:t>
      </w:r>
    </w:p>
    <w:p w14:paraId="2C0D6995" w14:textId="77777777" w:rsidR="008E6BFF" w:rsidRPr="008E6BFF" w:rsidRDefault="008E6BFF" w:rsidP="008E6BFF">
      <w:pPr>
        <w:spacing w:after="0" w:line="240" w:lineRule="auto"/>
        <w:jc w:val="center"/>
        <w:rPr>
          <w:rFonts w:ascii="Arial" w:eastAsia="Calibri" w:hAnsi="Arial" w:cs="Arial"/>
          <w:b/>
          <w:sz w:val="24"/>
          <w:szCs w:val="24"/>
          <w:lang w:val="it-IT"/>
        </w:rPr>
      </w:pPr>
    </w:p>
    <w:p w14:paraId="19985585" w14:textId="77777777" w:rsidR="008E6BFF" w:rsidRPr="008E6BFF" w:rsidRDefault="008E6BFF" w:rsidP="008E6BFF">
      <w:pPr>
        <w:spacing w:after="0" w:line="240" w:lineRule="auto"/>
        <w:rPr>
          <w:rFonts w:ascii="Arial" w:eastAsia="Calibri" w:hAnsi="Arial" w:cs="Arial"/>
          <w:b/>
          <w:sz w:val="24"/>
          <w:szCs w:val="24"/>
        </w:rPr>
      </w:pPr>
      <w:r w:rsidRPr="008E6BFF">
        <w:rPr>
          <w:rFonts w:ascii="Arial" w:eastAsia="Calibri" w:hAnsi="Arial" w:cs="Arial"/>
          <w:b/>
          <w:sz w:val="24"/>
          <w:szCs w:val="24"/>
        </w:rPr>
        <w:t>1.0. PERSONAL DETAILS</w:t>
      </w:r>
    </w:p>
    <w:p w14:paraId="0415815F" w14:textId="77777777" w:rsidR="008E6BFF" w:rsidRPr="008E6BFF" w:rsidRDefault="008E6BFF" w:rsidP="008E6BFF">
      <w:pPr>
        <w:spacing w:after="0" w:line="240" w:lineRule="auto"/>
        <w:rPr>
          <w:rFonts w:ascii="Arial" w:eastAsia="Calibri" w:hAnsi="Arial" w:cs="Arial"/>
          <w:sz w:val="24"/>
          <w:szCs w:val="24"/>
        </w:rPr>
      </w:pPr>
    </w:p>
    <w:p w14:paraId="4810D9E0" w14:textId="77777777" w:rsidR="008E6BFF" w:rsidRPr="008E6BFF" w:rsidRDefault="008E6BFF" w:rsidP="008E6BFF">
      <w:pPr>
        <w:spacing w:after="0" w:line="240" w:lineRule="auto"/>
        <w:ind w:left="720"/>
        <w:rPr>
          <w:rFonts w:ascii="Arial" w:eastAsia="Calibri" w:hAnsi="Arial" w:cs="Arial"/>
          <w:sz w:val="24"/>
          <w:szCs w:val="24"/>
        </w:rPr>
      </w:pPr>
      <w:r w:rsidRPr="008E6BFF">
        <w:rPr>
          <w:rFonts w:ascii="Arial" w:eastAsia="Calibri" w:hAnsi="Arial" w:cs="Arial"/>
          <w:b/>
          <w:sz w:val="24"/>
          <w:szCs w:val="24"/>
        </w:rPr>
        <w:t>NAME:</w:t>
      </w:r>
      <w:r w:rsidRPr="008E6BFF">
        <w:rPr>
          <w:rFonts w:ascii="Arial" w:eastAsia="Calibri" w:hAnsi="Arial" w:cs="Arial"/>
          <w:sz w:val="24"/>
          <w:szCs w:val="24"/>
        </w:rPr>
        <w:t xml:space="preserve"> </w:t>
      </w:r>
      <w:r w:rsidRPr="008E6BFF">
        <w:rPr>
          <w:rFonts w:ascii="Arial" w:eastAsia="Calibri" w:hAnsi="Arial" w:cs="Arial"/>
          <w:sz w:val="24"/>
          <w:szCs w:val="24"/>
        </w:rPr>
        <w:tab/>
      </w:r>
      <w:r w:rsidRPr="008E6BFF">
        <w:rPr>
          <w:rFonts w:ascii="Arial" w:eastAsia="Calibri" w:hAnsi="Arial" w:cs="Arial"/>
          <w:sz w:val="24"/>
          <w:szCs w:val="24"/>
        </w:rPr>
        <w:tab/>
      </w:r>
      <w:r w:rsidRPr="008E6BFF">
        <w:rPr>
          <w:rFonts w:ascii="Arial" w:eastAsia="Calibri" w:hAnsi="Arial" w:cs="Arial"/>
          <w:sz w:val="24"/>
          <w:szCs w:val="24"/>
        </w:rPr>
        <w:tab/>
      </w:r>
      <w:r w:rsidRPr="008E6BFF">
        <w:rPr>
          <w:rFonts w:ascii="Arial" w:eastAsia="Calibri" w:hAnsi="Arial" w:cs="Arial"/>
          <w:sz w:val="24"/>
          <w:szCs w:val="24"/>
        </w:rPr>
        <w:tab/>
      </w:r>
      <w:r w:rsidR="00701B9E">
        <w:rPr>
          <w:rFonts w:ascii="Arial" w:eastAsia="Calibri" w:hAnsi="Arial" w:cs="Arial"/>
          <w:b/>
          <w:bCs/>
          <w:sz w:val="24"/>
          <w:szCs w:val="24"/>
        </w:rPr>
        <w:t>Akwasi Acheampong</w:t>
      </w:r>
      <w:r w:rsidRPr="008E6BFF">
        <w:rPr>
          <w:rFonts w:ascii="Arial" w:eastAsia="Calibri" w:hAnsi="Arial" w:cs="Arial"/>
          <w:b/>
          <w:bCs/>
          <w:sz w:val="24"/>
          <w:szCs w:val="24"/>
        </w:rPr>
        <w:t xml:space="preserve"> </w:t>
      </w:r>
      <w:r w:rsidR="00FF66E3">
        <w:rPr>
          <w:rFonts w:ascii="Arial" w:eastAsia="Calibri" w:hAnsi="Arial" w:cs="Arial"/>
          <w:b/>
          <w:bCs/>
          <w:sz w:val="24"/>
          <w:szCs w:val="24"/>
        </w:rPr>
        <w:t>(PhD</w:t>
      </w:r>
      <w:r w:rsidR="00701B9E">
        <w:rPr>
          <w:rFonts w:ascii="Arial" w:eastAsia="Calibri" w:hAnsi="Arial" w:cs="Arial"/>
          <w:b/>
          <w:bCs/>
          <w:sz w:val="24"/>
          <w:szCs w:val="24"/>
        </w:rPr>
        <w:t>)</w:t>
      </w:r>
    </w:p>
    <w:p w14:paraId="49834156" w14:textId="77777777" w:rsidR="008E6BFF" w:rsidRPr="008E6BFF" w:rsidRDefault="008E6BFF" w:rsidP="008E6BFF">
      <w:pPr>
        <w:spacing w:after="0" w:line="240" w:lineRule="auto"/>
        <w:ind w:left="720"/>
        <w:rPr>
          <w:rFonts w:ascii="Arial" w:eastAsia="Calibri" w:hAnsi="Arial" w:cs="Arial"/>
          <w:sz w:val="24"/>
          <w:szCs w:val="24"/>
        </w:rPr>
      </w:pPr>
    </w:p>
    <w:p w14:paraId="4B6E6DB6" w14:textId="77777777" w:rsidR="008E6BFF" w:rsidRPr="008E6BFF" w:rsidRDefault="008E6BFF" w:rsidP="008E6BFF">
      <w:pPr>
        <w:spacing w:after="0" w:line="240" w:lineRule="auto"/>
        <w:ind w:left="3600" w:hanging="2880"/>
        <w:rPr>
          <w:rFonts w:ascii="Arial" w:eastAsia="Calibri" w:hAnsi="Arial" w:cs="Arial"/>
          <w:sz w:val="24"/>
          <w:szCs w:val="24"/>
        </w:rPr>
      </w:pPr>
      <w:r w:rsidRPr="008E6BFF">
        <w:rPr>
          <w:rFonts w:ascii="Arial" w:eastAsia="Calibri" w:hAnsi="Arial" w:cs="Arial"/>
          <w:b/>
          <w:sz w:val="24"/>
          <w:szCs w:val="24"/>
        </w:rPr>
        <w:t>ADDRESS:</w:t>
      </w:r>
      <w:r w:rsidRPr="008E6BFF">
        <w:rPr>
          <w:rFonts w:ascii="Arial" w:eastAsia="Calibri" w:hAnsi="Arial" w:cs="Arial"/>
          <w:sz w:val="24"/>
          <w:szCs w:val="24"/>
        </w:rPr>
        <w:t xml:space="preserve"> </w:t>
      </w:r>
      <w:r w:rsidRPr="008E6BFF">
        <w:rPr>
          <w:rFonts w:ascii="Arial" w:eastAsia="Calibri" w:hAnsi="Arial" w:cs="Arial"/>
          <w:sz w:val="24"/>
          <w:szCs w:val="24"/>
        </w:rPr>
        <w:tab/>
      </w:r>
      <w:r w:rsidRPr="008E6BFF">
        <w:rPr>
          <w:rFonts w:ascii="Arial" w:eastAsia="Calibri" w:hAnsi="Arial" w:cs="Arial"/>
          <w:sz w:val="24"/>
          <w:szCs w:val="24"/>
        </w:rPr>
        <w:tab/>
        <w:t>Department of Chemistry. KNUST</w:t>
      </w:r>
    </w:p>
    <w:p w14:paraId="6673C76A" w14:textId="77777777" w:rsidR="008E6BFF" w:rsidRPr="008E6BFF" w:rsidRDefault="008E6BFF" w:rsidP="008E6BFF">
      <w:pPr>
        <w:spacing w:after="0" w:line="240" w:lineRule="auto"/>
        <w:ind w:left="3600" w:firstLine="720"/>
        <w:rPr>
          <w:rFonts w:ascii="Arial" w:eastAsia="Calibri" w:hAnsi="Arial" w:cs="Arial"/>
          <w:sz w:val="24"/>
          <w:szCs w:val="24"/>
        </w:rPr>
      </w:pPr>
      <w:r w:rsidRPr="008E6BFF">
        <w:rPr>
          <w:rFonts w:ascii="Arial" w:eastAsia="Calibri" w:hAnsi="Arial" w:cs="Arial"/>
          <w:sz w:val="24"/>
          <w:szCs w:val="24"/>
        </w:rPr>
        <w:t>Kumasi, Ghana.</w:t>
      </w:r>
    </w:p>
    <w:p w14:paraId="02B627B8" w14:textId="77777777" w:rsidR="008E6BFF" w:rsidRPr="008E6BFF" w:rsidRDefault="008E6BFF" w:rsidP="008E6BFF">
      <w:pPr>
        <w:spacing w:after="0" w:line="240" w:lineRule="auto"/>
        <w:ind w:left="3600" w:firstLine="720"/>
        <w:rPr>
          <w:rFonts w:ascii="Arial" w:eastAsia="Calibri" w:hAnsi="Arial" w:cs="Arial"/>
          <w:sz w:val="24"/>
          <w:szCs w:val="24"/>
        </w:rPr>
      </w:pPr>
    </w:p>
    <w:p w14:paraId="211E7B23" w14:textId="77777777" w:rsidR="008E6BFF" w:rsidRPr="008E6BFF" w:rsidRDefault="008E6BFF" w:rsidP="008E6BFF">
      <w:pPr>
        <w:spacing w:after="0" w:line="240" w:lineRule="auto"/>
        <w:ind w:left="720"/>
        <w:rPr>
          <w:rFonts w:ascii="Arial" w:eastAsia="Calibri" w:hAnsi="Arial" w:cs="Arial"/>
          <w:sz w:val="24"/>
          <w:szCs w:val="24"/>
        </w:rPr>
      </w:pPr>
      <w:r w:rsidRPr="008E6BFF">
        <w:rPr>
          <w:rFonts w:ascii="Arial" w:eastAsia="Calibri" w:hAnsi="Arial" w:cs="Arial"/>
          <w:b/>
          <w:sz w:val="24"/>
          <w:szCs w:val="24"/>
        </w:rPr>
        <w:t>DATE AND PLACE OF BIRTH:</w:t>
      </w:r>
      <w:r w:rsidRPr="008E6BFF">
        <w:rPr>
          <w:rFonts w:ascii="Arial" w:eastAsia="Calibri" w:hAnsi="Arial" w:cs="Arial"/>
          <w:sz w:val="24"/>
          <w:szCs w:val="24"/>
        </w:rPr>
        <w:t xml:space="preserve"> </w:t>
      </w:r>
      <w:r w:rsidRPr="008E6BFF">
        <w:rPr>
          <w:rFonts w:ascii="Arial" w:eastAsia="Calibri" w:hAnsi="Arial" w:cs="Arial"/>
          <w:sz w:val="24"/>
          <w:szCs w:val="24"/>
        </w:rPr>
        <w:tab/>
        <w:t>13</w:t>
      </w:r>
      <w:r w:rsidRPr="008E6BFF">
        <w:rPr>
          <w:rFonts w:ascii="Arial" w:eastAsia="Calibri" w:hAnsi="Arial" w:cs="Arial"/>
          <w:sz w:val="24"/>
          <w:szCs w:val="24"/>
          <w:vertAlign w:val="superscript"/>
        </w:rPr>
        <w:t xml:space="preserve">th </w:t>
      </w:r>
      <w:r w:rsidRPr="008E6BFF">
        <w:rPr>
          <w:rFonts w:ascii="Arial" w:eastAsia="Calibri" w:hAnsi="Arial" w:cs="Arial"/>
          <w:sz w:val="24"/>
          <w:szCs w:val="24"/>
        </w:rPr>
        <w:t>December, 1970. Kumasi.</w:t>
      </w:r>
    </w:p>
    <w:p w14:paraId="2966B786" w14:textId="77777777" w:rsidR="008E6BFF" w:rsidRPr="008E6BFF" w:rsidRDefault="008E6BFF" w:rsidP="008E6BFF">
      <w:pPr>
        <w:spacing w:after="0" w:line="240" w:lineRule="auto"/>
        <w:ind w:left="720"/>
        <w:rPr>
          <w:rFonts w:ascii="Arial" w:eastAsia="Calibri" w:hAnsi="Arial" w:cs="Arial"/>
          <w:sz w:val="24"/>
          <w:szCs w:val="24"/>
        </w:rPr>
      </w:pPr>
    </w:p>
    <w:p w14:paraId="649B56EF" w14:textId="77777777" w:rsidR="008E6BFF" w:rsidRPr="008E6BFF" w:rsidRDefault="008E6BFF" w:rsidP="008E6BFF">
      <w:pPr>
        <w:spacing w:after="0" w:line="240" w:lineRule="auto"/>
        <w:ind w:left="720"/>
        <w:rPr>
          <w:rFonts w:ascii="Arial" w:eastAsia="Calibri" w:hAnsi="Arial" w:cs="Arial"/>
          <w:sz w:val="24"/>
          <w:szCs w:val="24"/>
        </w:rPr>
      </w:pPr>
      <w:r w:rsidRPr="008E6BFF">
        <w:rPr>
          <w:rFonts w:ascii="Arial" w:eastAsia="Calibri" w:hAnsi="Arial" w:cs="Arial"/>
          <w:b/>
          <w:sz w:val="24"/>
          <w:szCs w:val="24"/>
        </w:rPr>
        <w:t>NATIONALITY:</w:t>
      </w:r>
      <w:r w:rsidRPr="008E6BFF">
        <w:rPr>
          <w:rFonts w:ascii="Arial" w:eastAsia="Calibri" w:hAnsi="Arial" w:cs="Arial"/>
          <w:sz w:val="24"/>
          <w:szCs w:val="24"/>
        </w:rPr>
        <w:t xml:space="preserve"> </w:t>
      </w:r>
      <w:r w:rsidRPr="008E6BFF">
        <w:rPr>
          <w:rFonts w:ascii="Arial" w:eastAsia="Calibri" w:hAnsi="Arial" w:cs="Arial"/>
          <w:sz w:val="24"/>
          <w:szCs w:val="24"/>
        </w:rPr>
        <w:tab/>
      </w:r>
      <w:r w:rsidRPr="008E6BFF">
        <w:rPr>
          <w:rFonts w:ascii="Arial" w:eastAsia="Calibri" w:hAnsi="Arial" w:cs="Arial"/>
          <w:sz w:val="24"/>
          <w:szCs w:val="24"/>
        </w:rPr>
        <w:tab/>
      </w:r>
      <w:r w:rsidRPr="008E6BFF">
        <w:rPr>
          <w:rFonts w:ascii="Arial" w:eastAsia="Calibri" w:hAnsi="Arial" w:cs="Arial"/>
          <w:sz w:val="24"/>
          <w:szCs w:val="24"/>
        </w:rPr>
        <w:tab/>
        <w:t>Ghanaian</w:t>
      </w:r>
    </w:p>
    <w:p w14:paraId="36630510" w14:textId="77777777" w:rsidR="008E6BFF" w:rsidRPr="008E6BFF" w:rsidRDefault="008E6BFF" w:rsidP="008E6BFF">
      <w:pPr>
        <w:spacing w:after="0" w:line="240" w:lineRule="auto"/>
        <w:ind w:left="720"/>
        <w:rPr>
          <w:rFonts w:ascii="Arial" w:eastAsia="Calibri" w:hAnsi="Arial" w:cs="Arial"/>
          <w:sz w:val="24"/>
          <w:szCs w:val="24"/>
        </w:rPr>
      </w:pPr>
    </w:p>
    <w:p w14:paraId="0FC6026B" w14:textId="77777777" w:rsidR="008E6BFF" w:rsidRPr="008E6BFF" w:rsidRDefault="008E6BFF" w:rsidP="008E6BFF">
      <w:pPr>
        <w:spacing w:after="0" w:line="240" w:lineRule="auto"/>
        <w:ind w:left="720"/>
        <w:rPr>
          <w:rFonts w:ascii="Arial" w:eastAsia="Calibri" w:hAnsi="Arial" w:cs="Arial"/>
          <w:sz w:val="24"/>
          <w:szCs w:val="24"/>
        </w:rPr>
      </w:pPr>
      <w:r w:rsidRPr="008E6BFF">
        <w:rPr>
          <w:rFonts w:ascii="Arial" w:eastAsia="Calibri" w:hAnsi="Arial" w:cs="Arial"/>
          <w:b/>
          <w:sz w:val="24"/>
          <w:szCs w:val="24"/>
        </w:rPr>
        <w:t>MARITAL STATUS:</w:t>
      </w:r>
      <w:r w:rsidRPr="008E6BFF">
        <w:rPr>
          <w:rFonts w:ascii="Arial" w:eastAsia="Calibri" w:hAnsi="Arial" w:cs="Arial"/>
          <w:sz w:val="24"/>
          <w:szCs w:val="24"/>
        </w:rPr>
        <w:t xml:space="preserve"> </w:t>
      </w:r>
      <w:r w:rsidRPr="008E6BFF">
        <w:rPr>
          <w:rFonts w:ascii="Arial" w:eastAsia="Calibri" w:hAnsi="Arial" w:cs="Arial"/>
          <w:sz w:val="24"/>
          <w:szCs w:val="24"/>
        </w:rPr>
        <w:tab/>
      </w:r>
      <w:r w:rsidRPr="008E6BFF">
        <w:rPr>
          <w:rFonts w:ascii="Arial" w:eastAsia="Calibri" w:hAnsi="Arial" w:cs="Arial"/>
          <w:sz w:val="24"/>
          <w:szCs w:val="24"/>
        </w:rPr>
        <w:tab/>
        <w:t>Married</w:t>
      </w:r>
    </w:p>
    <w:p w14:paraId="3A5780EA" w14:textId="77777777" w:rsidR="008E6BFF" w:rsidRPr="008E6BFF" w:rsidRDefault="008E6BFF" w:rsidP="008E6BFF">
      <w:pPr>
        <w:spacing w:after="0" w:line="240" w:lineRule="auto"/>
        <w:ind w:left="720"/>
        <w:rPr>
          <w:rFonts w:ascii="Arial" w:eastAsia="Calibri" w:hAnsi="Arial" w:cs="Arial"/>
          <w:sz w:val="24"/>
          <w:szCs w:val="24"/>
        </w:rPr>
      </w:pPr>
    </w:p>
    <w:p w14:paraId="49F953C5" w14:textId="77777777" w:rsidR="008E6BFF" w:rsidRPr="008E6BFF" w:rsidRDefault="008E6BFF" w:rsidP="008E6BFF">
      <w:pPr>
        <w:spacing w:after="0" w:line="240" w:lineRule="auto"/>
        <w:ind w:left="720"/>
        <w:rPr>
          <w:rFonts w:ascii="Arial" w:eastAsia="Calibri" w:hAnsi="Arial" w:cs="Arial"/>
          <w:b/>
          <w:sz w:val="24"/>
          <w:szCs w:val="24"/>
        </w:rPr>
      </w:pPr>
      <w:r w:rsidRPr="008E6BFF">
        <w:rPr>
          <w:rFonts w:ascii="Arial" w:eastAsia="Calibri" w:hAnsi="Arial" w:cs="Arial"/>
          <w:b/>
          <w:sz w:val="24"/>
          <w:szCs w:val="24"/>
        </w:rPr>
        <w:t>TELEPHONE</w:t>
      </w:r>
    </w:p>
    <w:p w14:paraId="7D0F8055" w14:textId="77777777" w:rsidR="008E6BFF" w:rsidRPr="008E6BFF" w:rsidRDefault="008E6BFF" w:rsidP="008E6BFF">
      <w:pPr>
        <w:spacing w:after="0" w:line="240" w:lineRule="auto"/>
        <w:ind w:left="720" w:firstLine="720"/>
        <w:rPr>
          <w:rFonts w:ascii="Arial" w:eastAsia="Calibri" w:hAnsi="Arial" w:cs="Arial"/>
          <w:sz w:val="24"/>
          <w:szCs w:val="24"/>
        </w:rPr>
      </w:pPr>
      <w:r w:rsidRPr="008E6BFF">
        <w:rPr>
          <w:rFonts w:ascii="Arial" w:eastAsia="Calibri" w:hAnsi="Arial" w:cs="Arial"/>
          <w:b/>
          <w:sz w:val="24"/>
          <w:szCs w:val="24"/>
        </w:rPr>
        <w:t>Mobile:</w:t>
      </w:r>
      <w:r w:rsidRPr="008E6BFF">
        <w:rPr>
          <w:rFonts w:ascii="Arial" w:eastAsia="Calibri" w:hAnsi="Arial" w:cs="Arial"/>
          <w:sz w:val="24"/>
          <w:szCs w:val="24"/>
        </w:rPr>
        <w:t xml:space="preserve"> </w:t>
      </w:r>
      <w:r w:rsidRPr="008E6BFF">
        <w:rPr>
          <w:rFonts w:ascii="Arial" w:eastAsia="Calibri" w:hAnsi="Arial" w:cs="Arial"/>
          <w:sz w:val="24"/>
          <w:szCs w:val="24"/>
        </w:rPr>
        <w:tab/>
      </w:r>
      <w:r w:rsidRPr="008E6BFF">
        <w:rPr>
          <w:rFonts w:ascii="Arial" w:eastAsia="Calibri" w:hAnsi="Arial" w:cs="Arial"/>
          <w:sz w:val="24"/>
          <w:szCs w:val="24"/>
        </w:rPr>
        <w:tab/>
      </w:r>
      <w:r w:rsidRPr="008E6BFF">
        <w:rPr>
          <w:rFonts w:ascii="Arial" w:eastAsia="Calibri" w:hAnsi="Arial" w:cs="Arial"/>
          <w:sz w:val="24"/>
          <w:szCs w:val="24"/>
        </w:rPr>
        <w:tab/>
      </w:r>
      <w:r w:rsidRPr="008E6BFF">
        <w:rPr>
          <w:rFonts w:ascii="Arial" w:eastAsia="Calibri" w:hAnsi="Arial" w:cs="Arial"/>
          <w:sz w:val="24"/>
          <w:szCs w:val="24"/>
        </w:rPr>
        <w:tab/>
        <w:t>+233 244 692578</w:t>
      </w:r>
    </w:p>
    <w:p w14:paraId="56BB3FED" w14:textId="77777777" w:rsidR="008E6BFF" w:rsidRPr="008E6BFF" w:rsidRDefault="008E6BFF" w:rsidP="008E6BFF">
      <w:pPr>
        <w:spacing w:after="0" w:line="240" w:lineRule="auto"/>
        <w:ind w:left="720" w:firstLine="720"/>
        <w:rPr>
          <w:rFonts w:ascii="Arial" w:eastAsia="Calibri" w:hAnsi="Arial" w:cs="Arial"/>
          <w:sz w:val="24"/>
          <w:szCs w:val="24"/>
        </w:rPr>
      </w:pPr>
      <w:r w:rsidRPr="008E6BFF">
        <w:rPr>
          <w:rFonts w:ascii="Arial" w:eastAsia="Calibri" w:hAnsi="Arial" w:cs="Arial"/>
          <w:b/>
          <w:sz w:val="24"/>
          <w:szCs w:val="24"/>
        </w:rPr>
        <w:t>Office:</w:t>
      </w:r>
      <w:r w:rsidRPr="008E6BFF">
        <w:rPr>
          <w:rFonts w:ascii="Arial" w:eastAsia="Calibri" w:hAnsi="Arial" w:cs="Arial"/>
          <w:sz w:val="24"/>
          <w:szCs w:val="24"/>
        </w:rPr>
        <w:tab/>
      </w:r>
      <w:r w:rsidRPr="008E6BFF">
        <w:rPr>
          <w:rFonts w:ascii="Arial" w:eastAsia="Calibri" w:hAnsi="Arial" w:cs="Arial"/>
          <w:sz w:val="24"/>
          <w:szCs w:val="24"/>
        </w:rPr>
        <w:tab/>
      </w:r>
      <w:r w:rsidRPr="008E6BFF">
        <w:rPr>
          <w:rFonts w:ascii="Arial" w:eastAsia="Calibri" w:hAnsi="Arial" w:cs="Arial"/>
          <w:sz w:val="24"/>
          <w:szCs w:val="24"/>
        </w:rPr>
        <w:tab/>
      </w:r>
      <w:r w:rsidRPr="008E6BFF">
        <w:rPr>
          <w:rFonts w:ascii="Arial" w:eastAsia="Calibri" w:hAnsi="Arial" w:cs="Arial"/>
          <w:sz w:val="24"/>
          <w:szCs w:val="24"/>
        </w:rPr>
        <w:tab/>
        <w:t xml:space="preserve">+233 322 060305 </w:t>
      </w:r>
    </w:p>
    <w:p w14:paraId="68905B76" w14:textId="77777777" w:rsidR="008E6BFF" w:rsidRPr="008E6BFF" w:rsidRDefault="008E6BFF" w:rsidP="008E6BFF">
      <w:pPr>
        <w:spacing w:after="0" w:line="240" w:lineRule="auto"/>
        <w:ind w:left="720" w:firstLine="720"/>
        <w:rPr>
          <w:rFonts w:ascii="Arial" w:eastAsia="Calibri" w:hAnsi="Arial" w:cs="Arial"/>
          <w:sz w:val="24"/>
          <w:szCs w:val="24"/>
        </w:rPr>
      </w:pPr>
    </w:p>
    <w:p w14:paraId="05119B15" w14:textId="77777777" w:rsidR="008E6BFF" w:rsidRPr="008E6BFF" w:rsidRDefault="008E6BFF" w:rsidP="008E6BFF">
      <w:pPr>
        <w:spacing w:after="0" w:line="240" w:lineRule="auto"/>
        <w:ind w:left="720"/>
        <w:rPr>
          <w:rFonts w:ascii="Arial" w:eastAsia="Calibri" w:hAnsi="Arial" w:cs="Arial"/>
          <w:sz w:val="24"/>
          <w:szCs w:val="24"/>
        </w:rPr>
      </w:pPr>
      <w:r w:rsidRPr="008E6BFF">
        <w:rPr>
          <w:rFonts w:ascii="Arial" w:eastAsia="Calibri" w:hAnsi="Arial" w:cs="Arial"/>
          <w:b/>
          <w:sz w:val="24"/>
          <w:szCs w:val="24"/>
        </w:rPr>
        <w:t>Email:</w:t>
      </w:r>
      <w:r w:rsidRPr="008E6BFF">
        <w:rPr>
          <w:rFonts w:ascii="Arial" w:eastAsia="Calibri" w:hAnsi="Arial" w:cs="Arial"/>
          <w:sz w:val="24"/>
          <w:szCs w:val="24"/>
        </w:rPr>
        <w:tab/>
      </w:r>
      <w:r w:rsidRPr="008E6BFF">
        <w:rPr>
          <w:rFonts w:ascii="Arial" w:eastAsia="Calibri" w:hAnsi="Arial" w:cs="Arial"/>
          <w:sz w:val="24"/>
          <w:szCs w:val="24"/>
        </w:rPr>
        <w:tab/>
      </w:r>
      <w:r w:rsidRPr="008E6BFF">
        <w:rPr>
          <w:rFonts w:ascii="Arial" w:eastAsia="Calibri" w:hAnsi="Arial" w:cs="Arial"/>
          <w:sz w:val="24"/>
          <w:szCs w:val="24"/>
        </w:rPr>
        <w:tab/>
      </w:r>
      <w:r w:rsidRPr="008E6BFF">
        <w:rPr>
          <w:rFonts w:ascii="Arial" w:eastAsia="Calibri" w:hAnsi="Arial" w:cs="Arial"/>
          <w:sz w:val="24"/>
          <w:szCs w:val="24"/>
        </w:rPr>
        <w:tab/>
        <w:t xml:space="preserve"> akwasiacheampong.sci@knust.edu.gh</w:t>
      </w:r>
    </w:p>
    <w:p w14:paraId="0F77269C" w14:textId="77777777" w:rsidR="008E6BFF" w:rsidRPr="008E6BFF" w:rsidRDefault="008E6BFF" w:rsidP="008E6BFF">
      <w:pPr>
        <w:spacing w:after="0" w:line="240" w:lineRule="auto"/>
        <w:ind w:left="3600" w:firstLine="720"/>
        <w:rPr>
          <w:rFonts w:ascii="Arial" w:eastAsia="Calibri" w:hAnsi="Arial" w:cs="Arial"/>
          <w:sz w:val="24"/>
          <w:szCs w:val="24"/>
        </w:rPr>
      </w:pPr>
      <w:r w:rsidRPr="008E6BFF">
        <w:rPr>
          <w:rFonts w:ascii="Arial" w:eastAsia="Calibri" w:hAnsi="Arial" w:cs="Arial"/>
          <w:sz w:val="24"/>
          <w:szCs w:val="24"/>
        </w:rPr>
        <w:t xml:space="preserve">akwasiachie@yahoo.com </w:t>
      </w:r>
    </w:p>
    <w:p w14:paraId="6910E811" w14:textId="77777777" w:rsidR="008E6BFF" w:rsidRPr="008E6BFF" w:rsidRDefault="008E6BFF" w:rsidP="008E6BFF">
      <w:pPr>
        <w:spacing w:after="0" w:line="240" w:lineRule="auto"/>
        <w:ind w:left="3600" w:firstLine="720"/>
        <w:rPr>
          <w:rFonts w:ascii="Arial" w:eastAsia="Calibri" w:hAnsi="Arial" w:cs="Arial"/>
          <w:sz w:val="24"/>
          <w:szCs w:val="24"/>
        </w:rPr>
      </w:pPr>
    </w:p>
    <w:p w14:paraId="48A3B342" w14:textId="77777777" w:rsidR="008E6BFF" w:rsidRDefault="008E6BFF" w:rsidP="008E6BFF">
      <w:pPr>
        <w:spacing w:after="0" w:line="240" w:lineRule="auto"/>
        <w:ind w:left="720"/>
        <w:rPr>
          <w:rFonts w:ascii="Arial" w:eastAsia="Calibri" w:hAnsi="Arial" w:cs="Arial"/>
          <w:sz w:val="24"/>
          <w:szCs w:val="24"/>
        </w:rPr>
      </w:pPr>
      <w:r w:rsidRPr="008E6BFF">
        <w:rPr>
          <w:rFonts w:ascii="Arial" w:eastAsia="Calibri" w:hAnsi="Arial" w:cs="Arial"/>
          <w:b/>
          <w:sz w:val="24"/>
          <w:szCs w:val="24"/>
        </w:rPr>
        <w:t>Web-page</w:t>
      </w:r>
      <w:r w:rsidR="00520A03">
        <w:rPr>
          <w:rFonts w:ascii="Arial" w:eastAsia="Calibri" w:hAnsi="Arial" w:cs="Arial"/>
          <w:b/>
          <w:sz w:val="24"/>
          <w:szCs w:val="24"/>
        </w:rPr>
        <w:t>s</w:t>
      </w:r>
      <w:r w:rsidRPr="008E6BFF">
        <w:rPr>
          <w:rFonts w:ascii="Arial" w:eastAsia="Calibri" w:hAnsi="Arial" w:cs="Arial"/>
          <w:b/>
          <w:sz w:val="24"/>
          <w:szCs w:val="24"/>
        </w:rPr>
        <w:t>:</w:t>
      </w:r>
      <w:r w:rsidRPr="008E6BFF">
        <w:rPr>
          <w:rFonts w:ascii="Arial" w:eastAsia="Calibri" w:hAnsi="Arial" w:cs="Arial"/>
          <w:sz w:val="24"/>
          <w:szCs w:val="24"/>
        </w:rPr>
        <w:t xml:space="preserve"> </w:t>
      </w:r>
      <w:r w:rsidRPr="008E6BFF">
        <w:rPr>
          <w:rFonts w:ascii="Arial" w:eastAsia="Calibri" w:hAnsi="Arial" w:cs="Arial"/>
          <w:sz w:val="24"/>
          <w:szCs w:val="24"/>
        </w:rPr>
        <w:tab/>
      </w:r>
      <w:r w:rsidRPr="008E6BFF">
        <w:rPr>
          <w:rFonts w:ascii="Arial" w:eastAsia="Calibri" w:hAnsi="Arial" w:cs="Arial"/>
          <w:sz w:val="24"/>
          <w:szCs w:val="24"/>
        </w:rPr>
        <w:tab/>
      </w:r>
      <w:r w:rsidRPr="008E6BFF">
        <w:rPr>
          <w:rFonts w:ascii="Arial" w:eastAsia="Calibri" w:hAnsi="Arial" w:cs="Arial"/>
          <w:sz w:val="24"/>
          <w:szCs w:val="24"/>
        </w:rPr>
        <w:tab/>
      </w:r>
      <w:r w:rsidRPr="008E6BFF">
        <w:rPr>
          <w:rFonts w:ascii="Arial" w:eastAsia="Calibri" w:hAnsi="Arial" w:cs="Arial"/>
          <w:sz w:val="24"/>
          <w:szCs w:val="24"/>
        </w:rPr>
        <w:tab/>
      </w:r>
      <w:hyperlink r:id="rId5" w:history="1">
        <w:r w:rsidR="00FF66E3" w:rsidRPr="00A521A5">
          <w:rPr>
            <w:rStyle w:val="Hyperlink"/>
            <w:rFonts w:ascii="Arial" w:eastAsia="Calibri" w:hAnsi="Arial" w:cs="Arial"/>
            <w:sz w:val="24"/>
            <w:szCs w:val="24"/>
          </w:rPr>
          <w:t>http://staff.knust.edu.gh/cv.php?sid=6177930</w:t>
        </w:r>
      </w:hyperlink>
    </w:p>
    <w:p w14:paraId="4B20D812" w14:textId="77777777" w:rsidR="00FF66E3" w:rsidRPr="008E6BFF" w:rsidRDefault="00FF66E3" w:rsidP="008E6BFF">
      <w:pPr>
        <w:spacing w:after="0" w:line="240" w:lineRule="auto"/>
        <w:ind w:left="720"/>
        <w:rPr>
          <w:rFonts w:ascii="Arial" w:eastAsia="Calibri" w:hAnsi="Arial" w:cs="Arial"/>
          <w:sz w:val="24"/>
          <w:szCs w:val="24"/>
        </w:rPr>
      </w:pPr>
    </w:p>
    <w:p w14:paraId="460E165C" w14:textId="77777777" w:rsidR="002F3B8C" w:rsidRDefault="00520A03" w:rsidP="002F3B8C">
      <w:pPr>
        <w:shd w:val="clear" w:color="auto" w:fill="FFFFFF"/>
        <w:spacing w:after="0" w:line="240" w:lineRule="auto"/>
        <w:ind w:left="4320" w:hanging="4320"/>
        <w:rPr>
          <w:rFonts w:ascii="Helvetica" w:hAnsi="Helvetica"/>
          <w:color w:val="000000"/>
        </w:rPr>
      </w:pPr>
      <w:r>
        <w:rPr>
          <w:rFonts w:ascii="Arial" w:eastAsia="Calibri" w:hAnsi="Arial" w:cs="Arial"/>
          <w:sz w:val="24"/>
          <w:szCs w:val="24"/>
        </w:rPr>
        <w:tab/>
      </w:r>
      <w:hyperlink r:id="rId6" w:tgtFrame="_blank" w:history="1">
        <w:r w:rsidR="002F3B8C">
          <w:rPr>
            <w:rStyle w:val="Hyperlink"/>
            <w:rFonts w:ascii="Helvetica" w:hAnsi="Helvetica"/>
            <w:color w:val="196AD4"/>
          </w:rPr>
          <w:t>https://webapps.knust.edu.gh/staff/dirsearch/profile/summary/05a3ce03f848.html</w:t>
        </w:r>
      </w:hyperlink>
    </w:p>
    <w:p w14:paraId="257CAFE0" w14:textId="77777777" w:rsidR="002F3B8C" w:rsidRDefault="002F3B8C" w:rsidP="002F3B8C">
      <w:pPr>
        <w:shd w:val="clear" w:color="auto" w:fill="FFFFFF"/>
        <w:spacing w:after="0" w:line="240" w:lineRule="auto"/>
        <w:ind w:left="4320" w:hanging="4320"/>
        <w:rPr>
          <w:rFonts w:ascii="Helvetica" w:hAnsi="Helvetica"/>
          <w:color w:val="000000"/>
        </w:rPr>
      </w:pPr>
    </w:p>
    <w:p w14:paraId="3B73DFCB" w14:textId="77777777" w:rsidR="002F3B8C" w:rsidRDefault="00550282" w:rsidP="002F3B8C">
      <w:pPr>
        <w:shd w:val="clear" w:color="auto" w:fill="FFFFFF"/>
        <w:spacing w:after="0" w:line="240" w:lineRule="auto"/>
        <w:ind w:left="4320"/>
        <w:rPr>
          <w:rFonts w:ascii="Helvetica" w:hAnsi="Helvetica"/>
          <w:color w:val="000000"/>
        </w:rPr>
      </w:pPr>
      <w:hyperlink r:id="rId7" w:tgtFrame="_blank" w:history="1">
        <w:r w:rsidR="002F3B8C">
          <w:rPr>
            <w:rStyle w:val="Hyperlink"/>
            <w:rFonts w:ascii="Helvetica" w:hAnsi="Helvetica"/>
            <w:color w:val="196AD4"/>
          </w:rPr>
          <w:t>http://www.researchgate.net/profile/Akwasi_Acheampong3</w:t>
        </w:r>
      </w:hyperlink>
    </w:p>
    <w:p w14:paraId="675D4A28" w14:textId="77777777" w:rsidR="002F3B8C" w:rsidRDefault="002F3B8C" w:rsidP="002F3B8C">
      <w:pPr>
        <w:shd w:val="clear" w:color="auto" w:fill="FFFFFF"/>
        <w:spacing w:after="0" w:line="240" w:lineRule="auto"/>
        <w:ind w:left="4320" w:hanging="4320"/>
        <w:rPr>
          <w:rFonts w:ascii="Helvetica" w:hAnsi="Helvetica"/>
          <w:color w:val="000000"/>
        </w:rPr>
      </w:pPr>
    </w:p>
    <w:p w14:paraId="00F2D174" w14:textId="77777777" w:rsidR="002F3B8C" w:rsidRDefault="00550282" w:rsidP="002F3B8C">
      <w:pPr>
        <w:shd w:val="clear" w:color="auto" w:fill="FFFFFF"/>
        <w:spacing w:after="0" w:line="240" w:lineRule="auto"/>
        <w:ind w:left="4320"/>
        <w:rPr>
          <w:rFonts w:ascii="Helvetica" w:hAnsi="Helvetica"/>
          <w:color w:val="000000"/>
        </w:rPr>
      </w:pPr>
      <w:hyperlink r:id="rId8" w:tgtFrame="_blank" w:history="1">
        <w:r w:rsidR="002F3B8C">
          <w:rPr>
            <w:rStyle w:val="Hyperlink"/>
            <w:rFonts w:ascii="Helvetica" w:hAnsi="Helvetica"/>
            <w:color w:val="196AD4"/>
          </w:rPr>
          <w:t>https://scholar.google.com/citations?user=Q_b7qDEAAAAJ&amp;hl=en</w:t>
        </w:r>
      </w:hyperlink>
    </w:p>
    <w:p w14:paraId="7E59F859" w14:textId="77777777" w:rsidR="002F3B8C" w:rsidRDefault="002F3B8C" w:rsidP="002F3B8C">
      <w:pPr>
        <w:shd w:val="clear" w:color="auto" w:fill="FFFFFF"/>
        <w:spacing w:after="0" w:line="240" w:lineRule="auto"/>
        <w:ind w:left="4320" w:hanging="4320"/>
        <w:rPr>
          <w:rFonts w:ascii="Helvetica" w:hAnsi="Helvetica"/>
          <w:color w:val="000000"/>
        </w:rPr>
      </w:pPr>
    </w:p>
    <w:p w14:paraId="5C996ACA" w14:textId="77777777" w:rsidR="002F3B8C" w:rsidRDefault="00550282" w:rsidP="002F3B8C">
      <w:pPr>
        <w:shd w:val="clear" w:color="auto" w:fill="FFFFFF"/>
        <w:spacing w:after="0" w:line="240" w:lineRule="auto"/>
        <w:ind w:left="4320"/>
        <w:rPr>
          <w:rFonts w:ascii="Helvetica" w:hAnsi="Helvetica"/>
          <w:color w:val="000000"/>
        </w:rPr>
      </w:pPr>
      <w:hyperlink r:id="rId9" w:tgtFrame="_blank" w:history="1">
        <w:r w:rsidR="002F3B8C">
          <w:rPr>
            <w:rStyle w:val="Hyperlink"/>
            <w:rFonts w:ascii="Helvetica" w:hAnsi="Helvetica"/>
            <w:color w:val="196AD4"/>
          </w:rPr>
          <w:t>https://gh.linkedin.com/in/akwasi-acheampong-ph-d-14675bb</w:t>
        </w:r>
      </w:hyperlink>
    </w:p>
    <w:p w14:paraId="04A2A187" w14:textId="77777777" w:rsidR="002F3B8C" w:rsidRDefault="002F3B8C" w:rsidP="002F3B8C">
      <w:pPr>
        <w:shd w:val="clear" w:color="auto" w:fill="FFFFFF"/>
        <w:spacing w:after="0" w:line="240" w:lineRule="auto"/>
        <w:ind w:left="4320" w:hanging="4320"/>
        <w:rPr>
          <w:rFonts w:ascii="Helvetica" w:hAnsi="Helvetica"/>
          <w:color w:val="000000"/>
        </w:rPr>
      </w:pPr>
    </w:p>
    <w:p w14:paraId="6E1B58DC" w14:textId="77777777" w:rsidR="002F3B8C" w:rsidRDefault="00550282" w:rsidP="002F3B8C">
      <w:pPr>
        <w:shd w:val="clear" w:color="auto" w:fill="FFFFFF"/>
        <w:spacing w:after="0" w:line="240" w:lineRule="auto"/>
        <w:ind w:left="4320"/>
        <w:rPr>
          <w:rFonts w:ascii="Helvetica" w:hAnsi="Helvetica"/>
          <w:color w:val="000000"/>
        </w:rPr>
      </w:pPr>
      <w:hyperlink r:id="rId10" w:tgtFrame="_blank" w:history="1">
        <w:r w:rsidR="002F3B8C">
          <w:rPr>
            <w:rStyle w:val="Hyperlink"/>
            <w:rFonts w:ascii="Helvetica" w:hAnsi="Helvetica"/>
            <w:color w:val="196AD4"/>
          </w:rPr>
          <w:t>https://knust.academia.edu/ACHEAMPONGAKWASI</w:t>
        </w:r>
      </w:hyperlink>
    </w:p>
    <w:p w14:paraId="2A2CDF31" w14:textId="77777777" w:rsidR="008E6BFF" w:rsidRPr="008E6BFF" w:rsidRDefault="008E6BFF" w:rsidP="008E6BFF">
      <w:pPr>
        <w:spacing w:after="0" w:line="240" w:lineRule="auto"/>
        <w:rPr>
          <w:rFonts w:ascii="Arial" w:eastAsia="Calibri" w:hAnsi="Arial" w:cs="Arial"/>
          <w:sz w:val="24"/>
          <w:szCs w:val="24"/>
        </w:rPr>
      </w:pPr>
    </w:p>
    <w:p w14:paraId="167B2A9A" w14:textId="77777777" w:rsidR="008E6BFF" w:rsidRPr="008E6BFF" w:rsidRDefault="008E6BFF" w:rsidP="008E6BFF">
      <w:pPr>
        <w:spacing w:after="0" w:line="240" w:lineRule="auto"/>
        <w:rPr>
          <w:rFonts w:ascii="Arial" w:eastAsia="Calibri" w:hAnsi="Arial" w:cs="Arial"/>
          <w:sz w:val="24"/>
          <w:szCs w:val="24"/>
        </w:rPr>
      </w:pPr>
    </w:p>
    <w:p w14:paraId="0E1E1A95" w14:textId="77777777" w:rsidR="008E6BFF" w:rsidRPr="008E6BFF" w:rsidRDefault="008E6BFF" w:rsidP="008E6BFF">
      <w:pPr>
        <w:spacing w:after="0" w:line="240" w:lineRule="auto"/>
        <w:rPr>
          <w:rFonts w:ascii="Arial" w:eastAsia="Calibri" w:hAnsi="Arial" w:cs="Arial"/>
          <w:b/>
          <w:sz w:val="24"/>
          <w:szCs w:val="24"/>
        </w:rPr>
      </w:pPr>
      <w:r w:rsidRPr="008E6BFF">
        <w:rPr>
          <w:rFonts w:ascii="Arial" w:eastAsia="Calibri" w:hAnsi="Arial" w:cs="Arial"/>
          <w:b/>
          <w:sz w:val="24"/>
          <w:szCs w:val="24"/>
        </w:rPr>
        <w:t>1.1 Academic degrees earned and Institutions attended with dates</w:t>
      </w:r>
    </w:p>
    <w:p w14:paraId="33EE884B" w14:textId="77777777" w:rsidR="008E6BFF" w:rsidRPr="008E6BFF" w:rsidRDefault="008E6BFF" w:rsidP="008E6BFF">
      <w:pPr>
        <w:spacing w:after="0" w:line="240" w:lineRule="auto"/>
        <w:rPr>
          <w:rFonts w:ascii="Arial" w:eastAsia="Calibri" w:hAnsi="Arial" w:cs="Arial"/>
          <w:sz w:val="24"/>
          <w:szCs w:val="24"/>
        </w:rPr>
      </w:pPr>
    </w:p>
    <w:p w14:paraId="60EF67A2" w14:textId="77777777" w:rsidR="008E6BFF" w:rsidRPr="00712727" w:rsidRDefault="008E6BFF" w:rsidP="008E6BFF">
      <w:pPr>
        <w:spacing w:after="0" w:line="240" w:lineRule="auto"/>
        <w:rPr>
          <w:rFonts w:ascii="Arial" w:eastAsia="Calibri" w:hAnsi="Arial" w:cs="Arial"/>
          <w:sz w:val="24"/>
          <w:szCs w:val="24"/>
          <w:lang w:val="fr-FR"/>
        </w:rPr>
      </w:pPr>
      <w:r w:rsidRPr="00712727">
        <w:rPr>
          <w:rFonts w:ascii="Arial" w:eastAsia="Calibri" w:hAnsi="Arial" w:cs="Arial"/>
          <w:sz w:val="24"/>
          <w:szCs w:val="24"/>
          <w:lang w:val="fr-FR"/>
        </w:rPr>
        <w:t>Université Paris - Sud, Orsay, France.</w:t>
      </w:r>
    </w:p>
    <w:p w14:paraId="5B678924" w14:textId="77777777" w:rsidR="008E6BFF" w:rsidRPr="008E6BFF" w:rsidRDefault="008E6BFF" w:rsidP="008E6BFF">
      <w:pPr>
        <w:spacing w:after="0" w:line="240" w:lineRule="auto"/>
        <w:ind w:firstLine="720"/>
        <w:rPr>
          <w:rFonts w:ascii="Arial" w:eastAsia="Calibri" w:hAnsi="Arial" w:cs="Arial"/>
          <w:b/>
          <w:sz w:val="24"/>
          <w:szCs w:val="24"/>
        </w:rPr>
      </w:pPr>
      <w:r w:rsidRPr="008E6BFF">
        <w:rPr>
          <w:rFonts w:ascii="Arial" w:eastAsia="Calibri" w:hAnsi="Arial" w:cs="Arial"/>
          <w:b/>
          <w:sz w:val="24"/>
          <w:szCs w:val="24"/>
        </w:rPr>
        <w:t>D</w:t>
      </w:r>
      <w:r w:rsidR="00415B21">
        <w:rPr>
          <w:rFonts w:ascii="Arial" w:eastAsia="Calibri" w:hAnsi="Arial" w:cs="Arial"/>
          <w:b/>
          <w:sz w:val="24"/>
          <w:szCs w:val="24"/>
        </w:rPr>
        <w:t xml:space="preserve">octor of Philosophy (PhD). </w:t>
      </w:r>
      <w:r w:rsidRPr="008E6BFF">
        <w:rPr>
          <w:rFonts w:ascii="Arial" w:eastAsia="Calibri" w:hAnsi="Arial" w:cs="Arial"/>
          <w:b/>
          <w:sz w:val="24"/>
          <w:szCs w:val="24"/>
        </w:rPr>
        <w:t>2011</w:t>
      </w:r>
    </w:p>
    <w:p w14:paraId="2E051B5F" w14:textId="77777777" w:rsidR="008E6BFF" w:rsidRPr="008E6BFF" w:rsidRDefault="008E6BFF" w:rsidP="008E6BFF">
      <w:pPr>
        <w:spacing w:after="0" w:line="240" w:lineRule="auto"/>
        <w:rPr>
          <w:rFonts w:ascii="Arial" w:eastAsia="Calibri" w:hAnsi="Arial" w:cs="Arial"/>
          <w:sz w:val="24"/>
          <w:szCs w:val="24"/>
        </w:rPr>
      </w:pPr>
    </w:p>
    <w:p w14:paraId="14F7D791" w14:textId="77777777" w:rsidR="008E6BFF" w:rsidRPr="008E6BFF" w:rsidRDefault="008E6BFF" w:rsidP="008E6BFF">
      <w:pPr>
        <w:spacing w:after="0" w:line="240" w:lineRule="auto"/>
        <w:rPr>
          <w:rFonts w:ascii="Arial" w:eastAsia="Calibri" w:hAnsi="Arial" w:cs="Arial"/>
          <w:sz w:val="24"/>
          <w:szCs w:val="24"/>
        </w:rPr>
      </w:pPr>
      <w:r w:rsidRPr="008E6BFF">
        <w:rPr>
          <w:rFonts w:ascii="Arial" w:eastAsia="Calibri" w:hAnsi="Arial" w:cs="Arial"/>
          <w:sz w:val="24"/>
          <w:szCs w:val="24"/>
        </w:rPr>
        <w:t>Kwame Nkrumah University of Science &amp; Technology, Kumasi. Ghana.</w:t>
      </w:r>
    </w:p>
    <w:p w14:paraId="0315972B" w14:textId="77777777" w:rsidR="008E6BFF" w:rsidRPr="008E6BFF" w:rsidRDefault="008E6BFF" w:rsidP="008E6BFF">
      <w:pPr>
        <w:spacing w:after="0" w:line="240" w:lineRule="auto"/>
        <w:ind w:firstLine="720"/>
        <w:rPr>
          <w:rFonts w:ascii="Arial" w:eastAsia="Calibri" w:hAnsi="Arial" w:cs="Arial"/>
          <w:b/>
          <w:sz w:val="24"/>
          <w:szCs w:val="24"/>
        </w:rPr>
      </w:pPr>
      <w:r w:rsidRPr="008E6BFF">
        <w:rPr>
          <w:rFonts w:ascii="Arial" w:eastAsia="Calibri" w:hAnsi="Arial" w:cs="Arial"/>
          <w:b/>
          <w:sz w:val="24"/>
          <w:szCs w:val="24"/>
        </w:rPr>
        <w:t>Docto</w:t>
      </w:r>
      <w:r w:rsidR="00415B21">
        <w:rPr>
          <w:rFonts w:ascii="Arial" w:eastAsia="Calibri" w:hAnsi="Arial" w:cs="Arial"/>
          <w:b/>
          <w:sz w:val="24"/>
          <w:szCs w:val="24"/>
        </w:rPr>
        <w:t xml:space="preserve">r of Philosophy (PhD). </w:t>
      </w:r>
      <w:r w:rsidRPr="008E6BFF">
        <w:rPr>
          <w:rFonts w:ascii="Arial" w:eastAsia="Calibri" w:hAnsi="Arial" w:cs="Arial"/>
          <w:b/>
          <w:sz w:val="24"/>
          <w:szCs w:val="24"/>
        </w:rPr>
        <w:t>2011</w:t>
      </w:r>
    </w:p>
    <w:p w14:paraId="6E54F6A7" w14:textId="77777777" w:rsidR="008E6BFF" w:rsidRPr="008E6BFF" w:rsidRDefault="008E6BFF" w:rsidP="008E6BFF">
      <w:pPr>
        <w:spacing w:after="0" w:line="240" w:lineRule="auto"/>
        <w:rPr>
          <w:rFonts w:ascii="Arial" w:eastAsia="Calibri" w:hAnsi="Arial" w:cs="Arial"/>
          <w:sz w:val="24"/>
          <w:szCs w:val="24"/>
        </w:rPr>
      </w:pPr>
    </w:p>
    <w:p w14:paraId="4C87610D" w14:textId="77777777" w:rsidR="008E6BFF" w:rsidRPr="008E6BFF" w:rsidRDefault="008E6BFF" w:rsidP="008E6BFF">
      <w:pPr>
        <w:spacing w:after="0" w:line="240" w:lineRule="auto"/>
        <w:rPr>
          <w:rFonts w:ascii="Arial" w:eastAsia="Calibri" w:hAnsi="Arial" w:cs="Arial"/>
          <w:sz w:val="24"/>
          <w:szCs w:val="24"/>
        </w:rPr>
      </w:pPr>
      <w:r w:rsidRPr="008E6BFF">
        <w:rPr>
          <w:rFonts w:ascii="Arial" w:eastAsia="Calibri" w:hAnsi="Arial" w:cs="Arial"/>
          <w:sz w:val="24"/>
          <w:szCs w:val="24"/>
        </w:rPr>
        <w:t>Kwame Nkrumah University of Science &amp; Technology, Kumasi. Ghana.</w:t>
      </w:r>
    </w:p>
    <w:p w14:paraId="00A30E5C" w14:textId="77777777" w:rsidR="008E6BFF" w:rsidRPr="008E6BFF" w:rsidRDefault="008E6BFF" w:rsidP="008E6BFF">
      <w:pPr>
        <w:spacing w:after="0" w:line="240" w:lineRule="auto"/>
        <w:ind w:firstLine="720"/>
        <w:rPr>
          <w:rFonts w:ascii="Arial" w:eastAsia="Calibri" w:hAnsi="Arial" w:cs="Arial"/>
          <w:b/>
          <w:sz w:val="24"/>
          <w:szCs w:val="24"/>
        </w:rPr>
      </w:pPr>
      <w:r w:rsidRPr="008E6BFF">
        <w:rPr>
          <w:rFonts w:ascii="Arial" w:eastAsia="Calibri" w:hAnsi="Arial" w:cs="Arial"/>
          <w:b/>
          <w:sz w:val="24"/>
          <w:szCs w:val="24"/>
        </w:rPr>
        <w:t>Master of Science (MSc. Pharm Anal. &amp; Qlty. Ctrl.) 2005</w:t>
      </w:r>
    </w:p>
    <w:p w14:paraId="0A6AA2B6" w14:textId="77777777" w:rsidR="008E6BFF" w:rsidRPr="008E6BFF" w:rsidRDefault="008E6BFF" w:rsidP="008E6BFF">
      <w:pPr>
        <w:spacing w:after="0" w:line="240" w:lineRule="auto"/>
        <w:rPr>
          <w:rFonts w:ascii="Arial" w:eastAsia="Calibri" w:hAnsi="Arial" w:cs="Arial"/>
          <w:sz w:val="24"/>
          <w:szCs w:val="24"/>
        </w:rPr>
      </w:pPr>
    </w:p>
    <w:p w14:paraId="37F0D7F1" w14:textId="77777777" w:rsidR="008E6BFF" w:rsidRPr="008E6BFF" w:rsidRDefault="008E6BFF" w:rsidP="008E6BFF">
      <w:pPr>
        <w:spacing w:after="0" w:line="240" w:lineRule="auto"/>
        <w:rPr>
          <w:rFonts w:ascii="Arial" w:eastAsia="Calibri" w:hAnsi="Arial" w:cs="Arial"/>
          <w:sz w:val="24"/>
          <w:szCs w:val="24"/>
        </w:rPr>
      </w:pPr>
      <w:r w:rsidRPr="008E6BFF">
        <w:rPr>
          <w:rFonts w:ascii="Arial" w:eastAsia="Calibri" w:hAnsi="Arial" w:cs="Arial"/>
          <w:sz w:val="24"/>
          <w:szCs w:val="24"/>
        </w:rPr>
        <w:t>University of Cape Coast, Cape Coast. Ghana.</w:t>
      </w:r>
    </w:p>
    <w:p w14:paraId="2D9903E5" w14:textId="77777777" w:rsidR="008E6BFF" w:rsidRPr="008E6BFF" w:rsidRDefault="00331F02" w:rsidP="008E6BFF">
      <w:pPr>
        <w:spacing w:after="0" w:line="240" w:lineRule="auto"/>
        <w:ind w:firstLine="720"/>
        <w:rPr>
          <w:rFonts w:ascii="Arial" w:eastAsia="Calibri" w:hAnsi="Arial" w:cs="Arial"/>
          <w:b/>
          <w:sz w:val="24"/>
          <w:szCs w:val="24"/>
        </w:rPr>
      </w:pPr>
      <w:r>
        <w:rPr>
          <w:rFonts w:ascii="Arial" w:eastAsia="Calibri" w:hAnsi="Arial" w:cs="Arial"/>
          <w:b/>
          <w:sz w:val="24"/>
          <w:szCs w:val="24"/>
        </w:rPr>
        <w:t>Bachelor of Science</w:t>
      </w:r>
      <w:r w:rsidR="008E6BFF" w:rsidRPr="008E6BFF">
        <w:rPr>
          <w:rFonts w:ascii="Arial" w:eastAsia="Calibri" w:hAnsi="Arial" w:cs="Arial"/>
          <w:b/>
          <w:sz w:val="24"/>
          <w:szCs w:val="24"/>
        </w:rPr>
        <w:t xml:space="preserve"> (Hons.) Chemistry</w:t>
      </w:r>
      <w:r>
        <w:rPr>
          <w:rFonts w:ascii="Arial" w:eastAsia="Calibri" w:hAnsi="Arial" w:cs="Arial"/>
          <w:b/>
          <w:sz w:val="24"/>
          <w:szCs w:val="24"/>
        </w:rPr>
        <w:t>.</w:t>
      </w:r>
      <w:r w:rsidR="008E6BFF" w:rsidRPr="008E6BFF">
        <w:rPr>
          <w:rFonts w:ascii="Arial" w:eastAsia="Calibri" w:hAnsi="Arial" w:cs="Arial"/>
          <w:b/>
          <w:sz w:val="24"/>
          <w:szCs w:val="24"/>
        </w:rPr>
        <w:t xml:space="preserve"> 1999</w:t>
      </w:r>
    </w:p>
    <w:p w14:paraId="623720FC" w14:textId="77777777" w:rsidR="008E6BFF" w:rsidRPr="008E6BFF" w:rsidRDefault="008E6BFF" w:rsidP="008E6BFF">
      <w:pPr>
        <w:spacing w:after="0" w:line="240" w:lineRule="auto"/>
        <w:rPr>
          <w:rFonts w:ascii="Arial" w:eastAsia="Calibri" w:hAnsi="Arial" w:cs="Arial"/>
          <w:sz w:val="24"/>
          <w:szCs w:val="24"/>
        </w:rPr>
      </w:pPr>
    </w:p>
    <w:p w14:paraId="77F9579C" w14:textId="77777777" w:rsidR="008E6BFF" w:rsidRPr="008E6BFF" w:rsidRDefault="008E6BFF" w:rsidP="008E6BFF">
      <w:pPr>
        <w:spacing w:after="0" w:line="240" w:lineRule="auto"/>
        <w:rPr>
          <w:rFonts w:ascii="Arial" w:eastAsia="Calibri" w:hAnsi="Arial" w:cs="Arial"/>
          <w:sz w:val="24"/>
          <w:szCs w:val="24"/>
        </w:rPr>
      </w:pPr>
      <w:r w:rsidRPr="008E6BFF">
        <w:rPr>
          <w:rFonts w:ascii="Arial" w:eastAsia="Calibri" w:hAnsi="Arial" w:cs="Arial"/>
          <w:sz w:val="24"/>
          <w:szCs w:val="24"/>
        </w:rPr>
        <w:t>Opoku Ware School, Kumasi. Ghana.</w:t>
      </w:r>
    </w:p>
    <w:p w14:paraId="33A2E360" w14:textId="77777777" w:rsidR="008E6BFF" w:rsidRPr="008E6BFF" w:rsidRDefault="008E6BFF" w:rsidP="008E6BFF">
      <w:pPr>
        <w:spacing w:after="0" w:line="240" w:lineRule="auto"/>
        <w:ind w:firstLine="720"/>
        <w:rPr>
          <w:rFonts w:ascii="Arial" w:eastAsia="Calibri" w:hAnsi="Arial" w:cs="Arial"/>
          <w:b/>
          <w:sz w:val="24"/>
          <w:szCs w:val="24"/>
        </w:rPr>
      </w:pPr>
      <w:r w:rsidRPr="008E6BFF">
        <w:rPr>
          <w:rFonts w:ascii="Arial" w:eastAsia="Calibri" w:hAnsi="Arial" w:cs="Arial"/>
          <w:b/>
          <w:sz w:val="24"/>
          <w:szCs w:val="24"/>
        </w:rPr>
        <w:t>General Certificate of Education, Advanced Level (GCE, A/Level). 1992</w:t>
      </w:r>
    </w:p>
    <w:p w14:paraId="0AF99C57" w14:textId="77777777" w:rsidR="008E6BFF" w:rsidRPr="008E6BFF" w:rsidRDefault="008E6BFF" w:rsidP="008E6BFF">
      <w:pPr>
        <w:spacing w:after="0" w:line="240" w:lineRule="auto"/>
        <w:rPr>
          <w:rFonts w:ascii="Arial" w:eastAsia="Calibri" w:hAnsi="Arial" w:cs="Arial"/>
          <w:sz w:val="24"/>
          <w:szCs w:val="24"/>
        </w:rPr>
      </w:pPr>
    </w:p>
    <w:p w14:paraId="24EF6D81" w14:textId="77777777" w:rsidR="008E6BFF" w:rsidRPr="008E6BFF" w:rsidRDefault="008E6BFF" w:rsidP="008E6BFF">
      <w:pPr>
        <w:spacing w:after="0" w:line="240" w:lineRule="auto"/>
        <w:rPr>
          <w:rFonts w:ascii="Arial" w:eastAsia="Calibri" w:hAnsi="Arial" w:cs="Arial"/>
          <w:sz w:val="24"/>
          <w:szCs w:val="24"/>
        </w:rPr>
      </w:pPr>
      <w:r w:rsidRPr="008E6BFF">
        <w:rPr>
          <w:rFonts w:ascii="Arial" w:eastAsia="Calibri" w:hAnsi="Arial" w:cs="Arial"/>
          <w:sz w:val="24"/>
          <w:szCs w:val="24"/>
        </w:rPr>
        <w:t>Asanteman Secondary School, Kumasi. Ghana.</w:t>
      </w:r>
    </w:p>
    <w:p w14:paraId="1048B4AC" w14:textId="77777777" w:rsidR="008E6BFF" w:rsidRPr="008E6BFF" w:rsidRDefault="008E6BFF" w:rsidP="008E6BFF">
      <w:pPr>
        <w:spacing w:after="0" w:line="240" w:lineRule="auto"/>
        <w:ind w:firstLine="720"/>
        <w:rPr>
          <w:rFonts w:ascii="Arial" w:eastAsia="Calibri" w:hAnsi="Arial" w:cs="Arial"/>
          <w:b/>
          <w:sz w:val="24"/>
          <w:szCs w:val="24"/>
        </w:rPr>
      </w:pPr>
      <w:r w:rsidRPr="008E6BFF">
        <w:rPr>
          <w:rFonts w:ascii="Arial" w:eastAsia="Calibri" w:hAnsi="Arial" w:cs="Arial"/>
          <w:b/>
          <w:sz w:val="24"/>
          <w:szCs w:val="24"/>
        </w:rPr>
        <w:t>General Certificate of Education, Ordinary Level (GCE, O/Level). 1990</w:t>
      </w:r>
    </w:p>
    <w:p w14:paraId="5047F6E9" w14:textId="77777777" w:rsidR="008E6BFF" w:rsidRPr="008E6BFF" w:rsidRDefault="008E6BFF" w:rsidP="008E6BFF">
      <w:pPr>
        <w:spacing w:after="200" w:line="276" w:lineRule="auto"/>
        <w:rPr>
          <w:rFonts w:ascii="Calibri" w:eastAsia="Calibri" w:hAnsi="Calibri" w:cs="Times New Roman"/>
        </w:rPr>
      </w:pPr>
    </w:p>
    <w:p w14:paraId="73D82CF8" w14:textId="77777777" w:rsidR="008E6BFF" w:rsidRPr="008E6BFF" w:rsidRDefault="008E6BFF" w:rsidP="008E6BFF">
      <w:pPr>
        <w:spacing w:after="0" w:line="360" w:lineRule="auto"/>
        <w:rPr>
          <w:rFonts w:ascii="Arial" w:eastAsia="Calibri" w:hAnsi="Arial" w:cs="Arial"/>
          <w:b/>
          <w:bCs/>
          <w:sz w:val="24"/>
          <w:szCs w:val="24"/>
          <w:lang w:val="en-CA"/>
        </w:rPr>
      </w:pPr>
      <w:r w:rsidRPr="008E6BFF">
        <w:rPr>
          <w:rFonts w:ascii="Arial" w:eastAsia="Calibri" w:hAnsi="Arial" w:cs="Arial"/>
          <w:b/>
          <w:bCs/>
          <w:sz w:val="24"/>
          <w:szCs w:val="24"/>
          <w:lang w:val="en-CA"/>
        </w:rPr>
        <w:t>1.2 Membership of Professional Bodies</w:t>
      </w:r>
    </w:p>
    <w:p w14:paraId="47422E9D" w14:textId="77777777" w:rsidR="008E6BFF" w:rsidRPr="008E6BFF" w:rsidRDefault="008E6BFF" w:rsidP="008E6BFF">
      <w:pPr>
        <w:numPr>
          <w:ilvl w:val="0"/>
          <w:numId w:val="1"/>
        </w:numPr>
        <w:spacing w:after="0" w:line="360" w:lineRule="auto"/>
        <w:rPr>
          <w:rFonts w:ascii="Arial" w:eastAsia="Calibri" w:hAnsi="Arial" w:cs="Arial"/>
          <w:bCs/>
          <w:sz w:val="24"/>
          <w:szCs w:val="24"/>
          <w:lang w:val="en-CA"/>
        </w:rPr>
      </w:pPr>
      <w:r w:rsidRPr="008E6BFF">
        <w:rPr>
          <w:rFonts w:ascii="Arial" w:eastAsia="Calibri" w:hAnsi="Arial" w:cs="Arial"/>
          <w:bCs/>
          <w:sz w:val="24"/>
          <w:szCs w:val="24"/>
          <w:lang w:val="en-CA"/>
        </w:rPr>
        <w:t>Member, Ghana Science Association (GSA)</w:t>
      </w:r>
    </w:p>
    <w:p w14:paraId="51031513" w14:textId="77777777" w:rsidR="008E6BFF" w:rsidRPr="008E6BFF" w:rsidRDefault="008E6BFF" w:rsidP="008E6BFF">
      <w:pPr>
        <w:numPr>
          <w:ilvl w:val="0"/>
          <w:numId w:val="1"/>
        </w:numPr>
        <w:spacing w:after="0" w:line="360" w:lineRule="auto"/>
        <w:rPr>
          <w:rFonts w:ascii="Arial" w:eastAsia="Calibri" w:hAnsi="Arial" w:cs="Arial"/>
          <w:bCs/>
          <w:sz w:val="24"/>
          <w:szCs w:val="24"/>
          <w:lang w:val="en-CA"/>
        </w:rPr>
      </w:pPr>
      <w:r w:rsidRPr="008E6BFF">
        <w:rPr>
          <w:rFonts w:ascii="Arial" w:eastAsia="Calibri" w:hAnsi="Arial" w:cs="Arial"/>
          <w:bCs/>
          <w:sz w:val="24"/>
          <w:szCs w:val="24"/>
          <w:lang w:val="en-CA"/>
        </w:rPr>
        <w:t>Member, Ghana Chemical Society (GCS)</w:t>
      </w:r>
    </w:p>
    <w:p w14:paraId="7E4C6426" w14:textId="1A09F6FD" w:rsidR="008E6BFF" w:rsidRDefault="00204BDD" w:rsidP="008E6BFF">
      <w:pPr>
        <w:numPr>
          <w:ilvl w:val="0"/>
          <w:numId w:val="1"/>
        </w:numPr>
        <w:spacing w:after="0" w:line="360" w:lineRule="auto"/>
        <w:rPr>
          <w:rFonts w:ascii="Arial" w:eastAsia="Calibri" w:hAnsi="Arial" w:cs="Arial"/>
          <w:bCs/>
          <w:sz w:val="24"/>
          <w:szCs w:val="24"/>
          <w:lang w:val="en-CA"/>
        </w:rPr>
      </w:pPr>
      <w:r>
        <w:rPr>
          <w:rFonts w:ascii="Arial" w:eastAsia="Calibri" w:hAnsi="Arial" w:cs="Arial"/>
          <w:bCs/>
          <w:sz w:val="24"/>
          <w:szCs w:val="24"/>
          <w:lang w:val="en-CA"/>
        </w:rPr>
        <w:t>Member</w:t>
      </w:r>
      <w:r w:rsidR="008E6BFF" w:rsidRPr="008E6BFF">
        <w:rPr>
          <w:rFonts w:ascii="Arial" w:eastAsia="Calibri" w:hAnsi="Arial" w:cs="Arial"/>
          <w:bCs/>
          <w:sz w:val="24"/>
          <w:szCs w:val="24"/>
          <w:lang w:val="en-CA"/>
        </w:rPr>
        <w:t>, University Teachers Association of Ghana (UTAG</w:t>
      </w:r>
      <w:r w:rsidR="00712727">
        <w:rPr>
          <w:rFonts w:ascii="Arial" w:eastAsia="Calibri" w:hAnsi="Arial" w:cs="Arial"/>
          <w:bCs/>
          <w:sz w:val="24"/>
          <w:szCs w:val="24"/>
          <w:lang w:val="en-CA"/>
        </w:rPr>
        <w:t>)</w:t>
      </w:r>
    </w:p>
    <w:p w14:paraId="53AAF55F" w14:textId="77777777" w:rsidR="00701B9E" w:rsidRDefault="00701B9E" w:rsidP="008E6BFF">
      <w:pPr>
        <w:numPr>
          <w:ilvl w:val="0"/>
          <w:numId w:val="1"/>
        </w:numPr>
        <w:spacing w:after="0" w:line="360" w:lineRule="auto"/>
        <w:rPr>
          <w:rFonts w:ascii="Arial" w:eastAsia="Calibri" w:hAnsi="Arial" w:cs="Arial"/>
          <w:bCs/>
          <w:sz w:val="24"/>
          <w:szCs w:val="24"/>
          <w:lang w:val="en-CA"/>
        </w:rPr>
      </w:pPr>
      <w:r>
        <w:rPr>
          <w:rFonts w:ascii="Arial" w:eastAsia="Calibri" w:hAnsi="Arial" w:cs="Arial"/>
          <w:bCs/>
          <w:sz w:val="24"/>
          <w:szCs w:val="24"/>
          <w:lang w:val="en-CA"/>
        </w:rPr>
        <w:t>Member, National Executive Committee of UTAG</w:t>
      </w:r>
    </w:p>
    <w:p w14:paraId="6094292F" w14:textId="77777777" w:rsidR="00DD6AA6" w:rsidRDefault="00DD6AA6" w:rsidP="008E6BFF">
      <w:pPr>
        <w:numPr>
          <w:ilvl w:val="0"/>
          <w:numId w:val="1"/>
        </w:numPr>
        <w:spacing w:after="0" w:line="360" w:lineRule="auto"/>
        <w:rPr>
          <w:rFonts w:ascii="Arial" w:eastAsia="Calibri" w:hAnsi="Arial" w:cs="Arial"/>
          <w:bCs/>
          <w:sz w:val="24"/>
          <w:szCs w:val="24"/>
          <w:lang w:val="en-CA"/>
        </w:rPr>
      </w:pPr>
      <w:r>
        <w:rPr>
          <w:rFonts w:ascii="Arial" w:eastAsia="Calibri" w:hAnsi="Arial" w:cs="Arial"/>
          <w:bCs/>
          <w:sz w:val="24"/>
          <w:szCs w:val="24"/>
          <w:lang w:val="en-CA"/>
        </w:rPr>
        <w:t>Member, Pan African Chemistry Network (PACN)</w:t>
      </w:r>
    </w:p>
    <w:p w14:paraId="2EFCCA97" w14:textId="77777777" w:rsidR="00415B21" w:rsidRDefault="00415B21" w:rsidP="008E6BFF">
      <w:pPr>
        <w:numPr>
          <w:ilvl w:val="0"/>
          <w:numId w:val="1"/>
        </w:numPr>
        <w:spacing w:after="0" w:line="360" w:lineRule="auto"/>
        <w:rPr>
          <w:rFonts w:ascii="Arial" w:eastAsia="Calibri" w:hAnsi="Arial" w:cs="Arial"/>
          <w:bCs/>
          <w:sz w:val="24"/>
          <w:szCs w:val="24"/>
          <w:lang w:val="en-CA"/>
        </w:rPr>
      </w:pPr>
      <w:r>
        <w:rPr>
          <w:rFonts w:ascii="Arial" w:eastAsia="Calibri" w:hAnsi="Arial" w:cs="Arial"/>
          <w:bCs/>
          <w:sz w:val="24"/>
          <w:szCs w:val="24"/>
          <w:lang w:val="en-CA"/>
        </w:rPr>
        <w:t>Member, Royal Society of Chemistry, U.K.</w:t>
      </w:r>
    </w:p>
    <w:p w14:paraId="32F4C684" w14:textId="77777777" w:rsidR="008E6BFF" w:rsidRDefault="008E6BFF" w:rsidP="008E6BFF">
      <w:pPr>
        <w:spacing w:after="0" w:line="360" w:lineRule="auto"/>
        <w:rPr>
          <w:rFonts w:ascii="Arial" w:eastAsia="Calibri" w:hAnsi="Arial" w:cs="Arial"/>
          <w:bCs/>
          <w:sz w:val="24"/>
          <w:szCs w:val="24"/>
          <w:lang w:val="en-CA"/>
        </w:rPr>
      </w:pPr>
    </w:p>
    <w:p w14:paraId="7370909D" w14:textId="77777777" w:rsidR="008E6BFF" w:rsidRPr="008E6BFF" w:rsidRDefault="008E6BFF" w:rsidP="008E6BFF">
      <w:pPr>
        <w:spacing w:after="0" w:line="360" w:lineRule="auto"/>
        <w:rPr>
          <w:rFonts w:ascii="Arial" w:eastAsia="Calibri" w:hAnsi="Arial" w:cs="Arial"/>
          <w:b/>
          <w:bCs/>
          <w:sz w:val="24"/>
          <w:szCs w:val="24"/>
          <w:lang w:val="en-CA"/>
        </w:rPr>
      </w:pPr>
      <w:r w:rsidRPr="008E6BFF">
        <w:rPr>
          <w:rFonts w:ascii="Arial" w:eastAsia="Calibri" w:hAnsi="Arial" w:cs="Arial"/>
          <w:b/>
          <w:bCs/>
          <w:sz w:val="24"/>
          <w:szCs w:val="24"/>
          <w:lang w:val="en-CA"/>
        </w:rPr>
        <w:t>1.3 Awards</w:t>
      </w:r>
      <w:r w:rsidR="00DA1203">
        <w:rPr>
          <w:rFonts w:ascii="Arial" w:eastAsia="Calibri" w:hAnsi="Arial" w:cs="Arial"/>
          <w:b/>
          <w:bCs/>
          <w:sz w:val="24"/>
          <w:szCs w:val="24"/>
          <w:lang w:val="en-CA"/>
        </w:rPr>
        <w:t xml:space="preserve"> / Prizes</w:t>
      </w:r>
    </w:p>
    <w:p w14:paraId="4068CEFF" w14:textId="77777777" w:rsidR="008E6BFF" w:rsidRPr="008E6BFF" w:rsidRDefault="008E6BFF" w:rsidP="008E6BFF">
      <w:pPr>
        <w:pStyle w:val="ListParagraph"/>
        <w:numPr>
          <w:ilvl w:val="0"/>
          <w:numId w:val="16"/>
        </w:numPr>
        <w:spacing w:after="0" w:line="360" w:lineRule="auto"/>
        <w:rPr>
          <w:rFonts w:ascii="Arial" w:eastAsia="Calibri" w:hAnsi="Arial" w:cs="Arial"/>
          <w:bCs/>
          <w:sz w:val="24"/>
          <w:szCs w:val="24"/>
          <w:lang w:val="en-CA"/>
        </w:rPr>
      </w:pPr>
      <w:r w:rsidRPr="008E6BFF">
        <w:rPr>
          <w:rFonts w:ascii="Arial" w:eastAsia="Calibri" w:hAnsi="Arial" w:cs="Arial"/>
          <w:bCs/>
          <w:sz w:val="24"/>
          <w:szCs w:val="24"/>
          <w:lang w:val="en-CA"/>
        </w:rPr>
        <w:t xml:space="preserve">2001 – 2003: Government of Ghana Bursary  - </w:t>
      </w:r>
      <w:r>
        <w:rPr>
          <w:rFonts w:ascii="Arial" w:eastAsia="Calibri" w:hAnsi="Arial" w:cs="Arial"/>
          <w:bCs/>
          <w:sz w:val="24"/>
          <w:szCs w:val="24"/>
          <w:lang w:val="en-CA"/>
        </w:rPr>
        <w:t xml:space="preserve"> </w:t>
      </w:r>
      <w:r w:rsidRPr="008E6BFF">
        <w:rPr>
          <w:rFonts w:ascii="Arial" w:eastAsia="Calibri" w:hAnsi="Arial" w:cs="Arial"/>
          <w:bCs/>
          <w:sz w:val="24"/>
          <w:szCs w:val="24"/>
          <w:lang w:val="en-CA"/>
        </w:rPr>
        <w:t>MSc Pharmaceutical Analysis and Qlty. Ctrl.</w:t>
      </w:r>
      <w:r>
        <w:rPr>
          <w:rFonts w:ascii="Arial" w:eastAsia="Calibri" w:hAnsi="Arial" w:cs="Arial"/>
          <w:bCs/>
          <w:sz w:val="24"/>
          <w:szCs w:val="24"/>
          <w:lang w:val="en-CA"/>
        </w:rPr>
        <w:t>, KNUST.</w:t>
      </w:r>
    </w:p>
    <w:p w14:paraId="0FD9DF23" w14:textId="77777777" w:rsidR="008E6BFF" w:rsidRDefault="008E6BFF" w:rsidP="008E6BFF">
      <w:pPr>
        <w:pStyle w:val="ListParagraph"/>
        <w:numPr>
          <w:ilvl w:val="0"/>
          <w:numId w:val="16"/>
        </w:numPr>
        <w:spacing w:after="0" w:line="360" w:lineRule="auto"/>
        <w:rPr>
          <w:rFonts w:ascii="Arial" w:eastAsia="Calibri" w:hAnsi="Arial" w:cs="Arial"/>
          <w:bCs/>
          <w:sz w:val="24"/>
          <w:szCs w:val="24"/>
          <w:lang w:val="en-CA"/>
        </w:rPr>
      </w:pPr>
      <w:r w:rsidRPr="008E6BFF">
        <w:rPr>
          <w:rFonts w:ascii="Arial" w:eastAsia="Calibri" w:hAnsi="Arial" w:cs="Arial"/>
          <w:bCs/>
          <w:sz w:val="24"/>
          <w:szCs w:val="24"/>
          <w:lang w:val="en-CA"/>
        </w:rPr>
        <w:t>Sept 2008 – May 2009</w:t>
      </w:r>
      <w:r>
        <w:rPr>
          <w:rFonts w:ascii="Arial" w:eastAsia="Calibri" w:hAnsi="Arial" w:cs="Arial"/>
          <w:bCs/>
          <w:sz w:val="24"/>
          <w:szCs w:val="24"/>
          <w:lang w:val="en-CA"/>
        </w:rPr>
        <w:t>:</w:t>
      </w:r>
      <w:r w:rsidRPr="008E6BFF">
        <w:rPr>
          <w:rFonts w:ascii="Arial" w:eastAsia="Calibri" w:hAnsi="Arial" w:cs="Arial"/>
          <w:bCs/>
          <w:sz w:val="24"/>
          <w:szCs w:val="24"/>
          <w:lang w:val="en-CA"/>
        </w:rPr>
        <w:t xml:space="preserve"> </w:t>
      </w:r>
      <w:r>
        <w:rPr>
          <w:rFonts w:ascii="Arial" w:eastAsia="Calibri" w:hAnsi="Arial" w:cs="Arial"/>
          <w:bCs/>
          <w:sz w:val="24"/>
          <w:szCs w:val="24"/>
          <w:lang w:val="en-CA"/>
        </w:rPr>
        <w:t>French Government Scholarship (</w:t>
      </w:r>
      <w:r w:rsidRPr="008E6BFF">
        <w:rPr>
          <w:rFonts w:ascii="Arial" w:eastAsia="Calibri" w:hAnsi="Arial" w:cs="Arial"/>
          <w:bCs/>
          <w:sz w:val="24"/>
          <w:szCs w:val="24"/>
          <w:lang w:val="en-CA"/>
        </w:rPr>
        <w:t xml:space="preserve">Bourse de </w:t>
      </w:r>
      <w:proofErr w:type="spellStart"/>
      <w:r w:rsidRPr="008E6BFF">
        <w:rPr>
          <w:rFonts w:ascii="Arial" w:eastAsia="Calibri" w:hAnsi="Arial" w:cs="Arial"/>
          <w:bCs/>
          <w:sz w:val="24"/>
          <w:szCs w:val="24"/>
          <w:lang w:val="en-CA"/>
        </w:rPr>
        <w:t>Gouvernment</w:t>
      </w:r>
      <w:proofErr w:type="spellEnd"/>
      <w:r w:rsidRPr="008E6BFF">
        <w:rPr>
          <w:rFonts w:ascii="Arial" w:eastAsia="Calibri" w:hAnsi="Arial" w:cs="Arial"/>
          <w:bCs/>
          <w:sz w:val="24"/>
          <w:szCs w:val="24"/>
          <w:lang w:val="en-CA"/>
        </w:rPr>
        <w:t xml:space="preserve"> </w:t>
      </w:r>
      <w:proofErr w:type="spellStart"/>
      <w:r w:rsidRPr="008E6BFF">
        <w:rPr>
          <w:rFonts w:ascii="Arial" w:eastAsia="Calibri" w:hAnsi="Arial" w:cs="Arial"/>
          <w:bCs/>
          <w:sz w:val="24"/>
          <w:szCs w:val="24"/>
          <w:lang w:val="en-CA"/>
        </w:rPr>
        <w:t>Francaise</w:t>
      </w:r>
      <w:proofErr w:type="spellEnd"/>
      <w:r w:rsidRPr="008E6BFF">
        <w:rPr>
          <w:rFonts w:ascii="Arial" w:eastAsia="Calibri" w:hAnsi="Arial" w:cs="Arial"/>
          <w:bCs/>
          <w:sz w:val="24"/>
          <w:szCs w:val="24"/>
          <w:lang w:val="en-CA"/>
        </w:rPr>
        <w:t xml:space="preserve"> (BGF))</w:t>
      </w:r>
      <w:r>
        <w:rPr>
          <w:rFonts w:ascii="Arial" w:eastAsia="Calibri" w:hAnsi="Arial" w:cs="Arial"/>
          <w:bCs/>
          <w:sz w:val="24"/>
          <w:szCs w:val="24"/>
          <w:lang w:val="en-CA"/>
        </w:rPr>
        <w:t xml:space="preserve">  - PhD Analytical Chemistry, Univ. Paris-Sud, Orsay – France.</w:t>
      </w:r>
    </w:p>
    <w:p w14:paraId="3451F4AB" w14:textId="77777777" w:rsidR="008E6BFF" w:rsidRDefault="008E6BFF" w:rsidP="008E6BFF">
      <w:pPr>
        <w:pStyle w:val="ListParagraph"/>
        <w:numPr>
          <w:ilvl w:val="0"/>
          <w:numId w:val="16"/>
        </w:numPr>
        <w:spacing w:after="0" w:line="360" w:lineRule="auto"/>
        <w:rPr>
          <w:rFonts w:ascii="Arial" w:eastAsia="Calibri" w:hAnsi="Arial" w:cs="Arial"/>
          <w:bCs/>
          <w:sz w:val="24"/>
          <w:szCs w:val="24"/>
          <w:lang w:val="en-CA"/>
        </w:rPr>
      </w:pPr>
      <w:r w:rsidRPr="008E6BFF">
        <w:rPr>
          <w:rFonts w:ascii="Arial" w:eastAsia="Calibri" w:hAnsi="Arial" w:cs="Arial"/>
          <w:bCs/>
          <w:sz w:val="24"/>
          <w:szCs w:val="24"/>
          <w:lang w:val="en-CA"/>
        </w:rPr>
        <w:t>Sept 2008 – May 2009</w:t>
      </w:r>
      <w:r>
        <w:rPr>
          <w:rFonts w:ascii="Arial" w:eastAsia="Calibri" w:hAnsi="Arial" w:cs="Arial"/>
          <w:bCs/>
          <w:sz w:val="24"/>
          <w:szCs w:val="24"/>
          <w:lang w:val="en-CA"/>
        </w:rPr>
        <w:t xml:space="preserve">: </w:t>
      </w:r>
      <w:r w:rsidR="006E1F2F">
        <w:rPr>
          <w:rFonts w:ascii="Arial" w:eastAsia="Calibri" w:hAnsi="Arial" w:cs="Arial"/>
          <w:bCs/>
          <w:sz w:val="24"/>
          <w:szCs w:val="24"/>
          <w:lang w:val="en-CA"/>
        </w:rPr>
        <w:t xml:space="preserve">Paris-Sud Univ. Top Up </w:t>
      </w:r>
      <w:r>
        <w:rPr>
          <w:rFonts w:ascii="Arial" w:eastAsia="Calibri" w:hAnsi="Arial" w:cs="Arial"/>
          <w:bCs/>
          <w:sz w:val="24"/>
          <w:szCs w:val="24"/>
          <w:lang w:val="en-CA"/>
        </w:rPr>
        <w:t xml:space="preserve">for </w:t>
      </w:r>
      <w:r w:rsidR="00007040">
        <w:rPr>
          <w:rFonts w:ascii="Arial" w:eastAsia="Calibri" w:hAnsi="Arial" w:cs="Arial"/>
          <w:bCs/>
          <w:sz w:val="24"/>
          <w:szCs w:val="24"/>
          <w:lang w:val="en-CA"/>
        </w:rPr>
        <w:t xml:space="preserve">Needy </w:t>
      </w:r>
      <w:r>
        <w:rPr>
          <w:rFonts w:ascii="Arial" w:eastAsia="Calibri" w:hAnsi="Arial" w:cs="Arial"/>
          <w:bCs/>
          <w:sz w:val="24"/>
          <w:szCs w:val="24"/>
          <w:lang w:val="en-CA"/>
        </w:rPr>
        <w:t>International Student, International Programmes Office, Univ Paris-Sud, Orsay France.</w:t>
      </w:r>
    </w:p>
    <w:p w14:paraId="47240B61" w14:textId="77777777" w:rsidR="008E6BFF" w:rsidRDefault="008E6BFF" w:rsidP="008E6BFF">
      <w:pPr>
        <w:pStyle w:val="ListParagraph"/>
        <w:numPr>
          <w:ilvl w:val="0"/>
          <w:numId w:val="16"/>
        </w:numPr>
        <w:spacing w:after="0" w:line="360" w:lineRule="auto"/>
        <w:rPr>
          <w:rFonts w:ascii="Arial" w:eastAsia="Calibri" w:hAnsi="Arial" w:cs="Arial"/>
          <w:bCs/>
          <w:sz w:val="24"/>
          <w:szCs w:val="24"/>
          <w:lang w:val="en-CA"/>
        </w:rPr>
      </w:pPr>
      <w:r w:rsidRPr="008E6BFF">
        <w:rPr>
          <w:rFonts w:ascii="Arial" w:eastAsia="Calibri" w:hAnsi="Arial" w:cs="Arial"/>
          <w:bCs/>
          <w:sz w:val="24"/>
          <w:szCs w:val="24"/>
          <w:lang w:val="en-CA"/>
        </w:rPr>
        <w:t>Sept 20</w:t>
      </w:r>
      <w:r>
        <w:rPr>
          <w:rFonts w:ascii="Arial" w:eastAsia="Calibri" w:hAnsi="Arial" w:cs="Arial"/>
          <w:bCs/>
          <w:sz w:val="24"/>
          <w:szCs w:val="24"/>
          <w:lang w:val="en-CA"/>
        </w:rPr>
        <w:t>10</w:t>
      </w:r>
      <w:r w:rsidRPr="008E6BFF">
        <w:rPr>
          <w:rFonts w:ascii="Arial" w:eastAsia="Calibri" w:hAnsi="Arial" w:cs="Arial"/>
          <w:bCs/>
          <w:sz w:val="24"/>
          <w:szCs w:val="24"/>
          <w:lang w:val="en-CA"/>
        </w:rPr>
        <w:t xml:space="preserve"> – </w:t>
      </w:r>
      <w:r>
        <w:rPr>
          <w:rFonts w:ascii="Arial" w:eastAsia="Calibri" w:hAnsi="Arial" w:cs="Arial"/>
          <w:bCs/>
          <w:sz w:val="24"/>
          <w:szCs w:val="24"/>
          <w:lang w:val="en-CA"/>
        </w:rPr>
        <w:t>June</w:t>
      </w:r>
      <w:r w:rsidRPr="008E6BFF">
        <w:rPr>
          <w:rFonts w:ascii="Arial" w:eastAsia="Calibri" w:hAnsi="Arial" w:cs="Arial"/>
          <w:bCs/>
          <w:sz w:val="24"/>
          <w:szCs w:val="24"/>
          <w:lang w:val="en-CA"/>
        </w:rPr>
        <w:t xml:space="preserve"> 20</w:t>
      </w:r>
      <w:r>
        <w:rPr>
          <w:rFonts w:ascii="Arial" w:eastAsia="Calibri" w:hAnsi="Arial" w:cs="Arial"/>
          <w:bCs/>
          <w:sz w:val="24"/>
          <w:szCs w:val="24"/>
          <w:lang w:val="en-CA"/>
        </w:rPr>
        <w:t>11:</w:t>
      </w:r>
      <w:r w:rsidRPr="008E6BFF">
        <w:rPr>
          <w:rFonts w:ascii="Arial" w:eastAsia="Calibri" w:hAnsi="Arial" w:cs="Arial"/>
          <w:bCs/>
          <w:sz w:val="24"/>
          <w:szCs w:val="24"/>
          <w:lang w:val="en-CA"/>
        </w:rPr>
        <w:t xml:space="preserve"> </w:t>
      </w:r>
      <w:r>
        <w:rPr>
          <w:rFonts w:ascii="Arial" w:eastAsia="Calibri" w:hAnsi="Arial" w:cs="Arial"/>
          <w:bCs/>
          <w:sz w:val="24"/>
          <w:szCs w:val="24"/>
          <w:lang w:val="en-CA"/>
        </w:rPr>
        <w:t>French Government Scholarship (</w:t>
      </w:r>
      <w:r w:rsidRPr="008E6BFF">
        <w:rPr>
          <w:rFonts w:ascii="Arial" w:eastAsia="Calibri" w:hAnsi="Arial" w:cs="Arial"/>
          <w:bCs/>
          <w:sz w:val="24"/>
          <w:szCs w:val="24"/>
          <w:lang w:val="en-CA"/>
        </w:rPr>
        <w:t xml:space="preserve">Bourse de </w:t>
      </w:r>
      <w:proofErr w:type="spellStart"/>
      <w:r w:rsidRPr="008E6BFF">
        <w:rPr>
          <w:rFonts w:ascii="Arial" w:eastAsia="Calibri" w:hAnsi="Arial" w:cs="Arial"/>
          <w:bCs/>
          <w:sz w:val="24"/>
          <w:szCs w:val="24"/>
          <w:lang w:val="en-CA"/>
        </w:rPr>
        <w:t>Gouvernment</w:t>
      </w:r>
      <w:proofErr w:type="spellEnd"/>
      <w:r w:rsidRPr="008E6BFF">
        <w:rPr>
          <w:rFonts w:ascii="Arial" w:eastAsia="Calibri" w:hAnsi="Arial" w:cs="Arial"/>
          <w:bCs/>
          <w:sz w:val="24"/>
          <w:szCs w:val="24"/>
          <w:lang w:val="en-CA"/>
        </w:rPr>
        <w:t xml:space="preserve"> </w:t>
      </w:r>
      <w:proofErr w:type="spellStart"/>
      <w:r w:rsidRPr="008E6BFF">
        <w:rPr>
          <w:rFonts w:ascii="Arial" w:eastAsia="Calibri" w:hAnsi="Arial" w:cs="Arial"/>
          <w:bCs/>
          <w:sz w:val="24"/>
          <w:szCs w:val="24"/>
          <w:lang w:val="en-CA"/>
        </w:rPr>
        <w:t>Francaise</w:t>
      </w:r>
      <w:proofErr w:type="spellEnd"/>
      <w:r w:rsidRPr="008E6BFF">
        <w:rPr>
          <w:rFonts w:ascii="Arial" w:eastAsia="Calibri" w:hAnsi="Arial" w:cs="Arial"/>
          <w:bCs/>
          <w:sz w:val="24"/>
          <w:szCs w:val="24"/>
          <w:lang w:val="en-CA"/>
        </w:rPr>
        <w:t xml:space="preserve"> (BGF))</w:t>
      </w:r>
      <w:r>
        <w:rPr>
          <w:rFonts w:ascii="Arial" w:eastAsia="Calibri" w:hAnsi="Arial" w:cs="Arial"/>
          <w:bCs/>
          <w:sz w:val="24"/>
          <w:szCs w:val="24"/>
          <w:lang w:val="en-CA"/>
        </w:rPr>
        <w:t xml:space="preserve"> - PhD Analytical Chemistry, Univ. Paris-Sud, Orsay, France.</w:t>
      </w:r>
    </w:p>
    <w:p w14:paraId="4CD5581D" w14:textId="77777777" w:rsidR="008E6BFF" w:rsidRDefault="008E6BFF" w:rsidP="008E6BFF">
      <w:pPr>
        <w:pStyle w:val="ListParagraph"/>
        <w:numPr>
          <w:ilvl w:val="0"/>
          <w:numId w:val="16"/>
        </w:numPr>
        <w:spacing w:after="0" w:line="360" w:lineRule="auto"/>
        <w:rPr>
          <w:rFonts w:ascii="Arial" w:eastAsia="Calibri" w:hAnsi="Arial" w:cs="Arial"/>
          <w:bCs/>
          <w:sz w:val="24"/>
          <w:szCs w:val="24"/>
          <w:lang w:val="en-CA"/>
        </w:rPr>
      </w:pPr>
      <w:r w:rsidRPr="00712727">
        <w:rPr>
          <w:rFonts w:ascii="Arial" w:eastAsia="Calibri" w:hAnsi="Arial" w:cs="Arial"/>
          <w:bCs/>
          <w:sz w:val="24"/>
          <w:szCs w:val="24"/>
          <w:lang w:val="fr-FR"/>
        </w:rPr>
        <w:t xml:space="preserve">Sept 2010 – June 2011: </w:t>
      </w:r>
      <w:r w:rsidR="006E1F2F" w:rsidRPr="00712727">
        <w:rPr>
          <w:rFonts w:ascii="Arial" w:eastAsia="Calibri" w:hAnsi="Arial" w:cs="Arial"/>
          <w:bCs/>
          <w:sz w:val="24"/>
          <w:szCs w:val="24"/>
          <w:lang w:val="fr-FR"/>
        </w:rPr>
        <w:t xml:space="preserve">Paris-Sud Univ. </w:t>
      </w:r>
      <w:r w:rsidR="006E1F2F">
        <w:rPr>
          <w:rFonts w:ascii="Arial" w:eastAsia="Calibri" w:hAnsi="Arial" w:cs="Arial"/>
          <w:bCs/>
          <w:sz w:val="24"/>
          <w:szCs w:val="24"/>
          <w:lang w:val="en-CA"/>
        </w:rPr>
        <w:t>Top Up</w:t>
      </w:r>
      <w:r>
        <w:rPr>
          <w:rFonts w:ascii="Arial" w:eastAsia="Calibri" w:hAnsi="Arial" w:cs="Arial"/>
          <w:bCs/>
          <w:sz w:val="24"/>
          <w:szCs w:val="24"/>
          <w:lang w:val="en-CA"/>
        </w:rPr>
        <w:t xml:space="preserve"> for </w:t>
      </w:r>
      <w:r w:rsidR="00007040">
        <w:rPr>
          <w:rFonts w:ascii="Arial" w:eastAsia="Calibri" w:hAnsi="Arial" w:cs="Arial"/>
          <w:bCs/>
          <w:sz w:val="24"/>
          <w:szCs w:val="24"/>
          <w:lang w:val="en-CA"/>
        </w:rPr>
        <w:t xml:space="preserve">Needy </w:t>
      </w:r>
      <w:r>
        <w:rPr>
          <w:rFonts w:ascii="Arial" w:eastAsia="Calibri" w:hAnsi="Arial" w:cs="Arial"/>
          <w:bCs/>
          <w:sz w:val="24"/>
          <w:szCs w:val="24"/>
          <w:lang w:val="en-CA"/>
        </w:rPr>
        <w:t>International Students, International Programmes Office, Univ Paris-Sud, Orsay France.</w:t>
      </w:r>
    </w:p>
    <w:p w14:paraId="2FA21C24" w14:textId="77777777" w:rsidR="009E1277" w:rsidRDefault="009E1277" w:rsidP="008E6BFF">
      <w:pPr>
        <w:pStyle w:val="ListParagraph"/>
        <w:numPr>
          <w:ilvl w:val="0"/>
          <w:numId w:val="16"/>
        </w:numPr>
        <w:spacing w:after="0" w:line="360" w:lineRule="auto"/>
        <w:rPr>
          <w:rFonts w:ascii="Arial" w:eastAsia="Calibri" w:hAnsi="Arial" w:cs="Arial"/>
          <w:bCs/>
          <w:sz w:val="24"/>
          <w:szCs w:val="24"/>
          <w:lang w:val="en-CA"/>
        </w:rPr>
      </w:pPr>
      <w:r>
        <w:rPr>
          <w:rFonts w:ascii="Arial" w:eastAsia="Calibri" w:hAnsi="Arial" w:cs="Arial"/>
          <w:bCs/>
          <w:sz w:val="24"/>
          <w:szCs w:val="24"/>
          <w:lang w:val="en-CA"/>
        </w:rPr>
        <w:lastRenderedPageBreak/>
        <w:t>June 2017: Certificate of Outstanding Contribution in Reviewing, Journal of Food Chemistry (Elsevier).</w:t>
      </w:r>
    </w:p>
    <w:p w14:paraId="791E4F1E" w14:textId="77777777" w:rsidR="00DA1203" w:rsidRPr="008E6BFF" w:rsidRDefault="00DA1203" w:rsidP="008E6BFF">
      <w:pPr>
        <w:pStyle w:val="ListParagraph"/>
        <w:numPr>
          <w:ilvl w:val="0"/>
          <w:numId w:val="16"/>
        </w:numPr>
        <w:spacing w:after="0" w:line="360" w:lineRule="auto"/>
        <w:rPr>
          <w:rFonts w:ascii="Arial" w:eastAsia="Calibri" w:hAnsi="Arial" w:cs="Arial"/>
          <w:bCs/>
          <w:sz w:val="24"/>
          <w:szCs w:val="24"/>
          <w:lang w:val="en-CA"/>
        </w:rPr>
      </w:pPr>
      <w:r>
        <w:rPr>
          <w:rFonts w:ascii="Arial" w:eastAsia="Calibri" w:hAnsi="Arial" w:cs="Arial"/>
          <w:bCs/>
          <w:sz w:val="24"/>
          <w:szCs w:val="24"/>
          <w:lang w:val="en-CA"/>
        </w:rPr>
        <w:t>May 2019 – Overall best author with the highest number of abstracts. 8</w:t>
      </w:r>
      <w:r w:rsidRPr="00DA1203">
        <w:rPr>
          <w:rFonts w:ascii="Arial" w:eastAsia="Calibri" w:hAnsi="Arial" w:cs="Arial"/>
          <w:bCs/>
          <w:sz w:val="24"/>
          <w:szCs w:val="24"/>
          <w:vertAlign w:val="superscript"/>
          <w:lang w:val="en-CA"/>
        </w:rPr>
        <w:t>th</w:t>
      </w:r>
      <w:r>
        <w:rPr>
          <w:rFonts w:ascii="Arial" w:eastAsia="Calibri" w:hAnsi="Arial" w:cs="Arial"/>
          <w:bCs/>
          <w:sz w:val="24"/>
          <w:szCs w:val="24"/>
          <w:lang w:val="en-CA"/>
        </w:rPr>
        <w:t xml:space="preserve"> GSA Research Seminar and Poster Presentation </w:t>
      </w:r>
      <w:r w:rsidR="00F538FF">
        <w:rPr>
          <w:rFonts w:ascii="Arial" w:eastAsia="Calibri" w:hAnsi="Arial" w:cs="Arial"/>
          <w:bCs/>
          <w:sz w:val="24"/>
          <w:szCs w:val="24"/>
          <w:lang w:val="en-CA"/>
        </w:rPr>
        <w:t>themed</w:t>
      </w:r>
      <w:r>
        <w:rPr>
          <w:rFonts w:ascii="Arial" w:eastAsia="Calibri" w:hAnsi="Arial" w:cs="Arial"/>
          <w:bCs/>
          <w:sz w:val="24"/>
          <w:szCs w:val="24"/>
          <w:lang w:val="en-CA"/>
        </w:rPr>
        <w:t xml:space="preserve"> </w:t>
      </w:r>
      <w:r w:rsidR="00F538FF">
        <w:rPr>
          <w:rFonts w:ascii="Arial" w:eastAsia="Calibri" w:hAnsi="Arial" w:cs="Arial"/>
          <w:bCs/>
          <w:sz w:val="24"/>
          <w:szCs w:val="24"/>
          <w:lang w:val="en-CA"/>
        </w:rPr>
        <w:t>‘</w:t>
      </w:r>
      <w:r>
        <w:rPr>
          <w:rFonts w:ascii="Arial" w:eastAsia="Calibri" w:hAnsi="Arial" w:cs="Arial"/>
          <w:bCs/>
          <w:sz w:val="24"/>
          <w:szCs w:val="24"/>
          <w:lang w:val="en-CA"/>
        </w:rPr>
        <w:t>Using Science, Technology and Innovation to Improve Quality Health Care Delivery in Ghana’</w:t>
      </w:r>
      <w:r w:rsidR="00A6609A">
        <w:rPr>
          <w:rFonts w:ascii="Arial" w:eastAsia="Calibri" w:hAnsi="Arial" w:cs="Arial"/>
          <w:bCs/>
          <w:sz w:val="24"/>
          <w:szCs w:val="24"/>
          <w:lang w:val="en-CA"/>
        </w:rPr>
        <w:t xml:space="preserve"> , KNUST, Kumasi.</w:t>
      </w:r>
    </w:p>
    <w:p w14:paraId="1ACE1B07" w14:textId="77777777" w:rsidR="008E6BFF" w:rsidRPr="008E6BFF" w:rsidRDefault="008E6BFF" w:rsidP="008E6BFF">
      <w:pPr>
        <w:spacing w:after="200" w:line="276" w:lineRule="auto"/>
        <w:rPr>
          <w:rFonts w:ascii="Arial" w:eastAsia="Calibri" w:hAnsi="Arial" w:cs="Arial"/>
          <w:b/>
          <w:sz w:val="24"/>
          <w:szCs w:val="24"/>
          <w:lang w:val="en-CA"/>
        </w:rPr>
      </w:pPr>
    </w:p>
    <w:p w14:paraId="6FEF8906" w14:textId="77777777" w:rsidR="008E6BFF" w:rsidRPr="008E6BFF" w:rsidRDefault="008E6BFF" w:rsidP="008E6BFF">
      <w:pPr>
        <w:spacing w:after="200" w:line="276" w:lineRule="auto"/>
        <w:rPr>
          <w:rFonts w:ascii="Arial" w:eastAsia="Calibri" w:hAnsi="Arial" w:cs="Arial"/>
          <w:b/>
          <w:sz w:val="24"/>
          <w:szCs w:val="24"/>
          <w:lang w:val="en-CA"/>
        </w:rPr>
      </w:pPr>
      <w:r w:rsidRPr="008E6BFF">
        <w:rPr>
          <w:rFonts w:ascii="Arial" w:eastAsia="Calibri" w:hAnsi="Arial" w:cs="Arial"/>
          <w:b/>
          <w:sz w:val="24"/>
          <w:szCs w:val="24"/>
          <w:lang w:val="en-CA"/>
        </w:rPr>
        <w:t>2.0. TEACHING EXPERIENCE</w:t>
      </w:r>
    </w:p>
    <w:p w14:paraId="5AF14073" w14:textId="2146BD4A" w:rsidR="00712727" w:rsidRPr="0043660E" w:rsidRDefault="00712727" w:rsidP="0053494C">
      <w:pPr>
        <w:spacing w:after="0" w:line="240" w:lineRule="auto"/>
        <w:rPr>
          <w:rFonts w:ascii="Arial" w:eastAsia="Calibri" w:hAnsi="Arial" w:cs="Arial"/>
          <w:bCs/>
          <w:sz w:val="24"/>
          <w:szCs w:val="24"/>
        </w:rPr>
      </w:pPr>
      <w:r w:rsidRPr="0043660E">
        <w:rPr>
          <w:rFonts w:ascii="Arial" w:eastAsia="Calibri" w:hAnsi="Arial" w:cs="Arial"/>
          <w:b/>
          <w:sz w:val="24"/>
          <w:szCs w:val="24"/>
        </w:rPr>
        <w:t>Associate Professor</w:t>
      </w:r>
      <w:r w:rsidRPr="0043660E">
        <w:rPr>
          <w:rFonts w:ascii="Arial" w:eastAsia="Calibri" w:hAnsi="Arial" w:cs="Arial"/>
          <w:b/>
          <w:sz w:val="24"/>
          <w:szCs w:val="24"/>
        </w:rPr>
        <w:tab/>
      </w:r>
      <w:r w:rsidRPr="0043660E">
        <w:rPr>
          <w:rFonts w:ascii="Arial" w:eastAsia="Calibri" w:hAnsi="Arial" w:cs="Arial"/>
          <w:b/>
          <w:sz w:val="24"/>
          <w:szCs w:val="24"/>
        </w:rPr>
        <w:tab/>
      </w:r>
      <w:r w:rsidRPr="0043660E">
        <w:rPr>
          <w:rFonts w:ascii="Arial" w:eastAsia="Calibri" w:hAnsi="Arial" w:cs="Arial"/>
          <w:b/>
          <w:sz w:val="24"/>
          <w:szCs w:val="24"/>
        </w:rPr>
        <w:tab/>
      </w:r>
      <w:r w:rsidRPr="0043660E">
        <w:rPr>
          <w:rFonts w:ascii="Arial" w:eastAsia="Calibri" w:hAnsi="Arial" w:cs="Arial"/>
          <w:b/>
          <w:sz w:val="24"/>
          <w:szCs w:val="24"/>
        </w:rPr>
        <w:tab/>
      </w:r>
      <w:r w:rsidRPr="0043660E">
        <w:rPr>
          <w:rFonts w:ascii="Arial" w:eastAsia="Calibri" w:hAnsi="Arial" w:cs="Arial"/>
          <w:b/>
          <w:sz w:val="24"/>
          <w:szCs w:val="24"/>
        </w:rPr>
        <w:tab/>
      </w:r>
      <w:r w:rsidRPr="0043660E">
        <w:rPr>
          <w:rFonts w:ascii="Arial" w:eastAsia="Calibri" w:hAnsi="Arial" w:cs="Arial"/>
          <w:b/>
          <w:sz w:val="24"/>
          <w:szCs w:val="24"/>
        </w:rPr>
        <w:tab/>
      </w:r>
      <w:r w:rsidRPr="0043660E">
        <w:rPr>
          <w:rFonts w:ascii="Arial" w:eastAsia="Calibri" w:hAnsi="Arial" w:cs="Arial"/>
          <w:bCs/>
          <w:sz w:val="24"/>
          <w:szCs w:val="24"/>
        </w:rPr>
        <w:t xml:space="preserve">Aug. 2020 </w:t>
      </w:r>
      <w:r w:rsidR="0043660E" w:rsidRPr="0043660E">
        <w:rPr>
          <w:rFonts w:ascii="Arial" w:eastAsia="Calibri" w:hAnsi="Arial" w:cs="Arial"/>
          <w:bCs/>
          <w:sz w:val="24"/>
          <w:szCs w:val="24"/>
        </w:rPr>
        <w:t>–</w:t>
      </w:r>
      <w:r w:rsidRPr="0043660E">
        <w:rPr>
          <w:rFonts w:ascii="Arial" w:eastAsia="Calibri" w:hAnsi="Arial" w:cs="Arial"/>
          <w:bCs/>
          <w:sz w:val="24"/>
          <w:szCs w:val="24"/>
        </w:rPr>
        <w:t xml:space="preserve"> Date</w:t>
      </w:r>
    </w:p>
    <w:p w14:paraId="31D870E3" w14:textId="77777777" w:rsidR="0043660E" w:rsidRPr="008E6BFF" w:rsidRDefault="0043660E" w:rsidP="0043660E">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 xml:space="preserve">Department of Chemistry </w:t>
      </w:r>
    </w:p>
    <w:p w14:paraId="576F865C" w14:textId="77777777" w:rsidR="0043660E" w:rsidRPr="008E6BFF" w:rsidRDefault="0043660E" w:rsidP="0043660E">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Kwame Nkrumah University of Science &amp; Technology</w:t>
      </w:r>
    </w:p>
    <w:p w14:paraId="6C8265B7" w14:textId="77777777" w:rsidR="0043660E" w:rsidRPr="008E6BFF" w:rsidRDefault="0043660E" w:rsidP="0043660E">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Kumasi, Ghana</w:t>
      </w:r>
    </w:p>
    <w:p w14:paraId="618505B4" w14:textId="77777777" w:rsidR="0043660E" w:rsidRPr="008E6BFF" w:rsidRDefault="0043660E" w:rsidP="0043660E">
      <w:pPr>
        <w:spacing w:after="0" w:line="240" w:lineRule="auto"/>
        <w:ind w:left="720" w:firstLine="720"/>
        <w:rPr>
          <w:rFonts w:ascii="Arial" w:eastAsia="Calibri" w:hAnsi="Arial" w:cs="Arial"/>
          <w:sz w:val="24"/>
          <w:szCs w:val="24"/>
          <w:lang w:val="en-CA"/>
        </w:rPr>
      </w:pPr>
      <w:r w:rsidRPr="008E6BFF">
        <w:rPr>
          <w:rFonts w:ascii="Arial" w:eastAsia="Calibri" w:hAnsi="Arial" w:cs="Arial"/>
          <w:sz w:val="24"/>
          <w:szCs w:val="24"/>
          <w:lang w:val="en-CA"/>
        </w:rPr>
        <w:t>Cour</w:t>
      </w:r>
      <w:r>
        <w:rPr>
          <w:rFonts w:ascii="Arial" w:eastAsia="Calibri" w:hAnsi="Arial" w:cs="Arial"/>
          <w:sz w:val="24"/>
          <w:szCs w:val="24"/>
          <w:lang w:val="en-CA"/>
        </w:rPr>
        <w:t>ses Taught: Organic and Analytical Chemistry</w:t>
      </w:r>
    </w:p>
    <w:p w14:paraId="16B517FA" w14:textId="77777777" w:rsidR="0043660E" w:rsidRPr="0043660E" w:rsidRDefault="0043660E" w:rsidP="0053494C">
      <w:pPr>
        <w:spacing w:after="0" w:line="240" w:lineRule="auto"/>
        <w:rPr>
          <w:rFonts w:ascii="Arial" w:eastAsia="Calibri" w:hAnsi="Arial" w:cs="Arial"/>
          <w:b/>
          <w:sz w:val="24"/>
          <w:szCs w:val="24"/>
          <w:lang w:val="en-CA"/>
        </w:rPr>
      </w:pPr>
    </w:p>
    <w:p w14:paraId="53688ED5" w14:textId="0D39295A" w:rsidR="0053494C" w:rsidRPr="00712727" w:rsidRDefault="0053494C" w:rsidP="0053494C">
      <w:pPr>
        <w:spacing w:after="0" w:line="240" w:lineRule="auto"/>
        <w:rPr>
          <w:rFonts w:ascii="Arial" w:eastAsia="Calibri" w:hAnsi="Arial" w:cs="Arial"/>
          <w:sz w:val="24"/>
          <w:szCs w:val="24"/>
          <w:lang w:val="fr-FR"/>
        </w:rPr>
      </w:pPr>
      <w:r w:rsidRPr="00712727">
        <w:rPr>
          <w:rFonts w:ascii="Arial" w:eastAsia="Calibri" w:hAnsi="Arial" w:cs="Arial"/>
          <w:b/>
          <w:sz w:val="24"/>
          <w:szCs w:val="24"/>
          <w:lang w:val="fr-FR"/>
        </w:rPr>
        <w:t xml:space="preserve">Senior </w:t>
      </w:r>
      <w:proofErr w:type="spellStart"/>
      <w:r w:rsidRPr="00712727">
        <w:rPr>
          <w:rFonts w:ascii="Arial" w:eastAsia="Calibri" w:hAnsi="Arial" w:cs="Arial"/>
          <w:b/>
          <w:sz w:val="24"/>
          <w:szCs w:val="24"/>
          <w:lang w:val="fr-FR"/>
        </w:rPr>
        <w:t>Lecturer</w:t>
      </w:r>
      <w:proofErr w:type="spellEnd"/>
      <w:r w:rsidRPr="00712727">
        <w:rPr>
          <w:rFonts w:ascii="Arial" w:eastAsia="Calibri" w:hAnsi="Arial" w:cs="Arial"/>
          <w:sz w:val="24"/>
          <w:szCs w:val="24"/>
          <w:lang w:val="fr-FR"/>
        </w:rPr>
        <w:tab/>
      </w:r>
      <w:r w:rsidRPr="00712727">
        <w:rPr>
          <w:rFonts w:ascii="Arial" w:eastAsia="Calibri" w:hAnsi="Arial" w:cs="Arial"/>
          <w:sz w:val="24"/>
          <w:szCs w:val="24"/>
          <w:lang w:val="fr-FR"/>
        </w:rPr>
        <w:tab/>
      </w:r>
      <w:r w:rsidRPr="00712727">
        <w:rPr>
          <w:rFonts w:ascii="Arial" w:eastAsia="Calibri" w:hAnsi="Arial" w:cs="Arial"/>
          <w:sz w:val="24"/>
          <w:szCs w:val="24"/>
          <w:lang w:val="fr-FR"/>
        </w:rPr>
        <w:tab/>
      </w:r>
      <w:r w:rsidRPr="00712727">
        <w:rPr>
          <w:rFonts w:ascii="Arial" w:eastAsia="Calibri" w:hAnsi="Arial" w:cs="Arial"/>
          <w:sz w:val="24"/>
          <w:szCs w:val="24"/>
          <w:lang w:val="fr-FR"/>
        </w:rPr>
        <w:tab/>
      </w:r>
      <w:r w:rsidRPr="00712727">
        <w:rPr>
          <w:rFonts w:ascii="Arial" w:eastAsia="Calibri" w:hAnsi="Arial" w:cs="Arial"/>
          <w:sz w:val="24"/>
          <w:szCs w:val="24"/>
          <w:lang w:val="fr-FR"/>
        </w:rPr>
        <w:tab/>
      </w:r>
      <w:r w:rsidRPr="00712727">
        <w:rPr>
          <w:rFonts w:ascii="Arial" w:eastAsia="Calibri" w:hAnsi="Arial" w:cs="Arial"/>
          <w:sz w:val="24"/>
          <w:szCs w:val="24"/>
          <w:lang w:val="fr-FR"/>
        </w:rPr>
        <w:tab/>
      </w:r>
      <w:r w:rsidRPr="00712727">
        <w:rPr>
          <w:rFonts w:ascii="Arial" w:eastAsia="Calibri" w:hAnsi="Arial" w:cs="Arial"/>
          <w:sz w:val="24"/>
          <w:szCs w:val="24"/>
          <w:lang w:val="fr-FR"/>
        </w:rPr>
        <w:tab/>
        <w:t xml:space="preserve">Aug. 2015 </w:t>
      </w:r>
      <w:r w:rsidR="00712727">
        <w:rPr>
          <w:rFonts w:ascii="Arial" w:eastAsia="Calibri" w:hAnsi="Arial" w:cs="Arial"/>
          <w:sz w:val="24"/>
          <w:szCs w:val="24"/>
          <w:lang w:val="fr-FR"/>
        </w:rPr>
        <w:t>–</w:t>
      </w:r>
      <w:r w:rsidRPr="00712727">
        <w:rPr>
          <w:rFonts w:ascii="Arial" w:eastAsia="Calibri" w:hAnsi="Arial" w:cs="Arial"/>
          <w:sz w:val="24"/>
          <w:szCs w:val="24"/>
          <w:lang w:val="fr-FR"/>
        </w:rPr>
        <w:t xml:space="preserve"> </w:t>
      </w:r>
      <w:r w:rsidR="00712727">
        <w:rPr>
          <w:rFonts w:ascii="Arial" w:eastAsia="Calibri" w:hAnsi="Arial" w:cs="Arial"/>
          <w:sz w:val="24"/>
          <w:szCs w:val="24"/>
          <w:lang w:val="fr-FR"/>
        </w:rPr>
        <w:t>July 2020</w:t>
      </w:r>
      <w:r w:rsidRPr="00712727">
        <w:rPr>
          <w:rFonts w:ascii="Arial" w:eastAsia="Calibri" w:hAnsi="Arial" w:cs="Arial"/>
          <w:sz w:val="24"/>
          <w:szCs w:val="24"/>
          <w:lang w:val="fr-FR"/>
        </w:rPr>
        <w:t xml:space="preserve">  </w:t>
      </w:r>
    </w:p>
    <w:p w14:paraId="6D3C71B2" w14:textId="77777777" w:rsidR="0053494C" w:rsidRPr="008E6BFF" w:rsidRDefault="0053494C" w:rsidP="0053494C">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 xml:space="preserve">Department of Chemistry </w:t>
      </w:r>
    </w:p>
    <w:p w14:paraId="42E29E38" w14:textId="77777777" w:rsidR="0053494C" w:rsidRPr="008E6BFF" w:rsidRDefault="0053494C" w:rsidP="0053494C">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Kwame Nkrumah University of Science &amp; Technology</w:t>
      </w:r>
    </w:p>
    <w:p w14:paraId="0ADC9B32" w14:textId="77777777" w:rsidR="0053494C" w:rsidRPr="008E6BFF" w:rsidRDefault="0053494C" w:rsidP="0053494C">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Kumasi, Ghana</w:t>
      </w:r>
    </w:p>
    <w:p w14:paraId="4C3A8044" w14:textId="77777777" w:rsidR="0053494C" w:rsidRPr="008E6BFF" w:rsidRDefault="0053494C" w:rsidP="0053494C">
      <w:pPr>
        <w:spacing w:after="0" w:line="240" w:lineRule="auto"/>
        <w:ind w:left="720" w:firstLine="720"/>
        <w:rPr>
          <w:rFonts w:ascii="Arial" w:eastAsia="Calibri" w:hAnsi="Arial" w:cs="Arial"/>
          <w:sz w:val="24"/>
          <w:szCs w:val="24"/>
          <w:lang w:val="en-CA"/>
        </w:rPr>
      </w:pPr>
      <w:r w:rsidRPr="008E6BFF">
        <w:rPr>
          <w:rFonts w:ascii="Arial" w:eastAsia="Calibri" w:hAnsi="Arial" w:cs="Arial"/>
          <w:sz w:val="24"/>
          <w:szCs w:val="24"/>
          <w:lang w:val="en-CA"/>
        </w:rPr>
        <w:t>Cour</w:t>
      </w:r>
      <w:r>
        <w:rPr>
          <w:rFonts w:ascii="Arial" w:eastAsia="Calibri" w:hAnsi="Arial" w:cs="Arial"/>
          <w:sz w:val="24"/>
          <w:szCs w:val="24"/>
          <w:lang w:val="en-CA"/>
        </w:rPr>
        <w:t>ses Taught: Organic and Analytical Chemistry</w:t>
      </w:r>
    </w:p>
    <w:p w14:paraId="7B5785E5" w14:textId="77777777" w:rsidR="0053494C" w:rsidRDefault="0053494C" w:rsidP="008E6BFF">
      <w:pPr>
        <w:spacing w:after="0" w:line="240" w:lineRule="auto"/>
        <w:rPr>
          <w:rFonts w:ascii="Arial" w:eastAsia="Calibri" w:hAnsi="Arial" w:cs="Arial"/>
          <w:b/>
          <w:sz w:val="24"/>
          <w:szCs w:val="24"/>
          <w:lang w:val="en-CA"/>
        </w:rPr>
      </w:pPr>
    </w:p>
    <w:p w14:paraId="67B8902F"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b/>
          <w:sz w:val="24"/>
          <w:szCs w:val="24"/>
          <w:lang w:val="en-CA"/>
        </w:rPr>
        <w:t>Lecturer</w:t>
      </w:r>
      <w:r w:rsidR="0053494C">
        <w:rPr>
          <w:rFonts w:ascii="Arial" w:eastAsia="Calibri" w:hAnsi="Arial" w:cs="Arial"/>
          <w:sz w:val="24"/>
          <w:szCs w:val="24"/>
          <w:lang w:val="en-CA"/>
        </w:rPr>
        <w:tab/>
      </w:r>
      <w:r w:rsidR="0053494C">
        <w:rPr>
          <w:rFonts w:ascii="Arial" w:eastAsia="Calibri" w:hAnsi="Arial" w:cs="Arial"/>
          <w:sz w:val="24"/>
          <w:szCs w:val="24"/>
          <w:lang w:val="en-CA"/>
        </w:rPr>
        <w:tab/>
      </w:r>
      <w:r w:rsidR="0053494C">
        <w:rPr>
          <w:rFonts w:ascii="Arial" w:eastAsia="Calibri" w:hAnsi="Arial" w:cs="Arial"/>
          <w:sz w:val="24"/>
          <w:szCs w:val="24"/>
          <w:lang w:val="en-CA"/>
        </w:rPr>
        <w:tab/>
      </w:r>
      <w:r w:rsidR="0053494C">
        <w:rPr>
          <w:rFonts w:ascii="Arial" w:eastAsia="Calibri" w:hAnsi="Arial" w:cs="Arial"/>
          <w:sz w:val="24"/>
          <w:szCs w:val="24"/>
          <w:lang w:val="en-CA"/>
        </w:rPr>
        <w:tab/>
      </w:r>
      <w:r w:rsidR="0053494C">
        <w:rPr>
          <w:rFonts w:ascii="Arial" w:eastAsia="Calibri" w:hAnsi="Arial" w:cs="Arial"/>
          <w:sz w:val="24"/>
          <w:szCs w:val="24"/>
          <w:lang w:val="en-CA"/>
        </w:rPr>
        <w:tab/>
      </w:r>
      <w:r w:rsidR="0053494C">
        <w:rPr>
          <w:rFonts w:ascii="Arial" w:eastAsia="Calibri" w:hAnsi="Arial" w:cs="Arial"/>
          <w:sz w:val="24"/>
          <w:szCs w:val="24"/>
          <w:lang w:val="en-CA"/>
        </w:rPr>
        <w:tab/>
      </w:r>
      <w:r w:rsidR="0053494C">
        <w:rPr>
          <w:rFonts w:ascii="Arial" w:eastAsia="Calibri" w:hAnsi="Arial" w:cs="Arial"/>
          <w:sz w:val="24"/>
          <w:szCs w:val="24"/>
          <w:lang w:val="en-CA"/>
        </w:rPr>
        <w:tab/>
      </w:r>
      <w:r w:rsidR="0053494C">
        <w:rPr>
          <w:rFonts w:ascii="Arial" w:eastAsia="Calibri" w:hAnsi="Arial" w:cs="Arial"/>
          <w:sz w:val="24"/>
          <w:szCs w:val="24"/>
          <w:lang w:val="en-CA"/>
        </w:rPr>
        <w:tab/>
        <w:t xml:space="preserve">June </w:t>
      </w:r>
      <w:r w:rsidRPr="008E6BFF">
        <w:rPr>
          <w:rFonts w:ascii="Arial" w:eastAsia="Calibri" w:hAnsi="Arial" w:cs="Arial"/>
          <w:sz w:val="24"/>
          <w:szCs w:val="24"/>
          <w:lang w:val="en-CA"/>
        </w:rPr>
        <w:t xml:space="preserve">2006 </w:t>
      </w:r>
      <w:r w:rsidR="0053494C">
        <w:rPr>
          <w:rFonts w:ascii="Arial" w:eastAsia="Calibri" w:hAnsi="Arial" w:cs="Arial"/>
          <w:sz w:val="24"/>
          <w:szCs w:val="24"/>
          <w:lang w:val="en-CA"/>
        </w:rPr>
        <w:t>–</w:t>
      </w:r>
      <w:r w:rsidRPr="008E6BFF">
        <w:rPr>
          <w:rFonts w:ascii="Arial" w:eastAsia="Calibri" w:hAnsi="Arial" w:cs="Arial"/>
          <w:sz w:val="24"/>
          <w:szCs w:val="24"/>
          <w:lang w:val="en-CA"/>
        </w:rPr>
        <w:t xml:space="preserve"> </w:t>
      </w:r>
      <w:r w:rsidR="0053494C">
        <w:rPr>
          <w:rFonts w:ascii="Arial" w:eastAsia="Calibri" w:hAnsi="Arial" w:cs="Arial"/>
          <w:sz w:val="24"/>
          <w:szCs w:val="24"/>
          <w:lang w:val="en-CA"/>
        </w:rPr>
        <w:t>July 2015</w:t>
      </w:r>
      <w:r w:rsidRPr="008E6BFF">
        <w:rPr>
          <w:rFonts w:ascii="Arial" w:eastAsia="Calibri" w:hAnsi="Arial" w:cs="Arial"/>
          <w:sz w:val="24"/>
          <w:szCs w:val="24"/>
          <w:lang w:val="en-CA"/>
        </w:rPr>
        <w:t xml:space="preserve">  </w:t>
      </w:r>
    </w:p>
    <w:p w14:paraId="2E804DCA"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 xml:space="preserve">Department of Chemistry </w:t>
      </w:r>
    </w:p>
    <w:p w14:paraId="0B351BBF"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Kwame Nkrumah University of Science &amp; Technology</w:t>
      </w:r>
    </w:p>
    <w:p w14:paraId="0F762E4E"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Kumasi, Ghana</w:t>
      </w:r>
    </w:p>
    <w:p w14:paraId="43DB177D" w14:textId="77777777" w:rsidR="008E6BFF" w:rsidRPr="008E6BFF" w:rsidRDefault="008E6BFF" w:rsidP="008E6BFF">
      <w:pPr>
        <w:spacing w:after="0" w:line="240" w:lineRule="auto"/>
        <w:ind w:left="720" w:firstLine="720"/>
        <w:rPr>
          <w:rFonts w:ascii="Arial" w:eastAsia="Calibri" w:hAnsi="Arial" w:cs="Arial"/>
          <w:sz w:val="24"/>
          <w:szCs w:val="24"/>
          <w:lang w:val="en-CA"/>
        </w:rPr>
      </w:pPr>
      <w:r w:rsidRPr="008E6BFF">
        <w:rPr>
          <w:rFonts w:ascii="Arial" w:eastAsia="Calibri" w:hAnsi="Arial" w:cs="Arial"/>
          <w:sz w:val="24"/>
          <w:szCs w:val="24"/>
          <w:lang w:val="en-CA"/>
        </w:rPr>
        <w:t>Courses Taught: Organic, Analytical and Inorganic Chemistry</w:t>
      </w:r>
    </w:p>
    <w:p w14:paraId="4720F63E" w14:textId="77777777" w:rsidR="008E6BFF" w:rsidRPr="008E6BFF" w:rsidRDefault="008E6BFF" w:rsidP="008E6BFF">
      <w:pPr>
        <w:spacing w:after="0" w:line="240" w:lineRule="auto"/>
        <w:rPr>
          <w:rFonts w:ascii="Arial" w:eastAsia="Calibri" w:hAnsi="Arial" w:cs="Arial"/>
          <w:sz w:val="24"/>
          <w:szCs w:val="24"/>
          <w:lang w:val="en-CA"/>
        </w:rPr>
      </w:pPr>
    </w:p>
    <w:p w14:paraId="56938E93" w14:textId="60A922ED"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b/>
          <w:sz w:val="24"/>
          <w:szCs w:val="24"/>
          <w:lang w:val="en-CA"/>
        </w:rPr>
        <w:t>Lecturer</w:t>
      </w:r>
      <w:r w:rsidRPr="008E6BFF">
        <w:rPr>
          <w:rFonts w:ascii="Arial" w:eastAsia="Calibri" w:hAnsi="Arial" w:cs="Arial"/>
          <w:sz w:val="24"/>
          <w:szCs w:val="24"/>
          <w:lang w:val="en-CA"/>
        </w:rPr>
        <w:t xml:space="preserve"> (Part-Time)   </w:t>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t xml:space="preserve">  </w:t>
      </w:r>
      <w:r w:rsidR="00712727">
        <w:rPr>
          <w:rFonts w:ascii="Arial" w:eastAsia="Calibri" w:hAnsi="Arial" w:cs="Arial"/>
          <w:sz w:val="24"/>
          <w:szCs w:val="24"/>
          <w:lang w:val="en-CA"/>
        </w:rPr>
        <w:t xml:space="preserve">Aug </w:t>
      </w:r>
      <w:r w:rsidRPr="008E6BFF">
        <w:rPr>
          <w:rFonts w:ascii="Arial" w:eastAsia="Calibri" w:hAnsi="Arial" w:cs="Arial"/>
          <w:sz w:val="24"/>
          <w:szCs w:val="24"/>
          <w:lang w:val="en-CA"/>
        </w:rPr>
        <w:t xml:space="preserve">2006 </w:t>
      </w:r>
      <w:r w:rsidR="00712727">
        <w:rPr>
          <w:rFonts w:ascii="Arial" w:eastAsia="Calibri" w:hAnsi="Arial" w:cs="Arial"/>
          <w:sz w:val="24"/>
          <w:szCs w:val="24"/>
          <w:lang w:val="en-CA"/>
        </w:rPr>
        <w:t>–</w:t>
      </w:r>
      <w:r w:rsidRPr="008E6BFF">
        <w:rPr>
          <w:rFonts w:ascii="Arial" w:eastAsia="Calibri" w:hAnsi="Arial" w:cs="Arial"/>
          <w:sz w:val="24"/>
          <w:szCs w:val="24"/>
          <w:lang w:val="en-CA"/>
        </w:rPr>
        <w:t xml:space="preserve"> </w:t>
      </w:r>
      <w:r w:rsidR="00712727">
        <w:rPr>
          <w:rFonts w:ascii="Arial" w:eastAsia="Calibri" w:hAnsi="Arial" w:cs="Arial"/>
          <w:sz w:val="24"/>
          <w:szCs w:val="24"/>
          <w:lang w:val="en-CA"/>
        </w:rPr>
        <w:t xml:space="preserve">Sept. </w:t>
      </w:r>
      <w:r w:rsidRPr="008E6BFF">
        <w:rPr>
          <w:rFonts w:ascii="Arial" w:eastAsia="Calibri" w:hAnsi="Arial" w:cs="Arial"/>
          <w:sz w:val="24"/>
          <w:szCs w:val="24"/>
          <w:lang w:val="en-CA"/>
        </w:rPr>
        <w:t xml:space="preserve">2008 </w:t>
      </w:r>
    </w:p>
    <w:p w14:paraId="75D18660"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Department of Dispensing Technology</w:t>
      </w:r>
    </w:p>
    <w:p w14:paraId="021CFD13" w14:textId="4CC78821"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 xml:space="preserve">Kumasi </w:t>
      </w:r>
      <w:r w:rsidR="00550282">
        <w:rPr>
          <w:rFonts w:ascii="Arial" w:eastAsia="Calibri" w:hAnsi="Arial" w:cs="Arial"/>
          <w:sz w:val="24"/>
          <w:szCs w:val="24"/>
          <w:lang w:val="en-CA"/>
        </w:rPr>
        <w:t>Technical University</w:t>
      </w:r>
    </w:p>
    <w:p w14:paraId="2D258078"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Kumasi, Ghana</w:t>
      </w:r>
    </w:p>
    <w:p w14:paraId="12BE48C6" w14:textId="77777777" w:rsidR="008E6BFF" w:rsidRPr="008E6BFF" w:rsidRDefault="008E6BFF" w:rsidP="008E6BFF">
      <w:pPr>
        <w:spacing w:after="0" w:line="240" w:lineRule="auto"/>
        <w:ind w:left="720" w:firstLine="720"/>
        <w:rPr>
          <w:rFonts w:ascii="Arial" w:eastAsia="Calibri" w:hAnsi="Arial" w:cs="Arial"/>
          <w:sz w:val="24"/>
          <w:szCs w:val="24"/>
          <w:lang w:val="en-CA"/>
        </w:rPr>
      </w:pPr>
      <w:r w:rsidRPr="008E6BFF">
        <w:rPr>
          <w:rFonts w:ascii="Arial" w:eastAsia="Calibri" w:hAnsi="Arial" w:cs="Arial"/>
          <w:b/>
          <w:sz w:val="24"/>
          <w:szCs w:val="24"/>
          <w:vertAlign w:val="superscript"/>
          <w:lang w:val="en-CA"/>
        </w:rPr>
        <w:t xml:space="preserve"> </w:t>
      </w:r>
      <w:r w:rsidRPr="008E6BFF">
        <w:rPr>
          <w:rFonts w:ascii="Arial" w:eastAsia="Calibri" w:hAnsi="Arial" w:cs="Arial"/>
          <w:sz w:val="24"/>
          <w:szCs w:val="24"/>
          <w:lang w:val="en-CA"/>
        </w:rPr>
        <w:t xml:space="preserve">Courses Taught: Chemistry theory and </w:t>
      </w:r>
      <w:proofErr w:type="spellStart"/>
      <w:r w:rsidRPr="008E6BFF">
        <w:rPr>
          <w:rFonts w:ascii="Arial" w:eastAsia="Calibri" w:hAnsi="Arial" w:cs="Arial"/>
          <w:sz w:val="24"/>
          <w:szCs w:val="24"/>
          <w:lang w:val="en-CA"/>
        </w:rPr>
        <w:t>practicals</w:t>
      </w:r>
      <w:proofErr w:type="spellEnd"/>
    </w:p>
    <w:p w14:paraId="28FAA1DB" w14:textId="77777777" w:rsidR="008E6BFF" w:rsidRPr="008E6BFF" w:rsidRDefault="008E6BFF" w:rsidP="008E6BFF">
      <w:pPr>
        <w:spacing w:after="0" w:line="240" w:lineRule="auto"/>
        <w:rPr>
          <w:rFonts w:ascii="Arial" w:eastAsia="Calibri" w:hAnsi="Arial" w:cs="Arial"/>
          <w:sz w:val="24"/>
          <w:szCs w:val="24"/>
          <w:lang w:val="en-CA"/>
        </w:rPr>
      </w:pPr>
    </w:p>
    <w:p w14:paraId="322024CD"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b/>
          <w:sz w:val="24"/>
          <w:szCs w:val="24"/>
          <w:lang w:val="en-CA"/>
        </w:rPr>
        <w:t>Teacher</w:t>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t>1999 - 2006</w:t>
      </w:r>
    </w:p>
    <w:p w14:paraId="1630A8F0"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Opoku Ware School</w:t>
      </w:r>
    </w:p>
    <w:p w14:paraId="63CDB835"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 xml:space="preserve">Kumasi, Ghana </w:t>
      </w:r>
    </w:p>
    <w:p w14:paraId="6620ABDC" w14:textId="5187DC22" w:rsidR="008E6BFF" w:rsidRPr="008E6BFF" w:rsidRDefault="008E6BFF" w:rsidP="008E6BFF">
      <w:pPr>
        <w:spacing w:after="0" w:line="240" w:lineRule="auto"/>
        <w:ind w:left="720" w:firstLine="720"/>
        <w:rPr>
          <w:rFonts w:ascii="Arial" w:eastAsia="Calibri" w:hAnsi="Arial" w:cs="Arial"/>
          <w:sz w:val="24"/>
          <w:szCs w:val="24"/>
          <w:lang w:val="en-CA"/>
        </w:rPr>
      </w:pPr>
      <w:r w:rsidRPr="008E6BFF">
        <w:rPr>
          <w:rFonts w:ascii="Arial" w:eastAsia="Calibri" w:hAnsi="Arial" w:cs="Arial"/>
          <w:sz w:val="24"/>
          <w:szCs w:val="24"/>
          <w:lang w:val="en-CA"/>
        </w:rPr>
        <w:t>Courses Taught: Chemistry</w:t>
      </w:r>
      <w:r w:rsidR="00550282">
        <w:rPr>
          <w:rFonts w:ascii="Arial" w:eastAsia="Calibri" w:hAnsi="Arial" w:cs="Arial"/>
          <w:sz w:val="24"/>
          <w:szCs w:val="24"/>
          <w:lang w:val="en-CA"/>
        </w:rPr>
        <w:t xml:space="preserve"> theory and </w:t>
      </w:r>
      <w:proofErr w:type="spellStart"/>
      <w:r w:rsidR="00550282">
        <w:rPr>
          <w:rFonts w:ascii="Arial" w:eastAsia="Calibri" w:hAnsi="Arial" w:cs="Arial"/>
          <w:sz w:val="24"/>
          <w:szCs w:val="24"/>
          <w:lang w:val="en-CA"/>
        </w:rPr>
        <w:t>practicals</w:t>
      </w:r>
      <w:proofErr w:type="spellEnd"/>
    </w:p>
    <w:p w14:paraId="0E6DF243"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p>
    <w:p w14:paraId="2AF3B7ED"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b/>
          <w:sz w:val="24"/>
          <w:szCs w:val="24"/>
          <w:lang w:val="en-CA"/>
        </w:rPr>
        <w:t>Demonstrator</w:t>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t xml:space="preserve">2001 – 2003 </w:t>
      </w:r>
    </w:p>
    <w:p w14:paraId="62E3D2CA"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Department of Pharmaceutical Chemistry</w:t>
      </w:r>
    </w:p>
    <w:p w14:paraId="591A8B76"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Kwame Nkrumah University of Science &amp; Technology</w:t>
      </w:r>
    </w:p>
    <w:p w14:paraId="6A652646"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Kumasi, Ghana</w:t>
      </w:r>
    </w:p>
    <w:p w14:paraId="457A47A9" w14:textId="77777777" w:rsidR="008E6BFF" w:rsidRPr="008E6BFF" w:rsidRDefault="008E6BFF" w:rsidP="008E6BFF">
      <w:pPr>
        <w:spacing w:after="0" w:line="240" w:lineRule="auto"/>
        <w:ind w:left="720" w:firstLine="720"/>
        <w:rPr>
          <w:rFonts w:ascii="Arial" w:eastAsia="Calibri" w:hAnsi="Arial" w:cs="Arial"/>
          <w:sz w:val="24"/>
          <w:szCs w:val="24"/>
          <w:lang w:val="en-CA"/>
        </w:rPr>
      </w:pPr>
      <w:r w:rsidRPr="008E6BFF">
        <w:rPr>
          <w:rFonts w:ascii="Arial" w:eastAsia="Calibri" w:hAnsi="Arial" w:cs="Arial"/>
          <w:sz w:val="24"/>
          <w:szCs w:val="24"/>
          <w:lang w:val="en-CA"/>
        </w:rPr>
        <w:t>Courses Taught: Undergraduate Labs</w:t>
      </w:r>
    </w:p>
    <w:p w14:paraId="7F1BFE60" w14:textId="77777777" w:rsidR="008E6BFF" w:rsidRPr="008E6BFF" w:rsidRDefault="008E6BFF" w:rsidP="008E6BFF">
      <w:pPr>
        <w:spacing w:after="0" w:line="240" w:lineRule="auto"/>
        <w:ind w:left="720" w:firstLine="720"/>
        <w:rPr>
          <w:rFonts w:ascii="Arial" w:eastAsia="Calibri" w:hAnsi="Arial" w:cs="Arial"/>
          <w:sz w:val="24"/>
          <w:szCs w:val="24"/>
          <w:lang w:val="en-CA"/>
        </w:rPr>
      </w:pPr>
    </w:p>
    <w:p w14:paraId="6FFA9CDD" w14:textId="77777777" w:rsidR="008E6BFF" w:rsidRPr="008E6BFF" w:rsidRDefault="008E6BFF" w:rsidP="008E6BFF">
      <w:pPr>
        <w:spacing w:after="0" w:line="276" w:lineRule="auto"/>
        <w:rPr>
          <w:rFonts w:ascii="Arial" w:eastAsia="Calibri" w:hAnsi="Arial" w:cs="Arial"/>
          <w:sz w:val="24"/>
          <w:szCs w:val="24"/>
          <w:lang w:val="en-CA"/>
        </w:rPr>
      </w:pPr>
      <w:r w:rsidRPr="008E6BFF">
        <w:rPr>
          <w:rFonts w:ascii="Arial" w:eastAsia="Calibri" w:hAnsi="Arial" w:cs="Arial"/>
          <w:b/>
          <w:sz w:val="24"/>
          <w:szCs w:val="24"/>
          <w:lang w:val="en-CA"/>
        </w:rPr>
        <w:t>Teacher</w:t>
      </w:r>
      <w:r w:rsidRPr="008E6BFF">
        <w:rPr>
          <w:rFonts w:ascii="Arial" w:eastAsia="Calibri" w:hAnsi="Arial" w:cs="Arial"/>
          <w:b/>
          <w:sz w:val="24"/>
          <w:szCs w:val="24"/>
          <w:lang w:val="en-CA"/>
        </w:rPr>
        <w:tab/>
      </w:r>
      <w:r w:rsidRPr="008E6BFF">
        <w:rPr>
          <w:rFonts w:ascii="Arial" w:eastAsia="Calibri" w:hAnsi="Arial" w:cs="Arial"/>
          <w:b/>
          <w:sz w:val="24"/>
          <w:szCs w:val="24"/>
          <w:lang w:val="en-CA"/>
        </w:rPr>
        <w:tab/>
      </w:r>
      <w:r w:rsidRPr="008E6BFF">
        <w:rPr>
          <w:rFonts w:ascii="Arial" w:eastAsia="Calibri" w:hAnsi="Arial" w:cs="Arial"/>
          <w:b/>
          <w:sz w:val="24"/>
          <w:szCs w:val="24"/>
          <w:lang w:val="en-CA"/>
        </w:rPr>
        <w:tab/>
      </w:r>
      <w:r w:rsidRPr="008E6BFF">
        <w:rPr>
          <w:rFonts w:ascii="Arial" w:eastAsia="Calibri" w:hAnsi="Arial" w:cs="Arial"/>
          <w:b/>
          <w:sz w:val="24"/>
          <w:szCs w:val="24"/>
          <w:lang w:val="en-CA"/>
        </w:rPr>
        <w:tab/>
      </w:r>
      <w:r w:rsidRPr="008E6BFF">
        <w:rPr>
          <w:rFonts w:ascii="Arial" w:eastAsia="Calibri" w:hAnsi="Arial" w:cs="Arial"/>
          <w:b/>
          <w:sz w:val="24"/>
          <w:szCs w:val="24"/>
          <w:lang w:val="en-CA"/>
        </w:rPr>
        <w:tab/>
      </w:r>
      <w:r w:rsidRPr="008E6BFF">
        <w:rPr>
          <w:rFonts w:ascii="Arial" w:eastAsia="Calibri" w:hAnsi="Arial" w:cs="Arial"/>
          <w:b/>
          <w:sz w:val="24"/>
          <w:szCs w:val="24"/>
          <w:lang w:val="en-CA"/>
        </w:rPr>
        <w:tab/>
      </w:r>
      <w:r w:rsidRPr="008E6BFF">
        <w:rPr>
          <w:rFonts w:ascii="Arial" w:eastAsia="Calibri" w:hAnsi="Arial" w:cs="Arial"/>
          <w:b/>
          <w:sz w:val="24"/>
          <w:szCs w:val="24"/>
          <w:lang w:val="en-CA"/>
        </w:rPr>
        <w:tab/>
      </w:r>
      <w:r w:rsidRPr="008E6BFF">
        <w:rPr>
          <w:rFonts w:ascii="Arial" w:eastAsia="Calibri" w:hAnsi="Arial" w:cs="Arial"/>
          <w:b/>
          <w:sz w:val="24"/>
          <w:szCs w:val="24"/>
          <w:lang w:val="en-CA"/>
        </w:rPr>
        <w:tab/>
      </w:r>
      <w:r w:rsidRPr="008E6BFF">
        <w:rPr>
          <w:rFonts w:ascii="Arial" w:eastAsia="Calibri" w:hAnsi="Arial" w:cs="Arial"/>
          <w:b/>
          <w:sz w:val="24"/>
          <w:szCs w:val="24"/>
          <w:lang w:val="en-CA"/>
        </w:rPr>
        <w:tab/>
      </w:r>
      <w:r w:rsidRPr="008E6BFF">
        <w:rPr>
          <w:rFonts w:ascii="Arial" w:eastAsia="Calibri" w:hAnsi="Arial" w:cs="Arial"/>
          <w:b/>
          <w:sz w:val="24"/>
          <w:szCs w:val="24"/>
          <w:lang w:val="en-CA"/>
        </w:rPr>
        <w:tab/>
      </w:r>
      <w:r w:rsidRPr="008E6BFF">
        <w:rPr>
          <w:rFonts w:ascii="Arial" w:eastAsia="Calibri" w:hAnsi="Arial" w:cs="Arial"/>
          <w:sz w:val="24"/>
          <w:szCs w:val="24"/>
          <w:lang w:val="en-CA"/>
        </w:rPr>
        <w:t>1992 – 1993</w:t>
      </w:r>
    </w:p>
    <w:p w14:paraId="7C60AB04" w14:textId="77777777" w:rsidR="008E6BFF" w:rsidRPr="008E6BFF" w:rsidRDefault="008E6BFF" w:rsidP="008E6BFF">
      <w:pPr>
        <w:spacing w:after="0" w:line="240" w:lineRule="auto"/>
        <w:rPr>
          <w:rFonts w:ascii="Arial" w:eastAsia="Calibri" w:hAnsi="Arial" w:cs="Arial"/>
          <w:sz w:val="24"/>
          <w:szCs w:val="24"/>
          <w:lang w:val="en-CA"/>
        </w:rPr>
      </w:pPr>
      <w:proofErr w:type="spellStart"/>
      <w:r w:rsidRPr="008E6BFF">
        <w:rPr>
          <w:rFonts w:ascii="Arial" w:eastAsia="Calibri" w:hAnsi="Arial" w:cs="Arial"/>
          <w:sz w:val="24"/>
          <w:szCs w:val="24"/>
          <w:lang w:val="en-CA"/>
        </w:rPr>
        <w:t>Oppon</w:t>
      </w:r>
      <w:proofErr w:type="spellEnd"/>
      <w:r w:rsidRPr="008E6BFF">
        <w:rPr>
          <w:rFonts w:ascii="Arial" w:eastAsia="Calibri" w:hAnsi="Arial" w:cs="Arial"/>
          <w:sz w:val="24"/>
          <w:szCs w:val="24"/>
          <w:lang w:val="en-CA"/>
        </w:rPr>
        <w:t xml:space="preserve"> Memorial Sec. School</w:t>
      </w:r>
    </w:p>
    <w:p w14:paraId="238DA57A" w14:textId="77777777" w:rsidR="008E6BFF" w:rsidRPr="008E6BFF" w:rsidRDefault="008E6BFF" w:rsidP="008E6BFF">
      <w:pPr>
        <w:spacing w:after="0" w:line="240" w:lineRule="auto"/>
        <w:rPr>
          <w:rFonts w:ascii="Arial" w:eastAsia="Calibri" w:hAnsi="Arial" w:cs="Arial"/>
          <w:sz w:val="24"/>
          <w:szCs w:val="24"/>
          <w:lang w:val="en-CA"/>
        </w:rPr>
      </w:pPr>
      <w:proofErr w:type="spellStart"/>
      <w:r w:rsidRPr="008E6BFF">
        <w:rPr>
          <w:rFonts w:ascii="Arial" w:eastAsia="Calibri" w:hAnsi="Arial" w:cs="Arial"/>
          <w:sz w:val="24"/>
          <w:szCs w:val="24"/>
          <w:lang w:val="en-CA"/>
        </w:rPr>
        <w:t>Kokofu</w:t>
      </w:r>
      <w:proofErr w:type="spellEnd"/>
      <w:r w:rsidRPr="008E6BFF">
        <w:rPr>
          <w:rFonts w:ascii="Arial" w:eastAsia="Calibri" w:hAnsi="Arial" w:cs="Arial"/>
          <w:sz w:val="24"/>
          <w:szCs w:val="24"/>
          <w:lang w:val="en-CA"/>
        </w:rPr>
        <w:t>, Ghana</w:t>
      </w:r>
    </w:p>
    <w:p w14:paraId="0C11F7E4"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sz w:val="24"/>
          <w:szCs w:val="24"/>
          <w:lang w:val="en-CA"/>
        </w:rPr>
        <w:t xml:space="preserve">                     Courses Taught:  Biology (</w:t>
      </w:r>
      <w:r w:rsidR="00701B9E">
        <w:rPr>
          <w:rFonts w:ascii="Arial" w:eastAsia="Calibri" w:hAnsi="Arial" w:cs="Arial"/>
          <w:sz w:val="24"/>
          <w:szCs w:val="24"/>
          <w:lang w:val="en-CA"/>
        </w:rPr>
        <w:t>SSCE</w:t>
      </w:r>
      <w:r w:rsidRPr="008E6BFF">
        <w:rPr>
          <w:rFonts w:ascii="Arial" w:eastAsia="Calibri" w:hAnsi="Arial" w:cs="Arial"/>
          <w:sz w:val="24"/>
          <w:szCs w:val="24"/>
          <w:lang w:val="en-CA"/>
        </w:rPr>
        <w:t>) and General Science (O’ Level)</w:t>
      </w:r>
    </w:p>
    <w:p w14:paraId="285F8CA5" w14:textId="77777777" w:rsidR="008E6BFF" w:rsidRPr="008E6BFF" w:rsidRDefault="008E6BFF" w:rsidP="008E6BFF">
      <w:pPr>
        <w:spacing w:after="200" w:line="276" w:lineRule="auto"/>
        <w:rPr>
          <w:rFonts w:ascii="Arial" w:eastAsia="Calibri" w:hAnsi="Arial" w:cs="Arial"/>
          <w:sz w:val="24"/>
          <w:szCs w:val="24"/>
          <w:lang w:val="en-CA"/>
        </w:rPr>
      </w:pPr>
    </w:p>
    <w:p w14:paraId="74A34CDC" w14:textId="77777777" w:rsidR="008E6BFF" w:rsidRPr="008E6BFF" w:rsidRDefault="008E6BFF" w:rsidP="008E6BFF">
      <w:pPr>
        <w:spacing w:after="200" w:line="276" w:lineRule="auto"/>
        <w:rPr>
          <w:rFonts w:ascii="Arial" w:eastAsia="Calibri" w:hAnsi="Arial" w:cs="Arial"/>
          <w:b/>
          <w:sz w:val="24"/>
          <w:szCs w:val="24"/>
          <w:lang w:val="en-CA"/>
        </w:rPr>
      </w:pPr>
    </w:p>
    <w:p w14:paraId="37C89998" w14:textId="77777777" w:rsidR="008E6BFF" w:rsidRPr="008E6BFF" w:rsidRDefault="008E6BFF" w:rsidP="008E6BFF">
      <w:pPr>
        <w:spacing w:after="200" w:line="276" w:lineRule="auto"/>
        <w:rPr>
          <w:rFonts w:ascii="Arial" w:eastAsia="Calibri" w:hAnsi="Arial" w:cs="Arial"/>
          <w:b/>
          <w:sz w:val="24"/>
          <w:szCs w:val="24"/>
          <w:lang w:val="en-CA"/>
        </w:rPr>
      </w:pPr>
      <w:r w:rsidRPr="008E6BFF">
        <w:rPr>
          <w:rFonts w:ascii="Arial" w:eastAsia="Calibri" w:hAnsi="Arial" w:cs="Arial"/>
          <w:b/>
          <w:sz w:val="24"/>
          <w:szCs w:val="24"/>
          <w:lang w:val="en-CA"/>
        </w:rPr>
        <w:t>2.1. Summary of Courses Taught at the Kwame Nkrumah University of Science and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4351"/>
        <w:gridCol w:w="2112"/>
        <w:gridCol w:w="1452"/>
      </w:tblGrid>
      <w:tr w:rsidR="008E6BFF" w:rsidRPr="008E6BFF" w14:paraId="11C873CB" w14:textId="77777777" w:rsidTr="00886D79">
        <w:tc>
          <w:tcPr>
            <w:tcW w:w="1435" w:type="dxa"/>
          </w:tcPr>
          <w:p w14:paraId="25B937DC" w14:textId="77777777" w:rsidR="008E6BFF" w:rsidRPr="008E6BFF" w:rsidRDefault="008E6BFF" w:rsidP="008E6BFF">
            <w:pPr>
              <w:spacing w:after="0" w:line="240" w:lineRule="auto"/>
              <w:rPr>
                <w:rFonts w:ascii="Arial" w:eastAsia="Calibri" w:hAnsi="Arial" w:cs="Arial"/>
                <w:b/>
                <w:sz w:val="24"/>
                <w:szCs w:val="24"/>
                <w:lang w:val="en-CA"/>
              </w:rPr>
            </w:pPr>
            <w:r w:rsidRPr="008E6BFF">
              <w:rPr>
                <w:rFonts w:ascii="Arial" w:eastAsia="Calibri" w:hAnsi="Arial" w:cs="Arial"/>
                <w:b/>
                <w:sz w:val="24"/>
                <w:szCs w:val="24"/>
                <w:lang w:val="en-CA"/>
              </w:rPr>
              <w:t xml:space="preserve">Course </w:t>
            </w:r>
          </w:p>
          <w:p w14:paraId="4DA0AC04"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b/>
                <w:sz w:val="24"/>
                <w:szCs w:val="24"/>
                <w:lang w:val="en-CA"/>
              </w:rPr>
              <w:t>Code</w:t>
            </w:r>
          </w:p>
        </w:tc>
        <w:tc>
          <w:tcPr>
            <w:tcW w:w="4351" w:type="dxa"/>
          </w:tcPr>
          <w:p w14:paraId="27F3FF07" w14:textId="77777777" w:rsidR="008E6BFF" w:rsidRPr="008E6BFF" w:rsidRDefault="008E6BFF" w:rsidP="008E6BFF">
            <w:pPr>
              <w:spacing w:after="0" w:line="240" w:lineRule="auto"/>
              <w:rPr>
                <w:rFonts w:ascii="Arial" w:eastAsia="Calibri" w:hAnsi="Arial" w:cs="Arial"/>
                <w:b/>
                <w:sz w:val="24"/>
                <w:szCs w:val="24"/>
                <w:lang w:val="en-CA"/>
              </w:rPr>
            </w:pPr>
            <w:r w:rsidRPr="008E6BFF">
              <w:rPr>
                <w:rFonts w:ascii="Arial" w:eastAsia="Calibri" w:hAnsi="Arial" w:cs="Arial"/>
                <w:b/>
                <w:sz w:val="24"/>
                <w:szCs w:val="24"/>
                <w:lang w:val="en-CA"/>
              </w:rPr>
              <w:t>Course Title</w:t>
            </w:r>
          </w:p>
        </w:tc>
        <w:tc>
          <w:tcPr>
            <w:tcW w:w="2112" w:type="dxa"/>
          </w:tcPr>
          <w:p w14:paraId="568B86C2" w14:textId="77777777" w:rsidR="008E6BFF" w:rsidRPr="008E6BFF" w:rsidRDefault="008E6BFF" w:rsidP="008E6BFF">
            <w:pPr>
              <w:spacing w:after="0" w:line="240" w:lineRule="auto"/>
              <w:rPr>
                <w:rFonts w:ascii="Arial" w:eastAsia="Calibri" w:hAnsi="Arial" w:cs="Arial"/>
                <w:b/>
                <w:sz w:val="24"/>
                <w:szCs w:val="24"/>
                <w:lang w:val="en-CA"/>
              </w:rPr>
            </w:pPr>
            <w:r w:rsidRPr="008E6BFF">
              <w:rPr>
                <w:rFonts w:ascii="Arial" w:eastAsia="Calibri" w:hAnsi="Arial" w:cs="Arial"/>
                <w:b/>
                <w:sz w:val="24"/>
                <w:szCs w:val="24"/>
                <w:lang w:val="en-CA"/>
              </w:rPr>
              <w:t xml:space="preserve">Class(es) </w:t>
            </w:r>
          </w:p>
          <w:p w14:paraId="41BDAACD"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b/>
                <w:sz w:val="24"/>
                <w:szCs w:val="24"/>
                <w:lang w:val="en-CA"/>
              </w:rPr>
              <w:t>Taught</w:t>
            </w:r>
          </w:p>
        </w:tc>
        <w:tc>
          <w:tcPr>
            <w:tcW w:w="1452" w:type="dxa"/>
          </w:tcPr>
          <w:p w14:paraId="244E4AA6" w14:textId="77777777" w:rsidR="008E6BFF" w:rsidRPr="008E6BFF" w:rsidRDefault="008E6BFF" w:rsidP="008E6BFF">
            <w:pPr>
              <w:spacing w:after="0" w:line="240" w:lineRule="auto"/>
              <w:rPr>
                <w:rFonts w:ascii="Arial" w:eastAsia="Calibri" w:hAnsi="Arial" w:cs="Arial"/>
                <w:b/>
                <w:sz w:val="24"/>
                <w:szCs w:val="24"/>
                <w:lang w:val="en-CA"/>
              </w:rPr>
            </w:pPr>
            <w:r w:rsidRPr="008E6BFF">
              <w:rPr>
                <w:rFonts w:ascii="Arial" w:eastAsia="Calibri" w:hAnsi="Arial" w:cs="Arial"/>
                <w:b/>
                <w:sz w:val="24"/>
                <w:szCs w:val="24"/>
                <w:lang w:val="en-CA"/>
              </w:rPr>
              <w:t xml:space="preserve">Semester / </w:t>
            </w:r>
          </w:p>
          <w:p w14:paraId="6A92836A" w14:textId="77777777" w:rsidR="008E6BFF" w:rsidRPr="008E6BFF" w:rsidRDefault="008E6BFF" w:rsidP="008E6BFF">
            <w:pPr>
              <w:spacing w:after="0" w:line="240" w:lineRule="auto"/>
              <w:rPr>
                <w:rFonts w:ascii="Arial" w:eastAsia="Calibri" w:hAnsi="Arial" w:cs="Arial"/>
                <w:sz w:val="24"/>
                <w:szCs w:val="24"/>
                <w:lang w:val="en-CA"/>
              </w:rPr>
            </w:pPr>
            <w:r w:rsidRPr="008E6BFF">
              <w:rPr>
                <w:rFonts w:ascii="Arial" w:eastAsia="Calibri" w:hAnsi="Arial" w:cs="Arial"/>
                <w:b/>
                <w:sz w:val="24"/>
                <w:szCs w:val="24"/>
                <w:lang w:val="en-CA"/>
              </w:rPr>
              <w:t>Year</w:t>
            </w:r>
          </w:p>
        </w:tc>
      </w:tr>
      <w:tr w:rsidR="00204BDD" w:rsidRPr="008E6BFF" w14:paraId="005EF5CD" w14:textId="77777777" w:rsidTr="00886D79">
        <w:trPr>
          <w:trHeight w:val="664"/>
        </w:trPr>
        <w:tc>
          <w:tcPr>
            <w:tcW w:w="1435" w:type="dxa"/>
          </w:tcPr>
          <w:p w14:paraId="520EF701"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153</w:t>
            </w:r>
          </w:p>
          <w:p w14:paraId="2326CD69"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154</w:t>
            </w:r>
          </w:p>
          <w:p w14:paraId="22A30C23"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453</w:t>
            </w:r>
          </w:p>
          <w:p w14:paraId="64157022"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531</w:t>
            </w:r>
          </w:p>
          <w:p w14:paraId="257BA4E4"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534</w:t>
            </w:r>
          </w:p>
        </w:tc>
        <w:tc>
          <w:tcPr>
            <w:tcW w:w="4351" w:type="dxa"/>
          </w:tcPr>
          <w:p w14:paraId="13717ED2"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Basic Organic Chemistry</w:t>
            </w:r>
          </w:p>
          <w:p w14:paraId="041AF66A"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Functional Group Chemistry I</w:t>
            </w:r>
          </w:p>
          <w:p w14:paraId="196BF5DC"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Physiologically Active Compounds</w:t>
            </w:r>
          </w:p>
          <w:p w14:paraId="5DC3B8FC"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 xml:space="preserve">Physical Organic Chemistry </w:t>
            </w:r>
          </w:p>
          <w:p w14:paraId="389C8100"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Natural Products</w:t>
            </w:r>
          </w:p>
        </w:tc>
        <w:tc>
          <w:tcPr>
            <w:tcW w:w="2112" w:type="dxa"/>
          </w:tcPr>
          <w:p w14:paraId="670DB49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13D5EBA9" w14:textId="77777777" w:rsidR="00204BDD"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10BE6DF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C4</w:t>
            </w:r>
          </w:p>
          <w:p w14:paraId="748D5FB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PG 1</w:t>
            </w:r>
          </w:p>
          <w:p w14:paraId="6E9DD82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PG1</w:t>
            </w:r>
          </w:p>
        </w:tc>
        <w:tc>
          <w:tcPr>
            <w:tcW w:w="1452" w:type="dxa"/>
          </w:tcPr>
          <w:p w14:paraId="387A46EE" w14:textId="77777777" w:rsidR="00204BDD" w:rsidRDefault="00204BDD" w:rsidP="00204BDD">
            <w:pPr>
              <w:spacing w:after="0" w:line="276" w:lineRule="auto"/>
              <w:rPr>
                <w:rFonts w:ascii="Arial" w:eastAsia="Calibri" w:hAnsi="Arial" w:cs="Arial"/>
                <w:sz w:val="24"/>
                <w:szCs w:val="24"/>
                <w:lang w:val="en-CA"/>
              </w:rPr>
            </w:pPr>
          </w:p>
          <w:p w14:paraId="45FFEE8E" w14:textId="77777777" w:rsidR="00204BDD" w:rsidRDefault="00204BDD" w:rsidP="00204BDD">
            <w:pPr>
              <w:spacing w:after="0" w:line="276" w:lineRule="auto"/>
              <w:rPr>
                <w:rFonts w:ascii="Arial" w:eastAsia="Calibri" w:hAnsi="Arial" w:cs="Arial"/>
                <w:sz w:val="24"/>
                <w:szCs w:val="24"/>
                <w:lang w:val="en-CA"/>
              </w:rPr>
            </w:pPr>
            <w:r>
              <w:rPr>
                <w:rFonts w:ascii="Arial" w:eastAsia="Calibri" w:hAnsi="Arial" w:cs="Arial"/>
                <w:sz w:val="24"/>
                <w:szCs w:val="24"/>
                <w:lang w:val="en-CA"/>
              </w:rPr>
              <w:t>1,2</w:t>
            </w:r>
          </w:p>
          <w:p w14:paraId="066F8C1D" w14:textId="77777777" w:rsidR="00204BDD" w:rsidRDefault="00204BDD" w:rsidP="00204BDD">
            <w:pPr>
              <w:spacing w:after="0" w:line="276" w:lineRule="auto"/>
              <w:rPr>
                <w:rFonts w:ascii="Arial" w:eastAsia="Calibri" w:hAnsi="Arial" w:cs="Arial"/>
                <w:sz w:val="24"/>
                <w:szCs w:val="24"/>
                <w:lang w:val="en-CA"/>
              </w:rPr>
            </w:pPr>
            <w:r>
              <w:rPr>
                <w:rFonts w:ascii="Arial" w:eastAsia="Calibri" w:hAnsi="Arial" w:cs="Arial"/>
                <w:sz w:val="24"/>
                <w:szCs w:val="24"/>
                <w:lang w:val="en-CA"/>
              </w:rPr>
              <w:t>2019/20</w:t>
            </w:r>
          </w:p>
        </w:tc>
      </w:tr>
      <w:tr w:rsidR="00204BDD" w:rsidRPr="008E6BFF" w14:paraId="19C6C8F6" w14:textId="77777777" w:rsidTr="00886D79">
        <w:trPr>
          <w:trHeight w:val="664"/>
        </w:trPr>
        <w:tc>
          <w:tcPr>
            <w:tcW w:w="1435" w:type="dxa"/>
          </w:tcPr>
          <w:p w14:paraId="560874F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153</w:t>
            </w:r>
          </w:p>
          <w:p w14:paraId="1D7C0A1D"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154</w:t>
            </w:r>
          </w:p>
          <w:p w14:paraId="3A9CCF5B"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453</w:t>
            </w:r>
          </w:p>
          <w:p w14:paraId="2CCBA13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531</w:t>
            </w:r>
          </w:p>
          <w:p w14:paraId="1AF47594"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534</w:t>
            </w:r>
          </w:p>
        </w:tc>
        <w:tc>
          <w:tcPr>
            <w:tcW w:w="4351" w:type="dxa"/>
          </w:tcPr>
          <w:p w14:paraId="2F4F63E4"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Basic Organic Chemistry</w:t>
            </w:r>
          </w:p>
          <w:p w14:paraId="13B7F35A"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Functional Group Chemistry I</w:t>
            </w:r>
          </w:p>
          <w:p w14:paraId="12FF8F27"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Physiologically Active Compounds</w:t>
            </w:r>
          </w:p>
          <w:p w14:paraId="71237B45"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 xml:space="preserve">Physical Organic Chemistry </w:t>
            </w:r>
          </w:p>
          <w:p w14:paraId="793CF76E"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Natural Products</w:t>
            </w:r>
          </w:p>
        </w:tc>
        <w:tc>
          <w:tcPr>
            <w:tcW w:w="2112" w:type="dxa"/>
          </w:tcPr>
          <w:p w14:paraId="32ED306C"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506763A5" w14:textId="77777777" w:rsidR="00204BDD"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29668490"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C4</w:t>
            </w:r>
          </w:p>
          <w:p w14:paraId="5CF85710"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PG 1</w:t>
            </w:r>
          </w:p>
          <w:p w14:paraId="3E30D6FB"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PG1</w:t>
            </w:r>
          </w:p>
        </w:tc>
        <w:tc>
          <w:tcPr>
            <w:tcW w:w="1452" w:type="dxa"/>
          </w:tcPr>
          <w:p w14:paraId="72B430AD" w14:textId="77777777" w:rsidR="00204BDD" w:rsidRDefault="00204BDD" w:rsidP="00204BDD">
            <w:pPr>
              <w:spacing w:after="0" w:line="276" w:lineRule="auto"/>
              <w:rPr>
                <w:rFonts w:ascii="Arial" w:eastAsia="Calibri" w:hAnsi="Arial" w:cs="Arial"/>
                <w:sz w:val="24"/>
                <w:szCs w:val="24"/>
                <w:lang w:val="en-CA"/>
              </w:rPr>
            </w:pPr>
          </w:p>
          <w:p w14:paraId="05BC405B" w14:textId="77777777" w:rsidR="00204BDD" w:rsidRDefault="00204BDD" w:rsidP="00204BDD">
            <w:pPr>
              <w:spacing w:after="0" w:line="276" w:lineRule="auto"/>
              <w:rPr>
                <w:rFonts w:ascii="Arial" w:eastAsia="Calibri" w:hAnsi="Arial" w:cs="Arial"/>
                <w:sz w:val="24"/>
                <w:szCs w:val="24"/>
                <w:lang w:val="en-CA"/>
              </w:rPr>
            </w:pPr>
            <w:r>
              <w:rPr>
                <w:rFonts w:ascii="Arial" w:eastAsia="Calibri" w:hAnsi="Arial" w:cs="Arial"/>
                <w:sz w:val="24"/>
                <w:szCs w:val="24"/>
                <w:lang w:val="en-CA"/>
              </w:rPr>
              <w:t>1,2</w:t>
            </w:r>
          </w:p>
          <w:p w14:paraId="21FD9EEE" w14:textId="77777777" w:rsidR="00204BDD" w:rsidRDefault="00204BDD" w:rsidP="00204BDD">
            <w:pPr>
              <w:spacing w:after="0" w:line="276" w:lineRule="auto"/>
              <w:rPr>
                <w:rFonts w:ascii="Arial" w:eastAsia="Calibri" w:hAnsi="Arial" w:cs="Arial"/>
                <w:sz w:val="24"/>
                <w:szCs w:val="24"/>
                <w:lang w:val="en-CA"/>
              </w:rPr>
            </w:pPr>
            <w:r>
              <w:rPr>
                <w:rFonts w:ascii="Arial" w:eastAsia="Calibri" w:hAnsi="Arial" w:cs="Arial"/>
                <w:sz w:val="24"/>
                <w:szCs w:val="24"/>
                <w:lang w:val="en-CA"/>
              </w:rPr>
              <w:t>2018/19</w:t>
            </w:r>
          </w:p>
        </w:tc>
      </w:tr>
      <w:tr w:rsidR="00204BDD" w:rsidRPr="008E6BFF" w14:paraId="5672D60E" w14:textId="77777777" w:rsidTr="00886D79">
        <w:trPr>
          <w:trHeight w:val="664"/>
        </w:trPr>
        <w:tc>
          <w:tcPr>
            <w:tcW w:w="1435" w:type="dxa"/>
          </w:tcPr>
          <w:p w14:paraId="7A183731"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153</w:t>
            </w:r>
          </w:p>
          <w:p w14:paraId="0E0A4AFD"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154</w:t>
            </w:r>
          </w:p>
          <w:p w14:paraId="3BEB8CE0" w14:textId="77777777" w:rsidR="00204BDD" w:rsidRDefault="00204BDD" w:rsidP="00204BDD">
            <w:pPr>
              <w:spacing w:after="0" w:line="276" w:lineRule="auto"/>
              <w:rPr>
                <w:rFonts w:ascii="Arial" w:eastAsia="Calibri" w:hAnsi="Arial" w:cs="Arial"/>
                <w:sz w:val="24"/>
                <w:szCs w:val="24"/>
                <w:lang w:val="en-CA"/>
              </w:rPr>
            </w:pPr>
            <w:r>
              <w:rPr>
                <w:rFonts w:ascii="Arial" w:eastAsia="Calibri" w:hAnsi="Arial" w:cs="Arial"/>
                <w:sz w:val="24"/>
                <w:szCs w:val="24"/>
                <w:lang w:val="en-CA"/>
              </w:rPr>
              <w:t>CHEM 253</w:t>
            </w:r>
          </w:p>
          <w:p w14:paraId="5688335B"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453</w:t>
            </w:r>
          </w:p>
          <w:p w14:paraId="42271CED"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531</w:t>
            </w:r>
          </w:p>
          <w:p w14:paraId="718D750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534</w:t>
            </w:r>
          </w:p>
        </w:tc>
        <w:tc>
          <w:tcPr>
            <w:tcW w:w="4351" w:type="dxa"/>
          </w:tcPr>
          <w:p w14:paraId="5ACF91F1"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Basic Organic Chemistry</w:t>
            </w:r>
          </w:p>
          <w:p w14:paraId="681EA2E4"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Functional Group Chemistry I</w:t>
            </w:r>
          </w:p>
          <w:p w14:paraId="7A5BE495" w14:textId="77777777" w:rsidR="00204BDD" w:rsidRDefault="00204BDD" w:rsidP="00204BDD">
            <w:pPr>
              <w:spacing w:after="0" w:line="276" w:lineRule="auto"/>
              <w:rPr>
                <w:rFonts w:ascii="Arial" w:eastAsia="Calibri" w:hAnsi="Arial" w:cs="Arial"/>
                <w:bCs/>
                <w:sz w:val="24"/>
                <w:szCs w:val="24"/>
              </w:rPr>
            </w:pPr>
            <w:r>
              <w:rPr>
                <w:rFonts w:ascii="Arial" w:eastAsia="Calibri" w:hAnsi="Arial" w:cs="Arial"/>
                <w:bCs/>
                <w:sz w:val="24"/>
                <w:szCs w:val="24"/>
              </w:rPr>
              <w:t>Functional Chemistry II</w:t>
            </w:r>
          </w:p>
          <w:p w14:paraId="325D2D94"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Physiologically Active Compounds</w:t>
            </w:r>
          </w:p>
          <w:p w14:paraId="3BAA4D93"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 xml:space="preserve">Physical Organic Chemistry </w:t>
            </w:r>
          </w:p>
          <w:p w14:paraId="0F6ECCD5"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Natural Products</w:t>
            </w:r>
          </w:p>
        </w:tc>
        <w:tc>
          <w:tcPr>
            <w:tcW w:w="2112" w:type="dxa"/>
          </w:tcPr>
          <w:p w14:paraId="28B4C559"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3A03A320"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3895DA84"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C2</w:t>
            </w:r>
          </w:p>
          <w:p w14:paraId="67ECD643"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C4</w:t>
            </w:r>
          </w:p>
          <w:p w14:paraId="03E4C02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PG 1</w:t>
            </w:r>
          </w:p>
          <w:p w14:paraId="79AC5CA6"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PG1</w:t>
            </w:r>
          </w:p>
        </w:tc>
        <w:tc>
          <w:tcPr>
            <w:tcW w:w="1452" w:type="dxa"/>
          </w:tcPr>
          <w:p w14:paraId="646B4D41" w14:textId="77777777" w:rsidR="00204BDD" w:rsidRDefault="00204BDD" w:rsidP="00204BDD">
            <w:pPr>
              <w:spacing w:after="0" w:line="276" w:lineRule="auto"/>
              <w:rPr>
                <w:rFonts w:ascii="Arial" w:eastAsia="Calibri" w:hAnsi="Arial" w:cs="Arial"/>
                <w:sz w:val="24"/>
                <w:szCs w:val="24"/>
                <w:lang w:val="en-CA"/>
              </w:rPr>
            </w:pPr>
          </w:p>
          <w:p w14:paraId="037FA7AF" w14:textId="77777777" w:rsidR="00204BDD" w:rsidRDefault="00204BDD" w:rsidP="00204BDD">
            <w:pPr>
              <w:spacing w:after="0" w:line="276" w:lineRule="auto"/>
              <w:rPr>
                <w:rFonts w:ascii="Arial" w:eastAsia="Calibri" w:hAnsi="Arial" w:cs="Arial"/>
                <w:sz w:val="24"/>
                <w:szCs w:val="24"/>
                <w:lang w:val="en-CA"/>
              </w:rPr>
            </w:pPr>
            <w:r>
              <w:rPr>
                <w:rFonts w:ascii="Arial" w:eastAsia="Calibri" w:hAnsi="Arial" w:cs="Arial"/>
                <w:sz w:val="24"/>
                <w:szCs w:val="24"/>
                <w:lang w:val="en-CA"/>
              </w:rPr>
              <w:t>1,2</w:t>
            </w:r>
          </w:p>
          <w:p w14:paraId="53509BB8" w14:textId="77777777" w:rsidR="00204BDD" w:rsidRDefault="00204BDD" w:rsidP="00204BDD">
            <w:pPr>
              <w:spacing w:after="0" w:line="276" w:lineRule="auto"/>
              <w:rPr>
                <w:rFonts w:ascii="Arial" w:eastAsia="Calibri" w:hAnsi="Arial" w:cs="Arial"/>
                <w:sz w:val="24"/>
                <w:szCs w:val="24"/>
                <w:lang w:val="en-CA"/>
              </w:rPr>
            </w:pPr>
            <w:r>
              <w:rPr>
                <w:rFonts w:ascii="Arial" w:eastAsia="Calibri" w:hAnsi="Arial" w:cs="Arial"/>
                <w:sz w:val="24"/>
                <w:szCs w:val="24"/>
                <w:lang w:val="en-CA"/>
              </w:rPr>
              <w:t>2017/18</w:t>
            </w:r>
          </w:p>
        </w:tc>
      </w:tr>
      <w:tr w:rsidR="00204BDD" w:rsidRPr="008E6BFF" w14:paraId="30EF5B77" w14:textId="77777777" w:rsidTr="00886D79">
        <w:trPr>
          <w:trHeight w:val="664"/>
        </w:trPr>
        <w:tc>
          <w:tcPr>
            <w:tcW w:w="1435" w:type="dxa"/>
          </w:tcPr>
          <w:p w14:paraId="0E8ACCBA"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153</w:t>
            </w:r>
          </w:p>
          <w:p w14:paraId="7DDCB5C9"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154</w:t>
            </w:r>
          </w:p>
          <w:p w14:paraId="1736E565"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254</w:t>
            </w:r>
          </w:p>
          <w:p w14:paraId="300B1375"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453</w:t>
            </w:r>
          </w:p>
          <w:p w14:paraId="33F63916"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531</w:t>
            </w:r>
          </w:p>
          <w:p w14:paraId="07F8C2B5"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534</w:t>
            </w:r>
          </w:p>
        </w:tc>
        <w:tc>
          <w:tcPr>
            <w:tcW w:w="4351" w:type="dxa"/>
          </w:tcPr>
          <w:p w14:paraId="6D5258B1"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Basic Organic Chemistry</w:t>
            </w:r>
          </w:p>
          <w:p w14:paraId="0B216E52"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Functional Group Chemistry I</w:t>
            </w:r>
          </w:p>
          <w:p w14:paraId="1C92088C"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Organic Reaction Mechanisms</w:t>
            </w:r>
          </w:p>
          <w:p w14:paraId="295EA4A6"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Physiologically Active Compounds</w:t>
            </w:r>
          </w:p>
          <w:p w14:paraId="2EDF3A37"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 xml:space="preserve">Physical Organic Chemistry </w:t>
            </w:r>
          </w:p>
          <w:p w14:paraId="44C91584"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Natural Products</w:t>
            </w:r>
          </w:p>
        </w:tc>
        <w:tc>
          <w:tcPr>
            <w:tcW w:w="2112" w:type="dxa"/>
          </w:tcPr>
          <w:p w14:paraId="714B3201"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6CCA5462"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291435E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C2</w:t>
            </w:r>
          </w:p>
          <w:p w14:paraId="0764B3F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C4</w:t>
            </w:r>
          </w:p>
          <w:p w14:paraId="3D58C46D"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PG 1</w:t>
            </w:r>
          </w:p>
          <w:p w14:paraId="11745E32"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PG1</w:t>
            </w:r>
          </w:p>
        </w:tc>
        <w:tc>
          <w:tcPr>
            <w:tcW w:w="1452" w:type="dxa"/>
          </w:tcPr>
          <w:p w14:paraId="384E5A6A" w14:textId="77777777" w:rsidR="00204BDD" w:rsidRPr="008E6BFF" w:rsidRDefault="00204BDD" w:rsidP="00204BDD">
            <w:pPr>
              <w:spacing w:after="0" w:line="276" w:lineRule="auto"/>
              <w:rPr>
                <w:rFonts w:ascii="Arial" w:eastAsia="Calibri" w:hAnsi="Arial" w:cs="Arial"/>
                <w:sz w:val="24"/>
                <w:szCs w:val="24"/>
                <w:lang w:val="en-CA"/>
              </w:rPr>
            </w:pPr>
            <w:r>
              <w:rPr>
                <w:rFonts w:ascii="Arial" w:eastAsia="Calibri" w:hAnsi="Arial" w:cs="Arial"/>
                <w:sz w:val="24"/>
                <w:szCs w:val="24"/>
                <w:lang w:val="en-CA"/>
              </w:rPr>
              <w:t>1,2 2016/2017</w:t>
            </w:r>
          </w:p>
        </w:tc>
      </w:tr>
      <w:tr w:rsidR="00204BDD" w:rsidRPr="008E6BFF" w14:paraId="4060162E" w14:textId="77777777" w:rsidTr="00886D79">
        <w:trPr>
          <w:trHeight w:val="664"/>
        </w:trPr>
        <w:tc>
          <w:tcPr>
            <w:tcW w:w="1435" w:type="dxa"/>
          </w:tcPr>
          <w:p w14:paraId="6994BE9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153</w:t>
            </w:r>
          </w:p>
          <w:p w14:paraId="0A60A94F"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154</w:t>
            </w:r>
          </w:p>
          <w:p w14:paraId="394BF83E"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254</w:t>
            </w:r>
          </w:p>
          <w:p w14:paraId="327F335F"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453</w:t>
            </w:r>
          </w:p>
          <w:p w14:paraId="54E29CFA"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531</w:t>
            </w:r>
          </w:p>
          <w:p w14:paraId="14ACF804"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534</w:t>
            </w:r>
          </w:p>
        </w:tc>
        <w:tc>
          <w:tcPr>
            <w:tcW w:w="4351" w:type="dxa"/>
          </w:tcPr>
          <w:p w14:paraId="4AB37916"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Basic Organic Chemistry</w:t>
            </w:r>
          </w:p>
          <w:p w14:paraId="62390D58"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Functional Group Chemistry I</w:t>
            </w:r>
          </w:p>
          <w:p w14:paraId="41C1C654"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Organic Reaction Mechanisms</w:t>
            </w:r>
          </w:p>
          <w:p w14:paraId="41E26ACB"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Physiologically Active Compounds</w:t>
            </w:r>
          </w:p>
          <w:p w14:paraId="2627C544"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 xml:space="preserve">Physical Organic Chemistry </w:t>
            </w:r>
          </w:p>
          <w:p w14:paraId="5EC77B2C"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Natural Products</w:t>
            </w:r>
          </w:p>
        </w:tc>
        <w:tc>
          <w:tcPr>
            <w:tcW w:w="2112" w:type="dxa"/>
          </w:tcPr>
          <w:p w14:paraId="25CD2D0A"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4B459B3E"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486185B8"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C2</w:t>
            </w:r>
          </w:p>
          <w:p w14:paraId="6053C8C5"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C4</w:t>
            </w:r>
          </w:p>
          <w:p w14:paraId="094A211C"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PG 1</w:t>
            </w:r>
          </w:p>
          <w:p w14:paraId="7BE4E61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PG1</w:t>
            </w:r>
          </w:p>
        </w:tc>
        <w:tc>
          <w:tcPr>
            <w:tcW w:w="1452" w:type="dxa"/>
          </w:tcPr>
          <w:p w14:paraId="175C0608" w14:textId="77777777" w:rsidR="00204BDD" w:rsidRPr="008E6BFF" w:rsidRDefault="00204BDD" w:rsidP="00204BDD">
            <w:pPr>
              <w:spacing w:after="0" w:line="276" w:lineRule="auto"/>
              <w:rPr>
                <w:rFonts w:ascii="Arial" w:eastAsia="Calibri" w:hAnsi="Arial" w:cs="Arial"/>
                <w:sz w:val="24"/>
                <w:szCs w:val="24"/>
                <w:lang w:val="en-CA"/>
              </w:rPr>
            </w:pPr>
            <w:r>
              <w:rPr>
                <w:rFonts w:ascii="Arial" w:eastAsia="Calibri" w:hAnsi="Arial" w:cs="Arial"/>
                <w:sz w:val="24"/>
                <w:szCs w:val="24"/>
                <w:lang w:val="en-CA"/>
              </w:rPr>
              <w:t>1,2 2015/2016</w:t>
            </w:r>
          </w:p>
        </w:tc>
      </w:tr>
      <w:tr w:rsidR="00204BDD" w:rsidRPr="008E6BFF" w14:paraId="71B82A27" w14:textId="77777777" w:rsidTr="00886D79">
        <w:trPr>
          <w:trHeight w:val="664"/>
        </w:trPr>
        <w:tc>
          <w:tcPr>
            <w:tcW w:w="1435" w:type="dxa"/>
          </w:tcPr>
          <w:p w14:paraId="413FC22B"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lastRenderedPageBreak/>
              <w:t>CHEM 153</w:t>
            </w:r>
          </w:p>
          <w:p w14:paraId="4608D532"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154</w:t>
            </w:r>
          </w:p>
          <w:p w14:paraId="5BE7B661"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253</w:t>
            </w:r>
          </w:p>
          <w:p w14:paraId="634C918F"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254</w:t>
            </w:r>
          </w:p>
          <w:p w14:paraId="0B79117D"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453</w:t>
            </w:r>
          </w:p>
          <w:p w14:paraId="3EA0A986"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531</w:t>
            </w:r>
          </w:p>
          <w:p w14:paraId="34944D9A"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534</w:t>
            </w:r>
          </w:p>
        </w:tc>
        <w:tc>
          <w:tcPr>
            <w:tcW w:w="4351" w:type="dxa"/>
          </w:tcPr>
          <w:p w14:paraId="3871D135"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Basic Organic Chemistry</w:t>
            </w:r>
          </w:p>
          <w:p w14:paraId="0173A3F1"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Functional Group Chemistry I</w:t>
            </w:r>
          </w:p>
          <w:p w14:paraId="4C65052E"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Functional Group Chemistry II</w:t>
            </w:r>
          </w:p>
          <w:p w14:paraId="5A848B21"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Organic Reaction Mechanisms</w:t>
            </w:r>
          </w:p>
          <w:p w14:paraId="29DA58FE"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Physiologically Active Compounds</w:t>
            </w:r>
          </w:p>
          <w:p w14:paraId="3894C03F"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 xml:space="preserve">Physical Organic Chemistry </w:t>
            </w:r>
          </w:p>
          <w:p w14:paraId="3D9FFEAA"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Natural Products</w:t>
            </w:r>
          </w:p>
        </w:tc>
        <w:tc>
          <w:tcPr>
            <w:tcW w:w="2112" w:type="dxa"/>
          </w:tcPr>
          <w:p w14:paraId="3DF98810"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28E5B285"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0EFE509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C2</w:t>
            </w:r>
          </w:p>
          <w:p w14:paraId="4D667424"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C2</w:t>
            </w:r>
          </w:p>
          <w:p w14:paraId="6E826743"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C4</w:t>
            </w:r>
          </w:p>
          <w:p w14:paraId="1BC05B8B"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PG 1</w:t>
            </w:r>
          </w:p>
          <w:p w14:paraId="3D84B40B"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PG1</w:t>
            </w:r>
          </w:p>
        </w:tc>
        <w:tc>
          <w:tcPr>
            <w:tcW w:w="1452" w:type="dxa"/>
          </w:tcPr>
          <w:p w14:paraId="26FBEDF4" w14:textId="77777777" w:rsidR="00204BDD" w:rsidRPr="008E6BFF" w:rsidRDefault="00204BDD" w:rsidP="00204BDD">
            <w:pPr>
              <w:spacing w:after="0" w:line="276" w:lineRule="auto"/>
              <w:rPr>
                <w:rFonts w:ascii="Arial" w:eastAsia="Calibri" w:hAnsi="Arial" w:cs="Arial"/>
                <w:sz w:val="24"/>
                <w:szCs w:val="24"/>
                <w:lang w:val="en-CA"/>
              </w:rPr>
            </w:pPr>
          </w:p>
          <w:p w14:paraId="29E468F5" w14:textId="77777777" w:rsidR="00204BDD" w:rsidRPr="008E6BFF" w:rsidRDefault="00204BDD" w:rsidP="00204BDD">
            <w:pPr>
              <w:spacing w:after="0" w:line="276" w:lineRule="auto"/>
              <w:rPr>
                <w:rFonts w:ascii="Arial" w:eastAsia="Calibri" w:hAnsi="Arial" w:cs="Arial"/>
                <w:sz w:val="24"/>
                <w:szCs w:val="24"/>
                <w:lang w:val="en-CA"/>
              </w:rPr>
            </w:pPr>
          </w:p>
          <w:p w14:paraId="3A9B4523"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1,2 2014/2015</w:t>
            </w:r>
          </w:p>
        </w:tc>
      </w:tr>
      <w:tr w:rsidR="00204BDD" w:rsidRPr="008E6BFF" w14:paraId="33FCA5A3" w14:textId="77777777" w:rsidTr="00886D79">
        <w:trPr>
          <w:trHeight w:val="664"/>
        </w:trPr>
        <w:tc>
          <w:tcPr>
            <w:tcW w:w="1435" w:type="dxa"/>
          </w:tcPr>
          <w:p w14:paraId="4135FD39"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153</w:t>
            </w:r>
          </w:p>
          <w:p w14:paraId="4F4052A4"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154</w:t>
            </w:r>
          </w:p>
          <w:p w14:paraId="71AF3CBC"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253</w:t>
            </w:r>
          </w:p>
          <w:p w14:paraId="6AB9EC5C"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254</w:t>
            </w:r>
          </w:p>
          <w:p w14:paraId="79AD6D32"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453</w:t>
            </w:r>
          </w:p>
          <w:p w14:paraId="0D4306F6"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531</w:t>
            </w:r>
          </w:p>
          <w:p w14:paraId="5F6EBF24"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534</w:t>
            </w:r>
          </w:p>
        </w:tc>
        <w:tc>
          <w:tcPr>
            <w:tcW w:w="4351" w:type="dxa"/>
          </w:tcPr>
          <w:p w14:paraId="36A7B5A0"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Basic Organic Chemistry</w:t>
            </w:r>
          </w:p>
          <w:p w14:paraId="5AEF8407"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Functional Group Chemistry I</w:t>
            </w:r>
          </w:p>
          <w:p w14:paraId="31A8F6A2"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Functional Group Chemistry II</w:t>
            </w:r>
          </w:p>
          <w:p w14:paraId="3A0A6285"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Organic Reaction Mechanisms</w:t>
            </w:r>
          </w:p>
          <w:p w14:paraId="3B724E9A"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Physiologically Active Compounds</w:t>
            </w:r>
          </w:p>
          <w:p w14:paraId="2B3E2BF5"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 xml:space="preserve">Physical Organic Chemistry </w:t>
            </w:r>
          </w:p>
          <w:p w14:paraId="0B2930D2"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Natural Products</w:t>
            </w:r>
          </w:p>
        </w:tc>
        <w:tc>
          <w:tcPr>
            <w:tcW w:w="2112" w:type="dxa"/>
          </w:tcPr>
          <w:p w14:paraId="4642A176"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0538F60D"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7543FD74"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C2</w:t>
            </w:r>
          </w:p>
          <w:p w14:paraId="4C5F35D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C2</w:t>
            </w:r>
          </w:p>
          <w:p w14:paraId="7BA145C1"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C4</w:t>
            </w:r>
          </w:p>
          <w:p w14:paraId="74FDF658"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PG 1</w:t>
            </w:r>
          </w:p>
          <w:p w14:paraId="4DE08A46"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PG1</w:t>
            </w:r>
          </w:p>
        </w:tc>
        <w:tc>
          <w:tcPr>
            <w:tcW w:w="1452" w:type="dxa"/>
          </w:tcPr>
          <w:p w14:paraId="3A258675" w14:textId="77777777" w:rsidR="00204BDD" w:rsidRPr="008E6BFF" w:rsidRDefault="00204BDD" w:rsidP="00204BDD">
            <w:pPr>
              <w:spacing w:after="0" w:line="276" w:lineRule="auto"/>
              <w:rPr>
                <w:rFonts w:ascii="Arial" w:eastAsia="Calibri" w:hAnsi="Arial" w:cs="Arial"/>
                <w:sz w:val="24"/>
                <w:szCs w:val="24"/>
                <w:lang w:val="en-CA"/>
              </w:rPr>
            </w:pPr>
          </w:p>
          <w:p w14:paraId="4CA406FA" w14:textId="77777777" w:rsidR="00204BDD" w:rsidRPr="008E6BFF" w:rsidRDefault="00204BDD" w:rsidP="00204BDD">
            <w:pPr>
              <w:spacing w:after="0" w:line="276" w:lineRule="auto"/>
              <w:rPr>
                <w:rFonts w:ascii="Arial" w:eastAsia="Calibri" w:hAnsi="Arial" w:cs="Arial"/>
                <w:sz w:val="24"/>
                <w:szCs w:val="24"/>
                <w:lang w:val="en-CA"/>
              </w:rPr>
            </w:pPr>
          </w:p>
          <w:p w14:paraId="4BAC81CE"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1,2 2013/2014</w:t>
            </w:r>
          </w:p>
        </w:tc>
      </w:tr>
      <w:tr w:rsidR="00204BDD" w:rsidRPr="008E6BFF" w14:paraId="6A8F578C" w14:textId="77777777" w:rsidTr="00886D79">
        <w:trPr>
          <w:trHeight w:val="664"/>
        </w:trPr>
        <w:tc>
          <w:tcPr>
            <w:tcW w:w="1435" w:type="dxa"/>
          </w:tcPr>
          <w:p w14:paraId="7E6B23F8"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153</w:t>
            </w:r>
          </w:p>
          <w:p w14:paraId="6F4FE56A"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154</w:t>
            </w:r>
          </w:p>
          <w:p w14:paraId="67210B51"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253</w:t>
            </w:r>
          </w:p>
          <w:p w14:paraId="79BC0D58"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254</w:t>
            </w:r>
          </w:p>
          <w:p w14:paraId="3E58F0E4"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453</w:t>
            </w:r>
          </w:p>
          <w:p w14:paraId="751E217C"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531</w:t>
            </w:r>
          </w:p>
          <w:p w14:paraId="1FF776E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534</w:t>
            </w:r>
          </w:p>
        </w:tc>
        <w:tc>
          <w:tcPr>
            <w:tcW w:w="4351" w:type="dxa"/>
          </w:tcPr>
          <w:p w14:paraId="73994246"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Basic Organic Chemistry</w:t>
            </w:r>
          </w:p>
          <w:p w14:paraId="599066C6"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Functional Group Chemistry I</w:t>
            </w:r>
          </w:p>
          <w:p w14:paraId="13C390C6"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Functional Group Chemistry II</w:t>
            </w:r>
          </w:p>
          <w:p w14:paraId="5095C369"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Organic Reaction Mechanisms</w:t>
            </w:r>
          </w:p>
          <w:p w14:paraId="1C7677ED"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Physiologically Active Compounds</w:t>
            </w:r>
          </w:p>
          <w:p w14:paraId="07E37E57"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 xml:space="preserve">Physical Organic Chemistry </w:t>
            </w:r>
          </w:p>
          <w:p w14:paraId="3D728EC5"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bCs/>
                <w:sz w:val="24"/>
                <w:szCs w:val="24"/>
              </w:rPr>
              <w:t>Natural Products</w:t>
            </w:r>
          </w:p>
        </w:tc>
        <w:tc>
          <w:tcPr>
            <w:tcW w:w="2112" w:type="dxa"/>
          </w:tcPr>
          <w:p w14:paraId="6EDBFA20"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0817804F"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08A212B8"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C2</w:t>
            </w:r>
          </w:p>
          <w:p w14:paraId="4CB4E34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C2</w:t>
            </w:r>
          </w:p>
          <w:p w14:paraId="527FEABE"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C4</w:t>
            </w:r>
          </w:p>
          <w:p w14:paraId="105D4D99"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PG 1</w:t>
            </w:r>
          </w:p>
          <w:p w14:paraId="6676A080"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PG1</w:t>
            </w:r>
          </w:p>
        </w:tc>
        <w:tc>
          <w:tcPr>
            <w:tcW w:w="1452" w:type="dxa"/>
          </w:tcPr>
          <w:p w14:paraId="6FF837FF" w14:textId="77777777" w:rsidR="00204BDD" w:rsidRPr="008E6BFF" w:rsidRDefault="00204BDD" w:rsidP="00204BDD">
            <w:pPr>
              <w:spacing w:after="0" w:line="276" w:lineRule="auto"/>
              <w:rPr>
                <w:rFonts w:ascii="Arial" w:eastAsia="Calibri" w:hAnsi="Arial" w:cs="Arial"/>
                <w:sz w:val="24"/>
                <w:szCs w:val="24"/>
                <w:lang w:val="en-CA"/>
              </w:rPr>
            </w:pPr>
          </w:p>
          <w:p w14:paraId="20892840" w14:textId="77777777" w:rsidR="00204BDD" w:rsidRPr="008E6BFF" w:rsidRDefault="00204BDD" w:rsidP="00204BDD">
            <w:pPr>
              <w:spacing w:after="0" w:line="276" w:lineRule="auto"/>
              <w:rPr>
                <w:rFonts w:ascii="Arial" w:eastAsia="Calibri" w:hAnsi="Arial" w:cs="Arial"/>
                <w:sz w:val="24"/>
                <w:szCs w:val="24"/>
                <w:lang w:val="en-CA"/>
              </w:rPr>
            </w:pPr>
          </w:p>
          <w:p w14:paraId="48D9E768"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1,2  2012/2013</w:t>
            </w:r>
          </w:p>
        </w:tc>
      </w:tr>
      <w:tr w:rsidR="00204BDD" w:rsidRPr="008E6BFF" w14:paraId="5E1210ED" w14:textId="77777777" w:rsidTr="00886D79">
        <w:trPr>
          <w:trHeight w:val="663"/>
        </w:trPr>
        <w:tc>
          <w:tcPr>
            <w:tcW w:w="1435" w:type="dxa"/>
          </w:tcPr>
          <w:p w14:paraId="181E7CBD"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151</w:t>
            </w:r>
          </w:p>
          <w:p w14:paraId="64A42132"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152</w:t>
            </w:r>
          </w:p>
          <w:p w14:paraId="079A6065"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153</w:t>
            </w:r>
          </w:p>
          <w:p w14:paraId="4870C561"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154</w:t>
            </w:r>
          </w:p>
          <w:p w14:paraId="2950E70B"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269</w:t>
            </w:r>
          </w:p>
          <w:p w14:paraId="1FBC4B71"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270</w:t>
            </w:r>
          </w:p>
          <w:p w14:paraId="15A6FB9B"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531</w:t>
            </w:r>
          </w:p>
        </w:tc>
        <w:tc>
          <w:tcPr>
            <w:tcW w:w="4351" w:type="dxa"/>
          </w:tcPr>
          <w:p w14:paraId="420F1CB6"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Basic Inorganic Chemistry</w:t>
            </w:r>
          </w:p>
          <w:p w14:paraId="58CD3CD2"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Coordination Chemistry</w:t>
            </w:r>
          </w:p>
          <w:p w14:paraId="54A321CC"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Basic Organic Chemistry</w:t>
            </w:r>
          </w:p>
          <w:p w14:paraId="11548354"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Functional Group Chemistry I</w:t>
            </w:r>
          </w:p>
          <w:p w14:paraId="723ED66C"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Practical Chemistry III</w:t>
            </w:r>
          </w:p>
          <w:p w14:paraId="6FB4F42D"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Practical IV</w:t>
            </w:r>
          </w:p>
          <w:p w14:paraId="0C0867CC"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bCs/>
                <w:sz w:val="24"/>
                <w:szCs w:val="24"/>
              </w:rPr>
              <w:t>Physical Organic Chemistry</w:t>
            </w:r>
          </w:p>
        </w:tc>
        <w:tc>
          <w:tcPr>
            <w:tcW w:w="2112" w:type="dxa"/>
          </w:tcPr>
          <w:p w14:paraId="3982C3EB"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C1</w:t>
            </w:r>
          </w:p>
          <w:p w14:paraId="68A2DACC"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C1</w:t>
            </w:r>
          </w:p>
          <w:p w14:paraId="4AB0A870"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763AB2D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BC1</w:t>
            </w:r>
          </w:p>
          <w:p w14:paraId="44EBE05C"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C2</w:t>
            </w:r>
          </w:p>
          <w:p w14:paraId="280B05CF"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C2</w:t>
            </w:r>
          </w:p>
          <w:p w14:paraId="49EAAE9D"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PG 1</w:t>
            </w:r>
          </w:p>
        </w:tc>
        <w:tc>
          <w:tcPr>
            <w:tcW w:w="1452" w:type="dxa"/>
          </w:tcPr>
          <w:p w14:paraId="4B39A3C3" w14:textId="77777777" w:rsidR="00204BDD" w:rsidRPr="008E6BFF" w:rsidRDefault="00204BDD" w:rsidP="00204BDD">
            <w:pPr>
              <w:spacing w:after="0" w:line="276" w:lineRule="auto"/>
              <w:rPr>
                <w:rFonts w:ascii="Arial" w:eastAsia="Calibri" w:hAnsi="Arial" w:cs="Arial"/>
                <w:sz w:val="24"/>
                <w:szCs w:val="24"/>
                <w:lang w:val="en-CA"/>
              </w:rPr>
            </w:pPr>
          </w:p>
          <w:p w14:paraId="7D4C4ACD" w14:textId="77777777" w:rsidR="00204BDD" w:rsidRPr="008E6BFF" w:rsidRDefault="00204BDD" w:rsidP="00204BDD">
            <w:pPr>
              <w:spacing w:after="0" w:line="276" w:lineRule="auto"/>
              <w:rPr>
                <w:rFonts w:ascii="Arial" w:eastAsia="Calibri" w:hAnsi="Arial" w:cs="Arial"/>
                <w:sz w:val="24"/>
                <w:szCs w:val="24"/>
                <w:lang w:val="en-CA"/>
              </w:rPr>
            </w:pPr>
          </w:p>
          <w:p w14:paraId="72DE87F1"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1,2  2011/2012</w:t>
            </w:r>
          </w:p>
        </w:tc>
      </w:tr>
      <w:tr w:rsidR="00204BDD" w:rsidRPr="008E6BFF" w14:paraId="14527597" w14:textId="77777777" w:rsidTr="00886D79">
        <w:tc>
          <w:tcPr>
            <w:tcW w:w="1435" w:type="dxa"/>
          </w:tcPr>
          <w:p w14:paraId="76202EFC"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253</w:t>
            </w:r>
          </w:p>
          <w:p w14:paraId="4BB7600C"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254</w:t>
            </w:r>
          </w:p>
          <w:p w14:paraId="54EC98C8"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269</w:t>
            </w:r>
          </w:p>
          <w:p w14:paraId="13AE0421"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270</w:t>
            </w:r>
          </w:p>
        </w:tc>
        <w:tc>
          <w:tcPr>
            <w:tcW w:w="4351" w:type="dxa"/>
          </w:tcPr>
          <w:p w14:paraId="15E126CE"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Functional Group Chemistry II</w:t>
            </w:r>
          </w:p>
          <w:p w14:paraId="799A64E1"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Organic Reaction Mechanism</w:t>
            </w:r>
          </w:p>
          <w:p w14:paraId="331D06D9"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Practical Chemistry III</w:t>
            </w:r>
          </w:p>
          <w:p w14:paraId="7B9C7717"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Practical IV</w:t>
            </w:r>
          </w:p>
        </w:tc>
        <w:tc>
          <w:tcPr>
            <w:tcW w:w="2112" w:type="dxa"/>
          </w:tcPr>
          <w:p w14:paraId="3C91996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 xml:space="preserve">C2 </w:t>
            </w:r>
          </w:p>
          <w:p w14:paraId="38B6DB8F"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 xml:space="preserve">C2 </w:t>
            </w:r>
          </w:p>
          <w:p w14:paraId="5A11E04E"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C2</w:t>
            </w:r>
          </w:p>
          <w:p w14:paraId="7AD6E4A1"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 xml:space="preserve">C2 </w:t>
            </w:r>
          </w:p>
          <w:p w14:paraId="210DDB98" w14:textId="77777777" w:rsidR="00204BDD" w:rsidRPr="008E6BFF" w:rsidRDefault="00204BDD" w:rsidP="00204BDD">
            <w:pPr>
              <w:spacing w:after="0" w:line="276" w:lineRule="auto"/>
              <w:rPr>
                <w:rFonts w:ascii="Arial" w:eastAsia="Calibri" w:hAnsi="Arial" w:cs="Arial"/>
                <w:sz w:val="24"/>
                <w:szCs w:val="24"/>
                <w:lang w:val="en-CA"/>
              </w:rPr>
            </w:pPr>
          </w:p>
        </w:tc>
        <w:tc>
          <w:tcPr>
            <w:tcW w:w="1452" w:type="dxa"/>
          </w:tcPr>
          <w:p w14:paraId="2BAE074C" w14:textId="77777777" w:rsidR="00204BDD" w:rsidRPr="008E6BFF" w:rsidRDefault="00204BDD" w:rsidP="00204BDD">
            <w:pPr>
              <w:spacing w:after="0" w:line="276" w:lineRule="auto"/>
              <w:rPr>
                <w:rFonts w:ascii="Arial" w:eastAsia="Calibri" w:hAnsi="Arial" w:cs="Arial"/>
                <w:sz w:val="24"/>
                <w:szCs w:val="24"/>
                <w:lang w:val="en-CA"/>
              </w:rPr>
            </w:pPr>
          </w:p>
          <w:p w14:paraId="4E5AC779" w14:textId="77777777" w:rsidR="00204BDD" w:rsidRPr="008E6BFF" w:rsidRDefault="00204BDD" w:rsidP="00204BDD">
            <w:pPr>
              <w:spacing w:after="0" w:line="276" w:lineRule="auto"/>
              <w:rPr>
                <w:rFonts w:ascii="Arial" w:eastAsia="Calibri" w:hAnsi="Arial" w:cs="Arial"/>
                <w:sz w:val="24"/>
                <w:szCs w:val="24"/>
                <w:lang w:val="en-CA"/>
              </w:rPr>
            </w:pPr>
          </w:p>
          <w:p w14:paraId="0BA35722"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1,2  2009/2010</w:t>
            </w:r>
          </w:p>
        </w:tc>
      </w:tr>
      <w:tr w:rsidR="00204BDD" w:rsidRPr="008E6BFF" w14:paraId="32D6DF7D" w14:textId="77777777" w:rsidTr="00886D79">
        <w:tc>
          <w:tcPr>
            <w:tcW w:w="1435" w:type="dxa"/>
          </w:tcPr>
          <w:p w14:paraId="3A75EB36"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253</w:t>
            </w:r>
          </w:p>
          <w:p w14:paraId="58CD49C9"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254</w:t>
            </w:r>
          </w:p>
          <w:p w14:paraId="569495AF"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269</w:t>
            </w:r>
          </w:p>
          <w:p w14:paraId="1D3F4978"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270</w:t>
            </w:r>
          </w:p>
        </w:tc>
        <w:tc>
          <w:tcPr>
            <w:tcW w:w="4351" w:type="dxa"/>
          </w:tcPr>
          <w:p w14:paraId="1FF253D7"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Functional Group Chemistry II</w:t>
            </w:r>
          </w:p>
          <w:p w14:paraId="2E873161"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Organic Reaction Mechanism</w:t>
            </w:r>
          </w:p>
          <w:p w14:paraId="137E1AA7"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Practical Chemistry III</w:t>
            </w:r>
          </w:p>
          <w:p w14:paraId="67D125EC"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bCs/>
                <w:sz w:val="24"/>
                <w:szCs w:val="24"/>
              </w:rPr>
              <w:t>Practical IV</w:t>
            </w:r>
          </w:p>
        </w:tc>
        <w:tc>
          <w:tcPr>
            <w:tcW w:w="2112" w:type="dxa"/>
          </w:tcPr>
          <w:p w14:paraId="5DA8C3D9"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C2</w:t>
            </w:r>
          </w:p>
          <w:p w14:paraId="2E6E3200"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 xml:space="preserve">C2 </w:t>
            </w:r>
          </w:p>
          <w:p w14:paraId="5480FF7E"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C2</w:t>
            </w:r>
          </w:p>
          <w:p w14:paraId="73D66846"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C2</w:t>
            </w:r>
          </w:p>
          <w:p w14:paraId="036B4E07" w14:textId="77777777" w:rsidR="00204BDD" w:rsidRPr="008E6BFF" w:rsidRDefault="00204BDD" w:rsidP="00204BDD">
            <w:pPr>
              <w:spacing w:after="0" w:line="276" w:lineRule="auto"/>
              <w:rPr>
                <w:rFonts w:ascii="Arial" w:eastAsia="Calibri" w:hAnsi="Arial" w:cs="Arial"/>
                <w:sz w:val="24"/>
                <w:szCs w:val="24"/>
                <w:lang w:val="en-CA"/>
              </w:rPr>
            </w:pPr>
          </w:p>
        </w:tc>
        <w:tc>
          <w:tcPr>
            <w:tcW w:w="1452" w:type="dxa"/>
          </w:tcPr>
          <w:p w14:paraId="469D1B1D" w14:textId="77777777" w:rsidR="00204BDD" w:rsidRPr="008E6BFF" w:rsidRDefault="00204BDD" w:rsidP="00204BDD">
            <w:pPr>
              <w:spacing w:after="0" w:line="276" w:lineRule="auto"/>
              <w:rPr>
                <w:rFonts w:ascii="Arial" w:eastAsia="Calibri" w:hAnsi="Arial" w:cs="Arial"/>
                <w:sz w:val="24"/>
                <w:szCs w:val="24"/>
                <w:lang w:val="en-CA"/>
              </w:rPr>
            </w:pPr>
          </w:p>
          <w:p w14:paraId="142606B2" w14:textId="77777777" w:rsidR="00204BDD" w:rsidRPr="008E6BFF" w:rsidRDefault="00204BDD" w:rsidP="00204BDD">
            <w:pPr>
              <w:spacing w:after="0" w:line="276" w:lineRule="auto"/>
              <w:rPr>
                <w:rFonts w:ascii="Arial" w:eastAsia="Calibri" w:hAnsi="Arial" w:cs="Arial"/>
                <w:sz w:val="24"/>
                <w:szCs w:val="24"/>
                <w:lang w:val="en-CA"/>
              </w:rPr>
            </w:pPr>
          </w:p>
          <w:p w14:paraId="11DBA85E"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1,2  2007/2008</w:t>
            </w:r>
          </w:p>
        </w:tc>
      </w:tr>
      <w:tr w:rsidR="00204BDD" w:rsidRPr="008E6BFF" w14:paraId="32E91EAA" w14:textId="77777777" w:rsidTr="00886D79">
        <w:tc>
          <w:tcPr>
            <w:tcW w:w="1435" w:type="dxa"/>
          </w:tcPr>
          <w:p w14:paraId="784880DE"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253</w:t>
            </w:r>
          </w:p>
          <w:p w14:paraId="1084C946"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254</w:t>
            </w:r>
          </w:p>
          <w:p w14:paraId="512A4963"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lastRenderedPageBreak/>
              <w:t>CHEM 269</w:t>
            </w:r>
          </w:p>
          <w:p w14:paraId="5E4E3554"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CHEM 270</w:t>
            </w:r>
          </w:p>
        </w:tc>
        <w:tc>
          <w:tcPr>
            <w:tcW w:w="4351" w:type="dxa"/>
          </w:tcPr>
          <w:p w14:paraId="7960B399"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lastRenderedPageBreak/>
              <w:t>Functional Group Chemistry II</w:t>
            </w:r>
          </w:p>
          <w:p w14:paraId="0DD6FDDB"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t>Organic Reaction Mechanism</w:t>
            </w:r>
          </w:p>
          <w:p w14:paraId="0BD5650C" w14:textId="77777777" w:rsidR="00204BDD" w:rsidRPr="008E6BFF" w:rsidRDefault="00204BDD" w:rsidP="00204BDD">
            <w:pPr>
              <w:spacing w:after="0" w:line="276" w:lineRule="auto"/>
              <w:rPr>
                <w:rFonts w:ascii="Arial" w:eastAsia="Calibri" w:hAnsi="Arial" w:cs="Arial"/>
                <w:bCs/>
                <w:sz w:val="24"/>
                <w:szCs w:val="24"/>
              </w:rPr>
            </w:pPr>
            <w:r w:rsidRPr="008E6BFF">
              <w:rPr>
                <w:rFonts w:ascii="Arial" w:eastAsia="Calibri" w:hAnsi="Arial" w:cs="Arial"/>
                <w:bCs/>
                <w:sz w:val="24"/>
                <w:szCs w:val="24"/>
              </w:rPr>
              <w:lastRenderedPageBreak/>
              <w:t>Practical Chemistry III</w:t>
            </w:r>
          </w:p>
          <w:p w14:paraId="14923077"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bCs/>
                <w:sz w:val="24"/>
                <w:szCs w:val="24"/>
              </w:rPr>
              <w:t xml:space="preserve">Practical IV </w:t>
            </w:r>
          </w:p>
        </w:tc>
        <w:tc>
          <w:tcPr>
            <w:tcW w:w="2112" w:type="dxa"/>
          </w:tcPr>
          <w:p w14:paraId="4759F40F"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lastRenderedPageBreak/>
              <w:t>C2</w:t>
            </w:r>
          </w:p>
          <w:p w14:paraId="60F4D171"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C2</w:t>
            </w:r>
          </w:p>
          <w:p w14:paraId="2B13CEC5"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lastRenderedPageBreak/>
              <w:t>C2</w:t>
            </w:r>
          </w:p>
          <w:p w14:paraId="31F01291"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 xml:space="preserve">C2 </w:t>
            </w:r>
          </w:p>
          <w:p w14:paraId="62050496" w14:textId="77777777" w:rsidR="00204BDD" w:rsidRPr="008E6BFF" w:rsidRDefault="00204BDD" w:rsidP="00204BDD">
            <w:pPr>
              <w:spacing w:after="0" w:line="276" w:lineRule="auto"/>
              <w:rPr>
                <w:rFonts w:ascii="Arial" w:eastAsia="Calibri" w:hAnsi="Arial" w:cs="Arial"/>
                <w:sz w:val="24"/>
                <w:szCs w:val="24"/>
                <w:lang w:val="en-CA"/>
              </w:rPr>
            </w:pPr>
          </w:p>
        </w:tc>
        <w:tc>
          <w:tcPr>
            <w:tcW w:w="1452" w:type="dxa"/>
          </w:tcPr>
          <w:p w14:paraId="758DEC5E" w14:textId="77777777" w:rsidR="00204BDD" w:rsidRPr="008E6BFF" w:rsidRDefault="00204BDD" w:rsidP="00204BDD">
            <w:pPr>
              <w:spacing w:after="0" w:line="276" w:lineRule="auto"/>
              <w:rPr>
                <w:rFonts w:ascii="Arial" w:eastAsia="Calibri" w:hAnsi="Arial" w:cs="Arial"/>
                <w:sz w:val="24"/>
                <w:szCs w:val="24"/>
                <w:lang w:val="en-CA"/>
              </w:rPr>
            </w:pPr>
          </w:p>
          <w:p w14:paraId="60B1D858" w14:textId="77777777" w:rsidR="00204BDD" w:rsidRPr="008E6BFF" w:rsidRDefault="00204BDD" w:rsidP="00204BDD">
            <w:pPr>
              <w:spacing w:after="0" w:line="276" w:lineRule="auto"/>
              <w:rPr>
                <w:rFonts w:ascii="Arial" w:eastAsia="Calibri" w:hAnsi="Arial" w:cs="Arial"/>
                <w:sz w:val="24"/>
                <w:szCs w:val="24"/>
                <w:lang w:val="en-CA"/>
              </w:rPr>
            </w:pPr>
          </w:p>
          <w:p w14:paraId="21C58E19" w14:textId="77777777" w:rsidR="00204BDD" w:rsidRPr="008E6BFF" w:rsidRDefault="00204BDD" w:rsidP="00204BDD">
            <w:p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lastRenderedPageBreak/>
              <w:t>1,2  2006/2007</w:t>
            </w:r>
          </w:p>
        </w:tc>
      </w:tr>
    </w:tbl>
    <w:p w14:paraId="344A2179" w14:textId="77777777" w:rsidR="008E6BFF" w:rsidRPr="008E6BFF" w:rsidRDefault="008E6BFF" w:rsidP="008E6BFF">
      <w:pPr>
        <w:spacing w:after="200" w:line="276" w:lineRule="auto"/>
        <w:contextualSpacing/>
        <w:jc w:val="both"/>
        <w:rPr>
          <w:rFonts w:ascii="Arial" w:eastAsia="Calibri" w:hAnsi="Arial" w:cs="Arial"/>
          <w:b/>
          <w:sz w:val="24"/>
          <w:szCs w:val="24"/>
          <w:lang w:val="en-CA"/>
        </w:rPr>
      </w:pPr>
    </w:p>
    <w:p w14:paraId="1AF2DDE6" w14:textId="77777777" w:rsidR="008E6BFF" w:rsidRPr="008E6BFF" w:rsidRDefault="008E6BFF" w:rsidP="008E6BFF">
      <w:pPr>
        <w:spacing w:after="200" w:line="276" w:lineRule="auto"/>
        <w:contextualSpacing/>
        <w:jc w:val="both"/>
        <w:rPr>
          <w:rFonts w:ascii="Arial" w:eastAsia="Calibri" w:hAnsi="Arial" w:cs="Arial"/>
          <w:b/>
          <w:sz w:val="24"/>
          <w:szCs w:val="24"/>
          <w:lang w:val="en-CA"/>
        </w:rPr>
      </w:pPr>
      <w:r w:rsidRPr="008E6BFF">
        <w:rPr>
          <w:rFonts w:ascii="Arial" w:eastAsia="Calibri" w:hAnsi="Arial" w:cs="Arial"/>
          <w:b/>
          <w:sz w:val="24"/>
          <w:szCs w:val="24"/>
          <w:lang w:val="en-CA"/>
        </w:rPr>
        <w:t>2.2. Supervision of Students’ project work / theses/ research</w:t>
      </w:r>
    </w:p>
    <w:p w14:paraId="72378A35" w14:textId="77777777" w:rsidR="008E6BFF" w:rsidRPr="008E6BFF" w:rsidRDefault="008E6BFF" w:rsidP="008E6BFF">
      <w:pPr>
        <w:spacing w:after="200" w:line="276" w:lineRule="auto"/>
        <w:ind w:left="360"/>
        <w:contextualSpacing/>
        <w:jc w:val="both"/>
        <w:rPr>
          <w:rFonts w:ascii="Arial" w:eastAsia="Calibri" w:hAnsi="Arial" w:cs="Arial"/>
          <w:b/>
          <w:sz w:val="24"/>
          <w:szCs w:val="24"/>
          <w:lang w:val="en-CA"/>
        </w:rPr>
      </w:pPr>
    </w:p>
    <w:p w14:paraId="57BE024C" w14:textId="397AEFE9" w:rsidR="008E6BFF" w:rsidRPr="008E6BFF" w:rsidRDefault="008E6BFF" w:rsidP="008E6BFF">
      <w:pPr>
        <w:numPr>
          <w:ilvl w:val="0"/>
          <w:numId w:val="2"/>
        </w:numPr>
        <w:spacing w:after="200" w:line="360" w:lineRule="auto"/>
        <w:contextualSpacing/>
        <w:jc w:val="both"/>
        <w:rPr>
          <w:rFonts w:ascii="Arial" w:eastAsia="Calibri" w:hAnsi="Arial" w:cs="Arial"/>
          <w:sz w:val="24"/>
          <w:szCs w:val="24"/>
          <w:lang w:val="en-CA"/>
        </w:rPr>
      </w:pPr>
      <w:r w:rsidRPr="008E6BFF">
        <w:rPr>
          <w:rFonts w:ascii="Arial" w:eastAsia="Calibri" w:hAnsi="Arial" w:cs="Arial"/>
          <w:sz w:val="24"/>
          <w:szCs w:val="24"/>
          <w:lang w:val="en-CA"/>
        </w:rPr>
        <w:t xml:space="preserve">Number of undergraduate students’ </w:t>
      </w:r>
      <w:r w:rsidR="00550282">
        <w:rPr>
          <w:rFonts w:ascii="Arial" w:eastAsia="Calibri" w:hAnsi="Arial" w:cs="Arial"/>
          <w:sz w:val="24"/>
          <w:szCs w:val="24"/>
          <w:lang w:val="en-CA"/>
        </w:rPr>
        <w:t xml:space="preserve">research </w:t>
      </w:r>
      <w:r w:rsidRPr="008E6BFF">
        <w:rPr>
          <w:rFonts w:ascii="Arial" w:eastAsia="Calibri" w:hAnsi="Arial" w:cs="Arial"/>
          <w:sz w:val="24"/>
          <w:szCs w:val="24"/>
          <w:lang w:val="en-CA"/>
        </w:rPr>
        <w:t xml:space="preserve">project supervised - </w:t>
      </w:r>
      <w:r w:rsidR="00CD2F32">
        <w:rPr>
          <w:rFonts w:ascii="Arial" w:eastAsia="Calibri" w:hAnsi="Arial" w:cs="Arial"/>
          <w:sz w:val="24"/>
          <w:szCs w:val="24"/>
          <w:lang w:val="en-CA"/>
        </w:rPr>
        <w:t>110</w:t>
      </w:r>
    </w:p>
    <w:p w14:paraId="2F6AFEF1" w14:textId="3CB842D4" w:rsidR="008E6BFF" w:rsidRPr="008E6BFF" w:rsidRDefault="008E6BFF" w:rsidP="008E6BFF">
      <w:pPr>
        <w:numPr>
          <w:ilvl w:val="0"/>
          <w:numId w:val="2"/>
        </w:numPr>
        <w:spacing w:after="200" w:line="360" w:lineRule="auto"/>
        <w:contextualSpacing/>
        <w:jc w:val="both"/>
        <w:rPr>
          <w:rFonts w:ascii="Arial" w:eastAsia="Calibri" w:hAnsi="Arial" w:cs="Arial"/>
          <w:sz w:val="24"/>
          <w:szCs w:val="24"/>
          <w:lang w:val="en-CA"/>
        </w:rPr>
      </w:pPr>
      <w:r w:rsidRPr="008E6BFF">
        <w:rPr>
          <w:rFonts w:ascii="Arial" w:eastAsia="Calibri" w:hAnsi="Arial" w:cs="Arial"/>
          <w:sz w:val="24"/>
          <w:szCs w:val="24"/>
          <w:lang w:val="en-CA"/>
        </w:rPr>
        <w:t>Number of postgraduate stu</w:t>
      </w:r>
      <w:r w:rsidR="002E2D7A">
        <w:rPr>
          <w:rFonts w:ascii="Arial" w:eastAsia="Calibri" w:hAnsi="Arial" w:cs="Arial"/>
          <w:sz w:val="24"/>
          <w:szCs w:val="24"/>
          <w:lang w:val="en-CA"/>
        </w:rPr>
        <w:t xml:space="preserve">dents’ </w:t>
      </w:r>
      <w:r w:rsidR="00550282">
        <w:rPr>
          <w:rFonts w:ascii="Arial" w:eastAsia="Calibri" w:hAnsi="Arial" w:cs="Arial"/>
          <w:sz w:val="24"/>
          <w:szCs w:val="24"/>
          <w:lang w:val="en-CA"/>
        </w:rPr>
        <w:t>thesis</w:t>
      </w:r>
      <w:r w:rsidR="002E2D7A">
        <w:rPr>
          <w:rFonts w:ascii="Arial" w:eastAsia="Calibri" w:hAnsi="Arial" w:cs="Arial"/>
          <w:sz w:val="24"/>
          <w:szCs w:val="24"/>
          <w:lang w:val="en-CA"/>
        </w:rPr>
        <w:t xml:space="preserve"> supervised   - 1</w:t>
      </w:r>
      <w:r w:rsidR="00CD2F32">
        <w:rPr>
          <w:rFonts w:ascii="Arial" w:eastAsia="Calibri" w:hAnsi="Arial" w:cs="Arial"/>
          <w:sz w:val="24"/>
          <w:szCs w:val="24"/>
          <w:lang w:val="en-CA"/>
        </w:rPr>
        <w:t>8</w:t>
      </w:r>
    </w:p>
    <w:p w14:paraId="36C33B84" w14:textId="77777777" w:rsidR="00E828AC" w:rsidRDefault="00E828AC" w:rsidP="008E6BFF">
      <w:pPr>
        <w:spacing w:after="0" w:line="240" w:lineRule="auto"/>
        <w:jc w:val="both"/>
        <w:rPr>
          <w:rFonts w:ascii="Arial" w:eastAsia="Calibri" w:hAnsi="Arial" w:cs="Arial"/>
          <w:b/>
          <w:sz w:val="24"/>
          <w:szCs w:val="24"/>
          <w:lang w:val="en-CA"/>
        </w:rPr>
      </w:pPr>
    </w:p>
    <w:p w14:paraId="7ACF1A3B" w14:textId="77777777" w:rsidR="008E6BFF" w:rsidRPr="008E6BFF" w:rsidRDefault="008E6BFF" w:rsidP="008E6BFF">
      <w:pPr>
        <w:spacing w:after="0" w:line="240" w:lineRule="auto"/>
        <w:jc w:val="both"/>
        <w:rPr>
          <w:rFonts w:ascii="Arial" w:eastAsia="Calibri" w:hAnsi="Arial" w:cs="Arial"/>
          <w:b/>
          <w:sz w:val="24"/>
          <w:szCs w:val="24"/>
          <w:lang w:val="en-CA"/>
        </w:rPr>
      </w:pPr>
      <w:r w:rsidRPr="008E6BFF">
        <w:rPr>
          <w:rFonts w:ascii="Arial" w:eastAsia="Calibri" w:hAnsi="Arial" w:cs="Arial"/>
          <w:b/>
          <w:sz w:val="24"/>
          <w:szCs w:val="24"/>
          <w:lang w:val="en-CA"/>
        </w:rPr>
        <w:t>2.2.1. Some of the Undergraduate Research work Supervised</w:t>
      </w:r>
    </w:p>
    <w:p w14:paraId="762E3D1F" w14:textId="77777777" w:rsidR="008E6BFF" w:rsidRDefault="008E6BFF" w:rsidP="008E6BFF">
      <w:pPr>
        <w:spacing w:after="0" w:line="276" w:lineRule="auto"/>
        <w:jc w:val="both"/>
        <w:rPr>
          <w:rFonts w:ascii="Arial" w:eastAsia="Calibri" w:hAnsi="Arial" w:cs="Arial"/>
          <w:b/>
          <w:sz w:val="24"/>
          <w:szCs w:val="24"/>
          <w:lang w:val="en-CA"/>
        </w:rPr>
      </w:pPr>
    </w:p>
    <w:p w14:paraId="66EBB97B" w14:textId="77777777" w:rsidR="00CD2F32" w:rsidRPr="008E6BFF" w:rsidRDefault="00CD2F32" w:rsidP="00CD2F32">
      <w:pPr>
        <w:spacing w:after="0" w:line="276" w:lineRule="auto"/>
        <w:jc w:val="both"/>
        <w:rPr>
          <w:rFonts w:ascii="Arial" w:eastAsia="Calibri" w:hAnsi="Arial" w:cs="Arial"/>
          <w:b/>
          <w:sz w:val="24"/>
          <w:szCs w:val="24"/>
          <w:lang w:val="en-CA"/>
        </w:rPr>
      </w:pPr>
      <w:r w:rsidRPr="008E6BFF">
        <w:rPr>
          <w:rFonts w:ascii="Arial" w:eastAsia="Calibri" w:hAnsi="Arial" w:cs="Arial"/>
          <w:b/>
          <w:sz w:val="24"/>
          <w:szCs w:val="24"/>
          <w:lang w:val="en-CA"/>
        </w:rPr>
        <w:t>201</w:t>
      </w:r>
      <w:r w:rsidR="00E957B7">
        <w:rPr>
          <w:rFonts w:ascii="Arial" w:eastAsia="Calibri" w:hAnsi="Arial" w:cs="Arial"/>
          <w:b/>
          <w:sz w:val="24"/>
          <w:szCs w:val="24"/>
          <w:lang w:val="en-CA"/>
        </w:rPr>
        <w:t>8</w:t>
      </w:r>
      <w:r w:rsidRPr="008E6BFF">
        <w:rPr>
          <w:rFonts w:ascii="Arial" w:eastAsia="Calibri" w:hAnsi="Arial" w:cs="Arial"/>
          <w:b/>
          <w:sz w:val="24"/>
          <w:szCs w:val="24"/>
          <w:lang w:val="en-CA"/>
        </w:rPr>
        <w:t>/201</w:t>
      </w:r>
      <w:r w:rsidR="00E957B7">
        <w:rPr>
          <w:rFonts w:ascii="Arial" w:eastAsia="Calibri" w:hAnsi="Arial" w:cs="Arial"/>
          <w:b/>
          <w:sz w:val="24"/>
          <w:szCs w:val="24"/>
          <w:lang w:val="en-CA"/>
        </w:rPr>
        <w:t>9</w:t>
      </w:r>
      <w:r w:rsidRPr="008E6BFF">
        <w:rPr>
          <w:rFonts w:ascii="Arial" w:eastAsia="Calibri" w:hAnsi="Arial" w:cs="Arial"/>
          <w:b/>
          <w:sz w:val="24"/>
          <w:szCs w:val="24"/>
          <w:lang w:val="en-CA"/>
        </w:rPr>
        <w:t xml:space="preserve"> Academic Year</w:t>
      </w:r>
    </w:p>
    <w:p w14:paraId="7C37A12F" w14:textId="77777777" w:rsidR="00CD2F32" w:rsidRPr="008E6BFF" w:rsidRDefault="00CD2F32" w:rsidP="00CD2F32">
      <w:pPr>
        <w:numPr>
          <w:ilvl w:val="0"/>
          <w:numId w:val="14"/>
        </w:numPr>
        <w:spacing w:after="0" w:line="276" w:lineRule="auto"/>
        <w:jc w:val="both"/>
        <w:rPr>
          <w:rFonts w:ascii="Arial" w:eastAsia="Calibri" w:hAnsi="Arial" w:cs="Arial"/>
          <w:sz w:val="24"/>
          <w:szCs w:val="24"/>
        </w:rPr>
      </w:pPr>
      <w:r w:rsidRPr="008E6BFF">
        <w:rPr>
          <w:rFonts w:ascii="Arial" w:eastAsia="Calibri" w:hAnsi="Arial" w:cs="Arial"/>
          <w:sz w:val="24"/>
          <w:szCs w:val="24"/>
        </w:rPr>
        <w:t xml:space="preserve">In vitro Analysis of </w:t>
      </w:r>
      <w:r>
        <w:rPr>
          <w:rFonts w:ascii="Arial" w:eastAsia="Calibri" w:hAnsi="Arial" w:cs="Arial"/>
          <w:sz w:val="24"/>
          <w:szCs w:val="24"/>
        </w:rPr>
        <w:t>some Metronidazole tablets on the Ghanaian market – Nobel Agyei Awuah</w:t>
      </w:r>
    </w:p>
    <w:p w14:paraId="7D2F91CA" w14:textId="77777777" w:rsidR="00CD2F32" w:rsidRDefault="00CD2F32" w:rsidP="00CD2F32">
      <w:pPr>
        <w:numPr>
          <w:ilvl w:val="0"/>
          <w:numId w:val="14"/>
        </w:numPr>
        <w:spacing w:after="0" w:line="276" w:lineRule="auto"/>
        <w:jc w:val="both"/>
        <w:rPr>
          <w:rFonts w:ascii="Arial" w:eastAsia="Calibri" w:hAnsi="Arial" w:cs="Arial"/>
          <w:sz w:val="24"/>
          <w:szCs w:val="24"/>
          <w:lang w:val="en-CA"/>
        </w:rPr>
      </w:pPr>
      <w:r>
        <w:rPr>
          <w:rFonts w:ascii="Arial" w:eastAsia="Calibri" w:hAnsi="Arial" w:cs="Arial"/>
          <w:sz w:val="24"/>
          <w:szCs w:val="24"/>
        </w:rPr>
        <w:t xml:space="preserve">Quality </w:t>
      </w:r>
      <w:r w:rsidRPr="008E6BFF">
        <w:rPr>
          <w:rFonts w:ascii="Arial" w:eastAsia="Calibri" w:hAnsi="Arial" w:cs="Arial"/>
          <w:sz w:val="24"/>
          <w:szCs w:val="24"/>
        </w:rPr>
        <w:t xml:space="preserve">Assessment of </w:t>
      </w:r>
      <w:r w:rsidR="00CA754F">
        <w:rPr>
          <w:rFonts w:ascii="Arial" w:eastAsia="Calibri" w:hAnsi="Arial" w:cs="Arial"/>
          <w:sz w:val="24"/>
          <w:szCs w:val="24"/>
        </w:rPr>
        <w:t>Griseofulvin</w:t>
      </w:r>
      <w:r>
        <w:rPr>
          <w:rFonts w:ascii="Arial" w:eastAsia="Calibri" w:hAnsi="Arial" w:cs="Arial"/>
          <w:sz w:val="24"/>
          <w:szCs w:val="24"/>
        </w:rPr>
        <w:t xml:space="preserve"> tablets on the Ghanaian market – </w:t>
      </w:r>
      <w:r w:rsidR="00CA754F">
        <w:rPr>
          <w:rFonts w:ascii="Arial" w:eastAsia="Calibri" w:hAnsi="Arial" w:cs="Arial"/>
          <w:sz w:val="24"/>
          <w:szCs w:val="24"/>
        </w:rPr>
        <w:t>Ellen Bannerman</w:t>
      </w:r>
    </w:p>
    <w:p w14:paraId="24F8ED31" w14:textId="77777777" w:rsidR="00CD2F32" w:rsidRDefault="00CD2F32" w:rsidP="00CD2F32">
      <w:pPr>
        <w:numPr>
          <w:ilvl w:val="0"/>
          <w:numId w:val="14"/>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rPr>
        <w:t>In vitro Analysis of</w:t>
      </w:r>
      <w:r>
        <w:rPr>
          <w:rFonts w:ascii="Arial" w:eastAsia="Calibri" w:hAnsi="Arial" w:cs="Arial"/>
          <w:sz w:val="24"/>
          <w:szCs w:val="24"/>
        </w:rPr>
        <w:t xml:space="preserve"> </w:t>
      </w:r>
      <w:r w:rsidR="00E957B7">
        <w:rPr>
          <w:rFonts w:ascii="Arial" w:eastAsia="Calibri" w:hAnsi="Arial" w:cs="Arial"/>
          <w:sz w:val="24"/>
          <w:szCs w:val="24"/>
        </w:rPr>
        <w:t>Penicillin potassium</w:t>
      </w:r>
      <w:r>
        <w:rPr>
          <w:rFonts w:ascii="Arial" w:eastAsia="Calibri" w:hAnsi="Arial" w:cs="Arial"/>
          <w:sz w:val="24"/>
          <w:szCs w:val="24"/>
        </w:rPr>
        <w:t xml:space="preserve"> tablets – </w:t>
      </w:r>
      <w:r w:rsidR="00E957B7">
        <w:rPr>
          <w:rFonts w:ascii="Arial" w:eastAsia="Calibri" w:hAnsi="Arial" w:cs="Arial"/>
          <w:sz w:val="24"/>
          <w:szCs w:val="24"/>
        </w:rPr>
        <w:t>Richard Sarfo Osei</w:t>
      </w:r>
    </w:p>
    <w:p w14:paraId="7CB03F8C" w14:textId="77777777" w:rsidR="00CD2F32" w:rsidRDefault="00CD2F32" w:rsidP="00CD2F32">
      <w:pPr>
        <w:numPr>
          <w:ilvl w:val="0"/>
          <w:numId w:val="14"/>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rPr>
        <w:t xml:space="preserve">In vitro Analysis </w:t>
      </w:r>
      <w:r w:rsidR="00E957B7">
        <w:rPr>
          <w:rFonts w:ascii="Arial" w:eastAsia="Calibri" w:hAnsi="Arial" w:cs="Arial"/>
          <w:sz w:val="24"/>
          <w:szCs w:val="24"/>
        </w:rPr>
        <w:t xml:space="preserve">Local and Foreign </w:t>
      </w:r>
      <w:proofErr w:type="spellStart"/>
      <w:r w:rsidR="00E957B7">
        <w:rPr>
          <w:rFonts w:ascii="Arial" w:eastAsia="Calibri" w:hAnsi="Arial" w:cs="Arial"/>
          <w:sz w:val="24"/>
          <w:szCs w:val="24"/>
        </w:rPr>
        <w:t>Citirizen</w:t>
      </w:r>
      <w:proofErr w:type="spellEnd"/>
      <w:r w:rsidR="00E957B7">
        <w:rPr>
          <w:rFonts w:ascii="Arial" w:eastAsia="Calibri" w:hAnsi="Arial" w:cs="Arial"/>
          <w:sz w:val="24"/>
          <w:szCs w:val="24"/>
        </w:rPr>
        <w:t xml:space="preserve"> HCl</w:t>
      </w:r>
      <w:r>
        <w:rPr>
          <w:rFonts w:ascii="Arial" w:eastAsia="Calibri" w:hAnsi="Arial" w:cs="Arial"/>
          <w:sz w:val="24"/>
          <w:szCs w:val="24"/>
        </w:rPr>
        <w:t xml:space="preserve"> tablets </w:t>
      </w:r>
      <w:r w:rsidR="00E957B7">
        <w:rPr>
          <w:rFonts w:ascii="Arial" w:eastAsia="Calibri" w:hAnsi="Arial" w:cs="Arial"/>
          <w:sz w:val="24"/>
          <w:szCs w:val="24"/>
        </w:rPr>
        <w:t xml:space="preserve">sold </w:t>
      </w:r>
      <w:r>
        <w:rPr>
          <w:rFonts w:ascii="Arial" w:eastAsia="Calibri" w:hAnsi="Arial" w:cs="Arial"/>
          <w:sz w:val="24"/>
          <w:szCs w:val="24"/>
        </w:rPr>
        <w:t xml:space="preserve">on the Ghanaian market – </w:t>
      </w:r>
      <w:r w:rsidR="00E957B7">
        <w:rPr>
          <w:rFonts w:ascii="Arial" w:eastAsia="Calibri" w:hAnsi="Arial" w:cs="Arial"/>
          <w:sz w:val="24"/>
          <w:szCs w:val="24"/>
        </w:rPr>
        <w:t xml:space="preserve">Priscilla </w:t>
      </w:r>
      <w:proofErr w:type="spellStart"/>
      <w:r w:rsidR="00E957B7">
        <w:rPr>
          <w:rFonts w:ascii="Arial" w:eastAsia="Calibri" w:hAnsi="Arial" w:cs="Arial"/>
          <w:sz w:val="24"/>
          <w:szCs w:val="24"/>
        </w:rPr>
        <w:t>Brago</w:t>
      </w:r>
      <w:proofErr w:type="spellEnd"/>
      <w:r w:rsidR="00E957B7">
        <w:rPr>
          <w:rFonts w:ascii="Arial" w:eastAsia="Calibri" w:hAnsi="Arial" w:cs="Arial"/>
          <w:sz w:val="24"/>
          <w:szCs w:val="24"/>
        </w:rPr>
        <w:t xml:space="preserve"> </w:t>
      </w:r>
      <w:proofErr w:type="spellStart"/>
      <w:r w:rsidR="00E957B7">
        <w:rPr>
          <w:rFonts w:ascii="Arial" w:eastAsia="Calibri" w:hAnsi="Arial" w:cs="Arial"/>
          <w:sz w:val="24"/>
          <w:szCs w:val="24"/>
        </w:rPr>
        <w:t>Ampadu</w:t>
      </w:r>
      <w:proofErr w:type="spellEnd"/>
    </w:p>
    <w:p w14:paraId="1082DA65" w14:textId="77777777" w:rsidR="00CD2F32" w:rsidRPr="00204A27" w:rsidRDefault="00CD2F32" w:rsidP="00CD2F32">
      <w:pPr>
        <w:numPr>
          <w:ilvl w:val="0"/>
          <w:numId w:val="14"/>
        </w:numPr>
        <w:spacing w:after="0" w:line="276" w:lineRule="auto"/>
        <w:jc w:val="both"/>
        <w:rPr>
          <w:rFonts w:ascii="Arial" w:eastAsia="Calibri" w:hAnsi="Arial" w:cs="Arial"/>
          <w:sz w:val="24"/>
          <w:szCs w:val="24"/>
          <w:lang w:val="en-CA"/>
        </w:rPr>
      </w:pPr>
      <w:r>
        <w:rPr>
          <w:rFonts w:ascii="Arial" w:eastAsia="Calibri" w:hAnsi="Arial" w:cs="Arial"/>
          <w:sz w:val="24"/>
          <w:szCs w:val="24"/>
        </w:rPr>
        <w:t xml:space="preserve">Quality assessment of </w:t>
      </w:r>
      <w:r w:rsidR="00E957B7">
        <w:rPr>
          <w:rFonts w:ascii="Arial" w:eastAsia="Calibri" w:hAnsi="Arial" w:cs="Arial"/>
          <w:sz w:val="24"/>
          <w:szCs w:val="24"/>
        </w:rPr>
        <w:t>Diazepam tablets</w:t>
      </w:r>
      <w:r>
        <w:rPr>
          <w:rFonts w:ascii="Arial" w:eastAsia="Calibri" w:hAnsi="Arial" w:cs="Arial"/>
          <w:sz w:val="24"/>
          <w:szCs w:val="24"/>
        </w:rPr>
        <w:t xml:space="preserve"> on the Ghanaian market – </w:t>
      </w:r>
      <w:r w:rsidR="00E957B7">
        <w:rPr>
          <w:rFonts w:ascii="Arial" w:eastAsia="Calibri" w:hAnsi="Arial" w:cs="Arial"/>
          <w:sz w:val="24"/>
          <w:szCs w:val="24"/>
        </w:rPr>
        <w:t>Angela Frimpong-</w:t>
      </w:r>
      <w:proofErr w:type="spellStart"/>
      <w:r w:rsidR="00E957B7">
        <w:rPr>
          <w:rFonts w:ascii="Arial" w:eastAsia="Calibri" w:hAnsi="Arial" w:cs="Arial"/>
          <w:sz w:val="24"/>
          <w:szCs w:val="24"/>
        </w:rPr>
        <w:t>Wiafe</w:t>
      </w:r>
      <w:proofErr w:type="spellEnd"/>
      <w:r w:rsidR="00E957B7">
        <w:rPr>
          <w:rFonts w:ascii="Arial" w:eastAsia="Calibri" w:hAnsi="Arial" w:cs="Arial"/>
          <w:sz w:val="24"/>
          <w:szCs w:val="24"/>
        </w:rPr>
        <w:t>.</w:t>
      </w:r>
    </w:p>
    <w:p w14:paraId="070103FA" w14:textId="77777777" w:rsidR="00CD2F32" w:rsidRDefault="00CD2F32" w:rsidP="00CD2F32">
      <w:pPr>
        <w:numPr>
          <w:ilvl w:val="0"/>
          <w:numId w:val="14"/>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rPr>
        <w:t>In vitro Analysis of</w:t>
      </w:r>
      <w:r>
        <w:rPr>
          <w:rFonts w:ascii="Arial" w:eastAsia="Calibri" w:hAnsi="Arial" w:cs="Arial"/>
          <w:sz w:val="24"/>
          <w:szCs w:val="24"/>
        </w:rPr>
        <w:t xml:space="preserve"> </w:t>
      </w:r>
      <w:r w:rsidR="00E957B7">
        <w:rPr>
          <w:rFonts w:ascii="Arial" w:eastAsia="Calibri" w:hAnsi="Arial" w:cs="Arial"/>
          <w:sz w:val="24"/>
          <w:szCs w:val="24"/>
        </w:rPr>
        <w:t>Ciprofloxacin HCl</w:t>
      </w:r>
      <w:r>
        <w:rPr>
          <w:rFonts w:ascii="Arial" w:eastAsia="Calibri" w:hAnsi="Arial" w:cs="Arial"/>
          <w:sz w:val="24"/>
          <w:szCs w:val="24"/>
        </w:rPr>
        <w:t xml:space="preserve"> tablets – </w:t>
      </w:r>
      <w:r w:rsidR="00E957B7">
        <w:rPr>
          <w:rFonts w:ascii="Arial" w:eastAsia="Calibri" w:hAnsi="Arial" w:cs="Arial"/>
          <w:sz w:val="24"/>
          <w:szCs w:val="24"/>
        </w:rPr>
        <w:t xml:space="preserve">Jemima </w:t>
      </w:r>
      <w:proofErr w:type="spellStart"/>
      <w:r w:rsidR="00E957B7">
        <w:rPr>
          <w:rFonts w:ascii="Arial" w:eastAsia="Calibri" w:hAnsi="Arial" w:cs="Arial"/>
          <w:sz w:val="24"/>
          <w:szCs w:val="24"/>
        </w:rPr>
        <w:t>Damtse</w:t>
      </w:r>
      <w:proofErr w:type="spellEnd"/>
    </w:p>
    <w:p w14:paraId="4D023289" w14:textId="77777777" w:rsidR="00CD2F32" w:rsidRPr="0047245E" w:rsidRDefault="00CD2F32" w:rsidP="00CD2F32">
      <w:pPr>
        <w:numPr>
          <w:ilvl w:val="0"/>
          <w:numId w:val="14"/>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rPr>
        <w:t xml:space="preserve">In vitro Analysis of </w:t>
      </w:r>
      <w:r w:rsidR="00E957B7">
        <w:rPr>
          <w:rFonts w:ascii="Arial" w:eastAsia="Calibri" w:hAnsi="Arial" w:cs="Arial"/>
          <w:sz w:val="24"/>
          <w:szCs w:val="24"/>
        </w:rPr>
        <w:t>Metformin</w:t>
      </w:r>
      <w:r>
        <w:rPr>
          <w:rFonts w:ascii="Arial" w:eastAsia="Calibri" w:hAnsi="Arial" w:cs="Arial"/>
          <w:sz w:val="24"/>
          <w:szCs w:val="24"/>
        </w:rPr>
        <w:t xml:space="preserve"> tablets on the Ghanaian market – </w:t>
      </w:r>
      <w:r w:rsidR="00E957B7">
        <w:rPr>
          <w:rFonts w:ascii="Arial" w:eastAsia="Calibri" w:hAnsi="Arial" w:cs="Arial"/>
          <w:sz w:val="24"/>
          <w:szCs w:val="24"/>
        </w:rPr>
        <w:t xml:space="preserve">Patrick </w:t>
      </w:r>
      <w:proofErr w:type="spellStart"/>
      <w:r w:rsidR="00E957B7">
        <w:rPr>
          <w:rFonts w:ascii="Arial" w:eastAsia="Calibri" w:hAnsi="Arial" w:cs="Arial"/>
          <w:sz w:val="24"/>
          <w:szCs w:val="24"/>
        </w:rPr>
        <w:t>Agyenim</w:t>
      </w:r>
      <w:proofErr w:type="spellEnd"/>
      <w:r w:rsidR="00E957B7">
        <w:rPr>
          <w:rFonts w:ascii="Arial" w:eastAsia="Calibri" w:hAnsi="Arial" w:cs="Arial"/>
          <w:sz w:val="24"/>
          <w:szCs w:val="24"/>
        </w:rPr>
        <w:t xml:space="preserve"> Boateng</w:t>
      </w:r>
    </w:p>
    <w:p w14:paraId="68598BC2" w14:textId="77777777" w:rsidR="00CD2F32" w:rsidRDefault="00CD2F32" w:rsidP="00CD2F32">
      <w:pPr>
        <w:numPr>
          <w:ilvl w:val="0"/>
          <w:numId w:val="14"/>
        </w:numPr>
        <w:spacing w:after="200" w:line="276" w:lineRule="auto"/>
        <w:contextualSpacing/>
        <w:rPr>
          <w:rFonts w:ascii="Arial" w:eastAsia="Calibri" w:hAnsi="Arial" w:cs="Arial"/>
          <w:sz w:val="24"/>
          <w:szCs w:val="24"/>
        </w:rPr>
      </w:pPr>
      <w:r w:rsidRPr="008E6BFF">
        <w:rPr>
          <w:rFonts w:ascii="Arial" w:eastAsia="Calibri" w:hAnsi="Arial" w:cs="Arial"/>
          <w:sz w:val="24"/>
          <w:szCs w:val="24"/>
        </w:rPr>
        <w:t>In vitro Analysis of</w:t>
      </w:r>
      <w:r>
        <w:rPr>
          <w:rFonts w:ascii="Arial" w:eastAsia="Calibri" w:hAnsi="Arial" w:cs="Arial"/>
          <w:sz w:val="24"/>
          <w:szCs w:val="24"/>
        </w:rPr>
        <w:t xml:space="preserve"> </w:t>
      </w:r>
      <w:r w:rsidR="00E957B7">
        <w:rPr>
          <w:rFonts w:ascii="Arial" w:eastAsia="Calibri" w:hAnsi="Arial" w:cs="Arial"/>
          <w:sz w:val="24"/>
          <w:szCs w:val="24"/>
        </w:rPr>
        <w:t>some analgesic drugs made of a combination of Paracetamol and Diclofenac sodium on the Ghanaian market</w:t>
      </w:r>
      <w:r>
        <w:rPr>
          <w:rFonts w:ascii="Arial" w:eastAsia="Calibri" w:hAnsi="Arial" w:cs="Arial"/>
          <w:sz w:val="24"/>
          <w:szCs w:val="24"/>
        </w:rPr>
        <w:t xml:space="preserve">– </w:t>
      </w:r>
      <w:r w:rsidR="00E957B7">
        <w:rPr>
          <w:rFonts w:ascii="Arial" w:eastAsia="Calibri" w:hAnsi="Arial" w:cs="Arial"/>
          <w:sz w:val="24"/>
          <w:szCs w:val="24"/>
        </w:rPr>
        <w:t xml:space="preserve">Nathan Kwabena </w:t>
      </w:r>
      <w:proofErr w:type="spellStart"/>
      <w:r w:rsidR="00E957B7">
        <w:rPr>
          <w:rFonts w:ascii="Arial" w:eastAsia="Calibri" w:hAnsi="Arial" w:cs="Arial"/>
          <w:sz w:val="24"/>
          <w:szCs w:val="24"/>
        </w:rPr>
        <w:t>Coomson</w:t>
      </w:r>
      <w:proofErr w:type="spellEnd"/>
    </w:p>
    <w:p w14:paraId="4E537116" w14:textId="77777777" w:rsidR="00CD2F32" w:rsidRDefault="00CD2F32" w:rsidP="00CD2F32">
      <w:pPr>
        <w:numPr>
          <w:ilvl w:val="0"/>
          <w:numId w:val="14"/>
        </w:numPr>
        <w:spacing w:after="200" w:line="276" w:lineRule="auto"/>
        <w:contextualSpacing/>
        <w:rPr>
          <w:rFonts w:ascii="Arial" w:eastAsia="Calibri" w:hAnsi="Arial" w:cs="Arial"/>
          <w:sz w:val="24"/>
          <w:szCs w:val="24"/>
        </w:rPr>
      </w:pPr>
      <w:r>
        <w:rPr>
          <w:rFonts w:ascii="Arial" w:eastAsia="Calibri" w:hAnsi="Arial" w:cs="Arial"/>
          <w:sz w:val="24"/>
          <w:szCs w:val="24"/>
        </w:rPr>
        <w:t>Quality assessment of aspirin tablets (Local and foreign) on the Ghanaian market – Rosetta Nana Aba Friar.</w:t>
      </w:r>
    </w:p>
    <w:p w14:paraId="72262A23" w14:textId="77777777" w:rsidR="00CD2F32" w:rsidRDefault="00CD2F32" w:rsidP="00CD2F32">
      <w:pPr>
        <w:numPr>
          <w:ilvl w:val="0"/>
          <w:numId w:val="14"/>
        </w:numPr>
        <w:spacing w:after="200" w:line="276" w:lineRule="auto"/>
        <w:contextualSpacing/>
        <w:rPr>
          <w:rFonts w:ascii="Arial" w:eastAsia="Calibri" w:hAnsi="Arial" w:cs="Arial"/>
          <w:sz w:val="24"/>
          <w:szCs w:val="24"/>
        </w:rPr>
      </w:pPr>
      <w:r w:rsidRPr="008E6BFF">
        <w:rPr>
          <w:rFonts w:ascii="Arial" w:eastAsia="Calibri" w:hAnsi="Arial" w:cs="Arial"/>
          <w:sz w:val="24"/>
          <w:szCs w:val="24"/>
        </w:rPr>
        <w:t>In vitro Analysis</w:t>
      </w:r>
      <w:r>
        <w:rPr>
          <w:rFonts w:ascii="Arial" w:eastAsia="Calibri" w:hAnsi="Arial" w:cs="Arial"/>
          <w:sz w:val="24"/>
          <w:szCs w:val="24"/>
        </w:rPr>
        <w:t xml:space="preserve"> of </w:t>
      </w:r>
      <w:r w:rsidR="00E957B7">
        <w:rPr>
          <w:rFonts w:ascii="Arial" w:eastAsia="Calibri" w:hAnsi="Arial" w:cs="Arial"/>
          <w:sz w:val="24"/>
          <w:szCs w:val="24"/>
        </w:rPr>
        <w:t xml:space="preserve">combined analgesics (Paracetamol, Ibuprofen and Caffeine) on the </w:t>
      </w:r>
      <w:r>
        <w:rPr>
          <w:rFonts w:ascii="Arial" w:eastAsia="Calibri" w:hAnsi="Arial" w:cs="Arial"/>
          <w:sz w:val="24"/>
          <w:szCs w:val="24"/>
        </w:rPr>
        <w:t xml:space="preserve">Ghanaian market – </w:t>
      </w:r>
      <w:r w:rsidR="00E957B7">
        <w:rPr>
          <w:rFonts w:ascii="Arial" w:eastAsia="Calibri" w:hAnsi="Arial" w:cs="Arial"/>
          <w:sz w:val="24"/>
          <w:szCs w:val="24"/>
        </w:rPr>
        <w:t xml:space="preserve">Priscilla </w:t>
      </w:r>
      <w:proofErr w:type="spellStart"/>
      <w:r w:rsidR="00E957B7">
        <w:rPr>
          <w:rFonts w:ascii="Arial" w:eastAsia="Calibri" w:hAnsi="Arial" w:cs="Arial"/>
          <w:sz w:val="24"/>
          <w:szCs w:val="24"/>
        </w:rPr>
        <w:t>Ansomaa</w:t>
      </w:r>
      <w:proofErr w:type="spellEnd"/>
      <w:r w:rsidR="00E957B7">
        <w:rPr>
          <w:rFonts w:ascii="Arial" w:eastAsia="Calibri" w:hAnsi="Arial" w:cs="Arial"/>
          <w:sz w:val="24"/>
          <w:szCs w:val="24"/>
        </w:rPr>
        <w:t xml:space="preserve"> Nyarko</w:t>
      </w:r>
      <w:r>
        <w:rPr>
          <w:rFonts w:ascii="Arial" w:eastAsia="Calibri" w:hAnsi="Arial" w:cs="Arial"/>
          <w:sz w:val="24"/>
          <w:szCs w:val="24"/>
        </w:rPr>
        <w:t>.</w:t>
      </w:r>
    </w:p>
    <w:p w14:paraId="3D2B760E" w14:textId="77777777" w:rsidR="00CA754F" w:rsidRDefault="00CA754F" w:rsidP="00CD2F32">
      <w:pPr>
        <w:numPr>
          <w:ilvl w:val="0"/>
          <w:numId w:val="14"/>
        </w:numPr>
        <w:spacing w:after="200" w:line="276" w:lineRule="auto"/>
        <w:contextualSpacing/>
        <w:rPr>
          <w:rFonts w:ascii="Arial" w:eastAsia="Calibri" w:hAnsi="Arial" w:cs="Arial"/>
          <w:sz w:val="24"/>
          <w:szCs w:val="24"/>
        </w:rPr>
      </w:pPr>
      <w:r w:rsidRPr="008E6BFF">
        <w:rPr>
          <w:rFonts w:ascii="Arial" w:eastAsia="Calibri" w:hAnsi="Arial" w:cs="Arial"/>
          <w:sz w:val="24"/>
          <w:szCs w:val="24"/>
        </w:rPr>
        <w:t xml:space="preserve">In vitro Analysis of </w:t>
      </w:r>
      <w:r>
        <w:rPr>
          <w:rFonts w:ascii="Arial" w:eastAsia="Calibri" w:hAnsi="Arial" w:cs="Arial"/>
          <w:sz w:val="24"/>
          <w:szCs w:val="24"/>
        </w:rPr>
        <w:t xml:space="preserve">local and foreign Aspirin tablets on the Ghanaian market – Jefferson </w:t>
      </w:r>
      <w:proofErr w:type="spellStart"/>
      <w:r>
        <w:rPr>
          <w:rFonts w:ascii="Arial" w:eastAsia="Calibri" w:hAnsi="Arial" w:cs="Arial"/>
          <w:sz w:val="24"/>
          <w:szCs w:val="24"/>
        </w:rPr>
        <w:t>Tuffour</w:t>
      </w:r>
      <w:proofErr w:type="spellEnd"/>
      <w:r>
        <w:rPr>
          <w:rFonts w:ascii="Arial" w:eastAsia="Calibri" w:hAnsi="Arial" w:cs="Arial"/>
          <w:sz w:val="24"/>
          <w:szCs w:val="24"/>
        </w:rPr>
        <w:t xml:space="preserve"> Addai-</w:t>
      </w:r>
      <w:proofErr w:type="spellStart"/>
      <w:r>
        <w:rPr>
          <w:rFonts w:ascii="Arial" w:eastAsia="Calibri" w:hAnsi="Arial" w:cs="Arial"/>
          <w:sz w:val="24"/>
          <w:szCs w:val="24"/>
        </w:rPr>
        <w:t>Poku</w:t>
      </w:r>
      <w:proofErr w:type="spellEnd"/>
      <w:r>
        <w:rPr>
          <w:rFonts w:ascii="Arial" w:eastAsia="Calibri" w:hAnsi="Arial" w:cs="Arial"/>
          <w:sz w:val="24"/>
          <w:szCs w:val="24"/>
        </w:rPr>
        <w:t>.</w:t>
      </w:r>
    </w:p>
    <w:p w14:paraId="475CBBF2" w14:textId="77777777" w:rsidR="00CA754F" w:rsidRDefault="00CA754F" w:rsidP="00CD2F32">
      <w:pPr>
        <w:numPr>
          <w:ilvl w:val="0"/>
          <w:numId w:val="14"/>
        </w:numPr>
        <w:spacing w:after="200" w:line="276" w:lineRule="auto"/>
        <w:contextualSpacing/>
        <w:rPr>
          <w:rFonts w:ascii="Arial" w:eastAsia="Calibri" w:hAnsi="Arial" w:cs="Arial"/>
          <w:sz w:val="24"/>
          <w:szCs w:val="24"/>
        </w:rPr>
      </w:pPr>
      <w:r w:rsidRPr="008E6BFF">
        <w:rPr>
          <w:rFonts w:ascii="Arial" w:eastAsia="Calibri" w:hAnsi="Arial" w:cs="Arial"/>
          <w:sz w:val="24"/>
          <w:szCs w:val="24"/>
        </w:rPr>
        <w:t>In vitro Analysis</w:t>
      </w:r>
      <w:r>
        <w:rPr>
          <w:rFonts w:ascii="Arial" w:eastAsia="Calibri" w:hAnsi="Arial" w:cs="Arial"/>
          <w:sz w:val="24"/>
          <w:szCs w:val="24"/>
        </w:rPr>
        <w:t xml:space="preserve"> of locally manufactured combined analgesics (Paracetamol, Aspirin and Caffeine) on the Ghanaian market – Joshua </w:t>
      </w:r>
      <w:proofErr w:type="spellStart"/>
      <w:r>
        <w:rPr>
          <w:rFonts w:ascii="Arial" w:eastAsia="Calibri" w:hAnsi="Arial" w:cs="Arial"/>
          <w:sz w:val="24"/>
          <w:szCs w:val="24"/>
        </w:rPr>
        <w:t>Dwamena</w:t>
      </w:r>
      <w:proofErr w:type="spellEnd"/>
      <w:r>
        <w:rPr>
          <w:rFonts w:ascii="Arial" w:eastAsia="Calibri" w:hAnsi="Arial" w:cs="Arial"/>
          <w:sz w:val="24"/>
          <w:szCs w:val="24"/>
        </w:rPr>
        <w:t xml:space="preserve"> </w:t>
      </w:r>
      <w:proofErr w:type="spellStart"/>
      <w:r>
        <w:rPr>
          <w:rFonts w:ascii="Arial" w:eastAsia="Calibri" w:hAnsi="Arial" w:cs="Arial"/>
          <w:sz w:val="24"/>
          <w:szCs w:val="24"/>
        </w:rPr>
        <w:t>Ehun</w:t>
      </w:r>
      <w:proofErr w:type="spellEnd"/>
      <w:r>
        <w:rPr>
          <w:rFonts w:ascii="Arial" w:eastAsia="Calibri" w:hAnsi="Arial" w:cs="Arial"/>
          <w:sz w:val="24"/>
          <w:szCs w:val="24"/>
        </w:rPr>
        <w:t>.</w:t>
      </w:r>
    </w:p>
    <w:p w14:paraId="4BA309FB" w14:textId="77777777" w:rsidR="00CA754F" w:rsidRDefault="00CA754F" w:rsidP="00CD2F32">
      <w:pPr>
        <w:numPr>
          <w:ilvl w:val="0"/>
          <w:numId w:val="14"/>
        </w:numPr>
        <w:spacing w:after="200" w:line="276" w:lineRule="auto"/>
        <w:contextualSpacing/>
        <w:rPr>
          <w:rFonts w:ascii="Arial" w:eastAsia="Calibri" w:hAnsi="Arial" w:cs="Arial"/>
          <w:sz w:val="24"/>
          <w:szCs w:val="24"/>
        </w:rPr>
      </w:pPr>
      <w:r w:rsidRPr="008E6BFF">
        <w:rPr>
          <w:rFonts w:ascii="Arial" w:eastAsia="Calibri" w:hAnsi="Arial" w:cs="Arial"/>
          <w:sz w:val="24"/>
          <w:szCs w:val="24"/>
        </w:rPr>
        <w:t>In vitro Analysis</w:t>
      </w:r>
      <w:r>
        <w:rPr>
          <w:rFonts w:ascii="Arial" w:eastAsia="Calibri" w:hAnsi="Arial" w:cs="Arial"/>
          <w:sz w:val="24"/>
          <w:szCs w:val="24"/>
        </w:rPr>
        <w:t xml:space="preserve"> of local and foreign Folic Acid tablets on the Ghanaian market – Margaret </w:t>
      </w:r>
      <w:proofErr w:type="spellStart"/>
      <w:r>
        <w:rPr>
          <w:rFonts w:ascii="Arial" w:eastAsia="Calibri" w:hAnsi="Arial" w:cs="Arial"/>
          <w:sz w:val="24"/>
          <w:szCs w:val="24"/>
        </w:rPr>
        <w:t>Aning</w:t>
      </w:r>
      <w:proofErr w:type="spellEnd"/>
      <w:r>
        <w:rPr>
          <w:rFonts w:ascii="Arial" w:eastAsia="Calibri" w:hAnsi="Arial" w:cs="Arial"/>
          <w:sz w:val="24"/>
          <w:szCs w:val="24"/>
        </w:rPr>
        <w:t>.</w:t>
      </w:r>
    </w:p>
    <w:p w14:paraId="48C2BE92" w14:textId="77777777" w:rsidR="00CD2F32" w:rsidRDefault="00CD2F32" w:rsidP="00CD2F32">
      <w:pPr>
        <w:numPr>
          <w:ilvl w:val="0"/>
          <w:numId w:val="14"/>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Assessment of the quantity of caffeine in energy drinks available on the Ghanaian market – </w:t>
      </w:r>
      <w:proofErr w:type="spellStart"/>
      <w:r>
        <w:rPr>
          <w:rFonts w:ascii="Arial" w:eastAsia="Calibri" w:hAnsi="Arial" w:cs="Arial"/>
          <w:sz w:val="24"/>
          <w:szCs w:val="24"/>
        </w:rPr>
        <w:t>Bertson</w:t>
      </w:r>
      <w:proofErr w:type="spellEnd"/>
      <w:r>
        <w:rPr>
          <w:rFonts w:ascii="Arial" w:eastAsia="Calibri" w:hAnsi="Arial" w:cs="Arial"/>
          <w:sz w:val="24"/>
          <w:szCs w:val="24"/>
        </w:rPr>
        <w:t xml:space="preserve"> Owusu Ansah</w:t>
      </w:r>
    </w:p>
    <w:p w14:paraId="7215BF74" w14:textId="77777777" w:rsidR="007666C8" w:rsidRDefault="007666C8" w:rsidP="00CD2F32">
      <w:pPr>
        <w:numPr>
          <w:ilvl w:val="0"/>
          <w:numId w:val="14"/>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Antimicrobial and Antioxidant activities of the leaf extracts of </w:t>
      </w:r>
      <w:proofErr w:type="spellStart"/>
      <w:r w:rsidRPr="002321DB">
        <w:rPr>
          <w:rFonts w:ascii="Arial" w:eastAsia="Calibri" w:hAnsi="Arial" w:cs="Arial"/>
          <w:i/>
          <w:sz w:val="24"/>
          <w:szCs w:val="24"/>
        </w:rPr>
        <w:t>Griffonia</w:t>
      </w:r>
      <w:proofErr w:type="spellEnd"/>
      <w:r w:rsidRPr="002321DB">
        <w:rPr>
          <w:rFonts w:ascii="Arial" w:eastAsia="Calibri" w:hAnsi="Arial" w:cs="Arial"/>
          <w:i/>
          <w:sz w:val="24"/>
          <w:szCs w:val="24"/>
        </w:rPr>
        <w:t xml:space="preserve"> </w:t>
      </w:r>
      <w:proofErr w:type="spellStart"/>
      <w:r w:rsidRPr="002321DB">
        <w:rPr>
          <w:rFonts w:ascii="Arial" w:eastAsia="Calibri" w:hAnsi="Arial" w:cs="Arial"/>
          <w:i/>
          <w:sz w:val="24"/>
          <w:szCs w:val="24"/>
        </w:rPr>
        <w:t>simplicifolia</w:t>
      </w:r>
      <w:proofErr w:type="spellEnd"/>
      <w:r>
        <w:rPr>
          <w:rFonts w:ascii="Arial" w:eastAsia="Calibri" w:hAnsi="Arial" w:cs="Arial"/>
          <w:sz w:val="24"/>
          <w:szCs w:val="24"/>
        </w:rPr>
        <w:t xml:space="preserve"> - Kingsley </w:t>
      </w:r>
      <w:proofErr w:type="spellStart"/>
      <w:r>
        <w:rPr>
          <w:rFonts w:ascii="Arial" w:eastAsia="Calibri" w:hAnsi="Arial" w:cs="Arial"/>
          <w:sz w:val="24"/>
          <w:szCs w:val="24"/>
        </w:rPr>
        <w:t>Bortey</w:t>
      </w:r>
      <w:proofErr w:type="spellEnd"/>
      <w:r>
        <w:rPr>
          <w:rFonts w:ascii="Arial" w:eastAsia="Calibri" w:hAnsi="Arial" w:cs="Arial"/>
          <w:sz w:val="24"/>
          <w:szCs w:val="24"/>
        </w:rPr>
        <w:t xml:space="preserve">, Prosper </w:t>
      </w:r>
      <w:proofErr w:type="spellStart"/>
      <w:r>
        <w:rPr>
          <w:rFonts w:ascii="Arial" w:eastAsia="Calibri" w:hAnsi="Arial" w:cs="Arial"/>
          <w:sz w:val="24"/>
          <w:szCs w:val="24"/>
        </w:rPr>
        <w:t>Dodzi</w:t>
      </w:r>
      <w:proofErr w:type="spellEnd"/>
      <w:r>
        <w:rPr>
          <w:rFonts w:ascii="Arial" w:eastAsia="Calibri" w:hAnsi="Arial" w:cs="Arial"/>
          <w:sz w:val="24"/>
          <w:szCs w:val="24"/>
        </w:rPr>
        <w:t xml:space="preserve"> </w:t>
      </w:r>
      <w:proofErr w:type="spellStart"/>
      <w:r>
        <w:rPr>
          <w:rFonts w:ascii="Arial" w:eastAsia="Calibri" w:hAnsi="Arial" w:cs="Arial"/>
          <w:sz w:val="24"/>
          <w:szCs w:val="24"/>
        </w:rPr>
        <w:t>Tagbor</w:t>
      </w:r>
      <w:proofErr w:type="spellEnd"/>
    </w:p>
    <w:p w14:paraId="475EABDE" w14:textId="77777777" w:rsidR="007666C8" w:rsidRDefault="007666C8" w:rsidP="00CD2F32">
      <w:pPr>
        <w:numPr>
          <w:ilvl w:val="0"/>
          <w:numId w:val="14"/>
        </w:numPr>
        <w:spacing w:after="200" w:line="276" w:lineRule="auto"/>
        <w:contextualSpacing/>
        <w:rPr>
          <w:rFonts w:ascii="Arial" w:eastAsia="Calibri" w:hAnsi="Arial" w:cs="Arial"/>
          <w:sz w:val="24"/>
          <w:szCs w:val="24"/>
        </w:rPr>
      </w:pPr>
      <w:r>
        <w:rPr>
          <w:rFonts w:ascii="Arial" w:eastAsia="Calibri" w:hAnsi="Arial" w:cs="Arial"/>
          <w:sz w:val="24"/>
          <w:szCs w:val="24"/>
        </w:rPr>
        <w:lastRenderedPageBreak/>
        <w:t xml:space="preserve">Investigating the pharmacological activities of </w:t>
      </w:r>
      <w:proofErr w:type="spellStart"/>
      <w:r w:rsidRPr="009A0E21">
        <w:rPr>
          <w:rFonts w:ascii="Arial" w:eastAsia="Calibri" w:hAnsi="Arial" w:cs="Arial"/>
          <w:i/>
          <w:sz w:val="24"/>
          <w:szCs w:val="24"/>
        </w:rPr>
        <w:t>Ocimum</w:t>
      </w:r>
      <w:proofErr w:type="spellEnd"/>
      <w:r w:rsidRPr="009A0E21">
        <w:rPr>
          <w:rFonts w:ascii="Arial" w:eastAsia="Calibri" w:hAnsi="Arial" w:cs="Arial"/>
          <w:i/>
          <w:sz w:val="24"/>
          <w:szCs w:val="24"/>
        </w:rPr>
        <w:t xml:space="preserve"> </w:t>
      </w:r>
      <w:proofErr w:type="spellStart"/>
      <w:r w:rsidRPr="009A0E21">
        <w:rPr>
          <w:rFonts w:ascii="Arial" w:eastAsia="Calibri" w:hAnsi="Arial" w:cs="Arial"/>
          <w:i/>
          <w:sz w:val="24"/>
          <w:szCs w:val="24"/>
        </w:rPr>
        <w:t>basilicum</w:t>
      </w:r>
      <w:proofErr w:type="spellEnd"/>
      <w:r>
        <w:rPr>
          <w:rFonts w:ascii="Arial" w:eastAsia="Calibri" w:hAnsi="Arial" w:cs="Arial"/>
          <w:sz w:val="24"/>
          <w:szCs w:val="24"/>
        </w:rPr>
        <w:t xml:space="preserve"> seeds - </w:t>
      </w:r>
      <w:proofErr w:type="spellStart"/>
      <w:r>
        <w:rPr>
          <w:rFonts w:ascii="Arial" w:eastAsia="Calibri" w:hAnsi="Arial" w:cs="Arial"/>
          <w:sz w:val="24"/>
          <w:szCs w:val="24"/>
        </w:rPr>
        <w:t>Adoma</w:t>
      </w:r>
      <w:proofErr w:type="spellEnd"/>
      <w:r>
        <w:rPr>
          <w:rFonts w:ascii="Arial" w:eastAsia="Calibri" w:hAnsi="Arial" w:cs="Arial"/>
          <w:sz w:val="24"/>
          <w:szCs w:val="24"/>
        </w:rPr>
        <w:t xml:space="preserve"> H. Derrick, Abdul A. </w:t>
      </w:r>
      <w:proofErr w:type="spellStart"/>
      <w:r>
        <w:rPr>
          <w:rFonts w:ascii="Arial" w:eastAsia="Calibri" w:hAnsi="Arial" w:cs="Arial"/>
          <w:sz w:val="24"/>
          <w:szCs w:val="24"/>
        </w:rPr>
        <w:t>Naazo</w:t>
      </w:r>
      <w:proofErr w:type="spellEnd"/>
    </w:p>
    <w:p w14:paraId="15F43EB0" w14:textId="77777777" w:rsidR="007666C8" w:rsidRPr="008E6BFF" w:rsidRDefault="007666C8" w:rsidP="00CD2F32">
      <w:pPr>
        <w:numPr>
          <w:ilvl w:val="0"/>
          <w:numId w:val="14"/>
        </w:numPr>
        <w:spacing w:after="200" w:line="276" w:lineRule="auto"/>
        <w:contextualSpacing/>
        <w:rPr>
          <w:rFonts w:ascii="Arial" w:eastAsia="Calibri" w:hAnsi="Arial" w:cs="Arial"/>
          <w:sz w:val="24"/>
          <w:szCs w:val="24"/>
        </w:rPr>
      </w:pPr>
      <w:r>
        <w:rPr>
          <w:rFonts w:ascii="Arial" w:eastAsia="Calibri" w:hAnsi="Arial" w:cs="Arial"/>
          <w:sz w:val="24"/>
          <w:szCs w:val="24"/>
        </w:rPr>
        <w:t>Anthelminthic, Anti-</w:t>
      </w:r>
      <w:proofErr w:type="spellStart"/>
      <w:r>
        <w:rPr>
          <w:rFonts w:ascii="Arial" w:eastAsia="Calibri" w:hAnsi="Arial" w:cs="Arial"/>
          <w:sz w:val="24"/>
          <w:szCs w:val="24"/>
        </w:rPr>
        <w:t>inflamatory</w:t>
      </w:r>
      <w:proofErr w:type="spellEnd"/>
      <w:r>
        <w:rPr>
          <w:rFonts w:ascii="Arial" w:eastAsia="Calibri" w:hAnsi="Arial" w:cs="Arial"/>
          <w:sz w:val="24"/>
          <w:szCs w:val="24"/>
        </w:rPr>
        <w:t xml:space="preserve">, and anti-oxidant activities of </w:t>
      </w:r>
      <w:proofErr w:type="spellStart"/>
      <w:r w:rsidRPr="009A0E21">
        <w:rPr>
          <w:rFonts w:ascii="Arial" w:eastAsia="Calibri" w:hAnsi="Arial" w:cs="Arial"/>
          <w:i/>
          <w:sz w:val="24"/>
          <w:szCs w:val="24"/>
        </w:rPr>
        <w:t>Sclerocarya</w:t>
      </w:r>
      <w:proofErr w:type="spellEnd"/>
      <w:r w:rsidRPr="009A0E21">
        <w:rPr>
          <w:rFonts w:ascii="Arial" w:eastAsia="Calibri" w:hAnsi="Arial" w:cs="Arial"/>
          <w:i/>
          <w:sz w:val="24"/>
          <w:szCs w:val="24"/>
        </w:rPr>
        <w:t xml:space="preserve"> </w:t>
      </w:r>
      <w:proofErr w:type="spellStart"/>
      <w:r w:rsidRPr="009A0E21">
        <w:rPr>
          <w:rFonts w:ascii="Arial" w:eastAsia="Calibri" w:hAnsi="Arial" w:cs="Arial"/>
          <w:i/>
          <w:sz w:val="24"/>
          <w:szCs w:val="24"/>
        </w:rPr>
        <w:t>birrea</w:t>
      </w:r>
      <w:proofErr w:type="spellEnd"/>
      <w:r>
        <w:rPr>
          <w:rFonts w:ascii="Arial" w:eastAsia="Calibri" w:hAnsi="Arial" w:cs="Arial"/>
          <w:sz w:val="24"/>
          <w:szCs w:val="24"/>
        </w:rPr>
        <w:t xml:space="preserve"> root - Gideon Kwarteng, Benjamin Kwadwo </w:t>
      </w:r>
      <w:proofErr w:type="spellStart"/>
      <w:r>
        <w:rPr>
          <w:rFonts w:ascii="Arial" w:eastAsia="Calibri" w:hAnsi="Arial" w:cs="Arial"/>
          <w:sz w:val="24"/>
          <w:szCs w:val="24"/>
        </w:rPr>
        <w:t>Kokloku</w:t>
      </w:r>
      <w:proofErr w:type="spellEnd"/>
    </w:p>
    <w:p w14:paraId="5615B403" w14:textId="77777777" w:rsidR="00CD2F32" w:rsidRDefault="00CD2F32" w:rsidP="00CD2F32">
      <w:pPr>
        <w:spacing w:after="0" w:line="276" w:lineRule="auto"/>
        <w:jc w:val="both"/>
        <w:rPr>
          <w:rFonts w:ascii="Arial" w:eastAsia="Calibri" w:hAnsi="Arial" w:cs="Arial"/>
          <w:b/>
          <w:sz w:val="24"/>
          <w:szCs w:val="24"/>
          <w:lang w:val="en-CA"/>
        </w:rPr>
      </w:pPr>
    </w:p>
    <w:p w14:paraId="19A7BB46" w14:textId="77777777" w:rsidR="007666C8" w:rsidRDefault="007666C8" w:rsidP="00CD2F32">
      <w:pPr>
        <w:spacing w:after="0" w:line="276" w:lineRule="auto"/>
        <w:jc w:val="both"/>
        <w:rPr>
          <w:rFonts w:ascii="Arial" w:eastAsia="Calibri" w:hAnsi="Arial" w:cs="Arial"/>
          <w:b/>
          <w:sz w:val="24"/>
          <w:szCs w:val="24"/>
          <w:lang w:val="en-CA"/>
        </w:rPr>
      </w:pPr>
    </w:p>
    <w:p w14:paraId="52C81A49" w14:textId="77777777" w:rsidR="007666C8" w:rsidRDefault="007666C8" w:rsidP="00CD2F32">
      <w:pPr>
        <w:spacing w:after="0" w:line="276" w:lineRule="auto"/>
        <w:jc w:val="both"/>
        <w:rPr>
          <w:rFonts w:ascii="Arial" w:eastAsia="Calibri" w:hAnsi="Arial" w:cs="Arial"/>
          <w:b/>
          <w:sz w:val="24"/>
          <w:szCs w:val="24"/>
          <w:lang w:val="en-CA"/>
        </w:rPr>
      </w:pPr>
    </w:p>
    <w:p w14:paraId="61A542A7" w14:textId="77777777" w:rsidR="00A13619" w:rsidRPr="008E6BFF" w:rsidRDefault="00A13619" w:rsidP="00A13619">
      <w:pPr>
        <w:spacing w:after="0" w:line="276" w:lineRule="auto"/>
        <w:jc w:val="both"/>
        <w:rPr>
          <w:rFonts w:ascii="Arial" w:eastAsia="Calibri" w:hAnsi="Arial" w:cs="Arial"/>
          <w:b/>
          <w:sz w:val="24"/>
          <w:szCs w:val="24"/>
          <w:lang w:val="en-CA"/>
        </w:rPr>
      </w:pPr>
      <w:r w:rsidRPr="008E6BFF">
        <w:rPr>
          <w:rFonts w:ascii="Arial" w:eastAsia="Calibri" w:hAnsi="Arial" w:cs="Arial"/>
          <w:b/>
          <w:sz w:val="24"/>
          <w:szCs w:val="24"/>
          <w:lang w:val="en-CA"/>
        </w:rPr>
        <w:t>201</w:t>
      </w:r>
      <w:r>
        <w:rPr>
          <w:rFonts w:ascii="Arial" w:eastAsia="Calibri" w:hAnsi="Arial" w:cs="Arial"/>
          <w:b/>
          <w:sz w:val="24"/>
          <w:szCs w:val="24"/>
          <w:lang w:val="en-CA"/>
        </w:rPr>
        <w:t>7</w:t>
      </w:r>
      <w:r w:rsidRPr="008E6BFF">
        <w:rPr>
          <w:rFonts w:ascii="Arial" w:eastAsia="Calibri" w:hAnsi="Arial" w:cs="Arial"/>
          <w:b/>
          <w:sz w:val="24"/>
          <w:szCs w:val="24"/>
          <w:lang w:val="en-CA"/>
        </w:rPr>
        <w:t>/201</w:t>
      </w:r>
      <w:r>
        <w:rPr>
          <w:rFonts w:ascii="Arial" w:eastAsia="Calibri" w:hAnsi="Arial" w:cs="Arial"/>
          <w:b/>
          <w:sz w:val="24"/>
          <w:szCs w:val="24"/>
          <w:lang w:val="en-CA"/>
        </w:rPr>
        <w:t>8</w:t>
      </w:r>
      <w:r w:rsidRPr="008E6BFF">
        <w:rPr>
          <w:rFonts w:ascii="Arial" w:eastAsia="Calibri" w:hAnsi="Arial" w:cs="Arial"/>
          <w:b/>
          <w:sz w:val="24"/>
          <w:szCs w:val="24"/>
          <w:lang w:val="en-CA"/>
        </w:rPr>
        <w:t xml:space="preserve"> Academic Year</w:t>
      </w:r>
    </w:p>
    <w:p w14:paraId="1BFADC3C" w14:textId="77777777" w:rsidR="00A13619" w:rsidRPr="00A6609A" w:rsidRDefault="00A13619" w:rsidP="00A6609A">
      <w:pPr>
        <w:pStyle w:val="ListParagraph"/>
        <w:numPr>
          <w:ilvl w:val="0"/>
          <w:numId w:val="23"/>
        </w:numPr>
        <w:spacing w:after="0" w:line="276" w:lineRule="auto"/>
        <w:jc w:val="both"/>
        <w:rPr>
          <w:rFonts w:ascii="Arial" w:eastAsia="Calibri" w:hAnsi="Arial" w:cs="Arial"/>
          <w:sz w:val="24"/>
          <w:szCs w:val="24"/>
        </w:rPr>
      </w:pPr>
      <w:r w:rsidRPr="00A6609A">
        <w:rPr>
          <w:rFonts w:ascii="Arial" w:eastAsia="Calibri" w:hAnsi="Arial" w:cs="Arial"/>
          <w:sz w:val="24"/>
          <w:szCs w:val="24"/>
        </w:rPr>
        <w:t xml:space="preserve">In vitro Analysis of some Metronidazole tablets on the Ghanaian market –Clifford </w:t>
      </w:r>
      <w:proofErr w:type="spellStart"/>
      <w:r w:rsidRPr="00A6609A">
        <w:rPr>
          <w:rFonts w:ascii="Arial" w:eastAsia="Calibri" w:hAnsi="Arial" w:cs="Arial"/>
          <w:sz w:val="24"/>
          <w:szCs w:val="24"/>
        </w:rPr>
        <w:t>Asare</w:t>
      </w:r>
      <w:proofErr w:type="spellEnd"/>
      <w:r w:rsidRPr="00A6609A">
        <w:rPr>
          <w:rFonts w:ascii="Arial" w:eastAsia="Calibri" w:hAnsi="Arial" w:cs="Arial"/>
          <w:sz w:val="24"/>
          <w:szCs w:val="24"/>
        </w:rPr>
        <w:t>.</w:t>
      </w:r>
    </w:p>
    <w:p w14:paraId="01DF9BEE" w14:textId="77777777" w:rsidR="00A13619" w:rsidRDefault="00A13619" w:rsidP="00A6609A">
      <w:pPr>
        <w:numPr>
          <w:ilvl w:val="0"/>
          <w:numId w:val="23"/>
        </w:numPr>
        <w:spacing w:after="0" w:line="276" w:lineRule="auto"/>
        <w:jc w:val="both"/>
        <w:rPr>
          <w:rFonts w:ascii="Arial" w:eastAsia="Calibri" w:hAnsi="Arial" w:cs="Arial"/>
          <w:sz w:val="24"/>
          <w:szCs w:val="24"/>
          <w:lang w:val="en-CA"/>
        </w:rPr>
      </w:pPr>
      <w:r>
        <w:rPr>
          <w:rFonts w:ascii="Arial" w:eastAsia="Calibri" w:hAnsi="Arial" w:cs="Arial"/>
          <w:sz w:val="24"/>
          <w:szCs w:val="24"/>
        </w:rPr>
        <w:t xml:space="preserve">Quality </w:t>
      </w:r>
      <w:r w:rsidRPr="008E6BFF">
        <w:rPr>
          <w:rFonts w:ascii="Arial" w:eastAsia="Calibri" w:hAnsi="Arial" w:cs="Arial"/>
          <w:sz w:val="24"/>
          <w:szCs w:val="24"/>
        </w:rPr>
        <w:t xml:space="preserve">Assessment of </w:t>
      </w:r>
      <w:r>
        <w:rPr>
          <w:rFonts w:ascii="Arial" w:eastAsia="Calibri" w:hAnsi="Arial" w:cs="Arial"/>
          <w:sz w:val="24"/>
          <w:szCs w:val="24"/>
        </w:rPr>
        <w:t xml:space="preserve">Amlodipine besylate tablets produced by local and foreign pharmaceutical companies sold on the Ghanaian market – Joseph </w:t>
      </w:r>
      <w:proofErr w:type="spellStart"/>
      <w:r>
        <w:rPr>
          <w:rFonts w:ascii="Arial" w:eastAsia="Calibri" w:hAnsi="Arial" w:cs="Arial"/>
          <w:sz w:val="24"/>
          <w:szCs w:val="24"/>
        </w:rPr>
        <w:t>Wakpal</w:t>
      </w:r>
      <w:proofErr w:type="spellEnd"/>
      <w:r>
        <w:rPr>
          <w:rFonts w:ascii="Arial" w:eastAsia="Calibri" w:hAnsi="Arial" w:cs="Arial"/>
          <w:sz w:val="24"/>
          <w:szCs w:val="24"/>
        </w:rPr>
        <w:t>.</w:t>
      </w:r>
    </w:p>
    <w:p w14:paraId="7A6D9A6D" w14:textId="77777777" w:rsidR="00A13619" w:rsidRDefault="00A13619" w:rsidP="00A6609A">
      <w:pPr>
        <w:numPr>
          <w:ilvl w:val="0"/>
          <w:numId w:val="23"/>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rPr>
        <w:t>In vitro Analysis of</w:t>
      </w:r>
      <w:r>
        <w:rPr>
          <w:rFonts w:ascii="Arial" w:eastAsia="Calibri" w:hAnsi="Arial" w:cs="Arial"/>
          <w:sz w:val="24"/>
          <w:szCs w:val="24"/>
        </w:rPr>
        <w:t xml:space="preserve"> Folic acid tablets on the Ghanaian market – Nana Aba </w:t>
      </w:r>
      <w:proofErr w:type="spellStart"/>
      <w:r>
        <w:rPr>
          <w:rFonts w:ascii="Arial" w:eastAsia="Calibri" w:hAnsi="Arial" w:cs="Arial"/>
          <w:sz w:val="24"/>
          <w:szCs w:val="24"/>
        </w:rPr>
        <w:t>Idun</w:t>
      </w:r>
      <w:proofErr w:type="spellEnd"/>
    </w:p>
    <w:p w14:paraId="59CA44CE" w14:textId="77777777" w:rsidR="00A13619" w:rsidRDefault="00A13619" w:rsidP="00A6609A">
      <w:pPr>
        <w:numPr>
          <w:ilvl w:val="0"/>
          <w:numId w:val="23"/>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rPr>
        <w:t xml:space="preserve">In vitro Analysis </w:t>
      </w:r>
      <w:r>
        <w:rPr>
          <w:rFonts w:ascii="Arial" w:eastAsia="Calibri" w:hAnsi="Arial" w:cs="Arial"/>
          <w:sz w:val="24"/>
          <w:szCs w:val="24"/>
        </w:rPr>
        <w:t xml:space="preserve">Erythromycin tablets </w:t>
      </w:r>
      <w:r w:rsidR="00204A27">
        <w:rPr>
          <w:rFonts w:ascii="Arial" w:eastAsia="Calibri" w:hAnsi="Arial" w:cs="Arial"/>
          <w:sz w:val="24"/>
          <w:szCs w:val="24"/>
        </w:rPr>
        <w:t xml:space="preserve">on the Ghanaian market </w:t>
      </w:r>
      <w:r>
        <w:rPr>
          <w:rFonts w:ascii="Arial" w:eastAsia="Calibri" w:hAnsi="Arial" w:cs="Arial"/>
          <w:sz w:val="24"/>
          <w:szCs w:val="24"/>
        </w:rPr>
        <w:t xml:space="preserve">– </w:t>
      </w:r>
      <w:r w:rsidR="00204A27">
        <w:rPr>
          <w:rFonts w:ascii="Arial" w:eastAsia="Calibri" w:hAnsi="Arial" w:cs="Arial"/>
          <w:sz w:val="24"/>
          <w:szCs w:val="24"/>
        </w:rPr>
        <w:t>Amina Banda</w:t>
      </w:r>
    </w:p>
    <w:p w14:paraId="3FBE7152" w14:textId="77777777" w:rsidR="00204A27" w:rsidRPr="00204A27" w:rsidRDefault="00204A27" w:rsidP="00A6609A">
      <w:pPr>
        <w:numPr>
          <w:ilvl w:val="0"/>
          <w:numId w:val="23"/>
        </w:numPr>
        <w:spacing w:after="0" w:line="276" w:lineRule="auto"/>
        <w:jc w:val="both"/>
        <w:rPr>
          <w:rFonts w:ascii="Arial" w:eastAsia="Calibri" w:hAnsi="Arial" w:cs="Arial"/>
          <w:sz w:val="24"/>
          <w:szCs w:val="24"/>
          <w:lang w:val="en-CA"/>
        </w:rPr>
      </w:pPr>
      <w:r>
        <w:rPr>
          <w:rFonts w:ascii="Arial" w:eastAsia="Calibri" w:hAnsi="Arial" w:cs="Arial"/>
          <w:sz w:val="24"/>
          <w:szCs w:val="24"/>
        </w:rPr>
        <w:t>Quality assessment of locally manufactured glibenclamide on the Ghanaian market – Benedicta Donkor.</w:t>
      </w:r>
    </w:p>
    <w:p w14:paraId="080E3281" w14:textId="77777777" w:rsidR="00A13619" w:rsidRDefault="00A13619" w:rsidP="00A6609A">
      <w:pPr>
        <w:numPr>
          <w:ilvl w:val="0"/>
          <w:numId w:val="23"/>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rPr>
        <w:t>In vitro Analysis of</w:t>
      </w:r>
      <w:r>
        <w:rPr>
          <w:rFonts w:ascii="Arial" w:eastAsia="Calibri" w:hAnsi="Arial" w:cs="Arial"/>
          <w:sz w:val="24"/>
          <w:szCs w:val="24"/>
        </w:rPr>
        <w:t xml:space="preserve"> </w:t>
      </w:r>
      <w:r w:rsidR="00204A27">
        <w:rPr>
          <w:rFonts w:ascii="Arial" w:eastAsia="Calibri" w:hAnsi="Arial" w:cs="Arial"/>
          <w:sz w:val="24"/>
          <w:szCs w:val="24"/>
        </w:rPr>
        <w:t xml:space="preserve">Metformin </w:t>
      </w:r>
      <w:r>
        <w:rPr>
          <w:rFonts w:ascii="Arial" w:eastAsia="Calibri" w:hAnsi="Arial" w:cs="Arial"/>
          <w:sz w:val="24"/>
          <w:szCs w:val="24"/>
        </w:rPr>
        <w:t xml:space="preserve">tablets on the Ghanaian market – </w:t>
      </w:r>
      <w:r w:rsidR="00204A27">
        <w:rPr>
          <w:rFonts w:ascii="Arial" w:eastAsia="Calibri" w:hAnsi="Arial" w:cs="Arial"/>
          <w:sz w:val="24"/>
          <w:szCs w:val="24"/>
        </w:rPr>
        <w:t xml:space="preserve">Patrick </w:t>
      </w:r>
      <w:proofErr w:type="spellStart"/>
      <w:r w:rsidR="00204A27">
        <w:rPr>
          <w:rFonts w:ascii="Arial" w:eastAsia="Calibri" w:hAnsi="Arial" w:cs="Arial"/>
          <w:sz w:val="24"/>
          <w:szCs w:val="24"/>
        </w:rPr>
        <w:t>Agyenim</w:t>
      </w:r>
      <w:proofErr w:type="spellEnd"/>
      <w:r w:rsidR="00204A27">
        <w:rPr>
          <w:rFonts w:ascii="Arial" w:eastAsia="Calibri" w:hAnsi="Arial" w:cs="Arial"/>
          <w:sz w:val="24"/>
          <w:szCs w:val="24"/>
        </w:rPr>
        <w:t xml:space="preserve"> Boateng</w:t>
      </w:r>
    </w:p>
    <w:p w14:paraId="23B43EEE" w14:textId="77777777" w:rsidR="00A13619" w:rsidRPr="0047245E" w:rsidRDefault="00A13619" w:rsidP="00A6609A">
      <w:pPr>
        <w:numPr>
          <w:ilvl w:val="0"/>
          <w:numId w:val="23"/>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rPr>
        <w:t xml:space="preserve">In vitro Analysis of </w:t>
      </w:r>
      <w:r w:rsidR="00204A27">
        <w:rPr>
          <w:rFonts w:ascii="Arial" w:eastAsia="Calibri" w:hAnsi="Arial" w:cs="Arial"/>
          <w:sz w:val="24"/>
          <w:szCs w:val="24"/>
        </w:rPr>
        <w:t>ciprofloxacin</w:t>
      </w:r>
      <w:r>
        <w:rPr>
          <w:rFonts w:ascii="Arial" w:eastAsia="Calibri" w:hAnsi="Arial" w:cs="Arial"/>
          <w:sz w:val="24"/>
          <w:szCs w:val="24"/>
        </w:rPr>
        <w:t xml:space="preserve"> tablets </w:t>
      </w:r>
      <w:r w:rsidR="00204A27">
        <w:rPr>
          <w:rFonts w:ascii="Arial" w:eastAsia="Calibri" w:hAnsi="Arial" w:cs="Arial"/>
          <w:sz w:val="24"/>
          <w:szCs w:val="24"/>
        </w:rPr>
        <w:t xml:space="preserve">on the Ghanaian market </w:t>
      </w:r>
      <w:r>
        <w:rPr>
          <w:rFonts w:ascii="Arial" w:eastAsia="Calibri" w:hAnsi="Arial" w:cs="Arial"/>
          <w:sz w:val="24"/>
          <w:szCs w:val="24"/>
        </w:rPr>
        <w:t xml:space="preserve">– </w:t>
      </w:r>
      <w:r w:rsidR="00204A27">
        <w:rPr>
          <w:rFonts w:ascii="Arial" w:eastAsia="Calibri" w:hAnsi="Arial" w:cs="Arial"/>
          <w:sz w:val="24"/>
          <w:szCs w:val="24"/>
        </w:rPr>
        <w:t xml:space="preserve">Perpetual </w:t>
      </w:r>
      <w:proofErr w:type="spellStart"/>
      <w:r w:rsidR="00204A27">
        <w:rPr>
          <w:rFonts w:ascii="Arial" w:eastAsia="Calibri" w:hAnsi="Arial" w:cs="Arial"/>
          <w:sz w:val="24"/>
          <w:szCs w:val="24"/>
        </w:rPr>
        <w:t>Asantewa</w:t>
      </w:r>
      <w:proofErr w:type="spellEnd"/>
    </w:p>
    <w:p w14:paraId="54DEEF8D" w14:textId="77777777" w:rsidR="00A13619" w:rsidRDefault="00A13619" w:rsidP="00A6609A">
      <w:pPr>
        <w:numPr>
          <w:ilvl w:val="0"/>
          <w:numId w:val="23"/>
        </w:numPr>
        <w:spacing w:after="200" w:line="276" w:lineRule="auto"/>
        <w:contextualSpacing/>
        <w:rPr>
          <w:rFonts w:ascii="Arial" w:eastAsia="Calibri" w:hAnsi="Arial" w:cs="Arial"/>
          <w:sz w:val="24"/>
          <w:szCs w:val="24"/>
        </w:rPr>
      </w:pPr>
      <w:r w:rsidRPr="008E6BFF">
        <w:rPr>
          <w:rFonts w:ascii="Arial" w:eastAsia="Calibri" w:hAnsi="Arial" w:cs="Arial"/>
          <w:sz w:val="24"/>
          <w:szCs w:val="24"/>
        </w:rPr>
        <w:t>In vitro Analysis of</w:t>
      </w:r>
      <w:r>
        <w:rPr>
          <w:rFonts w:ascii="Arial" w:eastAsia="Calibri" w:hAnsi="Arial" w:cs="Arial"/>
          <w:sz w:val="24"/>
          <w:szCs w:val="24"/>
        </w:rPr>
        <w:t xml:space="preserve"> </w:t>
      </w:r>
      <w:r w:rsidR="00204A27">
        <w:rPr>
          <w:rFonts w:ascii="Arial" w:eastAsia="Calibri" w:hAnsi="Arial" w:cs="Arial"/>
          <w:sz w:val="24"/>
          <w:szCs w:val="24"/>
        </w:rPr>
        <w:t>co-trimoxazole (</w:t>
      </w:r>
      <w:proofErr w:type="spellStart"/>
      <w:r w:rsidR="00204A27">
        <w:rPr>
          <w:rFonts w:ascii="Arial" w:eastAsia="Calibri" w:hAnsi="Arial" w:cs="Arial"/>
          <w:sz w:val="24"/>
          <w:szCs w:val="24"/>
        </w:rPr>
        <w:t>septrin</w:t>
      </w:r>
      <w:proofErr w:type="spellEnd"/>
      <w:r w:rsidR="00204A27">
        <w:rPr>
          <w:rFonts w:ascii="Arial" w:eastAsia="Calibri" w:hAnsi="Arial" w:cs="Arial"/>
          <w:sz w:val="24"/>
          <w:szCs w:val="24"/>
        </w:rPr>
        <w:t xml:space="preserve">) </w:t>
      </w:r>
      <w:r>
        <w:rPr>
          <w:rFonts w:ascii="Arial" w:eastAsia="Calibri" w:hAnsi="Arial" w:cs="Arial"/>
          <w:sz w:val="24"/>
          <w:szCs w:val="24"/>
        </w:rPr>
        <w:t xml:space="preserve">tablets– </w:t>
      </w:r>
      <w:r w:rsidR="00204A27">
        <w:rPr>
          <w:rFonts w:ascii="Arial" w:eastAsia="Calibri" w:hAnsi="Arial" w:cs="Arial"/>
          <w:sz w:val="24"/>
          <w:szCs w:val="24"/>
        </w:rPr>
        <w:t xml:space="preserve">Kennedy </w:t>
      </w:r>
      <w:proofErr w:type="spellStart"/>
      <w:r w:rsidR="00204A27">
        <w:rPr>
          <w:rFonts w:ascii="Arial" w:eastAsia="Calibri" w:hAnsi="Arial" w:cs="Arial"/>
          <w:sz w:val="24"/>
          <w:szCs w:val="24"/>
        </w:rPr>
        <w:t>Gedzah</w:t>
      </w:r>
      <w:proofErr w:type="spellEnd"/>
    </w:p>
    <w:p w14:paraId="0798CBD1" w14:textId="77777777" w:rsidR="00A13619" w:rsidRDefault="00397C90" w:rsidP="00A6609A">
      <w:pPr>
        <w:numPr>
          <w:ilvl w:val="0"/>
          <w:numId w:val="23"/>
        </w:numPr>
        <w:spacing w:after="200" w:line="276" w:lineRule="auto"/>
        <w:contextualSpacing/>
        <w:rPr>
          <w:rFonts w:ascii="Arial" w:eastAsia="Calibri" w:hAnsi="Arial" w:cs="Arial"/>
          <w:sz w:val="24"/>
          <w:szCs w:val="24"/>
        </w:rPr>
      </w:pPr>
      <w:r>
        <w:rPr>
          <w:rFonts w:ascii="Arial" w:eastAsia="Calibri" w:hAnsi="Arial" w:cs="Arial"/>
          <w:sz w:val="24"/>
          <w:szCs w:val="24"/>
        </w:rPr>
        <w:t>Quality assessment of aspirin tablets (Local and foreign) on the Ghanaian market</w:t>
      </w:r>
      <w:r w:rsidR="00A13619">
        <w:rPr>
          <w:rFonts w:ascii="Arial" w:eastAsia="Calibri" w:hAnsi="Arial" w:cs="Arial"/>
          <w:sz w:val="24"/>
          <w:szCs w:val="24"/>
        </w:rPr>
        <w:t xml:space="preserve"> – Rosetta Nana Aba Friar.</w:t>
      </w:r>
    </w:p>
    <w:p w14:paraId="0BCFD15E" w14:textId="77777777" w:rsidR="00AF0220" w:rsidRDefault="00AF0220" w:rsidP="00A6609A">
      <w:pPr>
        <w:numPr>
          <w:ilvl w:val="0"/>
          <w:numId w:val="23"/>
        </w:numPr>
        <w:spacing w:after="200" w:line="276" w:lineRule="auto"/>
        <w:contextualSpacing/>
        <w:rPr>
          <w:rFonts w:ascii="Arial" w:eastAsia="Calibri" w:hAnsi="Arial" w:cs="Arial"/>
          <w:sz w:val="24"/>
          <w:szCs w:val="24"/>
        </w:rPr>
      </w:pPr>
      <w:r w:rsidRPr="008E6BFF">
        <w:rPr>
          <w:rFonts w:ascii="Arial" w:eastAsia="Calibri" w:hAnsi="Arial" w:cs="Arial"/>
          <w:sz w:val="24"/>
          <w:szCs w:val="24"/>
        </w:rPr>
        <w:t>In vitro Analysis</w:t>
      </w:r>
      <w:r>
        <w:rPr>
          <w:rFonts w:ascii="Arial" w:eastAsia="Calibri" w:hAnsi="Arial" w:cs="Arial"/>
          <w:sz w:val="24"/>
          <w:szCs w:val="24"/>
        </w:rPr>
        <w:t xml:space="preserve"> of different brands of Diazepam tablets on the Ghanaian market – </w:t>
      </w:r>
      <w:proofErr w:type="spellStart"/>
      <w:r w:rsidR="00397C90">
        <w:rPr>
          <w:rFonts w:ascii="Arial" w:eastAsia="Calibri" w:hAnsi="Arial" w:cs="Arial"/>
          <w:sz w:val="24"/>
          <w:szCs w:val="24"/>
        </w:rPr>
        <w:t>Badwah</w:t>
      </w:r>
      <w:proofErr w:type="spellEnd"/>
      <w:r w:rsidR="00397C90">
        <w:rPr>
          <w:rFonts w:ascii="Arial" w:eastAsia="Calibri" w:hAnsi="Arial" w:cs="Arial"/>
          <w:sz w:val="24"/>
          <w:szCs w:val="24"/>
        </w:rPr>
        <w:t xml:space="preserve"> Martin Sam.</w:t>
      </w:r>
    </w:p>
    <w:p w14:paraId="3E9FBEB8" w14:textId="77777777" w:rsidR="00397C90" w:rsidRPr="008E6BFF" w:rsidRDefault="00397C90" w:rsidP="00A6609A">
      <w:pPr>
        <w:numPr>
          <w:ilvl w:val="0"/>
          <w:numId w:val="23"/>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Assessment of the quantity of caffeine in energy drinks available on the Ghanaian market – </w:t>
      </w:r>
      <w:proofErr w:type="spellStart"/>
      <w:r>
        <w:rPr>
          <w:rFonts w:ascii="Arial" w:eastAsia="Calibri" w:hAnsi="Arial" w:cs="Arial"/>
          <w:sz w:val="24"/>
          <w:szCs w:val="24"/>
        </w:rPr>
        <w:t>Bertson</w:t>
      </w:r>
      <w:proofErr w:type="spellEnd"/>
      <w:r>
        <w:rPr>
          <w:rFonts w:ascii="Arial" w:eastAsia="Calibri" w:hAnsi="Arial" w:cs="Arial"/>
          <w:sz w:val="24"/>
          <w:szCs w:val="24"/>
        </w:rPr>
        <w:t xml:space="preserve"> Owusu Ansah</w:t>
      </w:r>
    </w:p>
    <w:p w14:paraId="11645BD5" w14:textId="77777777" w:rsidR="00A13619" w:rsidRPr="008E6BFF" w:rsidRDefault="00A13619" w:rsidP="008E6BFF">
      <w:pPr>
        <w:spacing w:after="0" w:line="276" w:lineRule="auto"/>
        <w:jc w:val="both"/>
        <w:rPr>
          <w:rFonts w:ascii="Arial" w:eastAsia="Calibri" w:hAnsi="Arial" w:cs="Arial"/>
          <w:b/>
          <w:sz w:val="24"/>
          <w:szCs w:val="24"/>
          <w:lang w:val="en-CA"/>
        </w:rPr>
      </w:pPr>
    </w:p>
    <w:p w14:paraId="5223BCB1" w14:textId="77777777" w:rsidR="008531F6" w:rsidRPr="008E6BFF" w:rsidRDefault="008531F6" w:rsidP="008531F6">
      <w:pPr>
        <w:spacing w:after="0" w:line="276" w:lineRule="auto"/>
        <w:jc w:val="both"/>
        <w:rPr>
          <w:rFonts w:ascii="Arial" w:eastAsia="Calibri" w:hAnsi="Arial" w:cs="Arial"/>
          <w:b/>
          <w:sz w:val="24"/>
          <w:szCs w:val="24"/>
          <w:lang w:val="en-CA"/>
        </w:rPr>
      </w:pPr>
      <w:r w:rsidRPr="008E6BFF">
        <w:rPr>
          <w:rFonts w:ascii="Arial" w:eastAsia="Calibri" w:hAnsi="Arial" w:cs="Arial"/>
          <w:b/>
          <w:sz w:val="24"/>
          <w:szCs w:val="24"/>
          <w:lang w:val="en-CA"/>
        </w:rPr>
        <w:t>201</w:t>
      </w:r>
      <w:r>
        <w:rPr>
          <w:rFonts w:ascii="Arial" w:eastAsia="Calibri" w:hAnsi="Arial" w:cs="Arial"/>
          <w:b/>
          <w:sz w:val="24"/>
          <w:szCs w:val="24"/>
          <w:lang w:val="en-CA"/>
        </w:rPr>
        <w:t>6</w:t>
      </w:r>
      <w:r w:rsidRPr="008E6BFF">
        <w:rPr>
          <w:rFonts w:ascii="Arial" w:eastAsia="Calibri" w:hAnsi="Arial" w:cs="Arial"/>
          <w:b/>
          <w:sz w:val="24"/>
          <w:szCs w:val="24"/>
          <w:lang w:val="en-CA"/>
        </w:rPr>
        <w:t>/201</w:t>
      </w:r>
      <w:r>
        <w:rPr>
          <w:rFonts w:ascii="Arial" w:eastAsia="Calibri" w:hAnsi="Arial" w:cs="Arial"/>
          <w:b/>
          <w:sz w:val="24"/>
          <w:szCs w:val="24"/>
          <w:lang w:val="en-CA"/>
        </w:rPr>
        <w:t>7</w:t>
      </w:r>
      <w:r w:rsidRPr="008E6BFF">
        <w:rPr>
          <w:rFonts w:ascii="Arial" w:eastAsia="Calibri" w:hAnsi="Arial" w:cs="Arial"/>
          <w:b/>
          <w:sz w:val="24"/>
          <w:szCs w:val="24"/>
          <w:lang w:val="en-CA"/>
        </w:rPr>
        <w:t xml:space="preserve"> Academic Year</w:t>
      </w:r>
    </w:p>
    <w:p w14:paraId="400AA2A0" w14:textId="77777777" w:rsidR="008531F6" w:rsidRPr="00A6609A" w:rsidRDefault="008531F6" w:rsidP="00A6609A">
      <w:pPr>
        <w:pStyle w:val="ListParagraph"/>
        <w:numPr>
          <w:ilvl w:val="0"/>
          <w:numId w:val="24"/>
        </w:numPr>
        <w:spacing w:after="0" w:line="276" w:lineRule="auto"/>
        <w:jc w:val="both"/>
        <w:rPr>
          <w:rFonts w:ascii="Arial" w:eastAsia="Calibri" w:hAnsi="Arial" w:cs="Arial"/>
          <w:sz w:val="24"/>
          <w:szCs w:val="24"/>
        </w:rPr>
      </w:pPr>
      <w:r w:rsidRPr="00A6609A">
        <w:rPr>
          <w:rFonts w:ascii="Arial" w:eastAsia="Calibri" w:hAnsi="Arial" w:cs="Arial"/>
          <w:sz w:val="24"/>
          <w:szCs w:val="24"/>
        </w:rPr>
        <w:t xml:space="preserve">In vitro Analysis of </w:t>
      </w:r>
      <w:r w:rsidR="002E322B" w:rsidRPr="00A6609A">
        <w:rPr>
          <w:rFonts w:ascii="Arial" w:eastAsia="Calibri" w:hAnsi="Arial" w:cs="Arial"/>
          <w:sz w:val="24"/>
          <w:szCs w:val="24"/>
        </w:rPr>
        <w:t xml:space="preserve">some Metformin hydrochloride tablets on the Ghanaian market – Abdallah </w:t>
      </w:r>
      <w:proofErr w:type="spellStart"/>
      <w:r w:rsidR="002E322B" w:rsidRPr="00A6609A">
        <w:rPr>
          <w:rFonts w:ascii="Arial" w:eastAsia="Calibri" w:hAnsi="Arial" w:cs="Arial"/>
          <w:sz w:val="24"/>
          <w:szCs w:val="24"/>
        </w:rPr>
        <w:t>Sualley</w:t>
      </w:r>
      <w:proofErr w:type="spellEnd"/>
    </w:p>
    <w:p w14:paraId="730DA32C" w14:textId="77777777" w:rsidR="008531F6" w:rsidRDefault="008531F6" w:rsidP="00A6609A">
      <w:pPr>
        <w:numPr>
          <w:ilvl w:val="0"/>
          <w:numId w:val="24"/>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rPr>
        <w:t xml:space="preserve">Assessment of </w:t>
      </w:r>
      <w:r>
        <w:rPr>
          <w:rFonts w:ascii="Arial" w:eastAsia="Calibri" w:hAnsi="Arial" w:cs="Arial"/>
          <w:sz w:val="24"/>
          <w:szCs w:val="24"/>
        </w:rPr>
        <w:t xml:space="preserve">the quality of </w:t>
      </w:r>
      <w:r w:rsidR="002E322B">
        <w:rPr>
          <w:rFonts w:ascii="Arial" w:eastAsia="Calibri" w:hAnsi="Arial" w:cs="Arial"/>
          <w:sz w:val="24"/>
          <w:szCs w:val="24"/>
        </w:rPr>
        <w:t xml:space="preserve">bore-hole water at </w:t>
      </w:r>
      <w:proofErr w:type="spellStart"/>
      <w:r w:rsidR="002E322B">
        <w:rPr>
          <w:rFonts w:ascii="Arial" w:eastAsia="Calibri" w:hAnsi="Arial" w:cs="Arial"/>
          <w:sz w:val="24"/>
          <w:szCs w:val="24"/>
        </w:rPr>
        <w:t>Appiadu</w:t>
      </w:r>
      <w:proofErr w:type="spellEnd"/>
      <w:r w:rsidR="002E322B">
        <w:rPr>
          <w:rFonts w:ascii="Arial" w:eastAsia="Calibri" w:hAnsi="Arial" w:cs="Arial"/>
          <w:sz w:val="24"/>
          <w:szCs w:val="24"/>
        </w:rPr>
        <w:t xml:space="preserve"> Community and some hostels at </w:t>
      </w:r>
      <w:proofErr w:type="spellStart"/>
      <w:r w:rsidR="002E322B">
        <w:rPr>
          <w:rFonts w:ascii="Arial" w:eastAsia="Calibri" w:hAnsi="Arial" w:cs="Arial"/>
          <w:sz w:val="24"/>
          <w:szCs w:val="24"/>
        </w:rPr>
        <w:t>Kotei</w:t>
      </w:r>
      <w:proofErr w:type="spellEnd"/>
      <w:r>
        <w:rPr>
          <w:rFonts w:ascii="Arial" w:eastAsia="Calibri" w:hAnsi="Arial" w:cs="Arial"/>
          <w:sz w:val="24"/>
          <w:szCs w:val="24"/>
        </w:rPr>
        <w:t xml:space="preserve"> – </w:t>
      </w:r>
      <w:r w:rsidR="002E322B">
        <w:rPr>
          <w:rFonts w:ascii="Arial" w:eastAsia="Calibri" w:hAnsi="Arial" w:cs="Arial"/>
          <w:sz w:val="24"/>
          <w:szCs w:val="24"/>
        </w:rPr>
        <w:t>William Kwaku Addai</w:t>
      </w:r>
    </w:p>
    <w:p w14:paraId="6D39C106" w14:textId="77777777" w:rsidR="008531F6" w:rsidRDefault="002E322B" w:rsidP="00A6609A">
      <w:pPr>
        <w:numPr>
          <w:ilvl w:val="0"/>
          <w:numId w:val="24"/>
        </w:numPr>
        <w:spacing w:after="0" w:line="276" w:lineRule="auto"/>
        <w:jc w:val="both"/>
        <w:rPr>
          <w:rFonts w:ascii="Arial" w:eastAsia="Calibri" w:hAnsi="Arial" w:cs="Arial"/>
          <w:sz w:val="24"/>
          <w:szCs w:val="24"/>
          <w:lang w:val="en-CA"/>
        </w:rPr>
      </w:pPr>
      <w:r>
        <w:rPr>
          <w:rFonts w:ascii="Arial" w:eastAsia="Calibri" w:hAnsi="Arial" w:cs="Arial"/>
          <w:sz w:val="24"/>
          <w:szCs w:val="24"/>
          <w:lang w:val="en-CA"/>
        </w:rPr>
        <w:t xml:space="preserve">Determination of the </w:t>
      </w:r>
      <w:proofErr w:type="spellStart"/>
      <w:r>
        <w:rPr>
          <w:rFonts w:ascii="Arial" w:eastAsia="Calibri" w:hAnsi="Arial" w:cs="Arial"/>
          <w:sz w:val="24"/>
          <w:szCs w:val="24"/>
          <w:lang w:val="en-CA"/>
        </w:rPr>
        <w:t>Physico</w:t>
      </w:r>
      <w:proofErr w:type="spellEnd"/>
      <w:r>
        <w:rPr>
          <w:rFonts w:ascii="Arial" w:eastAsia="Calibri" w:hAnsi="Arial" w:cs="Arial"/>
          <w:sz w:val="24"/>
          <w:szCs w:val="24"/>
          <w:lang w:val="en-CA"/>
        </w:rPr>
        <w:t xml:space="preserve">-chemical properties and Antimicrobial load of tap water used by the people of Nungua in the Greater Accra region – Mary </w:t>
      </w:r>
      <w:proofErr w:type="spellStart"/>
      <w:r>
        <w:rPr>
          <w:rFonts w:ascii="Arial" w:eastAsia="Calibri" w:hAnsi="Arial" w:cs="Arial"/>
          <w:sz w:val="24"/>
          <w:szCs w:val="24"/>
          <w:lang w:val="en-CA"/>
        </w:rPr>
        <w:t>Amoanoo</w:t>
      </w:r>
      <w:proofErr w:type="spellEnd"/>
    </w:p>
    <w:p w14:paraId="5BAEEEB3" w14:textId="77777777" w:rsidR="002E322B" w:rsidRDefault="008531F6" w:rsidP="00A6609A">
      <w:pPr>
        <w:numPr>
          <w:ilvl w:val="0"/>
          <w:numId w:val="24"/>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rPr>
        <w:t>In vitro Analysis of</w:t>
      </w:r>
      <w:r>
        <w:rPr>
          <w:rFonts w:ascii="Arial" w:eastAsia="Calibri" w:hAnsi="Arial" w:cs="Arial"/>
          <w:sz w:val="24"/>
          <w:szCs w:val="24"/>
        </w:rPr>
        <w:t xml:space="preserve"> </w:t>
      </w:r>
      <w:r w:rsidR="002E322B">
        <w:rPr>
          <w:rFonts w:ascii="Arial" w:eastAsia="Calibri" w:hAnsi="Arial" w:cs="Arial"/>
          <w:sz w:val="24"/>
          <w:szCs w:val="24"/>
        </w:rPr>
        <w:t>Glucosamine sulfate potassium chloride tablets</w:t>
      </w:r>
      <w:r>
        <w:rPr>
          <w:rFonts w:ascii="Arial" w:eastAsia="Calibri" w:hAnsi="Arial" w:cs="Arial"/>
          <w:sz w:val="24"/>
          <w:szCs w:val="24"/>
        </w:rPr>
        <w:t xml:space="preserve"> – </w:t>
      </w:r>
      <w:proofErr w:type="spellStart"/>
      <w:r w:rsidR="002E322B">
        <w:rPr>
          <w:rFonts w:ascii="Arial" w:eastAsia="Calibri" w:hAnsi="Arial" w:cs="Arial"/>
          <w:sz w:val="24"/>
          <w:szCs w:val="24"/>
        </w:rPr>
        <w:t>Churchil</w:t>
      </w:r>
      <w:proofErr w:type="spellEnd"/>
      <w:r w:rsidR="002E322B">
        <w:rPr>
          <w:rFonts w:ascii="Arial" w:eastAsia="Calibri" w:hAnsi="Arial" w:cs="Arial"/>
          <w:sz w:val="24"/>
          <w:szCs w:val="24"/>
        </w:rPr>
        <w:t xml:space="preserve"> </w:t>
      </w:r>
      <w:proofErr w:type="spellStart"/>
      <w:r w:rsidR="002E322B">
        <w:rPr>
          <w:rFonts w:ascii="Arial" w:eastAsia="Calibri" w:hAnsi="Arial" w:cs="Arial"/>
          <w:sz w:val="24"/>
          <w:szCs w:val="24"/>
        </w:rPr>
        <w:t>Dornu</w:t>
      </w:r>
      <w:proofErr w:type="spellEnd"/>
      <w:r w:rsidR="002E322B">
        <w:rPr>
          <w:rFonts w:ascii="Arial" w:eastAsia="Calibri" w:hAnsi="Arial" w:cs="Arial"/>
          <w:sz w:val="24"/>
          <w:szCs w:val="24"/>
        </w:rPr>
        <w:t xml:space="preserve"> </w:t>
      </w:r>
      <w:proofErr w:type="spellStart"/>
      <w:r w:rsidR="002E322B">
        <w:rPr>
          <w:rFonts w:ascii="Arial" w:eastAsia="Calibri" w:hAnsi="Arial" w:cs="Arial"/>
          <w:sz w:val="24"/>
          <w:szCs w:val="24"/>
        </w:rPr>
        <w:t>Dugbartey</w:t>
      </w:r>
      <w:proofErr w:type="spellEnd"/>
    </w:p>
    <w:p w14:paraId="61083C0A" w14:textId="77777777" w:rsidR="008531F6" w:rsidRDefault="008531F6" w:rsidP="00A6609A">
      <w:pPr>
        <w:numPr>
          <w:ilvl w:val="0"/>
          <w:numId w:val="24"/>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rPr>
        <w:lastRenderedPageBreak/>
        <w:t>In vitro Analysis of</w:t>
      </w:r>
      <w:r>
        <w:rPr>
          <w:rFonts w:ascii="Arial" w:eastAsia="Calibri" w:hAnsi="Arial" w:cs="Arial"/>
          <w:sz w:val="24"/>
          <w:szCs w:val="24"/>
        </w:rPr>
        <w:t xml:space="preserve"> </w:t>
      </w:r>
      <w:r w:rsidR="002E322B">
        <w:rPr>
          <w:rFonts w:ascii="Arial" w:eastAsia="Calibri" w:hAnsi="Arial" w:cs="Arial"/>
          <w:sz w:val="24"/>
          <w:szCs w:val="24"/>
        </w:rPr>
        <w:t xml:space="preserve">some anti HIV drugs, Lamivudine tablets, Nevirapine tablets and </w:t>
      </w:r>
      <w:proofErr w:type="spellStart"/>
      <w:r w:rsidR="002E322B">
        <w:rPr>
          <w:rFonts w:ascii="Arial" w:eastAsia="Calibri" w:hAnsi="Arial" w:cs="Arial"/>
          <w:sz w:val="24"/>
          <w:szCs w:val="24"/>
        </w:rPr>
        <w:t>Efavirence</w:t>
      </w:r>
      <w:proofErr w:type="spellEnd"/>
      <w:r w:rsidR="002E322B">
        <w:rPr>
          <w:rFonts w:ascii="Arial" w:eastAsia="Calibri" w:hAnsi="Arial" w:cs="Arial"/>
          <w:sz w:val="24"/>
          <w:szCs w:val="24"/>
        </w:rPr>
        <w:t xml:space="preserve"> capsules</w:t>
      </w:r>
      <w:r>
        <w:rPr>
          <w:rFonts w:ascii="Arial" w:eastAsia="Calibri" w:hAnsi="Arial" w:cs="Arial"/>
          <w:sz w:val="24"/>
          <w:szCs w:val="24"/>
        </w:rPr>
        <w:t xml:space="preserve"> – </w:t>
      </w:r>
      <w:proofErr w:type="spellStart"/>
      <w:r w:rsidR="002E322B">
        <w:rPr>
          <w:rFonts w:ascii="Arial" w:eastAsia="Calibri" w:hAnsi="Arial" w:cs="Arial"/>
          <w:sz w:val="24"/>
          <w:szCs w:val="24"/>
        </w:rPr>
        <w:t>Carllykate</w:t>
      </w:r>
      <w:proofErr w:type="spellEnd"/>
      <w:r w:rsidR="002E322B">
        <w:rPr>
          <w:rFonts w:ascii="Arial" w:eastAsia="Calibri" w:hAnsi="Arial" w:cs="Arial"/>
          <w:sz w:val="24"/>
          <w:szCs w:val="24"/>
        </w:rPr>
        <w:t xml:space="preserve"> Owusu </w:t>
      </w:r>
      <w:proofErr w:type="spellStart"/>
      <w:r w:rsidR="002E322B">
        <w:rPr>
          <w:rFonts w:ascii="Arial" w:eastAsia="Calibri" w:hAnsi="Arial" w:cs="Arial"/>
          <w:sz w:val="24"/>
          <w:szCs w:val="24"/>
        </w:rPr>
        <w:t>Brenya</w:t>
      </w:r>
      <w:proofErr w:type="spellEnd"/>
    </w:p>
    <w:p w14:paraId="13F444DF" w14:textId="77777777" w:rsidR="008531F6" w:rsidRDefault="008531F6" w:rsidP="00A6609A">
      <w:pPr>
        <w:numPr>
          <w:ilvl w:val="0"/>
          <w:numId w:val="24"/>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rPr>
        <w:t>In vitro Analysis of</w:t>
      </w:r>
      <w:r>
        <w:rPr>
          <w:rFonts w:ascii="Arial" w:eastAsia="Calibri" w:hAnsi="Arial" w:cs="Arial"/>
          <w:sz w:val="24"/>
          <w:szCs w:val="24"/>
        </w:rPr>
        <w:t xml:space="preserve"> </w:t>
      </w:r>
      <w:r w:rsidR="002E322B">
        <w:rPr>
          <w:rFonts w:ascii="Arial" w:eastAsia="Calibri" w:hAnsi="Arial" w:cs="Arial"/>
          <w:sz w:val="24"/>
          <w:szCs w:val="24"/>
        </w:rPr>
        <w:t>Atenolol</w:t>
      </w:r>
      <w:r>
        <w:rPr>
          <w:rFonts w:ascii="Arial" w:eastAsia="Calibri" w:hAnsi="Arial" w:cs="Arial"/>
          <w:sz w:val="24"/>
          <w:szCs w:val="24"/>
        </w:rPr>
        <w:t xml:space="preserve"> tablets on the Ghanaian market – </w:t>
      </w:r>
      <w:proofErr w:type="spellStart"/>
      <w:r w:rsidR="002E322B">
        <w:rPr>
          <w:rFonts w:ascii="Arial" w:eastAsia="Calibri" w:hAnsi="Arial" w:cs="Arial"/>
          <w:sz w:val="24"/>
          <w:szCs w:val="24"/>
        </w:rPr>
        <w:t>Abena</w:t>
      </w:r>
      <w:proofErr w:type="spellEnd"/>
      <w:r w:rsidR="002E322B">
        <w:rPr>
          <w:rFonts w:ascii="Arial" w:eastAsia="Calibri" w:hAnsi="Arial" w:cs="Arial"/>
          <w:sz w:val="24"/>
          <w:szCs w:val="24"/>
        </w:rPr>
        <w:t xml:space="preserve"> </w:t>
      </w:r>
      <w:proofErr w:type="spellStart"/>
      <w:r w:rsidR="002E322B">
        <w:rPr>
          <w:rFonts w:ascii="Arial" w:eastAsia="Calibri" w:hAnsi="Arial" w:cs="Arial"/>
          <w:sz w:val="24"/>
          <w:szCs w:val="24"/>
        </w:rPr>
        <w:t>Fosua</w:t>
      </w:r>
      <w:proofErr w:type="spellEnd"/>
      <w:r w:rsidR="002E322B">
        <w:rPr>
          <w:rFonts w:ascii="Arial" w:eastAsia="Calibri" w:hAnsi="Arial" w:cs="Arial"/>
          <w:sz w:val="24"/>
          <w:szCs w:val="24"/>
        </w:rPr>
        <w:t xml:space="preserve"> </w:t>
      </w:r>
      <w:proofErr w:type="spellStart"/>
      <w:r w:rsidR="002E322B">
        <w:rPr>
          <w:rFonts w:ascii="Arial" w:eastAsia="Calibri" w:hAnsi="Arial" w:cs="Arial"/>
          <w:sz w:val="24"/>
          <w:szCs w:val="24"/>
        </w:rPr>
        <w:t>Frimpomaa</w:t>
      </w:r>
      <w:proofErr w:type="spellEnd"/>
    </w:p>
    <w:p w14:paraId="1D02CE72" w14:textId="77777777" w:rsidR="008531F6" w:rsidRPr="0047245E" w:rsidRDefault="008531F6" w:rsidP="00A6609A">
      <w:pPr>
        <w:numPr>
          <w:ilvl w:val="0"/>
          <w:numId w:val="24"/>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rPr>
        <w:t xml:space="preserve">In vitro Analysis of </w:t>
      </w:r>
      <w:r w:rsidR="002E322B">
        <w:rPr>
          <w:rFonts w:ascii="Arial" w:eastAsia="Calibri" w:hAnsi="Arial" w:cs="Arial"/>
          <w:sz w:val="24"/>
          <w:szCs w:val="24"/>
        </w:rPr>
        <w:t>Erythromycin tablets</w:t>
      </w:r>
      <w:r>
        <w:rPr>
          <w:rFonts w:ascii="Arial" w:eastAsia="Calibri" w:hAnsi="Arial" w:cs="Arial"/>
          <w:sz w:val="24"/>
          <w:szCs w:val="24"/>
        </w:rPr>
        <w:t xml:space="preserve"> – </w:t>
      </w:r>
      <w:r w:rsidR="002E322B">
        <w:rPr>
          <w:rFonts w:ascii="Arial" w:eastAsia="Calibri" w:hAnsi="Arial" w:cs="Arial"/>
          <w:sz w:val="24"/>
          <w:szCs w:val="24"/>
        </w:rPr>
        <w:t xml:space="preserve">Samuel </w:t>
      </w:r>
      <w:proofErr w:type="spellStart"/>
      <w:r w:rsidR="002E322B">
        <w:rPr>
          <w:rFonts w:ascii="Arial" w:eastAsia="Calibri" w:hAnsi="Arial" w:cs="Arial"/>
          <w:sz w:val="24"/>
          <w:szCs w:val="24"/>
        </w:rPr>
        <w:t>Ababio</w:t>
      </w:r>
      <w:proofErr w:type="spellEnd"/>
      <w:r w:rsidR="002E322B">
        <w:rPr>
          <w:rFonts w:ascii="Arial" w:eastAsia="Calibri" w:hAnsi="Arial" w:cs="Arial"/>
          <w:sz w:val="24"/>
          <w:szCs w:val="24"/>
        </w:rPr>
        <w:t xml:space="preserve"> </w:t>
      </w:r>
      <w:proofErr w:type="spellStart"/>
      <w:r w:rsidR="002E322B">
        <w:rPr>
          <w:rFonts w:ascii="Arial" w:eastAsia="Calibri" w:hAnsi="Arial" w:cs="Arial"/>
          <w:sz w:val="24"/>
          <w:szCs w:val="24"/>
        </w:rPr>
        <w:t>Buahen</w:t>
      </w:r>
      <w:proofErr w:type="spellEnd"/>
    </w:p>
    <w:p w14:paraId="0FB69E12" w14:textId="77777777" w:rsidR="008531F6" w:rsidRDefault="008531F6" w:rsidP="00A6609A">
      <w:pPr>
        <w:numPr>
          <w:ilvl w:val="0"/>
          <w:numId w:val="24"/>
        </w:numPr>
        <w:spacing w:after="200" w:line="276" w:lineRule="auto"/>
        <w:contextualSpacing/>
        <w:rPr>
          <w:rFonts w:ascii="Arial" w:eastAsia="Calibri" w:hAnsi="Arial" w:cs="Arial"/>
          <w:sz w:val="24"/>
          <w:szCs w:val="24"/>
        </w:rPr>
      </w:pPr>
      <w:r w:rsidRPr="008E6BFF">
        <w:rPr>
          <w:rFonts w:ascii="Arial" w:eastAsia="Calibri" w:hAnsi="Arial" w:cs="Arial"/>
          <w:sz w:val="24"/>
          <w:szCs w:val="24"/>
        </w:rPr>
        <w:t>In vitro Analysis of</w:t>
      </w:r>
      <w:r>
        <w:rPr>
          <w:rFonts w:ascii="Arial" w:eastAsia="Calibri" w:hAnsi="Arial" w:cs="Arial"/>
          <w:sz w:val="24"/>
          <w:szCs w:val="24"/>
        </w:rPr>
        <w:t xml:space="preserve"> </w:t>
      </w:r>
      <w:r w:rsidR="002E322B">
        <w:rPr>
          <w:rFonts w:ascii="Arial" w:eastAsia="Calibri" w:hAnsi="Arial" w:cs="Arial"/>
          <w:sz w:val="24"/>
          <w:szCs w:val="24"/>
        </w:rPr>
        <w:t>Amitriptyline hydrochloride</w:t>
      </w:r>
      <w:r>
        <w:rPr>
          <w:rFonts w:ascii="Arial" w:eastAsia="Calibri" w:hAnsi="Arial" w:cs="Arial"/>
          <w:sz w:val="24"/>
          <w:szCs w:val="24"/>
        </w:rPr>
        <w:t xml:space="preserve"> tablets– </w:t>
      </w:r>
      <w:r w:rsidR="00B84987">
        <w:rPr>
          <w:rFonts w:ascii="Arial" w:eastAsia="Calibri" w:hAnsi="Arial" w:cs="Arial"/>
          <w:sz w:val="24"/>
          <w:szCs w:val="24"/>
        </w:rPr>
        <w:t xml:space="preserve">Kwame </w:t>
      </w:r>
      <w:proofErr w:type="spellStart"/>
      <w:r w:rsidR="00B84987">
        <w:rPr>
          <w:rFonts w:ascii="Arial" w:eastAsia="Calibri" w:hAnsi="Arial" w:cs="Arial"/>
          <w:sz w:val="24"/>
          <w:szCs w:val="24"/>
        </w:rPr>
        <w:t>Anim</w:t>
      </w:r>
      <w:proofErr w:type="spellEnd"/>
      <w:r w:rsidR="00B84987">
        <w:rPr>
          <w:rFonts w:ascii="Arial" w:eastAsia="Calibri" w:hAnsi="Arial" w:cs="Arial"/>
          <w:sz w:val="24"/>
          <w:szCs w:val="24"/>
        </w:rPr>
        <w:t xml:space="preserve"> Afriyie</w:t>
      </w:r>
    </w:p>
    <w:p w14:paraId="6BDAC3EC" w14:textId="77777777" w:rsidR="008531F6" w:rsidRPr="008E6BFF" w:rsidRDefault="00B84987" w:rsidP="00A6609A">
      <w:pPr>
        <w:numPr>
          <w:ilvl w:val="0"/>
          <w:numId w:val="24"/>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Formulation of a cream and </w:t>
      </w:r>
      <w:proofErr w:type="spellStart"/>
      <w:r>
        <w:rPr>
          <w:rFonts w:ascii="Arial" w:eastAsia="Calibri" w:hAnsi="Arial" w:cs="Arial"/>
          <w:sz w:val="24"/>
          <w:szCs w:val="24"/>
        </w:rPr>
        <w:t>alata</w:t>
      </w:r>
      <w:proofErr w:type="spellEnd"/>
      <w:r>
        <w:rPr>
          <w:rFonts w:ascii="Arial" w:eastAsia="Calibri" w:hAnsi="Arial" w:cs="Arial"/>
          <w:sz w:val="24"/>
          <w:szCs w:val="24"/>
        </w:rPr>
        <w:t xml:space="preserve"> </w:t>
      </w:r>
      <w:proofErr w:type="spellStart"/>
      <w:r>
        <w:rPr>
          <w:rFonts w:ascii="Arial" w:eastAsia="Calibri" w:hAnsi="Arial" w:cs="Arial"/>
          <w:sz w:val="24"/>
          <w:szCs w:val="24"/>
        </w:rPr>
        <w:t>samina</w:t>
      </w:r>
      <w:proofErr w:type="spellEnd"/>
      <w:r>
        <w:rPr>
          <w:rFonts w:ascii="Arial" w:eastAsia="Calibri" w:hAnsi="Arial" w:cs="Arial"/>
          <w:sz w:val="24"/>
          <w:szCs w:val="24"/>
        </w:rPr>
        <w:t xml:space="preserve"> with improved anti-microbial properties using noni juice – Rosetta Nana Aba Friar.</w:t>
      </w:r>
    </w:p>
    <w:p w14:paraId="429B1518" w14:textId="77777777" w:rsidR="008531F6" w:rsidRDefault="008531F6" w:rsidP="006940FE">
      <w:pPr>
        <w:spacing w:after="0" w:line="276" w:lineRule="auto"/>
        <w:jc w:val="both"/>
        <w:rPr>
          <w:rFonts w:ascii="Arial" w:eastAsia="Calibri" w:hAnsi="Arial" w:cs="Arial"/>
          <w:b/>
          <w:sz w:val="24"/>
          <w:szCs w:val="24"/>
          <w:lang w:val="en-CA"/>
        </w:rPr>
      </w:pPr>
      <w:r>
        <w:rPr>
          <w:rFonts w:ascii="Arial" w:eastAsia="Calibri" w:hAnsi="Arial" w:cs="Arial"/>
          <w:b/>
          <w:sz w:val="24"/>
          <w:szCs w:val="24"/>
          <w:lang w:val="en-CA"/>
        </w:rPr>
        <w:t xml:space="preserve"> </w:t>
      </w:r>
    </w:p>
    <w:p w14:paraId="528503F9" w14:textId="77777777" w:rsidR="006940FE" w:rsidRPr="008E6BFF" w:rsidRDefault="006940FE" w:rsidP="006940FE">
      <w:pPr>
        <w:spacing w:after="0" w:line="276" w:lineRule="auto"/>
        <w:jc w:val="both"/>
        <w:rPr>
          <w:rFonts w:ascii="Arial" w:eastAsia="Calibri" w:hAnsi="Arial" w:cs="Arial"/>
          <w:b/>
          <w:sz w:val="24"/>
          <w:szCs w:val="24"/>
          <w:lang w:val="en-CA"/>
        </w:rPr>
      </w:pPr>
      <w:r w:rsidRPr="008E6BFF">
        <w:rPr>
          <w:rFonts w:ascii="Arial" w:eastAsia="Calibri" w:hAnsi="Arial" w:cs="Arial"/>
          <w:b/>
          <w:sz w:val="24"/>
          <w:szCs w:val="24"/>
          <w:lang w:val="en-CA"/>
        </w:rPr>
        <w:t>201</w:t>
      </w:r>
      <w:r>
        <w:rPr>
          <w:rFonts w:ascii="Arial" w:eastAsia="Calibri" w:hAnsi="Arial" w:cs="Arial"/>
          <w:b/>
          <w:sz w:val="24"/>
          <w:szCs w:val="24"/>
          <w:lang w:val="en-CA"/>
        </w:rPr>
        <w:t>5</w:t>
      </w:r>
      <w:r w:rsidRPr="008E6BFF">
        <w:rPr>
          <w:rFonts w:ascii="Arial" w:eastAsia="Calibri" w:hAnsi="Arial" w:cs="Arial"/>
          <w:b/>
          <w:sz w:val="24"/>
          <w:szCs w:val="24"/>
          <w:lang w:val="en-CA"/>
        </w:rPr>
        <w:t>/201</w:t>
      </w:r>
      <w:r>
        <w:rPr>
          <w:rFonts w:ascii="Arial" w:eastAsia="Calibri" w:hAnsi="Arial" w:cs="Arial"/>
          <w:b/>
          <w:sz w:val="24"/>
          <w:szCs w:val="24"/>
          <w:lang w:val="en-CA"/>
        </w:rPr>
        <w:t>6</w:t>
      </w:r>
      <w:r w:rsidRPr="008E6BFF">
        <w:rPr>
          <w:rFonts w:ascii="Arial" w:eastAsia="Calibri" w:hAnsi="Arial" w:cs="Arial"/>
          <w:b/>
          <w:sz w:val="24"/>
          <w:szCs w:val="24"/>
          <w:lang w:val="en-CA"/>
        </w:rPr>
        <w:t xml:space="preserve"> Academic Year</w:t>
      </w:r>
    </w:p>
    <w:p w14:paraId="53F64185" w14:textId="77777777" w:rsidR="006940FE" w:rsidRPr="00232554" w:rsidRDefault="006940FE" w:rsidP="00232554">
      <w:pPr>
        <w:pStyle w:val="ListParagraph"/>
        <w:numPr>
          <w:ilvl w:val="0"/>
          <w:numId w:val="21"/>
        </w:numPr>
        <w:spacing w:after="0" w:line="276" w:lineRule="auto"/>
        <w:ind w:left="900"/>
        <w:jc w:val="both"/>
        <w:rPr>
          <w:rFonts w:ascii="Arial" w:eastAsia="Calibri" w:hAnsi="Arial" w:cs="Arial"/>
          <w:sz w:val="24"/>
          <w:szCs w:val="24"/>
        </w:rPr>
      </w:pPr>
      <w:r w:rsidRPr="00232554">
        <w:rPr>
          <w:rFonts w:ascii="Arial" w:eastAsia="Calibri" w:hAnsi="Arial" w:cs="Arial"/>
          <w:sz w:val="24"/>
          <w:szCs w:val="24"/>
        </w:rPr>
        <w:t>In vitro Analysis of Local and foreign Glibenclamide tablets sold on the Ghanaian market – Prince Amoako</w:t>
      </w:r>
    </w:p>
    <w:p w14:paraId="293C71E5" w14:textId="77777777" w:rsidR="006940FE" w:rsidRDefault="006940FE" w:rsidP="00232554">
      <w:pPr>
        <w:numPr>
          <w:ilvl w:val="0"/>
          <w:numId w:val="21"/>
        </w:numPr>
        <w:spacing w:after="0" w:line="276" w:lineRule="auto"/>
        <w:ind w:left="900"/>
        <w:jc w:val="both"/>
        <w:rPr>
          <w:rFonts w:ascii="Arial" w:eastAsia="Calibri" w:hAnsi="Arial" w:cs="Arial"/>
          <w:sz w:val="24"/>
          <w:szCs w:val="24"/>
          <w:lang w:val="en-CA"/>
        </w:rPr>
      </w:pPr>
      <w:r w:rsidRPr="008E6BFF">
        <w:rPr>
          <w:rFonts w:ascii="Arial" w:eastAsia="Calibri" w:hAnsi="Arial" w:cs="Arial"/>
          <w:sz w:val="24"/>
          <w:szCs w:val="24"/>
        </w:rPr>
        <w:t xml:space="preserve">Assessment of </w:t>
      </w:r>
      <w:r>
        <w:rPr>
          <w:rFonts w:ascii="Arial" w:eastAsia="Calibri" w:hAnsi="Arial" w:cs="Arial"/>
          <w:sz w:val="24"/>
          <w:szCs w:val="24"/>
        </w:rPr>
        <w:t>the quality of some combined analgesic drug products on the Ghanaian market – Emmanuel Gideon Ansah</w:t>
      </w:r>
    </w:p>
    <w:p w14:paraId="0EEA2B39" w14:textId="77777777" w:rsidR="006940FE" w:rsidRDefault="006940FE" w:rsidP="00232554">
      <w:pPr>
        <w:numPr>
          <w:ilvl w:val="0"/>
          <w:numId w:val="21"/>
        </w:numPr>
        <w:spacing w:after="0" w:line="276" w:lineRule="auto"/>
        <w:ind w:left="900"/>
        <w:jc w:val="both"/>
        <w:rPr>
          <w:rFonts w:ascii="Arial" w:eastAsia="Calibri" w:hAnsi="Arial" w:cs="Arial"/>
          <w:sz w:val="24"/>
          <w:szCs w:val="24"/>
          <w:lang w:val="en-CA"/>
        </w:rPr>
      </w:pPr>
      <w:r>
        <w:rPr>
          <w:rFonts w:ascii="Arial" w:eastAsia="Calibri" w:hAnsi="Arial" w:cs="Arial"/>
          <w:sz w:val="24"/>
          <w:szCs w:val="24"/>
          <w:lang w:val="en-CA"/>
        </w:rPr>
        <w:t xml:space="preserve">Antimicrobial and Antioxidant activities of the methanol </w:t>
      </w:r>
      <w:r w:rsidR="008531F6">
        <w:rPr>
          <w:rFonts w:ascii="Arial" w:eastAsia="Calibri" w:hAnsi="Arial" w:cs="Arial"/>
          <w:sz w:val="24"/>
          <w:szCs w:val="24"/>
          <w:lang w:val="en-CA"/>
        </w:rPr>
        <w:t xml:space="preserve">root extract of </w:t>
      </w:r>
      <w:proofErr w:type="spellStart"/>
      <w:r w:rsidR="008531F6" w:rsidRPr="008531F6">
        <w:rPr>
          <w:rFonts w:ascii="Arial" w:eastAsia="Calibri" w:hAnsi="Arial" w:cs="Arial"/>
          <w:i/>
          <w:sz w:val="24"/>
          <w:szCs w:val="24"/>
          <w:lang w:val="en-CA"/>
        </w:rPr>
        <w:t>Cnestic</w:t>
      </w:r>
      <w:proofErr w:type="spellEnd"/>
      <w:r w:rsidR="008531F6" w:rsidRPr="008531F6">
        <w:rPr>
          <w:rFonts w:ascii="Arial" w:eastAsia="Calibri" w:hAnsi="Arial" w:cs="Arial"/>
          <w:i/>
          <w:sz w:val="24"/>
          <w:szCs w:val="24"/>
          <w:lang w:val="en-CA"/>
        </w:rPr>
        <w:t xml:space="preserve"> </w:t>
      </w:r>
      <w:proofErr w:type="spellStart"/>
      <w:r w:rsidR="008531F6" w:rsidRPr="008531F6">
        <w:rPr>
          <w:rFonts w:ascii="Arial" w:eastAsia="Calibri" w:hAnsi="Arial" w:cs="Arial"/>
          <w:i/>
          <w:sz w:val="24"/>
          <w:szCs w:val="24"/>
          <w:lang w:val="en-CA"/>
        </w:rPr>
        <w:t>feruginea</w:t>
      </w:r>
      <w:proofErr w:type="spellEnd"/>
      <w:r w:rsidR="008531F6">
        <w:rPr>
          <w:rFonts w:ascii="Arial" w:eastAsia="Calibri" w:hAnsi="Arial" w:cs="Arial"/>
          <w:sz w:val="24"/>
          <w:szCs w:val="24"/>
          <w:lang w:val="en-CA"/>
        </w:rPr>
        <w:t xml:space="preserve"> and ethanol root extract of </w:t>
      </w:r>
      <w:r w:rsidR="008531F6" w:rsidRPr="008531F6">
        <w:rPr>
          <w:rFonts w:ascii="Arial" w:eastAsia="Calibri" w:hAnsi="Arial" w:cs="Arial"/>
          <w:i/>
          <w:sz w:val="24"/>
          <w:szCs w:val="24"/>
          <w:lang w:val="en-CA"/>
        </w:rPr>
        <w:t>citrus limon</w:t>
      </w:r>
      <w:r>
        <w:rPr>
          <w:rFonts w:ascii="Arial" w:eastAsia="Calibri" w:hAnsi="Arial" w:cs="Arial"/>
          <w:sz w:val="24"/>
          <w:szCs w:val="24"/>
          <w:lang w:val="en-CA"/>
        </w:rPr>
        <w:t xml:space="preserve"> – </w:t>
      </w:r>
      <w:r w:rsidR="008531F6">
        <w:rPr>
          <w:rFonts w:ascii="Arial" w:eastAsia="Calibri" w:hAnsi="Arial" w:cs="Arial"/>
          <w:sz w:val="24"/>
          <w:szCs w:val="24"/>
          <w:lang w:val="en-CA"/>
        </w:rPr>
        <w:t xml:space="preserve">Samuel </w:t>
      </w:r>
      <w:proofErr w:type="spellStart"/>
      <w:r w:rsidR="008531F6">
        <w:rPr>
          <w:rFonts w:ascii="Arial" w:eastAsia="Calibri" w:hAnsi="Arial" w:cs="Arial"/>
          <w:sz w:val="24"/>
          <w:szCs w:val="24"/>
          <w:lang w:val="en-CA"/>
        </w:rPr>
        <w:t>Okyem</w:t>
      </w:r>
      <w:proofErr w:type="spellEnd"/>
    </w:p>
    <w:p w14:paraId="4888D2B1" w14:textId="77777777" w:rsidR="008531F6" w:rsidRPr="008531F6" w:rsidRDefault="008531F6" w:rsidP="00232554">
      <w:pPr>
        <w:numPr>
          <w:ilvl w:val="0"/>
          <w:numId w:val="21"/>
        </w:numPr>
        <w:spacing w:after="0" w:line="276" w:lineRule="auto"/>
        <w:ind w:left="900"/>
        <w:jc w:val="both"/>
        <w:rPr>
          <w:rFonts w:ascii="Arial" w:eastAsia="Calibri" w:hAnsi="Arial" w:cs="Arial"/>
          <w:sz w:val="24"/>
          <w:szCs w:val="24"/>
          <w:lang w:val="en-CA"/>
        </w:rPr>
      </w:pPr>
      <w:r>
        <w:rPr>
          <w:rFonts w:ascii="Arial" w:eastAsia="Calibri" w:hAnsi="Arial" w:cs="Arial"/>
          <w:sz w:val="24"/>
          <w:szCs w:val="24"/>
          <w:lang w:val="en-CA"/>
        </w:rPr>
        <w:t xml:space="preserve">Antimicrobial and Antioxidant activities of the methanol extract of the stem bark of </w:t>
      </w:r>
      <w:r w:rsidRPr="006940FE">
        <w:rPr>
          <w:rFonts w:ascii="Arial" w:eastAsia="Calibri" w:hAnsi="Arial" w:cs="Arial"/>
          <w:i/>
          <w:sz w:val="24"/>
          <w:szCs w:val="24"/>
          <w:lang w:val="en-CA"/>
        </w:rPr>
        <w:t>Baphia nitida</w:t>
      </w:r>
    </w:p>
    <w:p w14:paraId="4407B7DA" w14:textId="77777777" w:rsidR="006940FE" w:rsidRDefault="006940FE" w:rsidP="00232554">
      <w:pPr>
        <w:numPr>
          <w:ilvl w:val="0"/>
          <w:numId w:val="21"/>
        </w:numPr>
        <w:spacing w:after="0" w:line="276" w:lineRule="auto"/>
        <w:ind w:left="900"/>
        <w:jc w:val="both"/>
        <w:rPr>
          <w:rFonts w:ascii="Arial" w:eastAsia="Calibri" w:hAnsi="Arial" w:cs="Arial"/>
          <w:sz w:val="24"/>
          <w:szCs w:val="24"/>
          <w:lang w:val="en-CA"/>
        </w:rPr>
      </w:pPr>
      <w:r w:rsidRPr="008E6BFF">
        <w:rPr>
          <w:rFonts w:ascii="Arial" w:eastAsia="Calibri" w:hAnsi="Arial" w:cs="Arial"/>
          <w:sz w:val="24"/>
          <w:szCs w:val="24"/>
        </w:rPr>
        <w:t>In vitro Analysis of</w:t>
      </w:r>
      <w:r>
        <w:rPr>
          <w:rFonts w:ascii="Arial" w:eastAsia="Calibri" w:hAnsi="Arial" w:cs="Arial"/>
          <w:sz w:val="24"/>
          <w:szCs w:val="24"/>
        </w:rPr>
        <w:t xml:space="preserve"> two brands of carbimazole tablets on the Ghanaian market – Tetteh Anum</w:t>
      </w:r>
    </w:p>
    <w:p w14:paraId="77250115" w14:textId="77777777" w:rsidR="006940FE" w:rsidRDefault="006940FE" w:rsidP="00232554">
      <w:pPr>
        <w:numPr>
          <w:ilvl w:val="0"/>
          <w:numId w:val="21"/>
        </w:numPr>
        <w:spacing w:after="0" w:line="276" w:lineRule="auto"/>
        <w:ind w:left="900"/>
        <w:jc w:val="both"/>
        <w:rPr>
          <w:rFonts w:ascii="Arial" w:eastAsia="Calibri" w:hAnsi="Arial" w:cs="Arial"/>
          <w:sz w:val="24"/>
          <w:szCs w:val="24"/>
          <w:lang w:val="en-CA"/>
        </w:rPr>
      </w:pPr>
      <w:r w:rsidRPr="008E6BFF">
        <w:rPr>
          <w:rFonts w:ascii="Arial" w:eastAsia="Calibri" w:hAnsi="Arial" w:cs="Arial"/>
          <w:sz w:val="24"/>
          <w:szCs w:val="24"/>
        </w:rPr>
        <w:t>In vitro Analysis of</w:t>
      </w:r>
      <w:r>
        <w:rPr>
          <w:rFonts w:ascii="Arial" w:eastAsia="Calibri" w:hAnsi="Arial" w:cs="Arial"/>
          <w:sz w:val="24"/>
          <w:szCs w:val="24"/>
        </w:rPr>
        <w:t xml:space="preserve"> metronidazole tablets sold on the Ghanaian market – </w:t>
      </w:r>
      <w:proofErr w:type="spellStart"/>
      <w:r>
        <w:rPr>
          <w:rFonts w:ascii="Arial" w:eastAsia="Calibri" w:hAnsi="Arial" w:cs="Arial"/>
          <w:sz w:val="24"/>
          <w:szCs w:val="24"/>
        </w:rPr>
        <w:t>Atiemoh</w:t>
      </w:r>
      <w:proofErr w:type="spellEnd"/>
      <w:r>
        <w:rPr>
          <w:rFonts w:ascii="Arial" w:eastAsia="Calibri" w:hAnsi="Arial" w:cs="Arial"/>
          <w:sz w:val="24"/>
          <w:szCs w:val="24"/>
        </w:rPr>
        <w:t xml:space="preserve"> Nicholas </w:t>
      </w:r>
      <w:proofErr w:type="spellStart"/>
      <w:r>
        <w:rPr>
          <w:rFonts w:ascii="Arial" w:eastAsia="Calibri" w:hAnsi="Arial" w:cs="Arial"/>
          <w:sz w:val="24"/>
          <w:szCs w:val="24"/>
        </w:rPr>
        <w:t>Manukure</w:t>
      </w:r>
      <w:proofErr w:type="spellEnd"/>
    </w:p>
    <w:p w14:paraId="61A76921" w14:textId="77777777" w:rsidR="006940FE" w:rsidRDefault="006940FE" w:rsidP="00232554">
      <w:pPr>
        <w:numPr>
          <w:ilvl w:val="0"/>
          <w:numId w:val="21"/>
        </w:numPr>
        <w:spacing w:after="0" w:line="276" w:lineRule="auto"/>
        <w:ind w:left="900"/>
        <w:jc w:val="both"/>
        <w:rPr>
          <w:rFonts w:ascii="Arial" w:eastAsia="Calibri" w:hAnsi="Arial" w:cs="Arial"/>
          <w:sz w:val="24"/>
          <w:szCs w:val="24"/>
          <w:lang w:val="en-CA"/>
        </w:rPr>
      </w:pPr>
      <w:r w:rsidRPr="008E6BFF">
        <w:rPr>
          <w:rFonts w:ascii="Arial" w:eastAsia="Calibri" w:hAnsi="Arial" w:cs="Arial"/>
          <w:sz w:val="24"/>
          <w:szCs w:val="24"/>
        </w:rPr>
        <w:t>In vitro Analysis of</w:t>
      </w:r>
      <w:r>
        <w:rPr>
          <w:rFonts w:ascii="Arial" w:eastAsia="Calibri" w:hAnsi="Arial" w:cs="Arial"/>
          <w:sz w:val="24"/>
          <w:szCs w:val="24"/>
        </w:rPr>
        <w:t xml:space="preserve"> some artesunate amodiaquine tablets on the Ghanaian market – Ellis </w:t>
      </w:r>
      <w:proofErr w:type="spellStart"/>
      <w:r>
        <w:rPr>
          <w:rFonts w:ascii="Arial" w:eastAsia="Calibri" w:hAnsi="Arial" w:cs="Arial"/>
          <w:sz w:val="24"/>
          <w:szCs w:val="24"/>
        </w:rPr>
        <w:t>Kpabitey</w:t>
      </w:r>
      <w:proofErr w:type="spellEnd"/>
    </w:p>
    <w:p w14:paraId="6E790368" w14:textId="77777777" w:rsidR="006940FE" w:rsidRPr="0047245E" w:rsidRDefault="006940FE" w:rsidP="00232554">
      <w:pPr>
        <w:numPr>
          <w:ilvl w:val="0"/>
          <w:numId w:val="21"/>
        </w:numPr>
        <w:spacing w:after="0" w:line="276" w:lineRule="auto"/>
        <w:ind w:left="900"/>
        <w:jc w:val="both"/>
        <w:rPr>
          <w:rFonts w:ascii="Arial" w:eastAsia="Calibri" w:hAnsi="Arial" w:cs="Arial"/>
          <w:sz w:val="24"/>
          <w:szCs w:val="24"/>
          <w:lang w:val="en-CA"/>
        </w:rPr>
      </w:pPr>
      <w:r w:rsidRPr="008E6BFF">
        <w:rPr>
          <w:rFonts w:ascii="Arial" w:eastAsia="Calibri" w:hAnsi="Arial" w:cs="Arial"/>
          <w:sz w:val="24"/>
          <w:szCs w:val="24"/>
        </w:rPr>
        <w:t xml:space="preserve">In vitro Analysis of </w:t>
      </w:r>
      <w:r>
        <w:rPr>
          <w:rFonts w:ascii="Arial" w:eastAsia="Calibri" w:hAnsi="Arial" w:cs="Arial"/>
          <w:sz w:val="24"/>
          <w:szCs w:val="24"/>
        </w:rPr>
        <w:t xml:space="preserve">Levonorgestrel tablets on the Ghanaian market – Nancy </w:t>
      </w:r>
      <w:proofErr w:type="spellStart"/>
      <w:r>
        <w:rPr>
          <w:rFonts w:ascii="Arial" w:eastAsia="Calibri" w:hAnsi="Arial" w:cs="Arial"/>
          <w:sz w:val="24"/>
          <w:szCs w:val="24"/>
        </w:rPr>
        <w:t>Nipah</w:t>
      </w:r>
      <w:proofErr w:type="spellEnd"/>
    </w:p>
    <w:p w14:paraId="3384A69E" w14:textId="77777777" w:rsidR="006940FE" w:rsidRDefault="006940FE" w:rsidP="00232554">
      <w:pPr>
        <w:numPr>
          <w:ilvl w:val="0"/>
          <w:numId w:val="21"/>
        </w:numPr>
        <w:spacing w:after="200" w:line="276" w:lineRule="auto"/>
        <w:ind w:left="900"/>
        <w:contextualSpacing/>
        <w:rPr>
          <w:rFonts w:ascii="Arial" w:eastAsia="Calibri" w:hAnsi="Arial" w:cs="Arial"/>
          <w:sz w:val="24"/>
          <w:szCs w:val="24"/>
        </w:rPr>
      </w:pPr>
      <w:r w:rsidRPr="008E6BFF">
        <w:rPr>
          <w:rFonts w:ascii="Arial" w:eastAsia="Calibri" w:hAnsi="Arial" w:cs="Arial"/>
          <w:sz w:val="24"/>
          <w:szCs w:val="24"/>
        </w:rPr>
        <w:t>In vitro Analysis of</w:t>
      </w:r>
      <w:r>
        <w:rPr>
          <w:rFonts w:ascii="Arial" w:eastAsia="Calibri" w:hAnsi="Arial" w:cs="Arial"/>
          <w:sz w:val="24"/>
          <w:szCs w:val="24"/>
        </w:rPr>
        <w:t xml:space="preserve"> Nifedipine </w:t>
      </w:r>
      <w:r w:rsidR="008531F6">
        <w:rPr>
          <w:rFonts w:ascii="Arial" w:eastAsia="Calibri" w:hAnsi="Arial" w:cs="Arial"/>
          <w:sz w:val="24"/>
          <w:szCs w:val="24"/>
        </w:rPr>
        <w:t xml:space="preserve">extended-release </w:t>
      </w:r>
      <w:r>
        <w:rPr>
          <w:rFonts w:ascii="Arial" w:eastAsia="Calibri" w:hAnsi="Arial" w:cs="Arial"/>
          <w:sz w:val="24"/>
          <w:szCs w:val="24"/>
        </w:rPr>
        <w:t xml:space="preserve">tablets on the Ghanaian market – </w:t>
      </w:r>
      <w:r w:rsidR="008531F6">
        <w:rPr>
          <w:rFonts w:ascii="Arial" w:eastAsia="Calibri" w:hAnsi="Arial" w:cs="Arial"/>
          <w:sz w:val="24"/>
          <w:szCs w:val="24"/>
        </w:rPr>
        <w:t xml:space="preserve">Adwoa </w:t>
      </w:r>
      <w:proofErr w:type="spellStart"/>
      <w:r w:rsidR="008531F6">
        <w:rPr>
          <w:rFonts w:ascii="Arial" w:eastAsia="Calibri" w:hAnsi="Arial" w:cs="Arial"/>
          <w:sz w:val="24"/>
          <w:szCs w:val="24"/>
        </w:rPr>
        <w:t>Werekoah</w:t>
      </w:r>
      <w:proofErr w:type="spellEnd"/>
      <w:r w:rsidR="008531F6">
        <w:rPr>
          <w:rFonts w:ascii="Arial" w:eastAsia="Calibri" w:hAnsi="Arial" w:cs="Arial"/>
          <w:sz w:val="24"/>
          <w:szCs w:val="24"/>
        </w:rPr>
        <w:t xml:space="preserve"> Asamoah</w:t>
      </w:r>
    </w:p>
    <w:p w14:paraId="02F8BC5E" w14:textId="77777777" w:rsidR="006940FE" w:rsidRPr="008E6BFF" w:rsidRDefault="008531F6" w:rsidP="00232554">
      <w:pPr>
        <w:numPr>
          <w:ilvl w:val="0"/>
          <w:numId w:val="21"/>
        </w:numPr>
        <w:spacing w:after="200" w:line="276" w:lineRule="auto"/>
        <w:ind w:left="900"/>
        <w:contextualSpacing/>
        <w:rPr>
          <w:rFonts w:ascii="Arial" w:eastAsia="Calibri" w:hAnsi="Arial" w:cs="Arial"/>
          <w:sz w:val="24"/>
          <w:szCs w:val="24"/>
        </w:rPr>
      </w:pPr>
      <w:r>
        <w:rPr>
          <w:rFonts w:ascii="Arial" w:eastAsia="Calibri" w:hAnsi="Arial" w:cs="Arial"/>
          <w:sz w:val="24"/>
          <w:szCs w:val="24"/>
        </w:rPr>
        <w:t xml:space="preserve">Assessment of the quality of phenoxymethylpenicillin potassium (Penicillin V K) tablets – Samuel Addo </w:t>
      </w:r>
      <w:proofErr w:type="spellStart"/>
      <w:r>
        <w:rPr>
          <w:rFonts w:ascii="Arial" w:eastAsia="Calibri" w:hAnsi="Arial" w:cs="Arial"/>
          <w:sz w:val="24"/>
          <w:szCs w:val="24"/>
        </w:rPr>
        <w:t>Kissi</w:t>
      </w:r>
      <w:proofErr w:type="spellEnd"/>
      <w:r>
        <w:rPr>
          <w:rFonts w:ascii="Arial" w:eastAsia="Calibri" w:hAnsi="Arial" w:cs="Arial"/>
          <w:sz w:val="24"/>
          <w:szCs w:val="24"/>
        </w:rPr>
        <w:t>.</w:t>
      </w:r>
    </w:p>
    <w:p w14:paraId="1B5F01C5" w14:textId="77777777" w:rsidR="006940FE" w:rsidRDefault="006940FE" w:rsidP="008E6BFF">
      <w:pPr>
        <w:spacing w:after="0" w:line="276" w:lineRule="auto"/>
        <w:jc w:val="both"/>
        <w:rPr>
          <w:rFonts w:ascii="Arial" w:eastAsia="Calibri" w:hAnsi="Arial" w:cs="Arial"/>
          <w:b/>
          <w:sz w:val="24"/>
          <w:szCs w:val="24"/>
          <w:lang w:val="en-CA"/>
        </w:rPr>
      </w:pPr>
    </w:p>
    <w:p w14:paraId="26D3AF13" w14:textId="77777777" w:rsidR="008E6BFF" w:rsidRPr="008E6BFF" w:rsidRDefault="008E6BFF" w:rsidP="008E6BFF">
      <w:pPr>
        <w:spacing w:after="0" w:line="276" w:lineRule="auto"/>
        <w:jc w:val="both"/>
        <w:rPr>
          <w:rFonts w:ascii="Arial" w:eastAsia="Calibri" w:hAnsi="Arial" w:cs="Arial"/>
          <w:b/>
          <w:sz w:val="24"/>
          <w:szCs w:val="24"/>
          <w:lang w:val="en-CA"/>
        </w:rPr>
      </w:pPr>
      <w:r w:rsidRPr="008E6BFF">
        <w:rPr>
          <w:rFonts w:ascii="Arial" w:eastAsia="Calibri" w:hAnsi="Arial" w:cs="Arial"/>
          <w:b/>
          <w:sz w:val="24"/>
          <w:szCs w:val="24"/>
          <w:lang w:val="en-CA"/>
        </w:rPr>
        <w:t>2014/2015 Academic Year</w:t>
      </w:r>
    </w:p>
    <w:p w14:paraId="21F0217A" w14:textId="77777777" w:rsidR="008E6BFF" w:rsidRPr="00701B9E" w:rsidRDefault="008E6BFF" w:rsidP="00701B9E">
      <w:pPr>
        <w:pStyle w:val="ListParagraph"/>
        <w:numPr>
          <w:ilvl w:val="0"/>
          <w:numId w:val="19"/>
        </w:numPr>
        <w:spacing w:after="0" w:line="276" w:lineRule="auto"/>
        <w:ind w:left="720"/>
        <w:jc w:val="both"/>
        <w:rPr>
          <w:rFonts w:ascii="Arial" w:eastAsia="Calibri" w:hAnsi="Arial" w:cs="Arial"/>
          <w:sz w:val="24"/>
          <w:szCs w:val="24"/>
        </w:rPr>
      </w:pPr>
      <w:r w:rsidRPr="00701B9E">
        <w:rPr>
          <w:rFonts w:ascii="Arial" w:eastAsia="Calibri" w:hAnsi="Arial" w:cs="Arial"/>
          <w:sz w:val="24"/>
          <w:szCs w:val="24"/>
        </w:rPr>
        <w:t xml:space="preserve">In vitro Analysis of </w:t>
      </w:r>
      <w:proofErr w:type="spellStart"/>
      <w:r w:rsidR="0047245E" w:rsidRPr="00701B9E">
        <w:rPr>
          <w:rFonts w:ascii="Arial" w:eastAsia="Calibri" w:hAnsi="Arial" w:cs="Arial"/>
          <w:sz w:val="24"/>
          <w:szCs w:val="24"/>
        </w:rPr>
        <w:t>Aluminium</w:t>
      </w:r>
      <w:proofErr w:type="spellEnd"/>
      <w:r w:rsidR="0047245E" w:rsidRPr="00701B9E">
        <w:rPr>
          <w:rFonts w:ascii="Arial" w:eastAsia="Calibri" w:hAnsi="Arial" w:cs="Arial"/>
          <w:sz w:val="24"/>
          <w:szCs w:val="24"/>
        </w:rPr>
        <w:t xml:space="preserve"> hydroxide tablets – Stephen </w:t>
      </w:r>
      <w:proofErr w:type="spellStart"/>
      <w:r w:rsidR="0047245E" w:rsidRPr="00701B9E">
        <w:rPr>
          <w:rFonts w:ascii="Arial" w:eastAsia="Calibri" w:hAnsi="Arial" w:cs="Arial"/>
          <w:sz w:val="24"/>
          <w:szCs w:val="24"/>
        </w:rPr>
        <w:t>Awuku</w:t>
      </w:r>
      <w:proofErr w:type="spellEnd"/>
    </w:p>
    <w:p w14:paraId="14411A4B" w14:textId="77777777" w:rsidR="0047245E" w:rsidRPr="0047245E" w:rsidRDefault="0047245E" w:rsidP="00701B9E">
      <w:pPr>
        <w:numPr>
          <w:ilvl w:val="0"/>
          <w:numId w:val="19"/>
        </w:numPr>
        <w:spacing w:after="0" w:line="276" w:lineRule="auto"/>
        <w:ind w:left="720"/>
        <w:jc w:val="both"/>
        <w:rPr>
          <w:rFonts w:ascii="Arial" w:eastAsia="Calibri" w:hAnsi="Arial" w:cs="Arial"/>
          <w:sz w:val="24"/>
          <w:szCs w:val="24"/>
          <w:lang w:val="en-CA"/>
        </w:rPr>
      </w:pPr>
      <w:proofErr w:type="spellStart"/>
      <w:r w:rsidRPr="0047245E">
        <w:rPr>
          <w:rFonts w:ascii="Arial" w:eastAsia="Calibri" w:hAnsi="Arial" w:cs="Arial"/>
          <w:sz w:val="24"/>
          <w:szCs w:val="24"/>
          <w:lang w:val="en-CA"/>
        </w:rPr>
        <w:t>Physico</w:t>
      </w:r>
      <w:proofErr w:type="spellEnd"/>
      <w:r w:rsidRPr="0047245E">
        <w:rPr>
          <w:rFonts w:ascii="Arial" w:eastAsia="Calibri" w:hAnsi="Arial" w:cs="Arial"/>
          <w:sz w:val="24"/>
          <w:szCs w:val="24"/>
          <w:lang w:val="en-CA"/>
        </w:rPr>
        <w:t xml:space="preserve">-chemical, microbial and heavy metal analysis of the rivers that feed the </w:t>
      </w:r>
      <w:proofErr w:type="spellStart"/>
      <w:r w:rsidRPr="0047245E">
        <w:rPr>
          <w:rFonts w:ascii="Arial" w:eastAsia="Calibri" w:hAnsi="Arial" w:cs="Arial"/>
          <w:sz w:val="24"/>
          <w:szCs w:val="24"/>
          <w:lang w:val="en-CA"/>
        </w:rPr>
        <w:t>barekese</w:t>
      </w:r>
      <w:proofErr w:type="spellEnd"/>
      <w:r w:rsidRPr="0047245E">
        <w:rPr>
          <w:rFonts w:ascii="Arial" w:eastAsia="Calibri" w:hAnsi="Arial" w:cs="Arial"/>
          <w:sz w:val="24"/>
          <w:szCs w:val="24"/>
          <w:lang w:val="en-CA"/>
        </w:rPr>
        <w:t xml:space="preserve"> dam – Gerald Cyril Opoku</w:t>
      </w:r>
    </w:p>
    <w:p w14:paraId="209A61FA" w14:textId="77777777" w:rsidR="008E6BFF" w:rsidRPr="008E6BFF" w:rsidRDefault="0047245E" w:rsidP="00701B9E">
      <w:pPr>
        <w:numPr>
          <w:ilvl w:val="0"/>
          <w:numId w:val="19"/>
        </w:numPr>
        <w:spacing w:after="0" w:line="276" w:lineRule="auto"/>
        <w:ind w:left="720"/>
        <w:jc w:val="both"/>
        <w:rPr>
          <w:rFonts w:ascii="Arial" w:eastAsia="Calibri" w:hAnsi="Arial" w:cs="Arial"/>
          <w:b/>
          <w:sz w:val="24"/>
          <w:szCs w:val="24"/>
          <w:lang w:val="en-CA"/>
        </w:rPr>
      </w:pPr>
      <w:r>
        <w:rPr>
          <w:rFonts w:ascii="Arial" w:eastAsia="Calibri" w:hAnsi="Arial" w:cs="Arial"/>
          <w:sz w:val="24"/>
          <w:szCs w:val="24"/>
        </w:rPr>
        <w:t xml:space="preserve">Assessing the quality of well water at the </w:t>
      </w:r>
      <w:proofErr w:type="spellStart"/>
      <w:r>
        <w:rPr>
          <w:rFonts w:ascii="Arial" w:eastAsia="Calibri" w:hAnsi="Arial" w:cs="Arial"/>
          <w:sz w:val="24"/>
          <w:szCs w:val="24"/>
        </w:rPr>
        <w:t>Aboabo</w:t>
      </w:r>
      <w:proofErr w:type="spellEnd"/>
      <w:r>
        <w:rPr>
          <w:rFonts w:ascii="Arial" w:eastAsia="Calibri" w:hAnsi="Arial" w:cs="Arial"/>
          <w:sz w:val="24"/>
          <w:szCs w:val="24"/>
        </w:rPr>
        <w:t xml:space="preserve"> Number 1 Community – Linda </w:t>
      </w:r>
      <w:proofErr w:type="spellStart"/>
      <w:r>
        <w:rPr>
          <w:rFonts w:ascii="Arial" w:eastAsia="Calibri" w:hAnsi="Arial" w:cs="Arial"/>
          <w:sz w:val="24"/>
          <w:szCs w:val="24"/>
        </w:rPr>
        <w:t>Bortey</w:t>
      </w:r>
      <w:proofErr w:type="spellEnd"/>
      <w:r>
        <w:rPr>
          <w:rFonts w:ascii="Arial" w:eastAsia="Calibri" w:hAnsi="Arial" w:cs="Arial"/>
          <w:sz w:val="24"/>
          <w:szCs w:val="24"/>
        </w:rPr>
        <w:t>.</w:t>
      </w:r>
    </w:p>
    <w:p w14:paraId="5DAD662C" w14:textId="77777777" w:rsidR="008E6BFF" w:rsidRDefault="008E6BFF" w:rsidP="00701B9E">
      <w:pPr>
        <w:numPr>
          <w:ilvl w:val="0"/>
          <w:numId w:val="19"/>
        </w:numPr>
        <w:spacing w:after="200" w:line="276" w:lineRule="auto"/>
        <w:ind w:left="720"/>
        <w:contextualSpacing/>
        <w:rPr>
          <w:rFonts w:ascii="Arial" w:eastAsia="Calibri" w:hAnsi="Arial" w:cs="Arial"/>
          <w:sz w:val="24"/>
          <w:szCs w:val="24"/>
        </w:rPr>
      </w:pPr>
      <w:r w:rsidRPr="008E6BFF">
        <w:rPr>
          <w:rFonts w:ascii="Arial" w:eastAsia="Calibri" w:hAnsi="Arial" w:cs="Arial"/>
          <w:sz w:val="24"/>
          <w:szCs w:val="24"/>
        </w:rPr>
        <w:t xml:space="preserve">Assessment of </w:t>
      </w:r>
      <w:r w:rsidR="00E828AC">
        <w:rPr>
          <w:rFonts w:ascii="Arial" w:eastAsia="Calibri" w:hAnsi="Arial" w:cs="Arial"/>
          <w:sz w:val="24"/>
          <w:szCs w:val="24"/>
        </w:rPr>
        <w:t xml:space="preserve">the quality of bore-hole </w:t>
      </w:r>
      <w:r w:rsidRPr="008E6BFF">
        <w:rPr>
          <w:rFonts w:ascii="Arial" w:eastAsia="Calibri" w:hAnsi="Arial" w:cs="Arial"/>
          <w:sz w:val="24"/>
          <w:szCs w:val="24"/>
        </w:rPr>
        <w:t xml:space="preserve">water in </w:t>
      </w:r>
      <w:proofErr w:type="spellStart"/>
      <w:r w:rsidRPr="008E6BFF">
        <w:rPr>
          <w:rFonts w:ascii="Arial" w:eastAsia="Calibri" w:hAnsi="Arial" w:cs="Arial"/>
          <w:sz w:val="24"/>
          <w:szCs w:val="24"/>
        </w:rPr>
        <w:t>A</w:t>
      </w:r>
      <w:r w:rsidR="00E828AC">
        <w:rPr>
          <w:rFonts w:ascii="Arial" w:eastAsia="Calibri" w:hAnsi="Arial" w:cs="Arial"/>
          <w:sz w:val="24"/>
          <w:szCs w:val="24"/>
        </w:rPr>
        <w:t>ppiadu</w:t>
      </w:r>
      <w:proofErr w:type="spellEnd"/>
      <w:r w:rsidR="00E828AC">
        <w:rPr>
          <w:rFonts w:ascii="Arial" w:eastAsia="Calibri" w:hAnsi="Arial" w:cs="Arial"/>
          <w:sz w:val="24"/>
          <w:szCs w:val="24"/>
        </w:rPr>
        <w:t xml:space="preserve"> township</w:t>
      </w:r>
      <w:r w:rsidRPr="008E6BFF">
        <w:rPr>
          <w:rFonts w:ascii="Arial" w:eastAsia="Calibri" w:hAnsi="Arial" w:cs="Arial"/>
          <w:sz w:val="24"/>
          <w:szCs w:val="24"/>
        </w:rPr>
        <w:t xml:space="preserve"> </w:t>
      </w:r>
      <w:r w:rsidR="00E828AC">
        <w:rPr>
          <w:rFonts w:ascii="Arial" w:eastAsia="Calibri" w:hAnsi="Arial" w:cs="Arial"/>
          <w:sz w:val="24"/>
          <w:szCs w:val="24"/>
        </w:rPr>
        <w:t>– Boakye Kwame Abedi.</w:t>
      </w:r>
    </w:p>
    <w:p w14:paraId="60358238" w14:textId="77777777" w:rsidR="0047245E" w:rsidRDefault="0047245E" w:rsidP="00701B9E">
      <w:pPr>
        <w:numPr>
          <w:ilvl w:val="0"/>
          <w:numId w:val="19"/>
        </w:numPr>
        <w:spacing w:after="200" w:line="276" w:lineRule="auto"/>
        <w:ind w:left="720"/>
        <w:contextualSpacing/>
        <w:rPr>
          <w:rFonts w:ascii="Arial" w:eastAsia="Calibri" w:hAnsi="Arial" w:cs="Arial"/>
          <w:sz w:val="24"/>
          <w:szCs w:val="24"/>
        </w:rPr>
      </w:pPr>
      <w:r w:rsidRPr="008E6BFF">
        <w:rPr>
          <w:rFonts w:ascii="Arial" w:eastAsia="Calibri" w:hAnsi="Arial" w:cs="Arial"/>
          <w:sz w:val="24"/>
          <w:szCs w:val="24"/>
        </w:rPr>
        <w:t>In vitro Analysis of</w:t>
      </w:r>
      <w:r>
        <w:rPr>
          <w:rFonts w:ascii="Arial" w:eastAsia="Calibri" w:hAnsi="Arial" w:cs="Arial"/>
          <w:sz w:val="24"/>
          <w:szCs w:val="24"/>
        </w:rPr>
        <w:t xml:space="preserve"> some foreign and locally manufactured paracetamol tablets on the Ghanaian market – Joseph Derick </w:t>
      </w:r>
      <w:proofErr w:type="spellStart"/>
      <w:r>
        <w:rPr>
          <w:rFonts w:ascii="Arial" w:eastAsia="Calibri" w:hAnsi="Arial" w:cs="Arial"/>
          <w:sz w:val="24"/>
          <w:szCs w:val="24"/>
        </w:rPr>
        <w:t>Amoani</w:t>
      </w:r>
      <w:proofErr w:type="spellEnd"/>
    </w:p>
    <w:p w14:paraId="7FD18F2F" w14:textId="77777777" w:rsidR="0047245E" w:rsidRDefault="0047245E" w:rsidP="00701B9E">
      <w:pPr>
        <w:numPr>
          <w:ilvl w:val="0"/>
          <w:numId w:val="19"/>
        </w:numPr>
        <w:spacing w:after="200" w:line="276" w:lineRule="auto"/>
        <w:ind w:left="720"/>
        <w:contextualSpacing/>
        <w:rPr>
          <w:rFonts w:ascii="Arial" w:eastAsia="Calibri" w:hAnsi="Arial" w:cs="Arial"/>
          <w:sz w:val="24"/>
          <w:szCs w:val="24"/>
        </w:rPr>
      </w:pPr>
      <w:r w:rsidRPr="008E6BFF">
        <w:rPr>
          <w:rFonts w:ascii="Arial" w:eastAsia="Calibri" w:hAnsi="Arial" w:cs="Arial"/>
          <w:sz w:val="24"/>
          <w:szCs w:val="24"/>
        </w:rPr>
        <w:lastRenderedPageBreak/>
        <w:t>In vitro Analysis of</w:t>
      </w:r>
      <w:r>
        <w:rPr>
          <w:rFonts w:ascii="Arial" w:eastAsia="Calibri" w:hAnsi="Arial" w:cs="Arial"/>
          <w:sz w:val="24"/>
          <w:szCs w:val="24"/>
        </w:rPr>
        <w:t xml:space="preserve"> some selected metronidazole tablets on the Ghanaian market – Emmanuel Boateng</w:t>
      </w:r>
    </w:p>
    <w:p w14:paraId="256EED0C" w14:textId="77777777" w:rsidR="0047245E" w:rsidRDefault="0047245E" w:rsidP="00701B9E">
      <w:pPr>
        <w:numPr>
          <w:ilvl w:val="0"/>
          <w:numId w:val="19"/>
        </w:numPr>
        <w:spacing w:after="200" w:line="276" w:lineRule="auto"/>
        <w:ind w:left="720"/>
        <w:contextualSpacing/>
        <w:rPr>
          <w:rFonts w:ascii="Arial" w:eastAsia="Calibri" w:hAnsi="Arial" w:cs="Arial"/>
          <w:sz w:val="24"/>
          <w:szCs w:val="24"/>
        </w:rPr>
      </w:pPr>
      <w:r w:rsidRPr="008E6BFF">
        <w:rPr>
          <w:rFonts w:ascii="Arial" w:eastAsia="Calibri" w:hAnsi="Arial" w:cs="Arial"/>
          <w:sz w:val="24"/>
          <w:szCs w:val="24"/>
        </w:rPr>
        <w:t>In vitro Analysis of</w:t>
      </w:r>
      <w:r>
        <w:rPr>
          <w:rFonts w:ascii="Arial" w:eastAsia="Calibri" w:hAnsi="Arial" w:cs="Arial"/>
          <w:sz w:val="24"/>
          <w:szCs w:val="24"/>
        </w:rPr>
        <w:t xml:space="preserve"> Diclofenac sodium tablets – Caleb Nana Kofi Nyame</w:t>
      </w:r>
    </w:p>
    <w:p w14:paraId="2B889949" w14:textId="77777777" w:rsidR="00497269" w:rsidRPr="008E6BFF" w:rsidRDefault="00497269" w:rsidP="00701B9E">
      <w:pPr>
        <w:numPr>
          <w:ilvl w:val="0"/>
          <w:numId w:val="19"/>
        </w:numPr>
        <w:spacing w:after="200" w:line="276" w:lineRule="auto"/>
        <w:ind w:left="720"/>
        <w:contextualSpacing/>
        <w:rPr>
          <w:rFonts w:ascii="Arial" w:eastAsia="Calibri" w:hAnsi="Arial" w:cs="Arial"/>
          <w:sz w:val="24"/>
          <w:szCs w:val="24"/>
        </w:rPr>
      </w:pPr>
      <w:r w:rsidRPr="008E6BFF">
        <w:rPr>
          <w:rFonts w:ascii="Arial" w:eastAsia="Calibri" w:hAnsi="Arial" w:cs="Arial"/>
          <w:sz w:val="24"/>
          <w:szCs w:val="24"/>
        </w:rPr>
        <w:t>In vitro Analysis of</w:t>
      </w:r>
      <w:r>
        <w:rPr>
          <w:rFonts w:ascii="Arial" w:eastAsia="Calibri" w:hAnsi="Arial" w:cs="Arial"/>
          <w:sz w:val="24"/>
          <w:szCs w:val="24"/>
        </w:rPr>
        <w:t xml:space="preserve"> aspirin and determination of salicylic acid impurity in our locally manufactured analgesic tablet formulations by UV-Spectrophotometry – Emmanuel </w:t>
      </w:r>
      <w:proofErr w:type="spellStart"/>
      <w:r>
        <w:rPr>
          <w:rFonts w:ascii="Arial" w:eastAsia="Calibri" w:hAnsi="Arial" w:cs="Arial"/>
          <w:sz w:val="24"/>
          <w:szCs w:val="24"/>
        </w:rPr>
        <w:t>Arkoh</w:t>
      </w:r>
      <w:proofErr w:type="spellEnd"/>
      <w:r>
        <w:rPr>
          <w:rFonts w:ascii="Arial" w:eastAsia="Calibri" w:hAnsi="Arial" w:cs="Arial"/>
          <w:sz w:val="24"/>
          <w:szCs w:val="24"/>
        </w:rPr>
        <w:t xml:space="preserve"> Mensah</w:t>
      </w:r>
    </w:p>
    <w:p w14:paraId="326D5AA4" w14:textId="77777777" w:rsidR="008E6BFF" w:rsidRPr="008E6BFF" w:rsidRDefault="008E6BFF" w:rsidP="008E6BFF">
      <w:pPr>
        <w:spacing w:after="0" w:line="276" w:lineRule="auto"/>
        <w:jc w:val="both"/>
        <w:rPr>
          <w:rFonts w:ascii="Arial" w:eastAsia="Calibri" w:hAnsi="Arial" w:cs="Arial"/>
          <w:b/>
          <w:sz w:val="24"/>
          <w:szCs w:val="24"/>
          <w:lang w:val="en-CA"/>
        </w:rPr>
      </w:pPr>
    </w:p>
    <w:p w14:paraId="283B063E" w14:textId="77777777" w:rsidR="008E6BFF" w:rsidRPr="008E6BFF" w:rsidRDefault="008E6BFF" w:rsidP="008E6BFF">
      <w:pPr>
        <w:spacing w:after="0" w:line="276" w:lineRule="auto"/>
        <w:jc w:val="both"/>
        <w:rPr>
          <w:rFonts w:ascii="Arial" w:eastAsia="Calibri" w:hAnsi="Arial" w:cs="Arial"/>
          <w:b/>
          <w:sz w:val="24"/>
          <w:szCs w:val="24"/>
          <w:lang w:val="en-CA"/>
        </w:rPr>
      </w:pPr>
      <w:r w:rsidRPr="008E6BFF">
        <w:rPr>
          <w:rFonts w:ascii="Arial" w:eastAsia="Calibri" w:hAnsi="Arial" w:cs="Arial"/>
          <w:b/>
          <w:sz w:val="24"/>
          <w:szCs w:val="24"/>
          <w:lang w:val="en-CA"/>
        </w:rPr>
        <w:t>2013/2014 Academic Year</w:t>
      </w:r>
    </w:p>
    <w:p w14:paraId="7B6B48FE" w14:textId="77777777" w:rsidR="008E6BFF" w:rsidRPr="00701B9E" w:rsidRDefault="008E6BFF" w:rsidP="00701B9E">
      <w:pPr>
        <w:pStyle w:val="ListParagraph"/>
        <w:numPr>
          <w:ilvl w:val="0"/>
          <w:numId w:val="20"/>
        </w:numPr>
        <w:spacing w:after="0" w:line="276" w:lineRule="auto"/>
        <w:ind w:left="720"/>
        <w:jc w:val="both"/>
        <w:rPr>
          <w:rFonts w:ascii="Arial" w:eastAsia="Calibri" w:hAnsi="Arial" w:cs="Arial"/>
          <w:sz w:val="24"/>
          <w:szCs w:val="24"/>
        </w:rPr>
      </w:pPr>
      <w:r w:rsidRPr="00701B9E">
        <w:rPr>
          <w:rFonts w:ascii="Arial" w:eastAsia="Calibri" w:hAnsi="Arial" w:cs="Arial"/>
          <w:sz w:val="24"/>
          <w:szCs w:val="24"/>
        </w:rPr>
        <w:t xml:space="preserve">In vitro Analysis of </w:t>
      </w:r>
      <w:proofErr w:type="spellStart"/>
      <w:r w:rsidRPr="00701B9E">
        <w:rPr>
          <w:rFonts w:ascii="Arial" w:eastAsia="Calibri" w:hAnsi="Arial" w:cs="Arial"/>
          <w:sz w:val="24"/>
          <w:szCs w:val="24"/>
        </w:rPr>
        <w:t>Sulphadoxine</w:t>
      </w:r>
      <w:proofErr w:type="spellEnd"/>
      <w:r w:rsidRPr="00701B9E">
        <w:rPr>
          <w:rFonts w:ascii="Arial" w:eastAsia="Calibri" w:hAnsi="Arial" w:cs="Arial"/>
          <w:sz w:val="24"/>
          <w:szCs w:val="24"/>
        </w:rPr>
        <w:t xml:space="preserve"> –</w:t>
      </w:r>
      <w:proofErr w:type="spellStart"/>
      <w:r w:rsidRPr="00701B9E">
        <w:rPr>
          <w:rFonts w:ascii="Arial" w:eastAsia="Calibri" w:hAnsi="Arial" w:cs="Arial"/>
          <w:sz w:val="24"/>
          <w:szCs w:val="24"/>
        </w:rPr>
        <w:t>pyramethamine</w:t>
      </w:r>
      <w:proofErr w:type="spellEnd"/>
      <w:r w:rsidRPr="00701B9E">
        <w:rPr>
          <w:rFonts w:ascii="Arial" w:eastAsia="Calibri" w:hAnsi="Arial" w:cs="Arial"/>
          <w:sz w:val="24"/>
          <w:szCs w:val="24"/>
        </w:rPr>
        <w:t xml:space="preserve"> combinational drugs sold in the Kumasi Metropolis. </w:t>
      </w:r>
      <w:proofErr w:type="spellStart"/>
      <w:r w:rsidRPr="00701B9E">
        <w:rPr>
          <w:rFonts w:ascii="Arial" w:eastAsia="Calibri" w:hAnsi="Arial" w:cs="Arial"/>
          <w:sz w:val="24"/>
          <w:szCs w:val="24"/>
        </w:rPr>
        <w:t>Otoo</w:t>
      </w:r>
      <w:proofErr w:type="spellEnd"/>
      <w:r w:rsidRPr="00701B9E">
        <w:rPr>
          <w:rFonts w:ascii="Arial" w:eastAsia="Calibri" w:hAnsi="Arial" w:cs="Arial"/>
          <w:sz w:val="24"/>
          <w:szCs w:val="24"/>
        </w:rPr>
        <w:t xml:space="preserve"> Bernice</w:t>
      </w:r>
    </w:p>
    <w:p w14:paraId="5DDC3B9F" w14:textId="77777777" w:rsidR="008E6BFF" w:rsidRPr="008E6BFF" w:rsidRDefault="008E6BFF" w:rsidP="00701B9E">
      <w:pPr>
        <w:numPr>
          <w:ilvl w:val="0"/>
          <w:numId w:val="20"/>
        </w:numPr>
        <w:spacing w:after="0" w:line="276" w:lineRule="auto"/>
        <w:ind w:left="720"/>
        <w:jc w:val="both"/>
        <w:rPr>
          <w:rFonts w:ascii="Arial" w:eastAsia="Calibri" w:hAnsi="Arial" w:cs="Arial"/>
          <w:b/>
          <w:sz w:val="24"/>
          <w:szCs w:val="24"/>
          <w:lang w:val="en-CA"/>
        </w:rPr>
      </w:pPr>
      <w:r w:rsidRPr="008E6BFF">
        <w:rPr>
          <w:rFonts w:ascii="Arial" w:eastAsia="Calibri" w:hAnsi="Arial" w:cs="Arial"/>
          <w:sz w:val="24"/>
          <w:szCs w:val="24"/>
        </w:rPr>
        <w:t>In vitro Analysis of Mebendazole Tablets on the Ghanaian Market. Opoku Charles Dickson</w:t>
      </w:r>
    </w:p>
    <w:p w14:paraId="64E82CA2" w14:textId="77777777" w:rsidR="008E6BFF" w:rsidRPr="008E6BFF" w:rsidRDefault="008E6BFF" w:rsidP="00701B9E">
      <w:pPr>
        <w:numPr>
          <w:ilvl w:val="0"/>
          <w:numId w:val="20"/>
        </w:numPr>
        <w:spacing w:after="0" w:line="276" w:lineRule="auto"/>
        <w:ind w:left="720"/>
        <w:jc w:val="both"/>
        <w:rPr>
          <w:rFonts w:ascii="Arial" w:eastAsia="Calibri" w:hAnsi="Arial" w:cs="Arial"/>
          <w:b/>
          <w:sz w:val="24"/>
          <w:szCs w:val="24"/>
          <w:lang w:val="en-CA"/>
        </w:rPr>
      </w:pPr>
      <w:r w:rsidRPr="008E6BFF">
        <w:rPr>
          <w:rFonts w:ascii="Arial" w:eastAsia="Calibri" w:hAnsi="Arial" w:cs="Arial"/>
          <w:sz w:val="24"/>
          <w:szCs w:val="24"/>
        </w:rPr>
        <w:t xml:space="preserve">In vitro analysis of Acetaminophen, Aspirin and Caffeine in pharmaceutical drugs on the Ghanaian market. Audrey </w:t>
      </w:r>
      <w:proofErr w:type="spellStart"/>
      <w:r w:rsidRPr="008E6BFF">
        <w:rPr>
          <w:rFonts w:ascii="Arial" w:eastAsia="Calibri" w:hAnsi="Arial" w:cs="Arial"/>
          <w:sz w:val="24"/>
          <w:szCs w:val="24"/>
        </w:rPr>
        <w:t>Asare</w:t>
      </w:r>
      <w:proofErr w:type="spellEnd"/>
    </w:p>
    <w:p w14:paraId="3A0535F1" w14:textId="77777777" w:rsidR="008E6BFF" w:rsidRPr="008E6BFF" w:rsidRDefault="008E6BFF" w:rsidP="00701B9E">
      <w:pPr>
        <w:numPr>
          <w:ilvl w:val="0"/>
          <w:numId w:val="20"/>
        </w:numPr>
        <w:spacing w:after="0" w:line="276" w:lineRule="auto"/>
        <w:ind w:left="720"/>
        <w:jc w:val="both"/>
        <w:rPr>
          <w:rFonts w:ascii="Arial" w:eastAsia="Calibri" w:hAnsi="Arial" w:cs="Arial"/>
          <w:b/>
          <w:sz w:val="24"/>
          <w:szCs w:val="24"/>
          <w:lang w:val="en-CA"/>
        </w:rPr>
      </w:pPr>
      <w:r w:rsidRPr="008E6BFF">
        <w:rPr>
          <w:rFonts w:ascii="Arial" w:eastAsia="Calibri" w:hAnsi="Arial" w:cs="Arial"/>
          <w:sz w:val="24"/>
          <w:szCs w:val="24"/>
        </w:rPr>
        <w:t xml:space="preserve">In vitro analysis of some combined Analgesic Tablets manufactured in Ghana. Suleiman Hud </w:t>
      </w:r>
      <w:proofErr w:type="spellStart"/>
      <w:r w:rsidRPr="008E6BFF">
        <w:rPr>
          <w:rFonts w:ascii="Arial" w:eastAsia="Calibri" w:hAnsi="Arial" w:cs="Arial"/>
          <w:sz w:val="24"/>
          <w:szCs w:val="24"/>
        </w:rPr>
        <w:t>Kusi</w:t>
      </w:r>
      <w:proofErr w:type="spellEnd"/>
      <w:r w:rsidRPr="008E6BFF">
        <w:rPr>
          <w:rFonts w:ascii="Arial" w:eastAsia="Calibri" w:hAnsi="Arial" w:cs="Arial"/>
          <w:sz w:val="24"/>
          <w:szCs w:val="24"/>
        </w:rPr>
        <w:t xml:space="preserve"> Appiah</w:t>
      </w:r>
    </w:p>
    <w:p w14:paraId="74F33863" w14:textId="77777777" w:rsidR="008E6BFF" w:rsidRPr="008E6BFF" w:rsidRDefault="008E6BFF" w:rsidP="00701B9E">
      <w:pPr>
        <w:numPr>
          <w:ilvl w:val="0"/>
          <w:numId w:val="20"/>
        </w:numPr>
        <w:spacing w:after="0" w:line="276" w:lineRule="auto"/>
        <w:ind w:left="720"/>
        <w:jc w:val="both"/>
        <w:rPr>
          <w:rFonts w:ascii="Arial" w:eastAsia="Calibri" w:hAnsi="Arial" w:cs="Arial"/>
          <w:b/>
          <w:sz w:val="24"/>
          <w:szCs w:val="24"/>
          <w:lang w:val="en-CA"/>
        </w:rPr>
      </w:pPr>
      <w:r w:rsidRPr="008E6BFF">
        <w:rPr>
          <w:rFonts w:ascii="Arial" w:eastAsia="Calibri" w:hAnsi="Arial" w:cs="Arial"/>
          <w:sz w:val="24"/>
          <w:szCs w:val="24"/>
        </w:rPr>
        <w:t xml:space="preserve">In vitro analysis of a two component Analgesic. </w:t>
      </w:r>
      <w:proofErr w:type="spellStart"/>
      <w:r w:rsidRPr="008E6BFF">
        <w:rPr>
          <w:rFonts w:ascii="Arial" w:eastAsia="Calibri" w:hAnsi="Arial" w:cs="Arial"/>
          <w:sz w:val="24"/>
          <w:szCs w:val="24"/>
        </w:rPr>
        <w:t>Deveer</w:t>
      </w:r>
      <w:proofErr w:type="spellEnd"/>
      <w:r w:rsidRPr="008E6BFF">
        <w:rPr>
          <w:rFonts w:ascii="Arial" w:eastAsia="Calibri" w:hAnsi="Arial" w:cs="Arial"/>
          <w:sz w:val="24"/>
          <w:szCs w:val="24"/>
        </w:rPr>
        <w:t xml:space="preserve"> </w:t>
      </w:r>
      <w:proofErr w:type="spellStart"/>
      <w:r w:rsidRPr="008E6BFF">
        <w:rPr>
          <w:rFonts w:ascii="Arial" w:eastAsia="Calibri" w:hAnsi="Arial" w:cs="Arial"/>
          <w:sz w:val="24"/>
          <w:szCs w:val="24"/>
        </w:rPr>
        <w:t>Naa</w:t>
      </w:r>
      <w:proofErr w:type="spellEnd"/>
      <w:r w:rsidRPr="008E6BFF">
        <w:rPr>
          <w:rFonts w:ascii="Arial" w:eastAsia="Calibri" w:hAnsi="Arial" w:cs="Arial"/>
          <w:sz w:val="24"/>
          <w:szCs w:val="24"/>
        </w:rPr>
        <w:t xml:space="preserve"> </w:t>
      </w:r>
      <w:proofErr w:type="spellStart"/>
      <w:r w:rsidRPr="008E6BFF">
        <w:rPr>
          <w:rFonts w:ascii="Arial" w:eastAsia="Calibri" w:hAnsi="Arial" w:cs="Arial"/>
          <w:sz w:val="24"/>
          <w:szCs w:val="24"/>
        </w:rPr>
        <w:t>Koshie</w:t>
      </w:r>
      <w:proofErr w:type="spellEnd"/>
      <w:r w:rsidRPr="008E6BFF">
        <w:rPr>
          <w:rFonts w:ascii="Arial" w:eastAsia="Calibri" w:hAnsi="Arial" w:cs="Arial"/>
          <w:sz w:val="24"/>
          <w:szCs w:val="24"/>
        </w:rPr>
        <w:t xml:space="preserve"> Angela</w:t>
      </w:r>
    </w:p>
    <w:p w14:paraId="31C72600" w14:textId="77777777" w:rsidR="008E6BFF" w:rsidRPr="008E6BFF" w:rsidRDefault="008E6BFF" w:rsidP="00701B9E">
      <w:pPr>
        <w:numPr>
          <w:ilvl w:val="0"/>
          <w:numId w:val="20"/>
        </w:numPr>
        <w:spacing w:after="0" w:line="276" w:lineRule="auto"/>
        <w:ind w:left="720"/>
        <w:jc w:val="both"/>
        <w:rPr>
          <w:rFonts w:ascii="Arial" w:eastAsia="Calibri" w:hAnsi="Arial" w:cs="Arial"/>
          <w:b/>
          <w:sz w:val="24"/>
          <w:szCs w:val="24"/>
          <w:lang w:val="en-CA"/>
        </w:rPr>
      </w:pPr>
      <w:r w:rsidRPr="008E6BFF">
        <w:rPr>
          <w:rFonts w:ascii="Arial" w:eastAsia="Calibri" w:hAnsi="Arial" w:cs="Arial"/>
          <w:sz w:val="24"/>
          <w:szCs w:val="24"/>
        </w:rPr>
        <w:t xml:space="preserve">In vitro Analysis of drug Cetirizine hydrochloride. </w:t>
      </w:r>
      <w:proofErr w:type="spellStart"/>
      <w:r w:rsidRPr="008E6BFF">
        <w:rPr>
          <w:rFonts w:ascii="Arial" w:eastAsia="Calibri" w:hAnsi="Arial" w:cs="Arial"/>
          <w:sz w:val="24"/>
          <w:szCs w:val="24"/>
        </w:rPr>
        <w:t>Dokyi</w:t>
      </w:r>
      <w:proofErr w:type="spellEnd"/>
      <w:r w:rsidRPr="008E6BFF">
        <w:rPr>
          <w:rFonts w:ascii="Arial" w:eastAsia="Calibri" w:hAnsi="Arial" w:cs="Arial"/>
          <w:sz w:val="24"/>
          <w:szCs w:val="24"/>
        </w:rPr>
        <w:t xml:space="preserve"> </w:t>
      </w:r>
      <w:proofErr w:type="spellStart"/>
      <w:r w:rsidRPr="008E6BFF">
        <w:rPr>
          <w:rFonts w:ascii="Arial" w:eastAsia="Calibri" w:hAnsi="Arial" w:cs="Arial"/>
          <w:sz w:val="24"/>
          <w:szCs w:val="24"/>
        </w:rPr>
        <w:t>Gifty</w:t>
      </w:r>
      <w:proofErr w:type="spellEnd"/>
    </w:p>
    <w:p w14:paraId="4009A78A" w14:textId="77777777" w:rsidR="008E6BFF" w:rsidRPr="008E6BFF" w:rsidRDefault="008E6BFF" w:rsidP="00701B9E">
      <w:pPr>
        <w:numPr>
          <w:ilvl w:val="0"/>
          <w:numId w:val="20"/>
        </w:numPr>
        <w:spacing w:after="200" w:line="276" w:lineRule="auto"/>
        <w:ind w:left="720"/>
        <w:contextualSpacing/>
        <w:rPr>
          <w:rFonts w:ascii="Arial" w:eastAsia="Calibri" w:hAnsi="Arial" w:cs="Arial"/>
          <w:sz w:val="24"/>
          <w:szCs w:val="24"/>
        </w:rPr>
      </w:pPr>
      <w:r w:rsidRPr="008E6BFF">
        <w:rPr>
          <w:rFonts w:ascii="Arial" w:eastAsia="Calibri" w:hAnsi="Arial" w:cs="Arial"/>
          <w:sz w:val="24"/>
          <w:szCs w:val="24"/>
        </w:rPr>
        <w:t xml:space="preserve">Stability of </w:t>
      </w:r>
      <w:proofErr w:type="spellStart"/>
      <w:r w:rsidRPr="008E6BFF">
        <w:rPr>
          <w:rFonts w:ascii="Arial" w:eastAsia="Calibri" w:hAnsi="Arial" w:cs="Arial"/>
          <w:sz w:val="24"/>
          <w:szCs w:val="24"/>
        </w:rPr>
        <w:t>Sulphadoxine</w:t>
      </w:r>
      <w:proofErr w:type="spellEnd"/>
      <w:r w:rsidRPr="008E6BFF">
        <w:rPr>
          <w:rFonts w:ascii="Arial" w:eastAsia="Calibri" w:hAnsi="Arial" w:cs="Arial"/>
          <w:sz w:val="24"/>
          <w:szCs w:val="24"/>
        </w:rPr>
        <w:t xml:space="preserve"> Pyrimethamine Antimalarial Tablets. </w:t>
      </w:r>
      <w:proofErr w:type="spellStart"/>
      <w:r w:rsidRPr="008E6BFF">
        <w:rPr>
          <w:rFonts w:ascii="Arial" w:eastAsia="Calibri" w:hAnsi="Arial" w:cs="Arial"/>
          <w:sz w:val="24"/>
          <w:szCs w:val="24"/>
        </w:rPr>
        <w:t>Doku</w:t>
      </w:r>
      <w:proofErr w:type="spellEnd"/>
      <w:r w:rsidRPr="008E6BFF">
        <w:rPr>
          <w:rFonts w:ascii="Arial" w:eastAsia="Calibri" w:hAnsi="Arial" w:cs="Arial"/>
          <w:sz w:val="24"/>
          <w:szCs w:val="24"/>
        </w:rPr>
        <w:t xml:space="preserve"> Lynda Chalker </w:t>
      </w:r>
      <w:proofErr w:type="spellStart"/>
      <w:r w:rsidRPr="008E6BFF">
        <w:rPr>
          <w:rFonts w:ascii="Arial" w:eastAsia="Calibri" w:hAnsi="Arial" w:cs="Arial"/>
          <w:sz w:val="24"/>
          <w:szCs w:val="24"/>
        </w:rPr>
        <w:t>Maame</w:t>
      </w:r>
      <w:proofErr w:type="spellEnd"/>
      <w:r w:rsidRPr="008E6BFF">
        <w:rPr>
          <w:rFonts w:ascii="Arial" w:eastAsia="Calibri" w:hAnsi="Arial" w:cs="Arial"/>
          <w:sz w:val="24"/>
          <w:szCs w:val="24"/>
        </w:rPr>
        <w:t xml:space="preserve"> Ama</w:t>
      </w:r>
    </w:p>
    <w:p w14:paraId="4D6D354B" w14:textId="77777777" w:rsidR="008E6BFF" w:rsidRPr="008E6BFF" w:rsidRDefault="008E6BFF" w:rsidP="00701B9E">
      <w:pPr>
        <w:numPr>
          <w:ilvl w:val="0"/>
          <w:numId w:val="20"/>
        </w:numPr>
        <w:spacing w:after="200" w:line="276" w:lineRule="auto"/>
        <w:ind w:left="720"/>
        <w:contextualSpacing/>
        <w:rPr>
          <w:rFonts w:ascii="Arial" w:eastAsia="Calibri" w:hAnsi="Arial" w:cs="Arial"/>
          <w:sz w:val="24"/>
          <w:szCs w:val="24"/>
        </w:rPr>
      </w:pPr>
      <w:r w:rsidRPr="008E6BFF">
        <w:rPr>
          <w:rFonts w:ascii="Arial" w:eastAsia="Calibri" w:hAnsi="Arial" w:cs="Arial"/>
          <w:sz w:val="24"/>
          <w:szCs w:val="24"/>
        </w:rPr>
        <w:t xml:space="preserve">In vitro analysis of Albendazole Tablets on the Ghanaian market. Ameyaw </w:t>
      </w:r>
      <w:proofErr w:type="spellStart"/>
      <w:r w:rsidRPr="008E6BFF">
        <w:rPr>
          <w:rFonts w:ascii="Arial" w:eastAsia="Calibri" w:hAnsi="Arial" w:cs="Arial"/>
          <w:sz w:val="24"/>
          <w:szCs w:val="24"/>
        </w:rPr>
        <w:t>Afrifa</w:t>
      </w:r>
      <w:proofErr w:type="spellEnd"/>
      <w:r w:rsidRPr="008E6BFF">
        <w:rPr>
          <w:rFonts w:ascii="Arial" w:eastAsia="Calibri" w:hAnsi="Arial" w:cs="Arial"/>
          <w:sz w:val="24"/>
          <w:szCs w:val="24"/>
        </w:rPr>
        <w:t xml:space="preserve"> Godson</w:t>
      </w:r>
    </w:p>
    <w:p w14:paraId="71A2681E" w14:textId="77777777" w:rsidR="008E6BFF" w:rsidRPr="008E6BFF" w:rsidRDefault="008E6BFF" w:rsidP="00701B9E">
      <w:pPr>
        <w:numPr>
          <w:ilvl w:val="0"/>
          <w:numId w:val="20"/>
        </w:numPr>
        <w:spacing w:after="200" w:line="276" w:lineRule="auto"/>
        <w:ind w:left="720"/>
        <w:contextualSpacing/>
        <w:rPr>
          <w:rFonts w:ascii="Arial" w:eastAsia="Calibri" w:hAnsi="Arial" w:cs="Arial"/>
          <w:sz w:val="24"/>
          <w:szCs w:val="24"/>
        </w:rPr>
      </w:pPr>
      <w:r w:rsidRPr="008E6BFF">
        <w:rPr>
          <w:rFonts w:ascii="Arial" w:eastAsia="Calibri" w:hAnsi="Arial" w:cs="Arial"/>
          <w:sz w:val="24"/>
          <w:szCs w:val="24"/>
        </w:rPr>
        <w:t xml:space="preserve">In vitro analysis of Artemether Lumefantrine in fixed dose combination tablets on the Ghanaian market. </w:t>
      </w:r>
      <w:proofErr w:type="spellStart"/>
      <w:r w:rsidRPr="008E6BFF">
        <w:rPr>
          <w:rFonts w:ascii="Arial" w:eastAsia="Calibri" w:hAnsi="Arial" w:cs="Arial"/>
          <w:sz w:val="24"/>
          <w:szCs w:val="24"/>
        </w:rPr>
        <w:t>Anyomih</w:t>
      </w:r>
      <w:proofErr w:type="spellEnd"/>
      <w:r w:rsidRPr="008E6BFF">
        <w:rPr>
          <w:rFonts w:ascii="Arial" w:eastAsia="Calibri" w:hAnsi="Arial" w:cs="Arial"/>
          <w:sz w:val="24"/>
          <w:szCs w:val="24"/>
        </w:rPr>
        <w:t xml:space="preserve"> Winnifred </w:t>
      </w:r>
      <w:proofErr w:type="spellStart"/>
      <w:r w:rsidRPr="008E6BFF">
        <w:rPr>
          <w:rFonts w:ascii="Arial" w:eastAsia="Calibri" w:hAnsi="Arial" w:cs="Arial"/>
          <w:sz w:val="24"/>
          <w:szCs w:val="24"/>
        </w:rPr>
        <w:t>Delali</w:t>
      </w:r>
      <w:proofErr w:type="spellEnd"/>
    </w:p>
    <w:p w14:paraId="7E8139FC" w14:textId="77777777" w:rsidR="008E6BFF" w:rsidRPr="008E6BFF" w:rsidRDefault="008E6BFF" w:rsidP="00701B9E">
      <w:pPr>
        <w:numPr>
          <w:ilvl w:val="0"/>
          <w:numId w:val="20"/>
        </w:numPr>
        <w:spacing w:after="200" w:line="276" w:lineRule="auto"/>
        <w:ind w:left="720"/>
        <w:contextualSpacing/>
        <w:rPr>
          <w:rFonts w:ascii="Arial" w:eastAsia="Calibri" w:hAnsi="Arial" w:cs="Arial"/>
          <w:sz w:val="24"/>
          <w:szCs w:val="24"/>
        </w:rPr>
      </w:pPr>
      <w:r w:rsidRPr="008E6BFF">
        <w:rPr>
          <w:rFonts w:ascii="Arial" w:eastAsia="Calibri" w:hAnsi="Arial" w:cs="Arial"/>
          <w:sz w:val="24"/>
          <w:szCs w:val="24"/>
        </w:rPr>
        <w:t xml:space="preserve">In vitro analysis of </w:t>
      </w:r>
      <w:proofErr w:type="spellStart"/>
      <w:r w:rsidRPr="008E6BFF">
        <w:rPr>
          <w:rFonts w:ascii="Arial" w:eastAsia="Calibri" w:hAnsi="Arial" w:cs="Arial"/>
          <w:sz w:val="24"/>
          <w:szCs w:val="24"/>
        </w:rPr>
        <w:t>sulphadoxine</w:t>
      </w:r>
      <w:proofErr w:type="spellEnd"/>
      <w:r w:rsidRPr="008E6BFF">
        <w:rPr>
          <w:rFonts w:ascii="Arial" w:eastAsia="Calibri" w:hAnsi="Arial" w:cs="Arial"/>
          <w:sz w:val="24"/>
          <w:szCs w:val="24"/>
        </w:rPr>
        <w:t xml:space="preserve"> pyrimethamine tablets. </w:t>
      </w:r>
      <w:proofErr w:type="spellStart"/>
      <w:r w:rsidRPr="008E6BFF">
        <w:rPr>
          <w:rFonts w:ascii="Arial" w:eastAsia="Calibri" w:hAnsi="Arial" w:cs="Arial"/>
          <w:sz w:val="24"/>
          <w:szCs w:val="24"/>
        </w:rPr>
        <w:t>Odamptey</w:t>
      </w:r>
      <w:proofErr w:type="spellEnd"/>
      <w:r w:rsidRPr="008E6BFF">
        <w:rPr>
          <w:rFonts w:ascii="Arial" w:eastAsia="Calibri" w:hAnsi="Arial" w:cs="Arial"/>
          <w:sz w:val="24"/>
          <w:szCs w:val="24"/>
        </w:rPr>
        <w:t xml:space="preserve"> Samuel</w:t>
      </w:r>
    </w:p>
    <w:p w14:paraId="3E9A78C0" w14:textId="77777777" w:rsidR="008E6BFF" w:rsidRDefault="008E6BFF" w:rsidP="00701B9E">
      <w:pPr>
        <w:numPr>
          <w:ilvl w:val="0"/>
          <w:numId w:val="20"/>
        </w:numPr>
        <w:spacing w:after="200" w:line="276" w:lineRule="auto"/>
        <w:ind w:left="720"/>
        <w:contextualSpacing/>
        <w:rPr>
          <w:rFonts w:ascii="Arial" w:eastAsia="Calibri" w:hAnsi="Arial" w:cs="Arial"/>
          <w:sz w:val="24"/>
          <w:szCs w:val="24"/>
        </w:rPr>
      </w:pPr>
      <w:r w:rsidRPr="008E6BFF">
        <w:rPr>
          <w:rFonts w:ascii="Arial" w:eastAsia="Calibri" w:hAnsi="Arial" w:cs="Arial"/>
          <w:sz w:val="24"/>
          <w:szCs w:val="24"/>
        </w:rPr>
        <w:t xml:space="preserve">Assessment of water quality of wells in </w:t>
      </w:r>
      <w:proofErr w:type="spellStart"/>
      <w:r w:rsidRPr="008E6BFF">
        <w:rPr>
          <w:rFonts w:ascii="Arial" w:eastAsia="Calibri" w:hAnsi="Arial" w:cs="Arial"/>
          <w:sz w:val="24"/>
          <w:szCs w:val="24"/>
        </w:rPr>
        <w:t>Asuofia</w:t>
      </w:r>
      <w:proofErr w:type="spellEnd"/>
      <w:r w:rsidRPr="008E6BFF">
        <w:rPr>
          <w:rFonts w:ascii="Arial" w:eastAsia="Calibri" w:hAnsi="Arial" w:cs="Arial"/>
          <w:sz w:val="24"/>
          <w:szCs w:val="24"/>
        </w:rPr>
        <w:t xml:space="preserve"> north in the Ashanti region of Ghana. Koomson Abdul-Rahman</w:t>
      </w:r>
    </w:p>
    <w:p w14:paraId="47172F7F" w14:textId="77777777" w:rsidR="00701B9E" w:rsidRPr="008E6BFF" w:rsidRDefault="00701B9E" w:rsidP="00701B9E">
      <w:pPr>
        <w:spacing w:after="200" w:line="276" w:lineRule="auto"/>
        <w:ind w:left="720"/>
        <w:contextualSpacing/>
        <w:rPr>
          <w:rFonts w:ascii="Arial" w:eastAsia="Calibri" w:hAnsi="Arial" w:cs="Arial"/>
          <w:sz w:val="24"/>
          <w:szCs w:val="24"/>
        </w:rPr>
      </w:pPr>
    </w:p>
    <w:p w14:paraId="5F85FB7E" w14:textId="77777777" w:rsidR="008E6BFF" w:rsidRPr="008E6BFF" w:rsidRDefault="008E6BFF" w:rsidP="008E6BFF">
      <w:pPr>
        <w:spacing w:after="0" w:line="276" w:lineRule="auto"/>
        <w:jc w:val="both"/>
        <w:rPr>
          <w:rFonts w:ascii="Arial" w:eastAsia="Calibri" w:hAnsi="Arial" w:cs="Arial"/>
          <w:b/>
          <w:sz w:val="24"/>
          <w:szCs w:val="24"/>
          <w:lang w:val="en-CA"/>
        </w:rPr>
      </w:pPr>
      <w:r w:rsidRPr="008E6BFF">
        <w:rPr>
          <w:rFonts w:ascii="Arial" w:eastAsia="Calibri" w:hAnsi="Arial" w:cs="Arial"/>
          <w:b/>
          <w:sz w:val="24"/>
          <w:szCs w:val="24"/>
          <w:lang w:val="en-CA"/>
        </w:rPr>
        <w:t>2011/2012 Academic Year</w:t>
      </w:r>
    </w:p>
    <w:p w14:paraId="320E013E" w14:textId="77777777" w:rsidR="008E6BFF" w:rsidRPr="008E6BFF" w:rsidRDefault="008E6BFF" w:rsidP="00701B9E">
      <w:pPr>
        <w:numPr>
          <w:ilvl w:val="0"/>
          <w:numId w:val="6"/>
        </w:numPr>
        <w:spacing w:after="0" w:line="276" w:lineRule="auto"/>
        <w:ind w:left="450"/>
        <w:jc w:val="both"/>
        <w:rPr>
          <w:rFonts w:ascii="Arial" w:eastAsia="Calibri" w:hAnsi="Arial" w:cs="Arial"/>
          <w:sz w:val="24"/>
          <w:szCs w:val="24"/>
          <w:lang w:val="en-CA"/>
        </w:rPr>
      </w:pPr>
      <w:r w:rsidRPr="008E6BFF">
        <w:rPr>
          <w:rFonts w:ascii="Arial" w:eastAsia="Calibri" w:hAnsi="Arial" w:cs="Arial"/>
          <w:sz w:val="24"/>
          <w:szCs w:val="24"/>
          <w:lang w:val="en-CA"/>
        </w:rPr>
        <w:t xml:space="preserve">In vitro analysis of Paracetamol and Diclofenac sodium tablets.  Omari Isaac Obeng. </w:t>
      </w:r>
    </w:p>
    <w:p w14:paraId="5E5273A6" w14:textId="77777777" w:rsidR="008E6BFF" w:rsidRPr="008E6BFF" w:rsidRDefault="008E6BFF" w:rsidP="00701B9E">
      <w:pPr>
        <w:numPr>
          <w:ilvl w:val="0"/>
          <w:numId w:val="6"/>
        </w:numPr>
        <w:spacing w:after="0" w:line="276" w:lineRule="auto"/>
        <w:ind w:left="450"/>
        <w:jc w:val="both"/>
        <w:rPr>
          <w:rFonts w:ascii="Arial" w:eastAsia="Calibri" w:hAnsi="Arial" w:cs="Arial"/>
          <w:sz w:val="24"/>
          <w:szCs w:val="24"/>
          <w:lang w:val="en-CA"/>
        </w:rPr>
      </w:pPr>
      <w:r w:rsidRPr="008E6BFF">
        <w:rPr>
          <w:rFonts w:ascii="Arial" w:eastAsia="Calibri" w:hAnsi="Arial" w:cs="Arial"/>
          <w:sz w:val="24"/>
          <w:szCs w:val="24"/>
          <w:lang w:val="en-CA"/>
        </w:rPr>
        <w:t xml:space="preserve">In vitro analysis of Amodiaquine hydrochloride tablets. Mensah Dominic </w:t>
      </w:r>
      <w:proofErr w:type="spellStart"/>
      <w:r w:rsidRPr="008E6BFF">
        <w:rPr>
          <w:rFonts w:ascii="Arial" w:eastAsia="Calibri" w:hAnsi="Arial" w:cs="Arial"/>
          <w:sz w:val="24"/>
          <w:szCs w:val="24"/>
          <w:lang w:val="en-CA"/>
        </w:rPr>
        <w:t>Agbesi</w:t>
      </w:r>
      <w:proofErr w:type="spellEnd"/>
      <w:r w:rsidRPr="008E6BFF">
        <w:rPr>
          <w:rFonts w:ascii="Arial" w:eastAsia="Calibri" w:hAnsi="Arial" w:cs="Arial"/>
          <w:sz w:val="24"/>
          <w:szCs w:val="24"/>
          <w:lang w:val="en-CA"/>
        </w:rPr>
        <w:t xml:space="preserve">. </w:t>
      </w:r>
    </w:p>
    <w:p w14:paraId="1C2B9620" w14:textId="77777777" w:rsidR="008E6BFF" w:rsidRPr="008E6BFF" w:rsidRDefault="008E6BFF" w:rsidP="00701B9E">
      <w:pPr>
        <w:numPr>
          <w:ilvl w:val="0"/>
          <w:numId w:val="6"/>
        </w:numPr>
        <w:spacing w:after="0" w:line="276" w:lineRule="auto"/>
        <w:ind w:left="450"/>
        <w:jc w:val="both"/>
        <w:rPr>
          <w:rFonts w:ascii="Arial" w:eastAsia="Calibri" w:hAnsi="Arial" w:cs="Arial"/>
          <w:sz w:val="24"/>
          <w:szCs w:val="24"/>
          <w:lang w:val="en-CA"/>
        </w:rPr>
      </w:pPr>
      <w:r w:rsidRPr="008E6BFF">
        <w:rPr>
          <w:rFonts w:ascii="Arial" w:eastAsia="Calibri" w:hAnsi="Arial" w:cs="Arial"/>
          <w:sz w:val="24"/>
          <w:szCs w:val="24"/>
          <w:lang w:val="en-CA"/>
        </w:rPr>
        <w:t xml:space="preserve">Determination of antimicrobial and antioxidant components of neem leaf. </w:t>
      </w:r>
      <w:proofErr w:type="spellStart"/>
      <w:r w:rsidRPr="008E6BFF">
        <w:rPr>
          <w:rFonts w:ascii="Arial" w:eastAsia="Calibri" w:hAnsi="Arial" w:cs="Arial"/>
          <w:sz w:val="24"/>
          <w:szCs w:val="24"/>
          <w:lang w:val="en-CA"/>
        </w:rPr>
        <w:t>Amuah</w:t>
      </w:r>
      <w:proofErr w:type="spellEnd"/>
      <w:r w:rsidRPr="008E6BFF">
        <w:rPr>
          <w:rFonts w:ascii="Arial" w:eastAsia="Calibri" w:hAnsi="Arial" w:cs="Arial"/>
          <w:sz w:val="24"/>
          <w:szCs w:val="24"/>
          <w:lang w:val="en-CA"/>
        </w:rPr>
        <w:t xml:space="preserve"> Joe King. </w:t>
      </w:r>
    </w:p>
    <w:p w14:paraId="4F2B15E7" w14:textId="77777777" w:rsidR="008E6BFF" w:rsidRPr="008E6BFF" w:rsidRDefault="008E6BFF" w:rsidP="00701B9E">
      <w:pPr>
        <w:numPr>
          <w:ilvl w:val="0"/>
          <w:numId w:val="6"/>
        </w:numPr>
        <w:spacing w:after="0" w:line="276" w:lineRule="auto"/>
        <w:ind w:left="450"/>
        <w:jc w:val="both"/>
        <w:rPr>
          <w:rFonts w:ascii="Arial" w:eastAsia="Calibri" w:hAnsi="Arial" w:cs="Arial"/>
          <w:sz w:val="24"/>
          <w:szCs w:val="24"/>
          <w:lang w:val="en-CA"/>
        </w:rPr>
      </w:pPr>
      <w:r w:rsidRPr="008E6BFF">
        <w:rPr>
          <w:rFonts w:ascii="Arial" w:eastAsia="Calibri" w:hAnsi="Arial" w:cs="Arial"/>
          <w:sz w:val="24"/>
          <w:szCs w:val="24"/>
          <w:lang w:val="en-CA"/>
        </w:rPr>
        <w:t xml:space="preserve">In vitro analysis of Diclofenac sodium tablets. Tetteh Nathanael </w:t>
      </w:r>
    </w:p>
    <w:p w14:paraId="42F4154F" w14:textId="77777777" w:rsidR="008E6BFF" w:rsidRPr="008E6BFF" w:rsidRDefault="008E6BFF" w:rsidP="00701B9E">
      <w:pPr>
        <w:numPr>
          <w:ilvl w:val="0"/>
          <w:numId w:val="6"/>
        </w:numPr>
        <w:spacing w:after="0" w:line="276" w:lineRule="auto"/>
        <w:ind w:left="450"/>
        <w:jc w:val="both"/>
        <w:rPr>
          <w:rFonts w:ascii="Arial" w:eastAsia="Calibri" w:hAnsi="Arial" w:cs="Arial"/>
          <w:sz w:val="24"/>
          <w:szCs w:val="24"/>
          <w:lang w:val="en-CA"/>
        </w:rPr>
      </w:pPr>
      <w:r w:rsidRPr="008E6BFF">
        <w:rPr>
          <w:rFonts w:ascii="Arial" w:eastAsia="Calibri" w:hAnsi="Arial" w:cs="Arial"/>
          <w:sz w:val="24"/>
          <w:szCs w:val="24"/>
          <w:lang w:val="en-CA"/>
        </w:rPr>
        <w:t xml:space="preserve">Determination of Caffeine in some common analgesic drugs on the Ghanaian market. Lionel </w:t>
      </w:r>
      <w:proofErr w:type="spellStart"/>
      <w:r w:rsidRPr="008E6BFF">
        <w:rPr>
          <w:rFonts w:ascii="Arial" w:eastAsia="Calibri" w:hAnsi="Arial" w:cs="Arial"/>
          <w:sz w:val="24"/>
          <w:szCs w:val="24"/>
          <w:lang w:val="en-CA"/>
        </w:rPr>
        <w:t>Nortey</w:t>
      </w:r>
      <w:proofErr w:type="spellEnd"/>
      <w:r w:rsidRPr="008E6BFF">
        <w:rPr>
          <w:rFonts w:ascii="Arial" w:eastAsia="Calibri" w:hAnsi="Arial" w:cs="Arial"/>
          <w:sz w:val="24"/>
          <w:szCs w:val="24"/>
          <w:lang w:val="en-CA"/>
        </w:rPr>
        <w:t xml:space="preserve">. </w:t>
      </w:r>
    </w:p>
    <w:p w14:paraId="28E26219" w14:textId="77777777" w:rsidR="008E6BFF" w:rsidRPr="008E6BFF" w:rsidRDefault="008E6BFF" w:rsidP="00701B9E">
      <w:pPr>
        <w:numPr>
          <w:ilvl w:val="0"/>
          <w:numId w:val="6"/>
        </w:numPr>
        <w:spacing w:after="0" w:line="276" w:lineRule="auto"/>
        <w:ind w:left="450"/>
        <w:jc w:val="both"/>
        <w:rPr>
          <w:rFonts w:ascii="Arial" w:eastAsia="Calibri" w:hAnsi="Arial" w:cs="Arial"/>
          <w:sz w:val="24"/>
          <w:szCs w:val="24"/>
          <w:lang w:val="en-CA"/>
        </w:rPr>
      </w:pPr>
      <w:r w:rsidRPr="008E6BFF">
        <w:rPr>
          <w:rFonts w:ascii="Arial" w:eastAsia="Calibri" w:hAnsi="Arial" w:cs="Arial"/>
          <w:sz w:val="24"/>
          <w:szCs w:val="24"/>
          <w:lang w:val="en-CA"/>
        </w:rPr>
        <w:t xml:space="preserve">Phyto-chemical investigation on the bulbs of </w:t>
      </w:r>
      <w:r w:rsidRPr="008E6BFF">
        <w:rPr>
          <w:rFonts w:ascii="Arial" w:eastAsia="Calibri" w:hAnsi="Arial" w:cs="Arial"/>
          <w:i/>
          <w:sz w:val="24"/>
          <w:szCs w:val="24"/>
          <w:lang w:val="en-CA"/>
        </w:rPr>
        <w:t>allium sativum.</w:t>
      </w:r>
    </w:p>
    <w:p w14:paraId="0FDA303A" w14:textId="77777777" w:rsidR="008E6BFF" w:rsidRPr="008E6BFF" w:rsidRDefault="008E6BFF" w:rsidP="00701B9E">
      <w:pPr>
        <w:numPr>
          <w:ilvl w:val="0"/>
          <w:numId w:val="6"/>
        </w:numPr>
        <w:spacing w:after="0" w:line="276" w:lineRule="auto"/>
        <w:ind w:left="450"/>
        <w:jc w:val="both"/>
        <w:rPr>
          <w:rFonts w:ascii="Arial" w:eastAsia="Calibri" w:hAnsi="Arial" w:cs="Arial"/>
          <w:sz w:val="24"/>
          <w:szCs w:val="24"/>
          <w:lang w:val="en-CA"/>
        </w:rPr>
      </w:pPr>
      <w:r w:rsidRPr="008E6BFF">
        <w:rPr>
          <w:rFonts w:ascii="Arial" w:eastAsia="Calibri" w:hAnsi="Arial" w:cs="Arial"/>
          <w:sz w:val="24"/>
          <w:szCs w:val="24"/>
          <w:lang w:val="en-CA"/>
        </w:rPr>
        <w:t xml:space="preserve">Analysis of different brands of sachet water in Kumasi. Ade </w:t>
      </w:r>
      <w:proofErr w:type="spellStart"/>
      <w:r w:rsidRPr="008E6BFF">
        <w:rPr>
          <w:rFonts w:ascii="Arial" w:eastAsia="Calibri" w:hAnsi="Arial" w:cs="Arial"/>
          <w:sz w:val="24"/>
          <w:szCs w:val="24"/>
          <w:lang w:val="en-CA"/>
        </w:rPr>
        <w:t>Esinam</w:t>
      </w:r>
      <w:proofErr w:type="spellEnd"/>
      <w:r w:rsidRPr="008E6BFF">
        <w:rPr>
          <w:rFonts w:ascii="Arial" w:eastAsia="Calibri" w:hAnsi="Arial" w:cs="Arial"/>
          <w:sz w:val="24"/>
          <w:szCs w:val="24"/>
          <w:lang w:val="en-CA"/>
        </w:rPr>
        <w:t xml:space="preserve"> Alberta. </w:t>
      </w:r>
    </w:p>
    <w:p w14:paraId="4078DE10" w14:textId="77777777" w:rsidR="008E6BFF" w:rsidRPr="008E6BFF" w:rsidRDefault="008E6BFF" w:rsidP="00701B9E">
      <w:pPr>
        <w:numPr>
          <w:ilvl w:val="0"/>
          <w:numId w:val="6"/>
        </w:numPr>
        <w:spacing w:after="0" w:line="276" w:lineRule="auto"/>
        <w:ind w:left="450"/>
        <w:jc w:val="both"/>
        <w:rPr>
          <w:rFonts w:ascii="Arial" w:eastAsia="Calibri" w:hAnsi="Arial" w:cs="Arial"/>
          <w:sz w:val="24"/>
          <w:szCs w:val="24"/>
          <w:lang w:val="en-CA"/>
        </w:rPr>
      </w:pPr>
      <w:r w:rsidRPr="008E6BFF">
        <w:rPr>
          <w:rFonts w:ascii="Arial" w:eastAsia="Calibri" w:hAnsi="Arial" w:cs="Arial"/>
          <w:sz w:val="24"/>
          <w:szCs w:val="24"/>
          <w:lang w:val="en-CA"/>
        </w:rPr>
        <w:t>Assessment of water quality parameters in different brands of sachet water sold in the Kumasi Metropolis. Koomson Ebenezer Barnabas.</w:t>
      </w:r>
    </w:p>
    <w:p w14:paraId="77EBE01B" w14:textId="77777777" w:rsidR="008E6BFF" w:rsidRPr="008E6BFF" w:rsidRDefault="008E6BFF" w:rsidP="00701B9E">
      <w:pPr>
        <w:numPr>
          <w:ilvl w:val="0"/>
          <w:numId w:val="6"/>
        </w:numPr>
        <w:spacing w:after="0" w:line="276" w:lineRule="auto"/>
        <w:ind w:left="450"/>
        <w:jc w:val="both"/>
        <w:rPr>
          <w:rFonts w:ascii="Arial" w:eastAsia="Calibri" w:hAnsi="Arial" w:cs="Arial"/>
          <w:sz w:val="24"/>
          <w:szCs w:val="24"/>
          <w:lang w:val="en-CA"/>
        </w:rPr>
      </w:pPr>
      <w:r w:rsidRPr="008E6BFF">
        <w:rPr>
          <w:rFonts w:ascii="Arial" w:eastAsia="Calibri" w:hAnsi="Arial" w:cs="Arial"/>
          <w:sz w:val="24"/>
          <w:szCs w:val="24"/>
          <w:lang w:val="en-CA"/>
        </w:rPr>
        <w:lastRenderedPageBreak/>
        <w:t xml:space="preserve">Development of HPLC method for the analysis of </w:t>
      </w:r>
      <w:proofErr w:type="spellStart"/>
      <w:r w:rsidRPr="008E6BFF">
        <w:rPr>
          <w:rFonts w:ascii="Arial" w:eastAsia="Calibri" w:hAnsi="Arial" w:cs="Arial"/>
          <w:sz w:val="24"/>
          <w:szCs w:val="24"/>
          <w:lang w:val="en-CA"/>
        </w:rPr>
        <w:t>sulphadoxine-pyrymethamine</w:t>
      </w:r>
      <w:proofErr w:type="spellEnd"/>
      <w:r w:rsidRPr="008E6BFF">
        <w:rPr>
          <w:rFonts w:ascii="Arial" w:eastAsia="Calibri" w:hAnsi="Arial" w:cs="Arial"/>
          <w:sz w:val="24"/>
          <w:szCs w:val="24"/>
          <w:lang w:val="en-CA"/>
        </w:rPr>
        <w:t xml:space="preserve"> tablets. Benjamin O. </w:t>
      </w:r>
      <w:proofErr w:type="spellStart"/>
      <w:r w:rsidRPr="008E6BFF">
        <w:rPr>
          <w:rFonts w:ascii="Arial" w:eastAsia="Calibri" w:hAnsi="Arial" w:cs="Arial"/>
          <w:sz w:val="24"/>
          <w:szCs w:val="24"/>
          <w:lang w:val="en-CA"/>
        </w:rPr>
        <w:t>Peprah</w:t>
      </w:r>
      <w:proofErr w:type="spellEnd"/>
      <w:r w:rsidRPr="008E6BFF">
        <w:rPr>
          <w:rFonts w:ascii="Arial" w:eastAsia="Calibri" w:hAnsi="Arial" w:cs="Arial"/>
          <w:sz w:val="24"/>
          <w:szCs w:val="24"/>
          <w:lang w:val="en-CA"/>
        </w:rPr>
        <w:t>.</w:t>
      </w:r>
    </w:p>
    <w:p w14:paraId="2F0152E9" w14:textId="77777777" w:rsidR="008E6BFF" w:rsidRPr="008E6BFF" w:rsidRDefault="008E6BFF" w:rsidP="008E6BFF">
      <w:pPr>
        <w:spacing w:after="0" w:line="240" w:lineRule="auto"/>
        <w:jc w:val="both"/>
        <w:rPr>
          <w:rFonts w:ascii="Arial" w:eastAsia="Calibri" w:hAnsi="Arial" w:cs="Arial"/>
          <w:sz w:val="24"/>
          <w:szCs w:val="24"/>
          <w:lang w:val="en-CA"/>
        </w:rPr>
      </w:pPr>
      <w:r w:rsidRPr="008E6BFF">
        <w:rPr>
          <w:rFonts w:ascii="Arial" w:eastAsia="Calibri" w:hAnsi="Arial" w:cs="Arial"/>
          <w:sz w:val="24"/>
          <w:szCs w:val="24"/>
          <w:lang w:val="en-CA"/>
        </w:rPr>
        <w:tab/>
      </w:r>
    </w:p>
    <w:p w14:paraId="60D68C16" w14:textId="77777777" w:rsidR="008E6BFF" w:rsidRPr="008E6BFF" w:rsidRDefault="008E6BFF" w:rsidP="008E6BFF">
      <w:pPr>
        <w:spacing w:after="0" w:line="276" w:lineRule="auto"/>
        <w:jc w:val="both"/>
        <w:rPr>
          <w:rFonts w:ascii="Arial" w:eastAsia="Calibri" w:hAnsi="Arial" w:cs="Arial"/>
          <w:b/>
          <w:sz w:val="24"/>
          <w:szCs w:val="24"/>
          <w:lang w:val="en-CA"/>
        </w:rPr>
      </w:pPr>
      <w:r w:rsidRPr="008E6BFF">
        <w:rPr>
          <w:rFonts w:ascii="Arial" w:eastAsia="Calibri" w:hAnsi="Arial" w:cs="Arial"/>
          <w:b/>
          <w:sz w:val="24"/>
          <w:szCs w:val="24"/>
          <w:lang w:val="en-CA"/>
        </w:rPr>
        <w:t>2009/2010 Academic Year</w:t>
      </w:r>
    </w:p>
    <w:p w14:paraId="21C900DC" w14:textId="77777777" w:rsidR="008E6BFF" w:rsidRPr="008E6BFF" w:rsidRDefault="008E6BFF" w:rsidP="00701B9E">
      <w:pPr>
        <w:numPr>
          <w:ilvl w:val="0"/>
          <w:numId w:val="8"/>
        </w:numPr>
        <w:spacing w:after="0" w:line="276" w:lineRule="auto"/>
        <w:ind w:left="360"/>
        <w:jc w:val="both"/>
        <w:rPr>
          <w:rFonts w:ascii="Arial" w:eastAsia="Calibri" w:hAnsi="Arial" w:cs="Arial"/>
          <w:sz w:val="24"/>
          <w:szCs w:val="24"/>
          <w:lang w:val="en-CA"/>
        </w:rPr>
      </w:pPr>
      <w:r w:rsidRPr="008E6BFF">
        <w:rPr>
          <w:rFonts w:ascii="Arial" w:eastAsia="Calibri" w:hAnsi="Arial" w:cs="Arial"/>
          <w:sz w:val="24"/>
          <w:szCs w:val="24"/>
          <w:lang w:val="en-CA"/>
        </w:rPr>
        <w:t xml:space="preserve">In vitro analysis of Vitamin C on the Ghanaian market. Stanley </w:t>
      </w:r>
      <w:proofErr w:type="spellStart"/>
      <w:r w:rsidRPr="008E6BFF">
        <w:rPr>
          <w:rFonts w:ascii="Arial" w:eastAsia="Calibri" w:hAnsi="Arial" w:cs="Arial"/>
          <w:sz w:val="24"/>
          <w:szCs w:val="24"/>
          <w:lang w:val="en-CA"/>
        </w:rPr>
        <w:t>Sheshie</w:t>
      </w:r>
      <w:proofErr w:type="spellEnd"/>
      <w:r w:rsidRPr="008E6BFF">
        <w:rPr>
          <w:rFonts w:ascii="Arial" w:eastAsia="Calibri" w:hAnsi="Arial" w:cs="Arial"/>
          <w:sz w:val="24"/>
          <w:szCs w:val="24"/>
          <w:lang w:val="en-CA"/>
        </w:rPr>
        <w:t>.</w:t>
      </w:r>
    </w:p>
    <w:p w14:paraId="3732BBBC" w14:textId="77777777" w:rsidR="008E6BFF" w:rsidRPr="008E6BFF" w:rsidRDefault="008E6BFF" w:rsidP="00701B9E">
      <w:pPr>
        <w:numPr>
          <w:ilvl w:val="0"/>
          <w:numId w:val="8"/>
        </w:numPr>
        <w:spacing w:after="0" w:line="276" w:lineRule="auto"/>
        <w:ind w:left="360"/>
        <w:jc w:val="both"/>
        <w:rPr>
          <w:rFonts w:ascii="Arial" w:eastAsia="Calibri" w:hAnsi="Arial" w:cs="Arial"/>
          <w:sz w:val="24"/>
          <w:szCs w:val="24"/>
          <w:lang w:val="en-CA"/>
        </w:rPr>
      </w:pPr>
      <w:r w:rsidRPr="008E6BFF">
        <w:rPr>
          <w:rFonts w:ascii="Arial" w:eastAsia="Calibri" w:hAnsi="Arial" w:cs="Arial"/>
          <w:sz w:val="24"/>
          <w:szCs w:val="24"/>
          <w:lang w:val="en-CA"/>
        </w:rPr>
        <w:t>In vitro analysis of locally manufactured paracetamol on the Ghanaian market. Amoah Jones.</w:t>
      </w:r>
    </w:p>
    <w:p w14:paraId="3058DD89" w14:textId="77777777" w:rsidR="008E6BFF" w:rsidRPr="008E6BFF" w:rsidRDefault="008E6BFF" w:rsidP="00701B9E">
      <w:pPr>
        <w:numPr>
          <w:ilvl w:val="0"/>
          <w:numId w:val="8"/>
        </w:numPr>
        <w:spacing w:after="0" w:line="276" w:lineRule="auto"/>
        <w:ind w:left="360"/>
        <w:jc w:val="both"/>
        <w:rPr>
          <w:rFonts w:ascii="Arial" w:eastAsia="Calibri" w:hAnsi="Arial" w:cs="Arial"/>
          <w:sz w:val="24"/>
          <w:szCs w:val="24"/>
          <w:lang w:val="en-CA"/>
        </w:rPr>
      </w:pPr>
      <w:r w:rsidRPr="008E6BFF">
        <w:rPr>
          <w:rFonts w:ascii="Arial" w:eastAsia="Calibri" w:hAnsi="Arial" w:cs="Arial"/>
          <w:sz w:val="24"/>
          <w:szCs w:val="24"/>
          <w:lang w:val="en-CA"/>
        </w:rPr>
        <w:t xml:space="preserve">In vitro analysis of locally manufactured acetylsalicylic acid (Aspirin) tablets. </w:t>
      </w:r>
      <w:proofErr w:type="spellStart"/>
      <w:r w:rsidRPr="008E6BFF">
        <w:rPr>
          <w:rFonts w:ascii="Arial" w:eastAsia="Calibri" w:hAnsi="Arial" w:cs="Arial"/>
          <w:sz w:val="24"/>
          <w:szCs w:val="24"/>
          <w:lang w:val="en-CA"/>
        </w:rPr>
        <w:t>Assifuah</w:t>
      </w:r>
      <w:proofErr w:type="spellEnd"/>
      <w:r w:rsidRPr="008E6BFF">
        <w:rPr>
          <w:rFonts w:ascii="Arial" w:eastAsia="Calibri" w:hAnsi="Arial" w:cs="Arial"/>
          <w:sz w:val="24"/>
          <w:szCs w:val="24"/>
          <w:lang w:val="en-CA"/>
        </w:rPr>
        <w:t xml:space="preserve"> Mathew.</w:t>
      </w:r>
    </w:p>
    <w:p w14:paraId="5C379A1F" w14:textId="77777777" w:rsidR="008E6BFF" w:rsidRPr="008E6BFF" w:rsidRDefault="008E6BFF" w:rsidP="00701B9E">
      <w:pPr>
        <w:numPr>
          <w:ilvl w:val="0"/>
          <w:numId w:val="8"/>
        </w:numPr>
        <w:spacing w:after="0" w:line="276" w:lineRule="auto"/>
        <w:ind w:left="360"/>
        <w:jc w:val="both"/>
        <w:rPr>
          <w:rFonts w:ascii="Arial" w:eastAsia="Calibri" w:hAnsi="Arial" w:cs="Arial"/>
          <w:sz w:val="24"/>
          <w:szCs w:val="24"/>
          <w:lang w:val="en-CA"/>
        </w:rPr>
      </w:pPr>
      <w:r w:rsidRPr="008E6BFF">
        <w:rPr>
          <w:rFonts w:ascii="Arial" w:eastAsia="Calibri" w:hAnsi="Arial" w:cs="Arial"/>
          <w:sz w:val="24"/>
          <w:szCs w:val="24"/>
          <w:lang w:val="en-CA"/>
        </w:rPr>
        <w:t>Proximate Analysis of the two species of Aloe plant and preparation of Aloe Vera Cream. Rosemary Osei-</w:t>
      </w:r>
      <w:proofErr w:type="spellStart"/>
      <w:r w:rsidRPr="008E6BFF">
        <w:rPr>
          <w:rFonts w:ascii="Arial" w:eastAsia="Calibri" w:hAnsi="Arial" w:cs="Arial"/>
          <w:sz w:val="24"/>
          <w:szCs w:val="24"/>
          <w:lang w:val="en-CA"/>
        </w:rPr>
        <w:t>Wusu</w:t>
      </w:r>
      <w:proofErr w:type="spellEnd"/>
      <w:r w:rsidRPr="008E6BFF">
        <w:rPr>
          <w:rFonts w:ascii="Arial" w:eastAsia="Calibri" w:hAnsi="Arial" w:cs="Arial"/>
          <w:sz w:val="24"/>
          <w:szCs w:val="24"/>
          <w:lang w:val="en-CA"/>
        </w:rPr>
        <w:t>.</w:t>
      </w:r>
    </w:p>
    <w:p w14:paraId="5C2090CB" w14:textId="77777777" w:rsidR="008E6BFF" w:rsidRPr="008E6BFF" w:rsidRDefault="008E6BFF" w:rsidP="00701B9E">
      <w:pPr>
        <w:numPr>
          <w:ilvl w:val="0"/>
          <w:numId w:val="8"/>
        </w:numPr>
        <w:spacing w:after="0" w:line="240" w:lineRule="auto"/>
        <w:ind w:left="360"/>
        <w:contextualSpacing/>
        <w:rPr>
          <w:rFonts w:ascii="Arial" w:eastAsia="Calibri" w:hAnsi="Arial" w:cs="Arial"/>
          <w:sz w:val="24"/>
          <w:szCs w:val="24"/>
          <w:lang w:eastAsia="ko-KR"/>
        </w:rPr>
      </w:pPr>
      <w:r w:rsidRPr="008E6BFF">
        <w:rPr>
          <w:rFonts w:ascii="Arial" w:eastAsia="Calibri" w:hAnsi="Arial" w:cs="Arial"/>
          <w:sz w:val="24"/>
          <w:szCs w:val="24"/>
          <w:lang w:eastAsia="ko-KR"/>
        </w:rPr>
        <w:t xml:space="preserve">In vitro Analysis of </w:t>
      </w:r>
      <w:r w:rsidRPr="008E6BFF">
        <w:rPr>
          <w:rFonts w:ascii="Arial" w:eastAsia="Calibri" w:hAnsi="Arial" w:cs="Arial"/>
          <w:sz w:val="24"/>
          <w:szCs w:val="24"/>
        </w:rPr>
        <w:t>Metronidazole Tablets on the Ghanaian market. Raphael Opoku.</w:t>
      </w:r>
    </w:p>
    <w:p w14:paraId="685FAD69" w14:textId="77777777" w:rsidR="008E6BFF" w:rsidRPr="008E6BFF" w:rsidRDefault="008E6BFF" w:rsidP="008E6BFF">
      <w:pPr>
        <w:spacing w:after="0" w:line="276" w:lineRule="auto"/>
        <w:ind w:left="720"/>
        <w:jc w:val="both"/>
        <w:rPr>
          <w:rFonts w:ascii="Arial" w:eastAsia="Calibri" w:hAnsi="Arial" w:cs="Arial"/>
          <w:sz w:val="24"/>
          <w:szCs w:val="24"/>
          <w:lang w:val="en-CA"/>
        </w:rPr>
      </w:pPr>
    </w:p>
    <w:p w14:paraId="398C840A" w14:textId="77777777" w:rsidR="008E6BFF" w:rsidRPr="008E6BFF" w:rsidRDefault="008E6BFF" w:rsidP="008E6BFF">
      <w:pPr>
        <w:spacing w:after="0" w:line="276" w:lineRule="auto"/>
        <w:jc w:val="both"/>
        <w:rPr>
          <w:rFonts w:ascii="Arial" w:eastAsia="Calibri" w:hAnsi="Arial" w:cs="Arial"/>
          <w:b/>
          <w:sz w:val="24"/>
          <w:szCs w:val="24"/>
          <w:lang w:val="en-CA"/>
        </w:rPr>
      </w:pPr>
    </w:p>
    <w:p w14:paraId="5EB246E0" w14:textId="77777777" w:rsidR="008E6BFF" w:rsidRPr="008E6BFF" w:rsidRDefault="008E6BFF" w:rsidP="008E6BFF">
      <w:pPr>
        <w:spacing w:after="0" w:line="276" w:lineRule="auto"/>
        <w:jc w:val="both"/>
        <w:rPr>
          <w:rFonts w:ascii="Arial" w:eastAsia="Calibri" w:hAnsi="Arial" w:cs="Arial"/>
          <w:b/>
          <w:sz w:val="24"/>
          <w:szCs w:val="24"/>
          <w:lang w:val="en-CA"/>
        </w:rPr>
      </w:pPr>
      <w:r w:rsidRPr="008E6BFF">
        <w:rPr>
          <w:rFonts w:ascii="Arial" w:eastAsia="Calibri" w:hAnsi="Arial" w:cs="Arial"/>
          <w:b/>
          <w:sz w:val="24"/>
          <w:szCs w:val="24"/>
          <w:lang w:val="en-CA"/>
        </w:rPr>
        <w:t>2007/2008 Academic Year</w:t>
      </w:r>
    </w:p>
    <w:p w14:paraId="7855F802" w14:textId="77777777" w:rsidR="008E6BFF" w:rsidRPr="008E6BFF" w:rsidRDefault="008E6BFF" w:rsidP="00701B9E">
      <w:pPr>
        <w:numPr>
          <w:ilvl w:val="0"/>
          <w:numId w:val="4"/>
        </w:numPr>
        <w:spacing w:after="0" w:line="276" w:lineRule="auto"/>
        <w:ind w:left="450"/>
        <w:jc w:val="both"/>
        <w:rPr>
          <w:rFonts w:ascii="Arial" w:eastAsia="Calibri" w:hAnsi="Arial" w:cs="Arial"/>
          <w:sz w:val="24"/>
          <w:szCs w:val="24"/>
          <w:lang w:val="en-CA"/>
        </w:rPr>
      </w:pPr>
      <w:r w:rsidRPr="008E6BFF">
        <w:rPr>
          <w:rFonts w:ascii="Arial" w:eastAsia="Calibri" w:hAnsi="Arial" w:cs="Arial"/>
          <w:sz w:val="24"/>
          <w:szCs w:val="24"/>
          <w:lang w:val="en-CA"/>
        </w:rPr>
        <w:t>Phyto-chemical analysis of powdered moringa leaves sold on the Ghanaian market. Arthur Augustine and Ansah Samuel</w:t>
      </w:r>
    </w:p>
    <w:p w14:paraId="15184F81" w14:textId="77777777" w:rsidR="008E6BFF" w:rsidRPr="008E6BFF" w:rsidRDefault="008E6BFF" w:rsidP="00701B9E">
      <w:pPr>
        <w:numPr>
          <w:ilvl w:val="0"/>
          <w:numId w:val="4"/>
        </w:numPr>
        <w:spacing w:after="0" w:line="276" w:lineRule="auto"/>
        <w:ind w:left="450"/>
        <w:jc w:val="both"/>
        <w:rPr>
          <w:rFonts w:ascii="Arial" w:eastAsia="Calibri" w:hAnsi="Arial" w:cs="Arial"/>
          <w:sz w:val="24"/>
          <w:szCs w:val="24"/>
          <w:lang w:val="en-CA"/>
        </w:rPr>
      </w:pPr>
      <w:r w:rsidRPr="008E6BFF">
        <w:rPr>
          <w:rFonts w:ascii="Arial" w:eastAsia="Calibri" w:hAnsi="Arial" w:cs="Arial"/>
          <w:sz w:val="24"/>
          <w:szCs w:val="24"/>
          <w:lang w:val="en-CA"/>
        </w:rPr>
        <w:t>Drug analysis of Chloramphenicol capsules. Francis Nana Osei.</w:t>
      </w:r>
    </w:p>
    <w:p w14:paraId="60AEB531" w14:textId="77777777" w:rsidR="008E6BFF" w:rsidRPr="008E6BFF" w:rsidRDefault="008E6BFF" w:rsidP="00701B9E">
      <w:pPr>
        <w:numPr>
          <w:ilvl w:val="0"/>
          <w:numId w:val="4"/>
        </w:numPr>
        <w:spacing w:after="0" w:line="276" w:lineRule="auto"/>
        <w:ind w:left="450"/>
        <w:jc w:val="both"/>
        <w:rPr>
          <w:rFonts w:ascii="Arial" w:eastAsia="Calibri" w:hAnsi="Arial" w:cs="Arial"/>
          <w:sz w:val="24"/>
          <w:szCs w:val="24"/>
          <w:lang w:val="en-CA"/>
        </w:rPr>
      </w:pPr>
      <w:r w:rsidRPr="008E6BFF">
        <w:rPr>
          <w:rFonts w:ascii="Arial" w:eastAsia="Calibri" w:hAnsi="Arial" w:cs="Arial"/>
          <w:sz w:val="24"/>
          <w:szCs w:val="24"/>
          <w:lang w:val="en-CA"/>
        </w:rPr>
        <w:t xml:space="preserve">In vitro analysis of Salbutamol tablets. Isaac </w:t>
      </w:r>
      <w:proofErr w:type="spellStart"/>
      <w:r w:rsidRPr="008E6BFF">
        <w:rPr>
          <w:rFonts w:ascii="Arial" w:eastAsia="Calibri" w:hAnsi="Arial" w:cs="Arial"/>
          <w:sz w:val="24"/>
          <w:szCs w:val="24"/>
          <w:lang w:val="en-CA"/>
        </w:rPr>
        <w:t>Debrah</w:t>
      </w:r>
      <w:proofErr w:type="spellEnd"/>
    </w:p>
    <w:p w14:paraId="296A14E2" w14:textId="77777777" w:rsidR="008E6BFF" w:rsidRPr="008E6BFF" w:rsidRDefault="008E6BFF" w:rsidP="00701B9E">
      <w:pPr>
        <w:numPr>
          <w:ilvl w:val="0"/>
          <w:numId w:val="4"/>
        </w:numPr>
        <w:spacing w:after="0" w:line="276" w:lineRule="auto"/>
        <w:ind w:left="450"/>
        <w:jc w:val="both"/>
        <w:rPr>
          <w:rFonts w:ascii="Arial" w:eastAsia="Calibri" w:hAnsi="Arial" w:cs="Arial"/>
          <w:sz w:val="24"/>
          <w:szCs w:val="24"/>
          <w:lang w:val="en-CA"/>
        </w:rPr>
      </w:pPr>
      <w:r w:rsidRPr="008E6BFF">
        <w:rPr>
          <w:rFonts w:ascii="Arial" w:eastAsia="Calibri" w:hAnsi="Arial" w:cs="Arial"/>
          <w:sz w:val="24"/>
          <w:szCs w:val="24"/>
          <w:lang w:val="en-CA"/>
        </w:rPr>
        <w:t xml:space="preserve">In vitro analysis of some locally manufactured paracetamol. Rebecca </w:t>
      </w:r>
      <w:proofErr w:type="spellStart"/>
      <w:r w:rsidRPr="008E6BFF">
        <w:rPr>
          <w:rFonts w:ascii="Arial" w:eastAsia="Calibri" w:hAnsi="Arial" w:cs="Arial"/>
          <w:sz w:val="24"/>
          <w:szCs w:val="24"/>
          <w:lang w:val="en-CA"/>
        </w:rPr>
        <w:t>Apenteng</w:t>
      </w:r>
      <w:proofErr w:type="spellEnd"/>
      <w:r w:rsidRPr="008E6BFF">
        <w:rPr>
          <w:rFonts w:ascii="Arial" w:eastAsia="Calibri" w:hAnsi="Arial" w:cs="Arial"/>
          <w:sz w:val="24"/>
          <w:szCs w:val="24"/>
          <w:lang w:val="en-CA"/>
        </w:rPr>
        <w:t xml:space="preserve"> </w:t>
      </w:r>
      <w:proofErr w:type="spellStart"/>
      <w:r w:rsidRPr="008E6BFF">
        <w:rPr>
          <w:rFonts w:ascii="Arial" w:eastAsia="Calibri" w:hAnsi="Arial" w:cs="Arial"/>
          <w:sz w:val="24"/>
          <w:szCs w:val="24"/>
          <w:lang w:val="en-CA"/>
        </w:rPr>
        <w:t>Ahunubea</w:t>
      </w:r>
      <w:proofErr w:type="spellEnd"/>
      <w:r w:rsidRPr="008E6BFF">
        <w:rPr>
          <w:rFonts w:ascii="Arial" w:eastAsia="Calibri" w:hAnsi="Arial" w:cs="Arial"/>
          <w:sz w:val="24"/>
          <w:szCs w:val="24"/>
          <w:lang w:val="en-CA"/>
        </w:rPr>
        <w:t>.</w:t>
      </w:r>
    </w:p>
    <w:p w14:paraId="65AFF425" w14:textId="77777777" w:rsidR="008E6BFF" w:rsidRPr="008E6BFF" w:rsidRDefault="008E6BFF" w:rsidP="00701B9E">
      <w:pPr>
        <w:numPr>
          <w:ilvl w:val="0"/>
          <w:numId w:val="4"/>
        </w:numPr>
        <w:spacing w:after="0" w:line="276" w:lineRule="auto"/>
        <w:ind w:left="450"/>
        <w:jc w:val="both"/>
        <w:rPr>
          <w:rFonts w:ascii="Arial" w:eastAsia="Calibri" w:hAnsi="Arial" w:cs="Arial"/>
          <w:sz w:val="24"/>
          <w:szCs w:val="24"/>
          <w:lang w:val="en-CA"/>
        </w:rPr>
      </w:pPr>
      <w:r w:rsidRPr="008E6BFF">
        <w:rPr>
          <w:rFonts w:ascii="Arial" w:eastAsia="Calibri" w:hAnsi="Arial" w:cs="Arial"/>
          <w:sz w:val="24"/>
          <w:szCs w:val="24"/>
          <w:lang w:val="en-CA"/>
        </w:rPr>
        <w:t xml:space="preserve">In vitro analysis of </w:t>
      </w:r>
      <w:proofErr w:type="spellStart"/>
      <w:r w:rsidRPr="008E6BFF">
        <w:rPr>
          <w:rFonts w:ascii="Arial" w:eastAsia="Calibri" w:hAnsi="Arial" w:cs="Arial"/>
          <w:sz w:val="24"/>
          <w:szCs w:val="24"/>
          <w:lang w:val="en-CA"/>
        </w:rPr>
        <w:t>Septrin</w:t>
      </w:r>
      <w:proofErr w:type="spellEnd"/>
      <w:r w:rsidRPr="008E6BFF">
        <w:rPr>
          <w:rFonts w:ascii="Arial" w:eastAsia="Calibri" w:hAnsi="Arial" w:cs="Arial"/>
          <w:sz w:val="24"/>
          <w:szCs w:val="24"/>
          <w:lang w:val="en-CA"/>
        </w:rPr>
        <w:t xml:space="preserve"> Tablets. Lydia </w:t>
      </w:r>
      <w:proofErr w:type="spellStart"/>
      <w:r w:rsidRPr="008E6BFF">
        <w:rPr>
          <w:rFonts w:ascii="Arial" w:eastAsia="Calibri" w:hAnsi="Arial" w:cs="Arial"/>
          <w:sz w:val="24"/>
          <w:szCs w:val="24"/>
          <w:lang w:val="en-CA"/>
        </w:rPr>
        <w:t>Atuah</w:t>
      </w:r>
      <w:proofErr w:type="spellEnd"/>
      <w:r w:rsidRPr="008E6BFF">
        <w:rPr>
          <w:rFonts w:ascii="Arial" w:eastAsia="Calibri" w:hAnsi="Arial" w:cs="Arial"/>
          <w:sz w:val="24"/>
          <w:szCs w:val="24"/>
          <w:lang w:val="en-CA"/>
        </w:rPr>
        <w:t>.</w:t>
      </w:r>
    </w:p>
    <w:p w14:paraId="2A362BAD" w14:textId="77777777" w:rsidR="008E6BFF" w:rsidRPr="008E6BFF" w:rsidRDefault="008E6BFF" w:rsidP="00701B9E">
      <w:pPr>
        <w:numPr>
          <w:ilvl w:val="0"/>
          <w:numId w:val="4"/>
        </w:numPr>
        <w:spacing w:after="0" w:line="276" w:lineRule="auto"/>
        <w:ind w:left="450"/>
        <w:jc w:val="both"/>
        <w:rPr>
          <w:rFonts w:ascii="Arial" w:eastAsia="Calibri" w:hAnsi="Arial" w:cs="Arial"/>
          <w:sz w:val="24"/>
          <w:szCs w:val="24"/>
          <w:lang w:val="en-CA"/>
        </w:rPr>
      </w:pPr>
      <w:r w:rsidRPr="008E6BFF">
        <w:rPr>
          <w:rFonts w:ascii="Arial" w:eastAsia="Calibri" w:hAnsi="Arial" w:cs="Arial"/>
          <w:sz w:val="24"/>
          <w:szCs w:val="24"/>
          <w:lang w:val="en-CA"/>
        </w:rPr>
        <w:t xml:space="preserve"> In vitro analysis of some locally manufactured paracetamol. Georgina </w:t>
      </w:r>
      <w:proofErr w:type="spellStart"/>
      <w:r w:rsidRPr="008E6BFF">
        <w:rPr>
          <w:rFonts w:ascii="Arial" w:eastAsia="Calibri" w:hAnsi="Arial" w:cs="Arial"/>
          <w:sz w:val="24"/>
          <w:szCs w:val="24"/>
          <w:lang w:val="en-CA"/>
        </w:rPr>
        <w:t>Boadu</w:t>
      </w:r>
      <w:proofErr w:type="spellEnd"/>
      <w:r w:rsidRPr="008E6BFF">
        <w:rPr>
          <w:rFonts w:ascii="Arial" w:eastAsia="Calibri" w:hAnsi="Arial" w:cs="Arial"/>
          <w:sz w:val="24"/>
          <w:szCs w:val="24"/>
          <w:lang w:val="en-CA"/>
        </w:rPr>
        <w:t>.</w:t>
      </w:r>
    </w:p>
    <w:p w14:paraId="7B364577" w14:textId="77777777" w:rsidR="008E6BFF" w:rsidRPr="008E6BFF" w:rsidRDefault="008E6BFF" w:rsidP="00701B9E">
      <w:pPr>
        <w:numPr>
          <w:ilvl w:val="0"/>
          <w:numId w:val="4"/>
        </w:numPr>
        <w:spacing w:after="0" w:line="276" w:lineRule="auto"/>
        <w:ind w:left="450"/>
        <w:jc w:val="both"/>
        <w:rPr>
          <w:rFonts w:ascii="Arial" w:eastAsia="Calibri" w:hAnsi="Arial" w:cs="Arial"/>
          <w:sz w:val="24"/>
          <w:szCs w:val="24"/>
          <w:lang w:val="en-CA"/>
        </w:rPr>
      </w:pPr>
      <w:r w:rsidRPr="008E6BFF">
        <w:rPr>
          <w:rFonts w:ascii="Arial" w:eastAsia="Calibri" w:hAnsi="Arial" w:cs="Arial"/>
          <w:sz w:val="24"/>
          <w:szCs w:val="24"/>
          <w:lang w:val="en-CA"/>
        </w:rPr>
        <w:t xml:space="preserve"> In vitro analysis of Co-trimoxazole tablets. </w:t>
      </w:r>
      <w:proofErr w:type="spellStart"/>
      <w:r w:rsidRPr="008E6BFF">
        <w:rPr>
          <w:rFonts w:ascii="Arial" w:eastAsia="Calibri" w:hAnsi="Arial" w:cs="Arial"/>
          <w:sz w:val="24"/>
          <w:szCs w:val="24"/>
          <w:lang w:val="en-CA"/>
        </w:rPr>
        <w:t>Chormey</w:t>
      </w:r>
      <w:proofErr w:type="spellEnd"/>
      <w:r w:rsidRPr="008E6BFF">
        <w:rPr>
          <w:rFonts w:ascii="Arial" w:eastAsia="Calibri" w:hAnsi="Arial" w:cs="Arial"/>
          <w:sz w:val="24"/>
          <w:szCs w:val="24"/>
          <w:lang w:val="en-CA"/>
        </w:rPr>
        <w:t xml:space="preserve"> </w:t>
      </w:r>
      <w:proofErr w:type="spellStart"/>
      <w:r w:rsidRPr="008E6BFF">
        <w:rPr>
          <w:rFonts w:ascii="Arial" w:eastAsia="Calibri" w:hAnsi="Arial" w:cs="Arial"/>
          <w:sz w:val="24"/>
          <w:szCs w:val="24"/>
          <w:lang w:val="en-CA"/>
        </w:rPr>
        <w:t>Dotse</w:t>
      </w:r>
      <w:proofErr w:type="spellEnd"/>
      <w:r w:rsidRPr="008E6BFF">
        <w:rPr>
          <w:rFonts w:ascii="Arial" w:eastAsia="Calibri" w:hAnsi="Arial" w:cs="Arial"/>
          <w:sz w:val="24"/>
          <w:szCs w:val="24"/>
          <w:lang w:val="en-CA"/>
        </w:rPr>
        <w:t xml:space="preserve"> </w:t>
      </w:r>
      <w:proofErr w:type="spellStart"/>
      <w:r w:rsidRPr="008E6BFF">
        <w:rPr>
          <w:rFonts w:ascii="Arial" w:eastAsia="Calibri" w:hAnsi="Arial" w:cs="Arial"/>
          <w:sz w:val="24"/>
          <w:szCs w:val="24"/>
          <w:lang w:val="en-CA"/>
        </w:rPr>
        <w:t>Selali</w:t>
      </w:r>
      <w:proofErr w:type="spellEnd"/>
    </w:p>
    <w:p w14:paraId="6C13DA38" w14:textId="77777777" w:rsidR="008E6BFF" w:rsidRPr="008E6BFF" w:rsidRDefault="008E6BFF" w:rsidP="00701B9E">
      <w:pPr>
        <w:numPr>
          <w:ilvl w:val="0"/>
          <w:numId w:val="4"/>
        </w:numPr>
        <w:spacing w:after="0" w:line="276" w:lineRule="auto"/>
        <w:ind w:left="450"/>
        <w:jc w:val="both"/>
        <w:rPr>
          <w:rFonts w:ascii="Arial" w:eastAsia="Calibri" w:hAnsi="Arial" w:cs="Arial"/>
          <w:sz w:val="24"/>
          <w:szCs w:val="24"/>
          <w:lang w:val="en-CA"/>
        </w:rPr>
      </w:pPr>
      <w:r w:rsidRPr="008E6BFF">
        <w:rPr>
          <w:rFonts w:ascii="Arial" w:eastAsia="Calibri" w:hAnsi="Arial" w:cs="Arial"/>
          <w:sz w:val="24"/>
          <w:szCs w:val="24"/>
          <w:lang w:val="en-CA"/>
        </w:rPr>
        <w:t xml:space="preserve">In vitro analysis of Vitamin C tablets. David Quartey. </w:t>
      </w:r>
    </w:p>
    <w:p w14:paraId="50A77713" w14:textId="77777777" w:rsidR="008E6BFF" w:rsidRPr="008E6BFF" w:rsidRDefault="008E6BFF" w:rsidP="008E6BFF">
      <w:pPr>
        <w:numPr>
          <w:ilvl w:val="0"/>
          <w:numId w:val="4"/>
        </w:numPr>
        <w:spacing w:after="0" w:line="240" w:lineRule="auto"/>
        <w:contextualSpacing/>
        <w:rPr>
          <w:rFonts w:ascii="Arial" w:eastAsia="Calibri" w:hAnsi="Arial" w:cs="Arial"/>
          <w:sz w:val="24"/>
          <w:szCs w:val="24"/>
          <w:lang w:eastAsia="ko-KR"/>
        </w:rPr>
      </w:pPr>
      <w:r w:rsidRPr="008E6BFF">
        <w:rPr>
          <w:rFonts w:ascii="Arial" w:eastAsia="Calibri" w:hAnsi="Arial" w:cs="Arial"/>
          <w:sz w:val="24"/>
          <w:szCs w:val="24"/>
          <w:lang w:eastAsia="ko-KR"/>
        </w:rPr>
        <w:t>In vitro Analysis of Penicillin V on the local market.</w:t>
      </w:r>
    </w:p>
    <w:p w14:paraId="439000EC" w14:textId="77777777" w:rsidR="008E6BFF" w:rsidRPr="008E6BFF" w:rsidRDefault="008E6BFF" w:rsidP="008E6BFF">
      <w:pPr>
        <w:numPr>
          <w:ilvl w:val="0"/>
          <w:numId w:val="4"/>
        </w:numPr>
        <w:spacing w:after="0" w:line="240" w:lineRule="auto"/>
        <w:contextualSpacing/>
        <w:rPr>
          <w:rFonts w:ascii="Arial" w:eastAsia="Calibri" w:hAnsi="Arial" w:cs="Arial"/>
          <w:sz w:val="24"/>
          <w:szCs w:val="24"/>
          <w:lang w:eastAsia="ko-KR"/>
        </w:rPr>
      </w:pPr>
      <w:r w:rsidRPr="008E6BFF">
        <w:rPr>
          <w:rFonts w:ascii="Arial" w:eastAsia="Calibri" w:hAnsi="Arial" w:cs="Arial"/>
          <w:sz w:val="24"/>
          <w:szCs w:val="24"/>
          <w:lang w:eastAsia="ko-KR"/>
        </w:rPr>
        <w:t>Phytochemical investigations into the seeds of Sesame.</w:t>
      </w:r>
    </w:p>
    <w:p w14:paraId="06804297" w14:textId="77777777" w:rsidR="008E6BFF" w:rsidRPr="008E6BFF" w:rsidRDefault="008E6BFF" w:rsidP="008E6BFF">
      <w:pPr>
        <w:spacing w:after="0" w:line="276" w:lineRule="auto"/>
        <w:ind w:left="720"/>
        <w:jc w:val="both"/>
        <w:rPr>
          <w:rFonts w:ascii="Arial" w:eastAsia="Calibri" w:hAnsi="Arial" w:cs="Arial"/>
          <w:sz w:val="24"/>
          <w:szCs w:val="24"/>
          <w:lang w:val="en-CA"/>
        </w:rPr>
      </w:pPr>
    </w:p>
    <w:p w14:paraId="01876111" w14:textId="77777777" w:rsidR="008E6BFF" w:rsidRPr="008E6BFF" w:rsidRDefault="008E6BFF" w:rsidP="008E6BFF">
      <w:pPr>
        <w:spacing w:after="0" w:line="276" w:lineRule="auto"/>
        <w:ind w:left="720"/>
        <w:jc w:val="both"/>
        <w:rPr>
          <w:rFonts w:ascii="Arial" w:eastAsia="Calibri" w:hAnsi="Arial" w:cs="Arial"/>
          <w:sz w:val="24"/>
          <w:szCs w:val="24"/>
          <w:lang w:val="en-CA"/>
        </w:rPr>
      </w:pPr>
      <w:r w:rsidRPr="008E6BFF">
        <w:rPr>
          <w:rFonts w:ascii="Arial" w:eastAsia="Calibri" w:hAnsi="Arial" w:cs="Arial"/>
          <w:sz w:val="24"/>
          <w:szCs w:val="24"/>
          <w:lang w:val="en-CA"/>
        </w:rPr>
        <w:tab/>
      </w:r>
    </w:p>
    <w:p w14:paraId="41A38438" w14:textId="77777777" w:rsidR="008E6BFF" w:rsidRPr="008E6BFF" w:rsidRDefault="008E6BFF" w:rsidP="008E6BFF">
      <w:pPr>
        <w:spacing w:after="0" w:line="240" w:lineRule="auto"/>
        <w:jc w:val="both"/>
        <w:rPr>
          <w:rFonts w:ascii="Arial" w:eastAsia="Calibri" w:hAnsi="Arial" w:cs="Arial"/>
          <w:b/>
          <w:sz w:val="24"/>
          <w:szCs w:val="24"/>
          <w:lang w:val="en-CA"/>
        </w:rPr>
      </w:pPr>
    </w:p>
    <w:p w14:paraId="39143748" w14:textId="77777777" w:rsidR="008E6BFF" w:rsidRPr="008E6BFF" w:rsidRDefault="008E6BFF" w:rsidP="008E6BFF">
      <w:pPr>
        <w:spacing w:after="0" w:line="276" w:lineRule="auto"/>
        <w:jc w:val="both"/>
        <w:rPr>
          <w:rFonts w:ascii="Arial" w:eastAsia="Calibri" w:hAnsi="Arial" w:cs="Arial"/>
          <w:b/>
          <w:sz w:val="24"/>
          <w:szCs w:val="24"/>
          <w:lang w:val="en-CA"/>
        </w:rPr>
      </w:pPr>
      <w:r w:rsidRPr="008E6BFF">
        <w:rPr>
          <w:rFonts w:ascii="Arial" w:eastAsia="Calibri" w:hAnsi="Arial" w:cs="Arial"/>
          <w:b/>
          <w:sz w:val="24"/>
          <w:szCs w:val="24"/>
          <w:lang w:val="en-CA"/>
        </w:rPr>
        <w:t>2006/2007 Academic Year</w:t>
      </w:r>
    </w:p>
    <w:p w14:paraId="5799896A" w14:textId="77777777" w:rsidR="008E6BFF" w:rsidRPr="008E6BFF" w:rsidRDefault="008E6BFF" w:rsidP="008E6BFF">
      <w:pPr>
        <w:numPr>
          <w:ilvl w:val="0"/>
          <w:numId w:val="5"/>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lang w:val="en-CA"/>
        </w:rPr>
        <w:t xml:space="preserve">In vitro analysis of locally manufactured paracetamol on the Ghanaian market. Emmanuel </w:t>
      </w:r>
      <w:proofErr w:type="spellStart"/>
      <w:r w:rsidRPr="008E6BFF">
        <w:rPr>
          <w:rFonts w:ascii="Arial" w:eastAsia="Calibri" w:hAnsi="Arial" w:cs="Arial"/>
          <w:sz w:val="24"/>
          <w:szCs w:val="24"/>
          <w:lang w:val="en-CA"/>
        </w:rPr>
        <w:t>Arkorful</w:t>
      </w:r>
      <w:proofErr w:type="spellEnd"/>
      <w:r w:rsidRPr="008E6BFF">
        <w:rPr>
          <w:rFonts w:ascii="Arial" w:eastAsia="Calibri" w:hAnsi="Arial" w:cs="Arial"/>
          <w:sz w:val="24"/>
          <w:szCs w:val="24"/>
          <w:lang w:val="en-CA"/>
        </w:rPr>
        <w:t xml:space="preserve"> (supervised together with </w:t>
      </w:r>
      <w:r w:rsidR="002C450D">
        <w:rPr>
          <w:rFonts w:ascii="Arial" w:eastAsia="Calibri" w:hAnsi="Arial" w:cs="Arial"/>
          <w:sz w:val="24"/>
          <w:szCs w:val="24"/>
          <w:lang w:val="en-CA"/>
        </w:rPr>
        <w:t>D</w:t>
      </w:r>
      <w:r w:rsidRPr="008E6BFF">
        <w:rPr>
          <w:rFonts w:ascii="Arial" w:eastAsia="Calibri" w:hAnsi="Arial" w:cs="Arial"/>
          <w:sz w:val="24"/>
          <w:szCs w:val="24"/>
          <w:lang w:val="en-CA"/>
        </w:rPr>
        <w:t xml:space="preserve">r. </w:t>
      </w:r>
      <w:proofErr w:type="spellStart"/>
      <w:r w:rsidRPr="008E6BFF">
        <w:rPr>
          <w:rFonts w:ascii="Arial" w:eastAsia="Calibri" w:hAnsi="Arial" w:cs="Arial"/>
          <w:sz w:val="24"/>
          <w:szCs w:val="24"/>
          <w:lang w:val="en-CA"/>
        </w:rPr>
        <w:t>Godfred</w:t>
      </w:r>
      <w:proofErr w:type="spellEnd"/>
      <w:r w:rsidRPr="008E6BFF">
        <w:rPr>
          <w:rFonts w:ascii="Arial" w:eastAsia="Calibri" w:hAnsi="Arial" w:cs="Arial"/>
          <w:sz w:val="24"/>
          <w:szCs w:val="24"/>
          <w:lang w:val="en-CA"/>
        </w:rPr>
        <w:t xml:space="preserve"> Darko).</w:t>
      </w:r>
    </w:p>
    <w:p w14:paraId="3839938E" w14:textId="77777777" w:rsidR="008E6BFF" w:rsidRPr="008E6BFF" w:rsidRDefault="008E6BFF" w:rsidP="008E6BFF">
      <w:pPr>
        <w:spacing w:after="0" w:line="276" w:lineRule="auto"/>
        <w:ind w:left="720"/>
        <w:jc w:val="both"/>
        <w:rPr>
          <w:rFonts w:ascii="Arial" w:eastAsia="Calibri" w:hAnsi="Arial" w:cs="Arial"/>
          <w:sz w:val="24"/>
          <w:szCs w:val="24"/>
          <w:lang w:val="en-CA"/>
        </w:rPr>
      </w:pPr>
      <w:r w:rsidRPr="008E6BFF">
        <w:rPr>
          <w:rFonts w:ascii="Arial" w:eastAsia="Calibri" w:hAnsi="Arial" w:cs="Arial"/>
          <w:sz w:val="24"/>
          <w:szCs w:val="24"/>
          <w:lang w:val="en-CA"/>
        </w:rPr>
        <w:tab/>
      </w:r>
    </w:p>
    <w:p w14:paraId="13DE8595" w14:textId="77777777" w:rsidR="008E6BFF" w:rsidRPr="008E6BFF" w:rsidRDefault="008E6BFF" w:rsidP="008E6BFF">
      <w:pPr>
        <w:spacing w:after="0" w:line="240" w:lineRule="auto"/>
        <w:jc w:val="both"/>
        <w:rPr>
          <w:rFonts w:ascii="Arial" w:eastAsia="Calibri" w:hAnsi="Arial" w:cs="Arial"/>
          <w:b/>
          <w:sz w:val="24"/>
          <w:szCs w:val="24"/>
          <w:lang w:val="en-CA"/>
        </w:rPr>
      </w:pPr>
    </w:p>
    <w:p w14:paraId="5AB7542F" w14:textId="77777777" w:rsidR="008E6BFF" w:rsidRPr="008E6BFF" w:rsidRDefault="008E6BFF" w:rsidP="008E6BFF">
      <w:pPr>
        <w:spacing w:after="0" w:line="240" w:lineRule="auto"/>
        <w:jc w:val="both"/>
        <w:rPr>
          <w:rFonts w:ascii="Arial" w:eastAsia="Calibri" w:hAnsi="Arial" w:cs="Arial"/>
          <w:sz w:val="24"/>
          <w:szCs w:val="24"/>
          <w:lang w:val="en-CA"/>
        </w:rPr>
      </w:pPr>
    </w:p>
    <w:p w14:paraId="46256B9C" w14:textId="77777777" w:rsidR="008E6BFF" w:rsidRPr="008E6BFF" w:rsidRDefault="008E6BFF" w:rsidP="008E6BFF">
      <w:pPr>
        <w:spacing w:after="0" w:line="276" w:lineRule="auto"/>
        <w:jc w:val="both"/>
        <w:rPr>
          <w:rFonts w:ascii="Arial" w:eastAsia="Calibri" w:hAnsi="Arial" w:cs="Arial"/>
          <w:b/>
          <w:sz w:val="24"/>
          <w:szCs w:val="24"/>
          <w:lang w:val="en-CA"/>
        </w:rPr>
      </w:pPr>
      <w:r w:rsidRPr="008E6BFF">
        <w:rPr>
          <w:rFonts w:ascii="Arial" w:eastAsia="Calibri" w:hAnsi="Arial" w:cs="Arial"/>
          <w:b/>
          <w:sz w:val="24"/>
          <w:szCs w:val="24"/>
          <w:lang w:val="en-CA"/>
        </w:rPr>
        <w:t>2.2.2. Postgraduate Research Supervised</w:t>
      </w:r>
    </w:p>
    <w:p w14:paraId="249E2607" w14:textId="77777777" w:rsidR="008E6BFF" w:rsidRPr="008E6BFF" w:rsidRDefault="008E6BFF" w:rsidP="008E6BFF">
      <w:pPr>
        <w:numPr>
          <w:ilvl w:val="0"/>
          <w:numId w:val="7"/>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lang w:val="en-CA"/>
        </w:rPr>
        <w:t xml:space="preserve">Validation and assay of mercury and heavy metal contamination in Omega-3 oils used as food supplements. Adolf </w:t>
      </w:r>
      <w:proofErr w:type="spellStart"/>
      <w:r w:rsidRPr="008E6BFF">
        <w:rPr>
          <w:rFonts w:ascii="Arial" w:eastAsia="Calibri" w:hAnsi="Arial" w:cs="Arial"/>
          <w:sz w:val="24"/>
          <w:szCs w:val="24"/>
          <w:lang w:val="en-CA"/>
        </w:rPr>
        <w:t>Oti</w:t>
      </w:r>
      <w:proofErr w:type="spellEnd"/>
      <w:r w:rsidRPr="008E6BFF">
        <w:rPr>
          <w:rFonts w:ascii="Arial" w:eastAsia="Calibri" w:hAnsi="Arial" w:cs="Arial"/>
          <w:sz w:val="24"/>
          <w:szCs w:val="24"/>
          <w:lang w:val="en-CA"/>
        </w:rPr>
        <w:t xml:space="preserve">-Boakye. 2009/2010 (Took over supervision after </w:t>
      </w:r>
      <w:proofErr w:type="spellStart"/>
      <w:r w:rsidRPr="008E6BFF">
        <w:rPr>
          <w:rFonts w:ascii="Arial" w:eastAsia="Calibri" w:hAnsi="Arial" w:cs="Arial"/>
          <w:sz w:val="24"/>
          <w:szCs w:val="24"/>
          <w:lang w:val="en-CA"/>
        </w:rPr>
        <w:t>Godfred</w:t>
      </w:r>
      <w:proofErr w:type="spellEnd"/>
      <w:r w:rsidRPr="008E6BFF">
        <w:rPr>
          <w:rFonts w:ascii="Arial" w:eastAsia="Calibri" w:hAnsi="Arial" w:cs="Arial"/>
          <w:sz w:val="24"/>
          <w:szCs w:val="24"/>
          <w:lang w:val="en-CA"/>
        </w:rPr>
        <w:t xml:space="preserve"> Darko had left on study leave).</w:t>
      </w:r>
    </w:p>
    <w:p w14:paraId="622592AA" w14:textId="77777777" w:rsidR="008E6BFF" w:rsidRPr="008E6BFF" w:rsidRDefault="008E6BFF" w:rsidP="008E6BFF">
      <w:pPr>
        <w:spacing w:after="0" w:line="276" w:lineRule="auto"/>
        <w:jc w:val="both"/>
        <w:rPr>
          <w:rFonts w:ascii="Arial" w:eastAsia="Calibri" w:hAnsi="Arial" w:cs="Arial"/>
          <w:sz w:val="24"/>
          <w:szCs w:val="24"/>
          <w:lang w:val="en-CA"/>
        </w:rPr>
      </w:pPr>
    </w:p>
    <w:p w14:paraId="56785F78" w14:textId="77777777" w:rsidR="008E6BFF" w:rsidRPr="008E6BFF" w:rsidRDefault="008E6BFF" w:rsidP="008E6BFF">
      <w:pPr>
        <w:numPr>
          <w:ilvl w:val="0"/>
          <w:numId w:val="7"/>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lang w:val="en-CA"/>
        </w:rPr>
        <w:lastRenderedPageBreak/>
        <w:t xml:space="preserve">Development of HPLC-MS methods and the use of GC-MS methods for the identification of fatty acids and triacylglycerols in oils from non-traditional oil bearing plants in Ghana. Adolf </w:t>
      </w:r>
      <w:proofErr w:type="spellStart"/>
      <w:r w:rsidRPr="008E6BFF">
        <w:rPr>
          <w:rFonts w:ascii="Arial" w:eastAsia="Calibri" w:hAnsi="Arial" w:cs="Arial"/>
          <w:sz w:val="24"/>
          <w:szCs w:val="24"/>
          <w:lang w:val="en-CA"/>
        </w:rPr>
        <w:t>Oti</w:t>
      </w:r>
      <w:proofErr w:type="spellEnd"/>
      <w:r w:rsidRPr="008E6BFF">
        <w:rPr>
          <w:rFonts w:ascii="Arial" w:eastAsia="Calibri" w:hAnsi="Arial" w:cs="Arial"/>
          <w:sz w:val="24"/>
          <w:szCs w:val="24"/>
          <w:lang w:val="en-CA"/>
        </w:rPr>
        <w:t>-Boakye. 2012/2013 (ongoing PhD research project).</w:t>
      </w:r>
    </w:p>
    <w:p w14:paraId="62F36505" w14:textId="77777777" w:rsidR="008E6BFF" w:rsidRPr="008E6BFF" w:rsidRDefault="008E6BFF" w:rsidP="008E6BFF">
      <w:pPr>
        <w:spacing w:after="200" w:line="276" w:lineRule="auto"/>
        <w:ind w:left="720"/>
        <w:contextualSpacing/>
        <w:rPr>
          <w:rFonts w:ascii="Arial" w:eastAsia="Calibri" w:hAnsi="Arial" w:cs="Arial"/>
          <w:sz w:val="24"/>
          <w:szCs w:val="24"/>
          <w:lang w:val="en-CA"/>
        </w:rPr>
      </w:pPr>
    </w:p>
    <w:p w14:paraId="2E775645" w14:textId="77777777" w:rsidR="008E6BFF" w:rsidRPr="008E6BFF" w:rsidRDefault="008E6BFF" w:rsidP="008E6BFF">
      <w:pPr>
        <w:numPr>
          <w:ilvl w:val="0"/>
          <w:numId w:val="7"/>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lang w:val="en-CA"/>
        </w:rPr>
        <w:t xml:space="preserve">Antimicrobial and Antioxidant activities of the methanol, chloroform and petroleum ether extracts of </w:t>
      </w:r>
      <w:proofErr w:type="spellStart"/>
      <w:r w:rsidRPr="008E6BFF">
        <w:rPr>
          <w:rFonts w:ascii="Arial" w:eastAsia="Calibri" w:hAnsi="Arial" w:cs="Arial"/>
          <w:i/>
          <w:sz w:val="24"/>
          <w:szCs w:val="24"/>
          <w:lang w:val="en-CA"/>
        </w:rPr>
        <w:t>Alchornea</w:t>
      </w:r>
      <w:proofErr w:type="spellEnd"/>
      <w:r w:rsidRPr="008E6BFF">
        <w:rPr>
          <w:rFonts w:ascii="Arial" w:eastAsia="Calibri" w:hAnsi="Arial" w:cs="Arial"/>
          <w:i/>
          <w:sz w:val="24"/>
          <w:szCs w:val="24"/>
          <w:lang w:val="en-CA"/>
        </w:rPr>
        <w:t xml:space="preserve"> cordifolia</w:t>
      </w:r>
      <w:r w:rsidRPr="008E6BFF">
        <w:rPr>
          <w:rFonts w:ascii="Arial" w:eastAsia="Calibri" w:hAnsi="Arial" w:cs="Arial"/>
          <w:sz w:val="24"/>
          <w:szCs w:val="24"/>
          <w:lang w:val="en-CA"/>
        </w:rPr>
        <w:t xml:space="preserve">. Edward </w:t>
      </w:r>
      <w:proofErr w:type="spellStart"/>
      <w:r w:rsidRPr="008E6BFF">
        <w:rPr>
          <w:rFonts w:ascii="Arial" w:eastAsia="Calibri" w:hAnsi="Arial" w:cs="Arial"/>
          <w:sz w:val="24"/>
          <w:szCs w:val="24"/>
          <w:lang w:val="en-CA"/>
        </w:rPr>
        <w:t>Sowah</w:t>
      </w:r>
      <w:proofErr w:type="spellEnd"/>
      <w:r w:rsidRPr="008E6BFF">
        <w:rPr>
          <w:rFonts w:ascii="Arial" w:eastAsia="Calibri" w:hAnsi="Arial" w:cs="Arial"/>
          <w:sz w:val="24"/>
          <w:szCs w:val="24"/>
          <w:lang w:val="en-CA"/>
        </w:rPr>
        <w:t xml:space="preserve"> Mensah. 2013/2014</w:t>
      </w:r>
    </w:p>
    <w:p w14:paraId="33356CA9" w14:textId="77777777" w:rsidR="008E6BFF" w:rsidRPr="008E6BFF" w:rsidRDefault="008E6BFF" w:rsidP="008E6BFF">
      <w:pPr>
        <w:spacing w:after="200" w:line="276" w:lineRule="auto"/>
        <w:ind w:left="720"/>
        <w:contextualSpacing/>
        <w:rPr>
          <w:rFonts w:ascii="Arial" w:eastAsia="Calibri" w:hAnsi="Arial" w:cs="Arial"/>
          <w:sz w:val="24"/>
          <w:szCs w:val="24"/>
          <w:lang w:val="en-CA"/>
        </w:rPr>
      </w:pPr>
    </w:p>
    <w:p w14:paraId="23964FD6" w14:textId="77777777" w:rsidR="008E6BFF" w:rsidRPr="008E6BFF" w:rsidRDefault="008E6BFF" w:rsidP="008E6BFF">
      <w:pPr>
        <w:numPr>
          <w:ilvl w:val="0"/>
          <w:numId w:val="7"/>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lang w:val="en-CA"/>
        </w:rPr>
        <w:t xml:space="preserve">Radionuclide Pollution Associated with Gold mining in the </w:t>
      </w:r>
      <w:proofErr w:type="spellStart"/>
      <w:r w:rsidRPr="008E6BFF">
        <w:rPr>
          <w:rFonts w:ascii="Arial" w:eastAsia="Calibri" w:hAnsi="Arial" w:cs="Arial"/>
          <w:sz w:val="24"/>
          <w:szCs w:val="24"/>
          <w:lang w:val="en-CA"/>
        </w:rPr>
        <w:t>Ankobra</w:t>
      </w:r>
      <w:proofErr w:type="spellEnd"/>
      <w:r w:rsidRPr="008E6BFF">
        <w:rPr>
          <w:rFonts w:ascii="Arial" w:eastAsia="Calibri" w:hAnsi="Arial" w:cs="Arial"/>
          <w:sz w:val="24"/>
          <w:szCs w:val="24"/>
          <w:lang w:val="en-CA"/>
        </w:rPr>
        <w:t xml:space="preserve"> Basin within the Prestea- </w:t>
      </w:r>
      <w:proofErr w:type="spellStart"/>
      <w:r w:rsidRPr="008E6BFF">
        <w:rPr>
          <w:rFonts w:ascii="Arial" w:eastAsia="Calibri" w:hAnsi="Arial" w:cs="Arial"/>
          <w:sz w:val="24"/>
          <w:szCs w:val="24"/>
          <w:lang w:val="en-CA"/>
        </w:rPr>
        <w:t>Huni</w:t>
      </w:r>
      <w:proofErr w:type="spellEnd"/>
      <w:r w:rsidRPr="008E6BFF">
        <w:rPr>
          <w:rFonts w:ascii="Arial" w:eastAsia="Calibri" w:hAnsi="Arial" w:cs="Arial"/>
          <w:sz w:val="24"/>
          <w:szCs w:val="24"/>
          <w:lang w:val="en-CA"/>
        </w:rPr>
        <w:t xml:space="preserve"> Valley District of Ghana. Ibrahim Annan. 2013/2014.</w:t>
      </w:r>
    </w:p>
    <w:p w14:paraId="5881804F" w14:textId="77777777" w:rsidR="008E6BFF" w:rsidRPr="008E6BFF" w:rsidRDefault="008E6BFF" w:rsidP="008E6BFF">
      <w:pPr>
        <w:spacing w:after="200" w:line="276" w:lineRule="auto"/>
        <w:ind w:left="720"/>
        <w:contextualSpacing/>
        <w:rPr>
          <w:rFonts w:ascii="Arial" w:eastAsia="Calibri" w:hAnsi="Arial" w:cs="Arial"/>
          <w:sz w:val="24"/>
          <w:szCs w:val="24"/>
          <w:lang w:val="en-CA"/>
        </w:rPr>
      </w:pPr>
    </w:p>
    <w:p w14:paraId="7B24400C" w14:textId="77777777" w:rsidR="008E6BFF" w:rsidRPr="008E6BFF" w:rsidRDefault="008E6BFF" w:rsidP="008E6BFF">
      <w:pPr>
        <w:numPr>
          <w:ilvl w:val="0"/>
          <w:numId w:val="7"/>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lang w:val="en-CA"/>
        </w:rPr>
        <w:t xml:space="preserve">Evaluation of free-radical quenching properties and determination of IC50 of some edible fruits and vegetables sold on the Ghanaian market. Andrews </w:t>
      </w:r>
      <w:proofErr w:type="spellStart"/>
      <w:r w:rsidRPr="008E6BFF">
        <w:rPr>
          <w:rFonts w:ascii="Arial" w:eastAsia="Calibri" w:hAnsi="Arial" w:cs="Arial"/>
          <w:sz w:val="24"/>
          <w:szCs w:val="24"/>
          <w:lang w:val="en-CA"/>
        </w:rPr>
        <w:t>Yirenkyi</w:t>
      </w:r>
      <w:proofErr w:type="spellEnd"/>
      <w:r w:rsidRPr="008E6BFF">
        <w:rPr>
          <w:rFonts w:ascii="Arial" w:eastAsia="Calibri" w:hAnsi="Arial" w:cs="Arial"/>
          <w:sz w:val="24"/>
          <w:szCs w:val="24"/>
          <w:lang w:val="en-CA"/>
        </w:rPr>
        <w:t xml:space="preserve"> Kwame Agyemang. 2013/2013 (co-supervised with </w:t>
      </w:r>
      <w:r w:rsidR="005D136C">
        <w:rPr>
          <w:rFonts w:ascii="Arial" w:eastAsia="Calibri" w:hAnsi="Arial" w:cs="Arial"/>
          <w:sz w:val="24"/>
          <w:szCs w:val="24"/>
          <w:lang w:val="en-CA"/>
        </w:rPr>
        <w:t>Dr. (</w:t>
      </w:r>
      <w:proofErr w:type="spellStart"/>
      <w:r w:rsidRPr="008E6BFF">
        <w:rPr>
          <w:rFonts w:ascii="Arial" w:eastAsia="Calibri" w:hAnsi="Arial" w:cs="Arial"/>
          <w:sz w:val="24"/>
          <w:szCs w:val="24"/>
          <w:lang w:val="en-CA"/>
        </w:rPr>
        <w:t>Mrs</w:t>
      </w:r>
      <w:proofErr w:type="spellEnd"/>
      <w:r w:rsidR="005D136C">
        <w:rPr>
          <w:rFonts w:ascii="Arial" w:eastAsia="Calibri" w:hAnsi="Arial" w:cs="Arial"/>
          <w:sz w:val="24"/>
          <w:szCs w:val="24"/>
          <w:lang w:val="en-CA"/>
        </w:rPr>
        <w:t>)</w:t>
      </w:r>
      <w:r w:rsidRPr="008E6BFF">
        <w:rPr>
          <w:rFonts w:ascii="Arial" w:eastAsia="Calibri" w:hAnsi="Arial" w:cs="Arial"/>
          <w:sz w:val="24"/>
          <w:szCs w:val="24"/>
          <w:lang w:val="en-CA"/>
        </w:rPr>
        <w:t xml:space="preserve"> Mercy Badu).</w:t>
      </w:r>
    </w:p>
    <w:p w14:paraId="38B9F509" w14:textId="77777777" w:rsidR="008E6BFF" w:rsidRPr="008E6BFF" w:rsidRDefault="008E6BFF" w:rsidP="008E6BFF">
      <w:pPr>
        <w:spacing w:after="200" w:line="276" w:lineRule="auto"/>
        <w:ind w:left="720"/>
        <w:contextualSpacing/>
        <w:rPr>
          <w:rFonts w:ascii="Arial" w:eastAsia="Calibri" w:hAnsi="Arial" w:cs="Arial"/>
          <w:sz w:val="24"/>
          <w:szCs w:val="24"/>
          <w:lang w:val="en-CA"/>
        </w:rPr>
      </w:pPr>
    </w:p>
    <w:p w14:paraId="50FA2AAB" w14:textId="77777777" w:rsidR="008E6BFF" w:rsidRPr="008E6BFF" w:rsidRDefault="008E6BFF" w:rsidP="008E6BFF">
      <w:pPr>
        <w:numPr>
          <w:ilvl w:val="0"/>
          <w:numId w:val="7"/>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lang w:val="en-CA"/>
        </w:rPr>
        <w:t xml:space="preserve">HPLC Method development for a multicomponent drug formulation containing paracetamol, chlorpheniramine maleate, and caffeine using both internal and external standards. Wilfred Owusu Gyasi. 2013/2014.  </w:t>
      </w:r>
    </w:p>
    <w:p w14:paraId="2843B824" w14:textId="77777777" w:rsidR="008E6BFF" w:rsidRPr="008E6BFF" w:rsidRDefault="008E6BFF" w:rsidP="008E6BFF">
      <w:pPr>
        <w:spacing w:after="200" w:line="276" w:lineRule="auto"/>
        <w:ind w:left="720"/>
        <w:contextualSpacing/>
        <w:rPr>
          <w:rFonts w:ascii="Arial" w:eastAsia="Calibri" w:hAnsi="Arial" w:cs="Arial"/>
          <w:sz w:val="24"/>
          <w:szCs w:val="24"/>
          <w:lang w:val="en-CA"/>
        </w:rPr>
      </w:pPr>
    </w:p>
    <w:p w14:paraId="48FC04A2" w14:textId="77777777" w:rsidR="008E6BFF" w:rsidRDefault="008E6BFF" w:rsidP="008E6BFF">
      <w:pPr>
        <w:numPr>
          <w:ilvl w:val="0"/>
          <w:numId w:val="7"/>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lang w:val="en-CA"/>
        </w:rPr>
        <w:t xml:space="preserve">Development and validation of a RP-HPLC for simultaneous estimation of </w:t>
      </w:r>
      <w:proofErr w:type="spellStart"/>
      <w:r w:rsidR="00E86FFA">
        <w:rPr>
          <w:rFonts w:ascii="Arial" w:eastAsia="Calibri" w:hAnsi="Arial" w:cs="Arial"/>
          <w:sz w:val="24"/>
          <w:szCs w:val="24"/>
          <w:lang w:val="en-CA"/>
        </w:rPr>
        <w:t>artemeter</w:t>
      </w:r>
      <w:proofErr w:type="spellEnd"/>
      <w:r w:rsidR="00E86FFA">
        <w:rPr>
          <w:rFonts w:ascii="Arial" w:eastAsia="Calibri" w:hAnsi="Arial" w:cs="Arial"/>
          <w:sz w:val="24"/>
          <w:szCs w:val="24"/>
          <w:lang w:val="en-CA"/>
        </w:rPr>
        <w:t xml:space="preserve"> and Lumefantrine</w:t>
      </w:r>
      <w:r w:rsidRPr="008E6BFF">
        <w:rPr>
          <w:rFonts w:ascii="Arial" w:eastAsia="Calibri" w:hAnsi="Arial" w:cs="Arial"/>
          <w:sz w:val="24"/>
          <w:szCs w:val="24"/>
          <w:lang w:val="en-CA"/>
        </w:rPr>
        <w:t xml:space="preserve"> in fixed dose combination tablets. </w:t>
      </w:r>
      <w:r w:rsidR="00E86FFA">
        <w:rPr>
          <w:rFonts w:ascii="Arial" w:eastAsia="Calibri" w:hAnsi="Arial" w:cs="Arial"/>
          <w:sz w:val="24"/>
          <w:szCs w:val="24"/>
          <w:lang w:val="en-CA"/>
        </w:rPr>
        <w:t>Latifa Alhassan</w:t>
      </w:r>
      <w:r w:rsidR="008A14A9">
        <w:rPr>
          <w:rFonts w:ascii="Arial" w:eastAsia="Calibri" w:hAnsi="Arial" w:cs="Arial"/>
          <w:sz w:val="24"/>
          <w:szCs w:val="24"/>
          <w:lang w:val="en-CA"/>
        </w:rPr>
        <w:t xml:space="preserve">. </w:t>
      </w:r>
      <w:r w:rsidRPr="008E6BFF">
        <w:rPr>
          <w:rFonts w:ascii="Arial" w:eastAsia="Calibri" w:hAnsi="Arial" w:cs="Arial"/>
          <w:sz w:val="24"/>
          <w:szCs w:val="24"/>
          <w:lang w:val="en-CA"/>
        </w:rPr>
        <w:t>201</w:t>
      </w:r>
      <w:r w:rsidR="00E86FFA">
        <w:rPr>
          <w:rFonts w:ascii="Arial" w:eastAsia="Calibri" w:hAnsi="Arial" w:cs="Arial"/>
          <w:sz w:val="24"/>
          <w:szCs w:val="24"/>
          <w:lang w:val="en-CA"/>
        </w:rPr>
        <w:t>3</w:t>
      </w:r>
      <w:r w:rsidRPr="008E6BFF">
        <w:rPr>
          <w:rFonts w:ascii="Arial" w:eastAsia="Calibri" w:hAnsi="Arial" w:cs="Arial"/>
          <w:sz w:val="24"/>
          <w:szCs w:val="24"/>
          <w:lang w:val="en-CA"/>
        </w:rPr>
        <w:t>/201</w:t>
      </w:r>
      <w:r w:rsidR="00E86FFA">
        <w:rPr>
          <w:rFonts w:ascii="Arial" w:eastAsia="Calibri" w:hAnsi="Arial" w:cs="Arial"/>
          <w:sz w:val="24"/>
          <w:szCs w:val="24"/>
          <w:lang w:val="en-CA"/>
        </w:rPr>
        <w:t>4</w:t>
      </w:r>
      <w:r w:rsidRPr="008E6BFF">
        <w:rPr>
          <w:rFonts w:ascii="Arial" w:eastAsia="Calibri" w:hAnsi="Arial" w:cs="Arial"/>
          <w:sz w:val="24"/>
          <w:szCs w:val="24"/>
          <w:lang w:val="en-CA"/>
        </w:rPr>
        <w:t xml:space="preserve">. </w:t>
      </w:r>
    </w:p>
    <w:p w14:paraId="074AA69A" w14:textId="77777777" w:rsidR="00E86FFA" w:rsidRDefault="00E86FFA" w:rsidP="00E86FFA">
      <w:pPr>
        <w:pStyle w:val="ListParagraph"/>
        <w:rPr>
          <w:rFonts w:ascii="Arial" w:eastAsia="Calibri" w:hAnsi="Arial" w:cs="Arial"/>
          <w:sz w:val="24"/>
          <w:szCs w:val="24"/>
          <w:lang w:val="en-CA"/>
        </w:rPr>
      </w:pPr>
    </w:p>
    <w:p w14:paraId="55E61D10" w14:textId="77777777" w:rsidR="00E86FFA" w:rsidRDefault="00E86FFA" w:rsidP="008E6BFF">
      <w:pPr>
        <w:numPr>
          <w:ilvl w:val="0"/>
          <w:numId w:val="7"/>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lang w:val="en-CA"/>
        </w:rPr>
        <w:t xml:space="preserve">Development and validation of a RP-HPLC for simultaneous estimation of acetylsalicylic acid, paracetamol, and caffeine in fixed dose combination tablets. </w:t>
      </w:r>
      <w:r>
        <w:rPr>
          <w:rFonts w:ascii="Arial" w:eastAsia="Calibri" w:hAnsi="Arial" w:cs="Arial"/>
          <w:sz w:val="24"/>
          <w:szCs w:val="24"/>
          <w:lang w:val="en-CA"/>
        </w:rPr>
        <w:t xml:space="preserve">Sylvester </w:t>
      </w:r>
      <w:r w:rsidR="00D232D7">
        <w:rPr>
          <w:rFonts w:ascii="Arial" w:eastAsia="Calibri" w:hAnsi="Arial" w:cs="Arial"/>
          <w:sz w:val="24"/>
          <w:szCs w:val="24"/>
          <w:lang w:val="en-CA"/>
        </w:rPr>
        <w:t xml:space="preserve">Addai </w:t>
      </w:r>
      <w:r>
        <w:rPr>
          <w:rFonts w:ascii="Arial" w:eastAsia="Calibri" w:hAnsi="Arial" w:cs="Arial"/>
          <w:sz w:val="24"/>
          <w:szCs w:val="24"/>
          <w:lang w:val="en-CA"/>
        </w:rPr>
        <w:t xml:space="preserve">Arhin. </w:t>
      </w:r>
      <w:r w:rsidRPr="008E6BFF">
        <w:rPr>
          <w:rFonts w:ascii="Arial" w:eastAsia="Calibri" w:hAnsi="Arial" w:cs="Arial"/>
          <w:sz w:val="24"/>
          <w:szCs w:val="24"/>
          <w:lang w:val="en-CA"/>
        </w:rPr>
        <w:t>2014/2015</w:t>
      </w:r>
      <w:r w:rsidR="00D240A3">
        <w:rPr>
          <w:rFonts w:ascii="Arial" w:eastAsia="Calibri" w:hAnsi="Arial" w:cs="Arial"/>
          <w:sz w:val="24"/>
          <w:szCs w:val="24"/>
          <w:lang w:val="en-CA"/>
        </w:rPr>
        <w:t>.</w:t>
      </w:r>
    </w:p>
    <w:p w14:paraId="77F5D4B6" w14:textId="77777777" w:rsidR="00D240A3" w:rsidRDefault="00D240A3" w:rsidP="00D240A3">
      <w:pPr>
        <w:pStyle w:val="ListParagraph"/>
        <w:rPr>
          <w:rFonts w:ascii="Arial" w:eastAsia="Calibri" w:hAnsi="Arial" w:cs="Arial"/>
          <w:sz w:val="24"/>
          <w:szCs w:val="24"/>
          <w:lang w:val="en-CA"/>
        </w:rPr>
      </w:pPr>
    </w:p>
    <w:p w14:paraId="2CEE4B85" w14:textId="77777777" w:rsidR="00D240A3" w:rsidRDefault="00D240A3" w:rsidP="00D240A3">
      <w:pPr>
        <w:numPr>
          <w:ilvl w:val="0"/>
          <w:numId w:val="7"/>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lang w:val="en-CA"/>
        </w:rPr>
        <w:t xml:space="preserve">Antimicrobial and Antioxidant activities of the methanol, chloroform and petroleum ether extracts of </w:t>
      </w:r>
      <w:proofErr w:type="spellStart"/>
      <w:r w:rsidR="002C450D">
        <w:rPr>
          <w:rFonts w:ascii="Arial" w:eastAsia="Calibri" w:hAnsi="Arial" w:cs="Arial"/>
          <w:i/>
          <w:sz w:val="24"/>
          <w:szCs w:val="24"/>
          <w:lang w:val="en-CA"/>
        </w:rPr>
        <w:t>M</w:t>
      </w:r>
      <w:r>
        <w:rPr>
          <w:rFonts w:ascii="Arial" w:eastAsia="Calibri" w:hAnsi="Arial" w:cs="Arial"/>
          <w:i/>
          <w:sz w:val="24"/>
          <w:szCs w:val="24"/>
          <w:lang w:val="en-CA"/>
        </w:rPr>
        <w:t>icrodesmis</w:t>
      </w:r>
      <w:proofErr w:type="spellEnd"/>
      <w:r>
        <w:rPr>
          <w:rFonts w:ascii="Arial" w:eastAsia="Calibri" w:hAnsi="Arial" w:cs="Arial"/>
          <w:i/>
          <w:sz w:val="24"/>
          <w:szCs w:val="24"/>
          <w:lang w:val="en-CA"/>
        </w:rPr>
        <w:t xml:space="preserve"> </w:t>
      </w:r>
      <w:proofErr w:type="spellStart"/>
      <w:r>
        <w:rPr>
          <w:rFonts w:ascii="Arial" w:eastAsia="Calibri" w:hAnsi="Arial" w:cs="Arial"/>
          <w:i/>
          <w:sz w:val="24"/>
          <w:szCs w:val="24"/>
          <w:lang w:val="en-CA"/>
        </w:rPr>
        <w:t>puberula</w:t>
      </w:r>
      <w:proofErr w:type="spellEnd"/>
      <w:r w:rsidRPr="008E6BFF">
        <w:rPr>
          <w:rFonts w:ascii="Arial" w:eastAsia="Calibri" w:hAnsi="Arial" w:cs="Arial"/>
          <w:sz w:val="24"/>
          <w:szCs w:val="24"/>
          <w:lang w:val="en-CA"/>
        </w:rPr>
        <w:t xml:space="preserve">. </w:t>
      </w:r>
      <w:r>
        <w:rPr>
          <w:rFonts w:ascii="Arial" w:eastAsia="Calibri" w:hAnsi="Arial" w:cs="Arial"/>
          <w:sz w:val="24"/>
          <w:szCs w:val="24"/>
          <w:lang w:val="en-CA"/>
        </w:rPr>
        <w:t xml:space="preserve">Lydia </w:t>
      </w:r>
      <w:proofErr w:type="spellStart"/>
      <w:r>
        <w:rPr>
          <w:rFonts w:ascii="Arial" w:eastAsia="Calibri" w:hAnsi="Arial" w:cs="Arial"/>
          <w:sz w:val="24"/>
          <w:szCs w:val="24"/>
          <w:lang w:val="en-CA"/>
        </w:rPr>
        <w:t>Tima</w:t>
      </w:r>
      <w:proofErr w:type="spellEnd"/>
      <w:r>
        <w:rPr>
          <w:rFonts w:ascii="Arial" w:eastAsia="Calibri" w:hAnsi="Arial" w:cs="Arial"/>
          <w:sz w:val="24"/>
          <w:szCs w:val="24"/>
          <w:lang w:val="en-CA"/>
        </w:rPr>
        <w:t xml:space="preserve"> Amankwah</w:t>
      </w:r>
      <w:r w:rsidRPr="008E6BFF">
        <w:rPr>
          <w:rFonts w:ascii="Arial" w:eastAsia="Calibri" w:hAnsi="Arial" w:cs="Arial"/>
          <w:sz w:val="24"/>
          <w:szCs w:val="24"/>
          <w:lang w:val="en-CA"/>
        </w:rPr>
        <w:t xml:space="preserve">. </w:t>
      </w:r>
      <w:r w:rsidR="00200676">
        <w:rPr>
          <w:rFonts w:ascii="Arial" w:eastAsia="Calibri" w:hAnsi="Arial" w:cs="Arial"/>
          <w:sz w:val="24"/>
          <w:szCs w:val="24"/>
          <w:lang w:val="en-CA"/>
        </w:rPr>
        <w:t xml:space="preserve">2015 – </w:t>
      </w:r>
      <w:r w:rsidR="00886D79">
        <w:rPr>
          <w:rFonts w:ascii="Arial" w:eastAsia="Calibri" w:hAnsi="Arial" w:cs="Arial"/>
          <w:sz w:val="24"/>
          <w:szCs w:val="24"/>
          <w:lang w:val="en-CA"/>
        </w:rPr>
        <w:t>2017.</w:t>
      </w:r>
    </w:p>
    <w:p w14:paraId="4CD3FB77" w14:textId="77777777" w:rsidR="00D240A3" w:rsidRDefault="00D240A3" w:rsidP="00D240A3">
      <w:pPr>
        <w:pStyle w:val="ListParagraph"/>
        <w:rPr>
          <w:rFonts w:ascii="Arial" w:eastAsia="Calibri" w:hAnsi="Arial" w:cs="Arial"/>
          <w:sz w:val="24"/>
          <w:szCs w:val="24"/>
          <w:lang w:val="en-CA"/>
        </w:rPr>
      </w:pPr>
    </w:p>
    <w:p w14:paraId="7B62EF60" w14:textId="77777777" w:rsidR="00D240A3" w:rsidRDefault="00D240A3" w:rsidP="00D240A3">
      <w:pPr>
        <w:numPr>
          <w:ilvl w:val="0"/>
          <w:numId w:val="7"/>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lang w:val="en-CA"/>
        </w:rPr>
        <w:t>Antimicrobial</w:t>
      </w:r>
      <w:r w:rsidR="002C450D">
        <w:rPr>
          <w:rFonts w:ascii="Arial" w:eastAsia="Calibri" w:hAnsi="Arial" w:cs="Arial"/>
          <w:sz w:val="24"/>
          <w:szCs w:val="24"/>
          <w:lang w:val="en-CA"/>
        </w:rPr>
        <w:t xml:space="preserve">, </w:t>
      </w:r>
      <w:r w:rsidRPr="008E6BFF">
        <w:rPr>
          <w:rFonts w:ascii="Arial" w:eastAsia="Calibri" w:hAnsi="Arial" w:cs="Arial"/>
          <w:sz w:val="24"/>
          <w:szCs w:val="24"/>
          <w:lang w:val="en-CA"/>
        </w:rPr>
        <w:t xml:space="preserve">Antioxidant </w:t>
      </w:r>
      <w:r w:rsidR="002C450D">
        <w:rPr>
          <w:rFonts w:ascii="Arial" w:eastAsia="Calibri" w:hAnsi="Arial" w:cs="Arial"/>
          <w:sz w:val="24"/>
          <w:szCs w:val="24"/>
          <w:lang w:val="en-CA"/>
        </w:rPr>
        <w:t>and Anti-inflammatory properties of the hydro-ethanol stem bark extracts</w:t>
      </w:r>
      <w:r>
        <w:rPr>
          <w:rFonts w:ascii="Arial" w:eastAsia="Calibri" w:hAnsi="Arial" w:cs="Arial"/>
          <w:sz w:val="24"/>
          <w:szCs w:val="24"/>
          <w:lang w:val="en-CA"/>
        </w:rPr>
        <w:t xml:space="preserve"> </w:t>
      </w:r>
      <w:r w:rsidR="002C450D">
        <w:rPr>
          <w:rFonts w:ascii="Arial" w:eastAsia="Calibri" w:hAnsi="Arial" w:cs="Arial"/>
          <w:i/>
          <w:sz w:val="24"/>
          <w:szCs w:val="24"/>
          <w:lang w:val="en-CA"/>
        </w:rPr>
        <w:t xml:space="preserve">Croton </w:t>
      </w:r>
      <w:proofErr w:type="spellStart"/>
      <w:r w:rsidR="002C450D">
        <w:rPr>
          <w:rFonts w:ascii="Arial" w:eastAsia="Calibri" w:hAnsi="Arial" w:cs="Arial"/>
          <w:i/>
          <w:sz w:val="24"/>
          <w:szCs w:val="24"/>
          <w:lang w:val="en-CA"/>
        </w:rPr>
        <w:t>penduliflorus</w:t>
      </w:r>
      <w:proofErr w:type="spellEnd"/>
      <w:r w:rsidR="002C450D">
        <w:rPr>
          <w:rFonts w:ascii="Arial" w:eastAsia="Calibri" w:hAnsi="Arial" w:cs="Arial"/>
          <w:i/>
          <w:sz w:val="24"/>
          <w:szCs w:val="24"/>
          <w:lang w:val="en-CA"/>
        </w:rPr>
        <w:t xml:space="preserve"> Hutch (</w:t>
      </w:r>
      <w:proofErr w:type="spellStart"/>
      <w:r w:rsidR="002C450D">
        <w:rPr>
          <w:rFonts w:ascii="Arial" w:eastAsia="Calibri" w:hAnsi="Arial" w:cs="Arial"/>
          <w:i/>
          <w:sz w:val="24"/>
          <w:szCs w:val="24"/>
          <w:lang w:val="en-CA"/>
        </w:rPr>
        <w:t>Euphoibiaceae</w:t>
      </w:r>
      <w:proofErr w:type="spellEnd"/>
      <w:r w:rsidR="002C450D">
        <w:rPr>
          <w:rFonts w:ascii="Arial" w:eastAsia="Calibri" w:hAnsi="Arial" w:cs="Arial"/>
          <w:i/>
          <w:sz w:val="24"/>
          <w:szCs w:val="24"/>
          <w:lang w:val="en-CA"/>
        </w:rPr>
        <w:t>)</w:t>
      </w:r>
      <w:r w:rsidRPr="008E6BFF">
        <w:rPr>
          <w:rFonts w:ascii="Arial" w:eastAsia="Calibri" w:hAnsi="Arial" w:cs="Arial"/>
          <w:sz w:val="24"/>
          <w:szCs w:val="24"/>
          <w:lang w:val="en-CA"/>
        </w:rPr>
        <w:t xml:space="preserve">. </w:t>
      </w:r>
      <w:r>
        <w:rPr>
          <w:rFonts w:ascii="Arial" w:eastAsia="Calibri" w:hAnsi="Arial" w:cs="Arial"/>
          <w:sz w:val="24"/>
          <w:szCs w:val="24"/>
          <w:lang w:val="en-CA"/>
        </w:rPr>
        <w:t xml:space="preserve">Kennedy Ameyaw </w:t>
      </w:r>
      <w:proofErr w:type="spellStart"/>
      <w:r>
        <w:rPr>
          <w:rFonts w:ascii="Arial" w:eastAsia="Calibri" w:hAnsi="Arial" w:cs="Arial"/>
          <w:sz w:val="24"/>
          <w:szCs w:val="24"/>
          <w:lang w:val="en-CA"/>
        </w:rPr>
        <w:t>Baah</w:t>
      </w:r>
      <w:proofErr w:type="spellEnd"/>
      <w:r w:rsidRPr="008E6BFF">
        <w:rPr>
          <w:rFonts w:ascii="Arial" w:eastAsia="Calibri" w:hAnsi="Arial" w:cs="Arial"/>
          <w:sz w:val="24"/>
          <w:szCs w:val="24"/>
          <w:lang w:val="en-CA"/>
        </w:rPr>
        <w:t xml:space="preserve">. </w:t>
      </w:r>
      <w:r w:rsidR="00200676">
        <w:rPr>
          <w:rFonts w:ascii="Arial" w:eastAsia="Calibri" w:hAnsi="Arial" w:cs="Arial"/>
          <w:sz w:val="24"/>
          <w:szCs w:val="24"/>
          <w:lang w:val="en-CA"/>
        </w:rPr>
        <w:t xml:space="preserve">2015- </w:t>
      </w:r>
      <w:r w:rsidR="00194B5E">
        <w:rPr>
          <w:rFonts w:ascii="Arial" w:eastAsia="Calibri" w:hAnsi="Arial" w:cs="Arial"/>
          <w:sz w:val="24"/>
          <w:szCs w:val="24"/>
          <w:lang w:val="en-CA"/>
        </w:rPr>
        <w:t>2017.</w:t>
      </w:r>
    </w:p>
    <w:p w14:paraId="1D862C57" w14:textId="77777777" w:rsidR="00200676" w:rsidRPr="008E6BFF" w:rsidRDefault="00200676" w:rsidP="00200676">
      <w:pPr>
        <w:spacing w:after="0" w:line="276" w:lineRule="auto"/>
        <w:ind w:left="720"/>
        <w:jc w:val="both"/>
        <w:rPr>
          <w:rFonts w:ascii="Arial" w:eastAsia="Calibri" w:hAnsi="Arial" w:cs="Arial"/>
          <w:sz w:val="24"/>
          <w:szCs w:val="24"/>
          <w:lang w:val="en-CA"/>
        </w:rPr>
      </w:pPr>
    </w:p>
    <w:p w14:paraId="3F5FBFD3" w14:textId="77777777" w:rsidR="00200676" w:rsidRDefault="00200676" w:rsidP="00200676">
      <w:pPr>
        <w:numPr>
          <w:ilvl w:val="0"/>
          <w:numId w:val="7"/>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lang w:val="en-CA"/>
        </w:rPr>
        <w:t xml:space="preserve">Development and validation of a RP-HPLC for simultaneous estimation of </w:t>
      </w:r>
      <w:proofErr w:type="spellStart"/>
      <w:r>
        <w:rPr>
          <w:rFonts w:ascii="Arial" w:eastAsia="Calibri" w:hAnsi="Arial" w:cs="Arial"/>
          <w:sz w:val="24"/>
          <w:szCs w:val="24"/>
          <w:lang w:val="en-CA"/>
        </w:rPr>
        <w:t>sulphadoxine</w:t>
      </w:r>
      <w:proofErr w:type="spellEnd"/>
      <w:r>
        <w:rPr>
          <w:rFonts w:ascii="Arial" w:eastAsia="Calibri" w:hAnsi="Arial" w:cs="Arial"/>
          <w:sz w:val="24"/>
          <w:szCs w:val="24"/>
          <w:lang w:val="en-CA"/>
        </w:rPr>
        <w:t xml:space="preserve"> and pyrimethamine </w:t>
      </w:r>
      <w:r w:rsidRPr="008E6BFF">
        <w:rPr>
          <w:rFonts w:ascii="Arial" w:eastAsia="Calibri" w:hAnsi="Arial" w:cs="Arial"/>
          <w:sz w:val="24"/>
          <w:szCs w:val="24"/>
          <w:lang w:val="en-CA"/>
        </w:rPr>
        <w:t xml:space="preserve">in fixed dose combination tablets. </w:t>
      </w:r>
      <w:r>
        <w:rPr>
          <w:rFonts w:ascii="Arial" w:eastAsia="Calibri" w:hAnsi="Arial" w:cs="Arial"/>
          <w:sz w:val="24"/>
          <w:szCs w:val="24"/>
          <w:lang w:val="en-CA"/>
        </w:rPr>
        <w:t xml:space="preserve">Albert </w:t>
      </w:r>
      <w:proofErr w:type="spellStart"/>
      <w:r>
        <w:rPr>
          <w:rFonts w:ascii="Arial" w:eastAsia="Calibri" w:hAnsi="Arial" w:cs="Arial"/>
          <w:sz w:val="24"/>
          <w:szCs w:val="24"/>
          <w:lang w:val="en-CA"/>
        </w:rPr>
        <w:t>Gyebi</w:t>
      </w:r>
      <w:proofErr w:type="spellEnd"/>
      <w:r>
        <w:rPr>
          <w:rFonts w:ascii="Arial" w:eastAsia="Calibri" w:hAnsi="Arial" w:cs="Arial"/>
          <w:sz w:val="24"/>
          <w:szCs w:val="24"/>
          <w:lang w:val="en-CA"/>
        </w:rPr>
        <w:t xml:space="preserve">. </w:t>
      </w:r>
      <w:r w:rsidRPr="008E6BFF">
        <w:rPr>
          <w:rFonts w:ascii="Arial" w:eastAsia="Calibri" w:hAnsi="Arial" w:cs="Arial"/>
          <w:sz w:val="24"/>
          <w:szCs w:val="24"/>
          <w:lang w:val="en-CA"/>
        </w:rPr>
        <w:t>2015</w:t>
      </w:r>
      <w:r>
        <w:rPr>
          <w:rFonts w:ascii="Arial" w:eastAsia="Calibri" w:hAnsi="Arial" w:cs="Arial"/>
          <w:sz w:val="24"/>
          <w:szCs w:val="24"/>
          <w:lang w:val="en-CA"/>
        </w:rPr>
        <w:t xml:space="preserve"> – </w:t>
      </w:r>
      <w:r w:rsidR="00194B5E">
        <w:rPr>
          <w:rFonts w:ascii="Arial" w:eastAsia="Calibri" w:hAnsi="Arial" w:cs="Arial"/>
          <w:sz w:val="24"/>
          <w:szCs w:val="24"/>
          <w:lang w:val="en-CA"/>
        </w:rPr>
        <w:t>2017</w:t>
      </w:r>
      <w:r>
        <w:rPr>
          <w:rFonts w:ascii="Arial" w:eastAsia="Calibri" w:hAnsi="Arial" w:cs="Arial"/>
          <w:sz w:val="24"/>
          <w:szCs w:val="24"/>
          <w:lang w:val="en-CA"/>
        </w:rPr>
        <w:t>.</w:t>
      </w:r>
    </w:p>
    <w:p w14:paraId="574EE0A9" w14:textId="77777777" w:rsidR="002C450D" w:rsidRDefault="002C450D" w:rsidP="002C450D">
      <w:pPr>
        <w:pStyle w:val="ListParagraph"/>
        <w:rPr>
          <w:rFonts w:ascii="Arial" w:eastAsia="Calibri" w:hAnsi="Arial" w:cs="Arial"/>
          <w:sz w:val="24"/>
          <w:szCs w:val="24"/>
          <w:lang w:val="en-CA"/>
        </w:rPr>
      </w:pPr>
    </w:p>
    <w:p w14:paraId="080D9987" w14:textId="77777777" w:rsidR="002C450D" w:rsidRDefault="002C450D" w:rsidP="002C450D">
      <w:pPr>
        <w:numPr>
          <w:ilvl w:val="0"/>
          <w:numId w:val="7"/>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lang w:val="en-CA"/>
        </w:rPr>
        <w:lastRenderedPageBreak/>
        <w:t xml:space="preserve">Antimicrobial and Antioxidant activities of the methanol, chloroform and petroleum ether extracts of </w:t>
      </w:r>
      <w:r>
        <w:rPr>
          <w:rFonts w:ascii="Arial" w:eastAsia="Calibri" w:hAnsi="Arial" w:cs="Arial"/>
          <w:sz w:val="24"/>
          <w:szCs w:val="24"/>
          <w:lang w:val="en-CA"/>
        </w:rPr>
        <w:t xml:space="preserve">the leaves of </w:t>
      </w:r>
      <w:proofErr w:type="spellStart"/>
      <w:r w:rsidRPr="002C450D">
        <w:rPr>
          <w:rFonts w:ascii="Arial" w:eastAsia="Calibri" w:hAnsi="Arial" w:cs="Arial"/>
          <w:i/>
          <w:sz w:val="24"/>
          <w:szCs w:val="24"/>
          <w:lang w:val="en-CA"/>
        </w:rPr>
        <w:t>M</w:t>
      </w:r>
      <w:r>
        <w:rPr>
          <w:rFonts w:ascii="Arial" w:eastAsia="Calibri" w:hAnsi="Arial" w:cs="Arial"/>
          <w:i/>
          <w:sz w:val="24"/>
          <w:szCs w:val="24"/>
          <w:lang w:val="en-CA"/>
        </w:rPr>
        <w:t>icrodesmis</w:t>
      </w:r>
      <w:proofErr w:type="spellEnd"/>
      <w:r>
        <w:rPr>
          <w:rFonts w:ascii="Arial" w:eastAsia="Calibri" w:hAnsi="Arial" w:cs="Arial"/>
          <w:i/>
          <w:sz w:val="24"/>
          <w:szCs w:val="24"/>
          <w:lang w:val="en-CA"/>
        </w:rPr>
        <w:t xml:space="preserve"> </w:t>
      </w:r>
      <w:proofErr w:type="spellStart"/>
      <w:r>
        <w:rPr>
          <w:rFonts w:ascii="Arial" w:eastAsia="Calibri" w:hAnsi="Arial" w:cs="Arial"/>
          <w:i/>
          <w:sz w:val="24"/>
          <w:szCs w:val="24"/>
          <w:lang w:val="en-CA"/>
        </w:rPr>
        <w:t>puberula</w:t>
      </w:r>
      <w:proofErr w:type="spellEnd"/>
      <w:r w:rsidRPr="008E6BFF">
        <w:rPr>
          <w:rFonts w:ascii="Arial" w:eastAsia="Calibri" w:hAnsi="Arial" w:cs="Arial"/>
          <w:sz w:val="24"/>
          <w:szCs w:val="24"/>
          <w:lang w:val="en-CA"/>
        </w:rPr>
        <w:t xml:space="preserve">. </w:t>
      </w:r>
      <w:r>
        <w:rPr>
          <w:rFonts w:ascii="Arial" w:eastAsia="Calibri" w:hAnsi="Arial" w:cs="Arial"/>
          <w:sz w:val="24"/>
          <w:szCs w:val="24"/>
          <w:lang w:val="en-CA"/>
        </w:rPr>
        <w:t>Isaac Osei Owusu</w:t>
      </w:r>
      <w:r w:rsidRPr="008E6BFF">
        <w:rPr>
          <w:rFonts w:ascii="Arial" w:eastAsia="Calibri" w:hAnsi="Arial" w:cs="Arial"/>
          <w:sz w:val="24"/>
          <w:szCs w:val="24"/>
          <w:lang w:val="en-CA"/>
        </w:rPr>
        <w:t xml:space="preserve">. </w:t>
      </w:r>
      <w:r>
        <w:rPr>
          <w:rFonts w:ascii="Arial" w:eastAsia="Calibri" w:hAnsi="Arial" w:cs="Arial"/>
          <w:sz w:val="24"/>
          <w:szCs w:val="24"/>
          <w:lang w:val="en-CA"/>
        </w:rPr>
        <w:t xml:space="preserve">Ongoing </w:t>
      </w:r>
      <w:r w:rsidR="002E2D7A">
        <w:rPr>
          <w:rFonts w:ascii="Arial" w:eastAsia="Calibri" w:hAnsi="Arial" w:cs="Arial"/>
          <w:sz w:val="24"/>
          <w:szCs w:val="24"/>
          <w:lang w:val="en-CA"/>
        </w:rPr>
        <w:t xml:space="preserve">MPhil </w:t>
      </w:r>
      <w:r>
        <w:rPr>
          <w:rFonts w:ascii="Arial" w:eastAsia="Calibri" w:hAnsi="Arial" w:cs="Arial"/>
          <w:sz w:val="24"/>
          <w:szCs w:val="24"/>
          <w:lang w:val="en-CA"/>
        </w:rPr>
        <w:t>research.</w:t>
      </w:r>
    </w:p>
    <w:p w14:paraId="0CC77343" w14:textId="77777777" w:rsidR="002C450D" w:rsidRDefault="002C450D" w:rsidP="002C450D">
      <w:pPr>
        <w:pStyle w:val="ListParagraph"/>
        <w:rPr>
          <w:rFonts w:ascii="Arial" w:eastAsia="Calibri" w:hAnsi="Arial" w:cs="Arial"/>
          <w:sz w:val="24"/>
          <w:szCs w:val="24"/>
          <w:lang w:val="en-CA"/>
        </w:rPr>
      </w:pPr>
    </w:p>
    <w:p w14:paraId="5A9D930D" w14:textId="77777777" w:rsidR="002C450D" w:rsidRPr="003F21E4" w:rsidRDefault="002C450D" w:rsidP="002C450D">
      <w:pPr>
        <w:numPr>
          <w:ilvl w:val="0"/>
          <w:numId w:val="7"/>
        </w:numPr>
        <w:spacing w:after="0" w:line="276" w:lineRule="auto"/>
        <w:jc w:val="both"/>
        <w:rPr>
          <w:rFonts w:ascii="Arial" w:eastAsia="Calibri" w:hAnsi="Arial" w:cs="Arial"/>
          <w:sz w:val="24"/>
          <w:szCs w:val="24"/>
          <w:lang w:val="en-CA"/>
        </w:rPr>
      </w:pPr>
      <w:r w:rsidRPr="003F21E4">
        <w:rPr>
          <w:rFonts w:ascii="Arial" w:hAnsi="Arial" w:cs="Arial"/>
          <w:sz w:val="24"/>
          <w:szCs w:val="24"/>
        </w:rPr>
        <w:t xml:space="preserve">Characterization of triacylglycerols in </w:t>
      </w:r>
      <w:r w:rsidR="003F21E4" w:rsidRPr="003F21E4">
        <w:rPr>
          <w:rFonts w:ascii="Arial" w:hAnsi="Arial" w:cs="Arial"/>
          <w:sz w:val="24"/>
          <w:szCs w:val="24"/>
        </w:rPr>
        <w:t>the</w:t>
      </w:r>
      <w:r w:rsidRPr="003F21E4">
        <w:rPr>
          <w:rFonts w:ascii="Arial" w:hAnsi="Arial" w:cs="Arial"/>
          <w:sz w:val="24"/>
          <w:szCs w:val="24"/>
        </w:rPr>
        <w:t xml:space="preserve"> </w:t>
      </w:r>
      <w:r w:rsidR="003F21E4" w:rsidRPr="003F21E4">
        <w:rPr>
          <w:rFonts w:ascii="Arial" w:hAnsi="Arial" w:cs="Arial"/>
          <w:sz w:val="24"/>
          <w:szCs w:val="24"/>
        </w:rPr>
        <w:t xml:space="preserve">seed </w:t>
      </w:r>
      <w:r w:rsidRPr="003F21E4">
        <w:rPr>
          <w:rFonts w:ascii="Arial" w:hAnsi="Arial" w:cs="Arial"/>
          <w:sz w:val="24"/>
          <w:szCs w:val="24"/>
        </w:rPr>
        <w:t xml:space="preserve">oils of </w:t>
      </w:r>
      <w:r w:rsidR="003F21E4" w:rsidRPr="003F21E4">
        <w:rPr>
          <w:rFonts w:ascii="Arial" w:hAnsi="Arial" w:cs="Arial"/>
          <w:sz w:val="24"/>
          <w:szCs w:val="24"/>
        </w:rPr>
        <w:t xml:space="preserve">some </w:t>
      </w:r>
      <w:r w:rsidRPr="003F21E4">
        <w:rPr>
          <w:rFonts w:ascii="Arial" w:hAnsi="Arial" w:cs="Arial"/>
          <w:sz w:val="24"/>
          <w:szCs w:val="24"/>
        </w:rPr>
        <w:t xml:space="preserve">non-traditional oil bearing plants. Adolf </w:t>
      </w:r>
      <w:proofErr w:type="spellStart"/>
      <w:r w:rsidRPr="003F21E4">
        <w:rPr>
          <w:rFonts w:ascii="Arial" w:hAnsi="Arial" w:cs="Arial"/>
          <w:sz w:val="24"/>
          <w:szCs w:val="24"/>
        </w:rPr>
        <w:t>Oti</w:t>
      </w:r>
      <w:proofErr w:type="spellEnd"/>
      <w:r w:rsidRPr="003F21E4">
        <w:rPr>
          <w:rFonts w:ascii="Arial" w:hAnsi="Arial" w:cs="Arial"/>
          <w:sz w:val="24"/>
          <w:szCs w:val="24"/>
        </w:rPr>
        <w:t xml:space="preserve"> Boakye. Ongoing </w:t>
      </w:r>
      <w:r w:rsidR="002E2D7A">
        <w:rPr>
          <w:rFonts w:ascii="Arial" w:hAnsi="Arial" w:cs="Arial"/>
          <w:sz w:val="24"/>
          <w:szCs w:val="24"/>
        </w:rPr>
        <w:t xml:space="preserve">PhD </w:t>
      </w:r>
      <w:r w:rsidRPr="003F21E4">
        <w:rPr>
          <w:rFonts w:ascii="Arial" w:hAnsi="Arial" w:cs="Arial"/>
          <w:sz w:val="24"/>
          <w:szCs w:val="24"/>
        </w:rPr>
        <w:t>research</w:t>
      </w:r>
      <w:r w:rsidR="003F21E4" w:rsidRPr="003F21E4">
        <w:rPr>
          <w:rFonts w:ascii="Arial" w:hAnsi="Arial" w:cs="Arial"/>
          <w:sz w:val="24"/>
          <w:szCs w:val="24"/>
        </w:rPr>
        <w:t>.</w:t>
      </w:r>
    </w:p>
    <w:p w14:paraId="6A1F3F06" w14:textId="77777777" w:rsidR="003F21E4" w:rsidRPr="003F21E4" w:rsidRDefault="003F21E4" w:rsidP="003F21E4">
      <w:pPr>
        <w:pStyle w:val="ListParagraph"/>
        <w:rPr>
          <w:rFonts w:ascii="Arial" w:eastAsia="Calibri" w:hAnsi="Arial" w:cs="Arial"/>
          <w:sz w:val="24"/>
          <w:szCs w:val="24"/>
          <w:lang w:val="en-CA"/>
        </w:rPr>
      </w:pPr>
    </w:p>
    <w:p w14:paraId="4BC1B932" w14:textId="77777777" w:rsidR="003F21E4" w:rsidRPr="00102BA3" w:rsidRDefault="003F21E4" w:rsidP="002C450D">
      <w:pPr>
        <w:numPr>
          <w:ilvl w:val="0"/>
          <w:numId w:val="7"/>
        </w:numPr>
        <w:spacing w:after="0" w:line="276" w:lineRule="auto"/>
        <w:jc w:val="both"/>
        <w:rPr>
          <w:rFonts w:ascii="Arial" w:eastAsia="Calibri" w:hAnsi="Arial" w:cs="Arial"/>
          <w:sz w:val="24"/>
          <w:szCs w:val="24"/>
          <w:lang w:val="en-CA"/>
        </w:rPr>
      </w:pPr>
      <w:r w:rsidRPr="003F21E4">
        <w:rPr>
          <w:rFonts w:ascii="Arial" w:hAnsi="Arial" w:cs="Arial"/>
          <w:sz w:val="24"/>
          <w:szCs w:val="24"/>
        </w:rPr>
        <w:t>Evaluation of levels of hazardous metals in some medicinal plants</w:t>
      </w:r>
      <w:r w:rsidR="00397C90">
        <w:rPr>
          <w:rFonts w:ascii="Arial" w:hAnsi="Arial" w:cs="Arial"/>
          <w:sz w:val="24"/>
          <w:szCs w:val="24"/>
        </w:rPr>
        <w:t>, their medicinal products</w:t>
      </w:r>
      <w:r w:rsidRPr="003F21E4">
        <w:rPr>
          <w:rFonts w:ascii="Arial" w:hAnsi="Arial" w:cs="Arial"/>
          <w:sz w:val="24"/>
          <w:szCs w:val="24"/>
        </w:rPr>
        <w:t xml:space="preserve"> and the soils on which they </w:t>
      </w:r>
      <w:r w:rsidR="00397C90">
        <w:rPr>
          <w:rFonts w:ascii="Arial" w:hAnsi="Arial" w:cs="Arial"/>
          <w:sz w:val="24"/>
          <w:szCs w:val="24"/>
        </w:rPr>
        <w:t xml:space="preserve">were </w:t>
      </w:r>
      <w:r w:rsidRPr="003F21E4">
        <w:rPr>
          <w:rFonts w:ascii="Arial" w:hAnsi="Arial" w:cs="Arial"/>
          <w:sz w:val="24"/>
          <w:szCs w:val="24"/>
        </w:rPr>
        <w:t>grow</w:t>
      </w:r>
      <w:r w:rsidR="00397C90">
        <w:rPr>
          <w:rFonts w:ascii="Arial" w:hAnsi="Arial" w:cs="Arial"/>
          <w:sz w:val="24"/>
          <w:szCs w:val="24"/>
        </w:rPr>
        <w:t>n</w:t>
      </w:r>
      <w:r w:rsidRPr="003F21E4">
        <w:rPr>
          <w:rFonts w:ascii="Arial" w:hAnsi="Arial" w:cs="Arial"/>
          <w:sz w:val="24"/>
          <w:szCs w:val="24"/>
        </w:rPr>
        <w:t xml:space="preserve"> and estimation of the bioavailability of the metals. Kofi Sarpong. Ongoing </w:t>
      </w:r>
      <w:r w:rsidR="002E2D7A">
        <w:rPr>
          <w:rFonts w:ascii="Arial" w:hAnsi="Arial" w:cs="Arial"/>
          <w:sz w:val="24"/>
          <w:szCs w:val="24"/>
        </w:rPr>
        <w:t xml:space="preserve">PhD </w:t>
      </w:r>
      <w:r w:rsidRPr="003F21E4">
        <w:rPr>
          <w:rFonts w:ascii="Arial" w:hAnsi="Arial" w:cs="Arial"/>
          <w:sz w:val="24"/>
          <w:szCs w:val="24"/>
        </w:rPr>
        <w:t>research.</w:t>
      </w:r>
    </w:p>
    <w:p w14:paraId="61EAA235" w14:textId="77777777" w:rsidR="00102BA3" w:rsidRDefault="00102BA3" w:rsidP="00102BA3">
      <w:pPr>
        <w:pStyle w:val="ListParagraph"/>
        <w:rPr>
          <w:rFonts w:ascii="Arial" w:eastAsia="Calibri" w:hAnsi="Arial" w:cs="Arial"/>
          <w:sz w:val="24"/>
          <w:szCs w:val="24"/>
          <w:lang w:val="en-CA"/>
        </w:rPr>
      </w:pPr>
    </w:p>
    <w:p w14:paraId="015DAC71" w14:textId="77777777" w:rsidR="00102BA3" w:rsidRPr="002E2D7A" w:rsidRDefault="00102BA3" w:rsidP="002C450D">
      <w:pPr>
        <w:numPr>
          <w:ilvl w:val="0"/>
          <w:numId w:val="7"/>
        </w:numPr>
        <w:spacing w:after="0" w:line="276" w:lineRule="auto"/>
        <w:jc w:val="both"/>
        <w:rPr>
          <w:rFonts w:ascii="Arial" w:eastAsia="Calibri" w:hAnsi="Arial" w:cs="Arial"/>
          <w:sz w:val="24"/>
          <w:szCs w:val="24"/>
          <w:lang w:val="en-CA"/>
        </w:rPr>
      </w:pPr>
      <w:r>
        <w:rPr>
          <w:rFonts w:ascii="Arial" w:eastAsia="Calibri" w:hAnsi="Arial" w:cs="Arial"/>
          <w:sz w:val="24"/>
          <w:szCs w:val="24"/>
          <w:lang w:val="en-CA"/>
        </w:rPr>
        <w:t xml:space="preserve">Extraction, identification, isolation and characterization of phytoconstituents of three Ghanaian plants known to have antimalarial activities – Kennedy Ameyaw </w:t>
      </w:r>
      <w:proofErr w:type="spellStart"/>
      <w:r>
        <w:rPr>
          <w:rFonts w:ascii="Arial" w:eastAsia="Calibri" w:hAnsi="Arial" w:cs="Arial"/>
          <w:sz w:val="24"/>
          <w:szCs w:val="24"/>
          <w:lang w:val="en-CA"/>
        </w:rPr>
        <w:t>Baah</w:t>
      </w:r>
      <w:proofErr w:type="spellEnd"/>
      <w:r>
        <w:rPr>
          <w:rFonts w:ascii="Arial" w:eastAsia="Calibri" w:hAnsi="Arial" w:cs="Arial"/>
          <w:sz w:val="24"/>
          <w:szCs w:val="24"/>
          <w:lang w:val="en-CA"/>
        </w:rPr>
        <w:t xml:space="preserve"> – Ongoing PhD research.</w:t>
      </w:r>
    </w:p>
    <w:p w14:paraId="01AD0EB9" w14:textId="77777777" w:rsidR="002E2D7A" w:rsidRDefault="002E2D7A" w:rsidP="002E2D7A">
      <w:pPr>
        <w:pStyle w:val="ListParagraph"/>
        <w:rPr>
          <w:rFonts w:ascii="Arial" w:eastAsia="Calibri" w:hAnsi="Arial" w:cs="Arial"/>
          <w:sz w:val="24"/>
          <w:szCs w:val="24"/>
          <w:lang w:val="en-CA"/>
        </w:rPr>
      </w:pPr>
    </w:p>
    <w:p w14:paraId="671A6E00" w14:textId="77777777" w:rsidR="002C450D" w:rsidRDefault="002C450D" w:rsidP="002E2D7A">
      <w:pPr>
        <w:spacing w:after="0" w:line="276" w:lineRule="auto"/>
        <w:ind w:left="720"/>
        <w:jc w:val="both"/>
        <w:rPr>
          <w:rFonts w:ascii="Arial" w:eastAsia="Calibri" w:hAnsi="Arial" w:cs="Arial"/>
          <w:sz w:val="24"/>
          <w:szCs w:val="24"/>
          <w:lang w:val="en-CA"/>
        </w:rPr>
      </w:pPr>
    </w:p>
    <w:p w14:paraId="7BFAF470" w14:textId="77777777" w:rsidR="00D240A3" w:rsidRPr="008E6BFF" w:rsidRDefault="00D240A3" w:rsidP="00200676">
      <w:pPr>
        <w:spacing w:after="0" w:line="276" w:lineRule="auto"/>
        <w:ind w:left="720"/>
        <w:jc w:val="both"/>
        <w:rPr>
          <w:rFonts w:ascii="Arial" w:eastAsia="Calibri" w:hAnsi="Arial" w:cs="Arial"/>
          <w:sz w:val="24"/>
          <w:szCs w:val="24"/>
          <w:lang w:val="en-CA"/>
        </w:rPr>
      </w:pPr>
    </w:p>
    <w:p w14:paraId="658056A2" w14:textId="77777777" w:rsidR="008E6BFF" w:rsidRPr="008E6BFF" w:rsidRDefault="008E6BFF" w:rsidP="008E6BFF">
      <w:pPr>
        <w:spacing w:after="0" w:line="240" w:lineRule="auto"/>
        <w:jc w:val="both"/>
        <w:rPr>
          <w:rFonts w:ascii="Arial" w:eastAsia="Calibri" w:hAnsi="Arial" w:cs="Arial"/>
          <w:sz w:val="24"/>
          <w:szCs w:val="24"/>
          <w:lang w:val="en-CA"/>
        </w:rPr>
      </w:pPr>
    </w:p>
    <w:p w14:paraId="07887F10" w14:textId="77777777" w:rsidR="008E6BFF" w:rsidRPr="008E6BFF" w:rsidRDefault="008E6BFF" w:rsidP="008E6BFF">
      <w:pPr>
        <w:spacing w:after="0" w:line="240" w:lineRule="auto"/>
        <w:jc w:val="both"/>
        <w:rPr>
          <w:rFonts w:ascii="Arial" w:eastAsia="Calibri" w:hAnsi="Arial" w:cs="Arial"/>
          <w:b/>
          <w:sz w:val="24"/>
          <w:szCs w:val="24"/>
          <w:lang w:val="en-CA"/>
        </w:rPr>
      </w:pPr>
      <w:r w:rsidRPr="008E6BFF">
        <w:rPr>
          <w:rFonts w:ascii="Arial" w:eastAsia="Calibri" w:hAnsi="Arial" w:cs="Arial"/>
          <w:b/>
          <w:sz w:val="24"/>
          <w:szCs w:val="24"/>
          <w:lang w:val="en-CA"/>
        </w:rPr>
        <w:t>2.3. Administration</w:t>
      </w:r>
    </w:p>
    <w:p w14:paraId="1A7F461B" w14:textId="77777777" w:rsidR="008E6BFF" w:rsidRPr="008E6BFF" w:rsidRDefault="008E6BFF" w:rsidP="008E6BFF">
      <w:pPr>
        <w:spacing w:after="0" w:line="240" w:lineRule="auto"/>
        <w:ind w:left="360"/>
        <w:jc w:val="both"/>
        <w:rPr>
          <w:rFonts w:ascii="Arial" w:eastAsia="Calibri" w:hAnsi="Arial" w:cs="Arial"/>
          <w:b/>
          <w:sz w:val="24"/>
          <w:szCs w:val="24"/>
          <w:lang w:val="en-CA"/>
        </w:rPr>
      </w:pPr>
    </w:p>
    <w:p w14:paraId="1FB1439E" w14:textId="77777777" w:rsidR="008E6BFF" w:rsidRPr="008E6BFF" w:rsidRDefault="008E6BFF" w:rsidP="008E6BFF">
      <w:pPr>
        <w:numPr>
          <w:ilvl w:val="0"/>
          <w:numId w:val="15"/>
        </w:numPr>
        <w:spacing w:after="0" w:line="240" w:lineRule="auto"/>
        <w:jc w:val="both"/>
        <w:rPr>
          <w:rFonts w:ascii="Arial" w:eastAsia="Calibri" w:hAnsi="Arial" w:cs="Arial"/>
          <w:sz w:val="24"/>
          <w:szCs w:val="24"/>
          <w:lang w:val="en-CA"/>
        </w:rPr>
      </w:pPr>
      <w:r w:rsidRPr="008E6BFF">
        <w:rPr>
          <w:rFonts w:ascii="Arial" w:eastAsia="Calibri" w:hAnsi="Arial" w:cs="Arial"/>
          <w:sz w:val="24"/>
          <w:szCs w:val="24"/>
          <w:lang w:val="en-CA"/>
        </w:rPr>
        <w:t>Departmental Examinations/Registration Officer           Ju</w:t>
      </w:r>
      <w:r w:rsidR="00007040">
        <w:rPr>
          <w:rFonts w:ascii="Arial" w:eastAsia="Calibri" w:hAnsi="Arial" w:cs="Arial"/>
          <w:sz w:val="24"/>
          <w:szCs w:val="24"/>
          <w:lang w:val="en-CA"/>
        </w:rPr>
        <w:t>ly</w:t>
      </w:r>
      <w:r w:rsidR="00F50743">
        <w:rPr>
          <w:rFonts w:ascii="Arial" w:eastAsia="Calibri" w:hAnsi="Arial" w:cs="Arial"/>
          <w:sz w:val="24"/>
          <w:szCs w:val="24"/>
          <w:lang w:val="en-CA"/>
        </w:rPr>
        <w:t xml:space="preserve"> </w:t>
      </w:r>
      <w:r w:rsidRPr="008E6BFF">
        <w:rPr>
          <w:rFonts w:ascii="Arial" w:eastAsia="Calibri" w:hAnsi="Arial" w:cs="Arial"/>
          <w:sz w:val="24"/>
          <w:szCs w:val="24"/>
          <w:lang w:val="en-CA"/>
        </w:rPr>
        <w:t>201</w:t>
      </w:r>
      <w:r w:rsidR="00007040">
        <w:rPr>
          <w:rFonts w:ascii="Arial" w:eastAsia="Calibri" w:hAnsi="Arial" w:cs="Arial"/>
          <w:sz w:val="24"/>
          <w:szCs w:val="24"/>
          <w:lang w:val="en-CA"/>
        </w:rPr>
        <w:t xml:space="preserve">4 – </w:t>
      </w:r>
      <w:r w:rsidR="00F50743">
        <w:rPr>
          <w:rFonts w:ascii="Arial" w:eastAsia="Calibri" w:hAnsi="Arial" w:cs="Arial"/>
          <w:sz w:val="24"/>
          <w:szCs w:val="24"/>
          <w:lang w:val="en-CA"/>
        </w:rPr>
        <w:t>July 2017</w:t>
      </w:r>
    </w:p>
    <w:p w14:paraId="6E7BB4A6" w14:textId="77777777" w:rsidR="008E6BFF" w:rsidRPr="008E6BFF" w:rsidRDefault="008E6BFF" w:rsidP="008E6BFF">
      <w:pPr>
        <w:spacing w:after="0" w:line="240" w:lineRule="auto"/>
        <w:ind w:left="7200"/>
        <w:jc w:val="both"/>
        <w:rPr>
          <w:rFonts w:ascii="Arial" w:eastAsia="Calibri" w:hAnsi="Arial" w:cs="Arial"/>
          <w:sz w:val="24"/>
          <w:szCs w:val="24"/>
          <w:lang w:val="en-CA"/>
        </w:rPr>
      </w:pPr>
      <w:r w:rsidRPr="008E6BFF">
        <w:rPr>
          <w:rFonts w:ascii="Arial" w:eastAsia="Calibri" w:hAnsi="Arial" w:cs="Arial"/>
          <w:sz w:val="24"/>
          <w:szCs w:val="24"/>
          <w:lang w:val="en-CA"/>
        </w:rPr>
        <w:t xml:space="preserve"> </w:t>
      </w:r>
    </w:p>
    <w:p w14:paraId="1ACE439C" w14:textId="77777777" w:rsidR="008E6BFF" w:rsidRPr="008E6BFF" w:rsidRDefault="008E6BFF" w:rsidP="008E6BFF">
      <w:pPr>
        <w:spacing w:after="0" w:line="240" w:lineRule="auto"/>
        <w:ind w:left="7200"/>
        <w:jc w:val="both"/>
        <w:rPr>
          <w:rFonts w:ascii="Arial" w:eastAsia="Calibri" w:hAnsi="Arial" w:cs="Arial"/>
          <w:sz w:val="24"/>
          <w:szCs w:val="24"/>
          <w:lang w:val="en-CA"/>
        </w:rPr>
      </w:pPr>
    </w:p>
    <w:p w14:paraId="76048286" w14:textId="77777777" w:rsidR="008E6BFF" w:rsidRPr="00F50743" w:rsidRDefault="008E6BFF" w:rsidP="00B90332">
      <w:pPr>
        <w:numPr>
          <w:ilvl w:val="0"/>
          <w:numId w:val="15"/>
        </w:numPr>
        <w:spacing w:after="0" w:line="240" w:lineRule="auto"/>
        <w:jc w:val="both"/>
        <w:rPr>
          <w:rFonts w:ascii="Arial" w:eastAsia="Calibri" w:hAnsi="Arial" w:cs="Arial"/>
          <w:sz w:val="24"/>
          <w:szCs w:val="24"/>
          <w:lang w:val="en-CA"/>
        </w:rPr>
      </w:pPr>
      <w:r w:rsidRPr="00F50743">
        <w:rPr>
          <w:rFonts w:ascii="Arial" w:eastAsia="Calibri" w:hAnsi="Arial" w:cs="Arial"/>
          <w:sz w:val="24"/>
          <w:szCs w:val="24"/>
          <w:lang w:val="en-CA"/>
        </w:rPr>
        <w:t>Departmental Examinations/Registrati</w:t>
      </w:r>
      <w:r w:rsidR="00007040" w:rsidRPr="00F50743">
        <w:rPr>
          <w:rFonts w:ascii="Arial" w:eastAsia="Calibri" w:hAnsi="Arial" w:cs="Arial"/>
          <w:sz w:val="24"/>
          <w:szCs w:val="24"/>
          <w:lang w:val="en-CA"/>
        </w:rPr>
        <w:t>on Officer</w:t>
      </w:r>
      <w:r w:rsidR="00F50743">
        <w:rPr>
          <w:rFonts w:ascii="Arial" w:eastAsia="Calibri" w:hAnsi="Arial" w:cs="Arial"/>
          <w:sz w:val="24"/>
          <w:szCs w:val="24"/>
          <w:lang w:val="en-CA"/>
        </w:rPr>
        <w:t xml:space="preserve">            June </w:t>
      </w:r>
      <w:r w:rsidR="00007040" w:rsidRPr="00F50743">
        <w:rPr>
          <w:rFonts w:ascii="Arial" w:eastAsia="Calibri" w:hAnsi="Arial" w:cs="Arial"/>
          <w:sz w:val="24"/>
          <w:szCs w:val="24"/>
          <w:lang w:val="en-CA"/>
        </w:rPr>
        <w:t>2012</w:t>
      </w:r>
      <w:r w:rsidRPr="00F50743">
        <w:rPr>
          <w:rFonts w:ascii="Arial" w:eastAsia="Calibri" w:hAnsi="Arial" w:cs="Arial"/>
          <w:sz w:val="24"/>
          <w:szCs w:val="24"/>
          <w:lang w:val="en-CA"/>
        </w:rPr>
        <w:t>–</w:t>
      </w:r>
      <w:r w:rsidR="00007040" w:rsidRPr="00F50743">
        <w:rPr>
          <w:rFonts w:ascii="Arial" w:eastAsia="Calibri" w:hAnsi="Arial" w:cs="Arial"/>
          <w:sz w:val="24"/>
          <w:szCs w:val="24"/>
          <w:lang w:val="en-CA"/>
        </w:rPr>
        <w:t xml:space="preserve">Dec </w:t>
      </w:r>
      <w:r w:rsidR="00F50743">
        <w:rPr>
          <w:rFonts w:ascii="Arial" w:eastAsia="Calibri" w:hAnsi="Arial" w:cs="Arial"/>
          <w:sz w:val="24"/>
          <w:szCs w:val="24"/>
          <w:lang w:val="en-CA"/>
        </w:rPr>
        <w:t>2013</w:t>
      </w:r>
      <w:r w:rsidR="00007040" w:rsidRPr="00F50743">
        <w:rPr>
          <w:rFonts w:ascii="Arial" w:eastAsia="Calibri" w:hAnsi="Arial" w:cs="Arial"/>
          <w:sz w:val="24"/>
          <w:szCs w:val="24"/>
          <w:lang w:val="en-CA"/>
        </w:rPr>
        <w:t xml:space="preserve">                                                                                                                      </w:t>
      </w:r>
    </w:p>
    <w:p w14:paraId="26103A21" w14:textId="77777777" w:rsidR="008E6BFF" w:rsidRPr="008E6BFF" w:rsidRDefault="008E6BFF" w:rsidP="008E6BFF">
      <w:pPr>
        <w:spacing w:after="0" w:line="240" w:lineRule="auto"/>
        <w:ind w:left="426"/>
        <w:jc w:val="both"/>
        <w:rPr>
          <w:rFonts w:ascii="Arial" w:eastAsia="Calibri" w:hAnsi="Arial" w:cs="Arial"/>
          <w:sz w:val="16"/>
          <w:szCs w:val="16"/>
          <w:lang w:val="en-CA"/>
        </w:rPr>
      </w:pPr>
    </w:p>
    <w:p w14:paraId="5792C9BF" w14:textId="77777777" w:rsidR="008E6BFF" w:rsidRPr="008E6BFF" w:rsidRDefault="008E6BFF" w:rsidP="008E6BFF">
      <w:pPr>
        <w:spacing w:after="0" w:line="240" w:lineRule="auto"/>
        <w:ind w:left="709"/>
        <w:jc w:val="both"/>
        <w:rPr>
          <w:rFonts w:ascii="Arial" w:eastAsia="Calibri" w:hAnsi="Arial" w:cs="Arial"/>
          <w:sz w:val="24"/>
          <w:szCs w:val="24"/>
          <w:lang w:val="en-CA"/>
        </w:rPr>
      </w:pPr>
    </w:p>
    <w:p w14:paraId="35528259" w14:textId="77777777" w:rsidR="008E6BFF" w:rsidRPr="008E6BFF" w:rsidRDefault="008E6BFF" w:rsidP="008E6BFF">
      <w:pPr>
        <w:numPr>
          <w:ilvl w:val="0"/>
          <w:numId w:val="15"/>
        </w:numPr>
        <w:spacing w:after="0" w:line="240" w:lineRule="auto"/>
        <w:jc w:val="both"/>
        <w:rPr>
          <w:rFonts w:ascii="Arial" w:eastAsia="Calibri" w:hAnsi="Arial" w:cs="Arial"/>
          <w:sz w:val="24"/>
          <w:szCs w:val="24"/>
          <w:lang w:val="en-CA"/>
        </w:rPr>
      </w:pPr>
      <w:r w:rsidRPr="008E6BFF">
        <w:rPr>
          <w:rFonts w:ascii="Arial" w:eastAsia="Calibri" w:hAnsi="Arial" w:cs="Arial"/>
          <w:sz w:val="24"/>
          <w:szCs w:val="24"/>
          <w:lang w:val="en-CA"/>
        </w:rPr>
        <w:t xml:space="preserve">Officer in charge of UV/Vis </w:t>
      </w:r>
      <w:proofErr w:type="spellStart"/>
      <w:r w:rsidRPr="008E6BFF">
        <w:rPr>
          <w:rFonts w:ascii="Arial" w:eastAsia="Calibri" w:hAnsi="Arial" w:cs="Arial"/>
          <w:sz w:val="24"/>
          <w:szCs w:val="24"/>
          <w:lang w:val="en-CA"/>
        </w:rPr>
        <w:t>Spect</w:t>
      </w:r>
      <w:proofErr w:type="spellEnd"/>
      <w:r w:rsidRPr="008E6BFF">
        <w:rPr>
          <w:rFonts w:ascii="Arial" w:eastAsia="Calibri" w:hAnsi="Arial" w:cs="Arial"/>
          <w:sz w:val="24"/>
          <w:szCs w:val="24"/>
          <w:lang w:val="en-CA"/>
        </w:rPr>
        <w:t xml:space="preserve">.  and other equipment  </w:t>
      </w:r>
      <w:r w:rsidRPr="008E6BFF">
        <w:rPr>
          <w:rFonts w:ascii="Arial" w:eastAsia="Calibri" w:hAnsi="Arial" w:cs="Arial"/>
          <w:sz w:val="24"/>
          <w:szCs w:val="24"/>
          <w:lang w:val="en-CA"/>
        </w:rPr>
        <w:tab/>
        <w:t>2007 - 2009</w:t>
      </w:r>
    </w:p>
    <w:p w14:paraId="395F61A1" w14:textId="77777777" w:rsidR="008E6BFF" w:rsidRPr="008E6BFF" w:rsidRDefault="008E6BFF" w:rsidP="008E6BFF">
      <w:pPr>
        <w:spacing w:after="0" w:line="240" w:lineRule="auto"/>
        <w:ind w:left="709"/>
        <w:jc w:val="both"/>
        <w:rPr>
          <w:rFonts w:ascii="Arial" w:eastAsia="Calibri" w:hAnsi="Arial" w:cs="Arial"/>
          <w:sz w:val="24"/>
          <w:szCs w:val="24"/>
          <w:lang w:val="en-CA"/>
        </w:rPr>
      </w:pPr>
      <w:r w:rsidRPr="008E6BFF">
        <w:rPr>
          <w:rFonts w:ascii="Arial" w:eastAsia="Calibri" w:hAnsi="Arial" w:cs="Arial"/>
          <w:sz w:val="24"/>
          <w:szCs w:val="24"/>
          <w:lang w:val="en-CA"/>
        </w:rPr>
        <w:t xml:space="preserve">Department of Chemistry    </w:t>
      </w:r>
    </w:p>
    <w:p w14:paraId="1B313A67" w14:textId="77777777" w:rsidR="008E6BFF" w:rsidRPr="008E6BFF" w:rsidRDefault="008E6BFF" w:rsidP="008E6BFF">
      <w:pPr>
        <w:spacing w:after="0" w:line="240" w:lineRule="auto"/>
        <w:ind w:left="709"/>
        <w:jc w:val="both"/>
        <w:rPr>
          <w:rFonts w:ascii="Arial" w:eastAsia="Calibri" w:hAnsi="Arial" w:cs="Arial"/>
          <w:sz w:val="24"/>
          <w:szCs w:val="24"/>
          <w:lang w:val="en-CA"/>
        </w:rPr>
      </w:pPr>
      <w:r w:rsidRPr="008E6BFF">
        <w:rPr>
          <w:rFonts w:ascii="Arial" w:eastAsia="Calibri" w:hAnsi="Arial" w:cs="Arial"/>
          <w:sz w:val="24"/>
          <w:szCs w:val="24"/>
          <w:lang w:val="en-CA"/>
        </w:rPr>
        <w:tab/>
      </w:r>
      <w:r w:rsidRPr="008E6BFF">
        <w:rPr>
          <w:rFonts w:ascii="Arial" w:eastAsia="Calibri" w:hAnsi="Arial" w:cs="Arial"/>
          <w:sz w:val="24"/>
          <w:szCs w:val="24"/>
          <w:lang w:val="en-CA"/>
        </w:rPr>
        <w:tab/>
      </w:r>
    </w:p>
    <w:p w14:paraId="4A9A3DE3" w14:textId="77777777" w:rsidR="008E6BFF" w:rsidRPr="008E6BFF" w:rsidRDefault="008E6BFF" w:rsidP="008E6BFF">
      <w:pPr>
        <w:numPr>
          <w:ilvl w:val="0"/>
          <w:numId w:val="15"/>
        </w:numPr>
        <w:spacing w:after="0" w:line="240" w:lineRule="auto"/>
        <w:jc w:val="both"/>
        <w:rPr>
          <w:rFonts w:ascii="Arial" w:eastAsia="Calibri" w:hAnsi="Arial" w:cs="Arial"/>
          <w:sz w:val="24"/>
          <w:szCs w:val="24"/>
          <w:lang w:val="en-CA"/>
        </w:rPr>
      </w:pPr>
      <w:r w:rsidRPr="008E6BFF">
        <w:rPr>
          <w:rFonts w:ascii="Arial" w:eastAsia="Calibri" w:hAnsi="Arial" w:cs="Arial"/>
          <w:sz w:val="24"/>
          <w:szCs w:val="24"/>
          <w:lang w:val="en-CA"/>
        </w:rPr>
        <w:t>Deputy Departmental Board Secretary</w:t>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t xml:space="preserve">2007- </w:t>
      </w:r>
      <w:r w:rsidR="00F50743">
        <w:rPr>
          <w:rFonts w:ascii="Arial" w:eastAsia="Calibri" w:hAnsi="Arial" w:cs="Arial"/>
          <w:sz w:val="24"/>
          <w:szCs w:val="24"/>
          <w:lang w:val="en-CA"/>
        </w:rPr>
        <w:t>2010</w:t>
      </w:r>
    </w:p>
    <w:p w14:paraId="1A44F759" w14:textId="77777777" w:rsidR="008E6BFF" w:rsidRPr="008E6BFF" w:rsidRDefault="008E6BFF" w:rsidP="008E6BFF">
      <w:pPr>
        <w:spacing w:after="0" w:line="240" w:lineRule="auto"/>
        <w:ind w:left="709"/>
        <w:jc w:val="both"/>
        <w:rPr>
          <w:rFonts w:ascii="Arial" w:eastAsia="Calibri" w:hAnsi="Arial" w:cs="Arial"/>
          <w:sz w:val="24"/>
          <w:szCs w:val="24"/>
          <w:lang w:val="en-CA"/>
        </w:rPr>
      </w:pPr>
      <w:r w:rsidRPr="008E6BFF">
        <w:rPr>
          <w:rFonts w:ascii="Arial" w:eastAsia="Calibri" w:hAnsi="Arial" w:cs="Arial"/>
          <w:sz w:val="24"/>
          <w:szCs w:val="24"/>
          <w:lang w:val="en-CA"/>
        </w:rPr>
        <w:t xml:space="preserve">Department of Chemistry    </w:t>
      </w:r>
    </w:p>
    <w:p w14:paraId="62D1C88D" w14:textId="77777777" w:rsidR="008E6BFF" w:rsidRPr="008E6BFF" w:rsidRDefault="008E6BFF" w:rsidP="008E6BFF">
      <w:pPr>
        <w:spacing w:after="0" w:line="240" w:lineRule="auto"/>
        <w:jc w:val="both"/>
        <w:rPr>
          <w:rFonts w:ascii="Arial" w:eastAsia="Calibri" w:hAnsi="Arial" w:cs="Arial"/>
          <w:sz w:val="24"/>
          <w:szCs w:val="24"/>
          <w:lang w:val="en-CA"/>
        </w:rPr>
      </w:pPr>
    </w:p>
    <w:p w14:paraId="2507C468" w14:textId="77777777" w:rsidR="008E6BFF" w:rsidRPr="008E6BFF" w:rsidRDefault="008E6BFF" w:rsidP="008E6BFF">
      <w:pPr>
        <w:numPr>
          <w:ilvl w:val="0"/>
          <w:numId w:val="15"/>
        </w:numPr>
        <w:spacing w:after="0" w:line="240" w:lineRule="auto"/>
        <w:jc w:val="both"/>
        <w:rPr>
          <w:rFonts w:ascii="Arial" w:eastAsia="Calibri" w:hAnsi="Arial" w:cs="Arial"/>
          <w:sz w:val="24"/>
          <w:szCs w:val="24"/>
          <w:lang w:val="en-CA"/>
        </w:rPr>
      </w:pPr>
      <w:r w:rsidRPr="008E6BFF">
        <w:rPr>
          <w:rFonts w:ascii="Arial" w:eastAsia="Calibri" w:hAnsi="Arial" w:cs="Arial"/>
          <w:sz w:val="24"/>
          <w:szCs w:val="24"/>
          <w:lang w:val="en-CA"/>
        </w:rPr>
        <w:t xml:space="preserve">Academic Tutor </w:t>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r>
      <w:r w:rsidRPr="008E6BFF">
        <w:rPr>
          <w:rFonts w:ascii="Arial" w:eastAsia="Calibri" w:hAnsi="Arial" w:cs="Arial"/>
          <w:sz w:val="24"/>
          <w:szCs w:val="24"/>
          <w:lang w:val="en-CA"/>
        </w:rPr>
        <w:tab/>
        <w:t>2006 - 2008</w:t>
      </w:r>
    </w:p>
    <w:p w14:paraId="360694EF" w14:textId="77777777" w:rsidR="008E6BFF" w:rsidRPr="008E6BFF" w:rsidRDefault="008E6BFF" w:rsidP="008E6BFF">
      <w:pPr>
        <w:spacing w:after="0" w:line="240" w:lineRule="auto"/>
        <w:jc w:val="both"/>
        <w:rPr>
          <w:rFonts w:ascii="Arial" w:eastAsia="Calibri" w:hAnsi="Arial" w:cs="Arial"/>
          <w:sz w:val="24"/>
          <w:szCs w:val="24"/>
          <w:lang w:val="en-CA"/>
        </w:rPr>
      </w:pPr>
      <w:r w:rsidRPr="008E6BFF">
        <w:rPr>
          <w:rFonts w:ascii="Arial" w:eastAsia="Calibri" w:hAnsi="Arial" w:cs="Arial"/>
          <w:b/>
          <w:sz w:val="24"/>
          <w:szCs w:val="24"/>
          <w:lang w:val="en-CA"/>
        </w:rPr>
        <w:t xml:space="preserve">                                                                                                            </w:t>
      </w:r>
      <w:r w:rsidRPr="008E6BFF">
        <w:rPr>
          <w:rFonts w:ascii="Arial" w:eastAsia="Calibri" w:hAnsi="Arial" w:cs="Arial"/>
          <w:sz w:val="24"/>
          <w:szCs w:val="24"/>
          <w:lang w:val="en-CA"/>
        </w:rPr>
        <w:t>2009/2010</w:t>
      </w:r>
    </w:p>
    <w:p w14:paraId="358C75C8" w14:textId="77777777" w:rsidR="008E6BFF" w:rsidRPr="008E6BFF" w:rsidRDefault="008E6BFF" w:rsidP="008E6BFF">
      <w:pPr>
        <w:spacing w:after="0" w:line="240" w:lineRule="auto"/>
        <w:jc w:val="both"/>
        <w:rPr>
          <w:rFonts w:ascii="Arial" w:eastAsia="Calibri" w:hAnsi="Arial" w:cs="Arial"/>
          <w:sz w:val="24"/>
          <w:szCs w:val="24"/>
          <w:lang w:val="en-CA"/>
        </w:rPr>
      </w:pPr>
      <w:r w:rsidRPr="008E6BFF">
        <w:rPr>
          <w:rFonts w:ascii="Arial" w:eastAsia="Calibri" w:hAnsi="Arial" w:cs="Arial"/>
          <w:sz w:val="24"/>
          <w:szCs w:val="24"/>
          <w:lang w:val="en-CA"/>
        </w:rPr>
        <w:t xml:space="preserve">                                                                                                            2011 – Date</w:t>
      </w:r>
    </w:p>
    <w:p w14:paraId="688F5524" w14:textId="77777777" w:rsidR="008E6BFF" w:rsidRPr="008E6BFF" w:rsidRDefault="008E6BFF" w:rsidP="008E6BFF">
      <w:pPr>
        <w:spacing w:after="0" w:line="240" w:lineRule="auto"/>
        <w:jc w:val="both"/>
        <w:rPr>
          <w:rFonts w:ascii="Arial" w:eastAsia="Calibri" w:hAnsi="Arial" w:cs="Arial"/>
          <w:sz w:val="24"/>
          <w:szCs w:val="24"/>
          <w:lang w:val="en-CA"/>
        </w:rPr>
      </w:pPr>
    </w:p>
    <w:p w14:paraId="5DC23DF6" w14:textId="77777777" w:rsidR="008E6BFF" w:rsidRPr="008E6BFF" w:rsidRDefault="008E6BFF" w:rsidP="008E6BFF">
      <w:pPr>
        <w:spacing w:after="0" w:line="240" w:lineRule="auto"/>
        <w:jc w:val="both"/>
        <w:rPr>
          <w:rFonts w:ascii="Arial" w:eastAsia="Calibri" w:hAnsi="Arial" w:cs="Arial"/>
          <w:sz w:val="24"/>
          <w:szCs w:val="24"/>
          <w:lang w:val="en-CA"/>
        </w:rPr>
      </w:pPr>
    </w:p>
    <w:p w14:paraId="7FCFF82E" w14:textId="77777777" w:rsidR="008E6BFF" w:rsidRPr="008E6BFF" w:rsidRDefault="008E6BFF" w:rsidP="008E6BFF">
      <w:pPr>
        <w:spacing w:after="0" w:line="360" w:lineRule="auto"/>
        <w:jc w:val="both"/>
        <w:rPr>
          <w:rFonts w:ascii="Arial" w:eastAsia="Calibri" w:hAnsi="Arial" w:cs="Arial"/>
          <w:b/>
          <w:sz w:val="24"/>
          <w:szCs w:val="24"/>
          <w:lang w:val="en-CA"/>
        </w:rPr>
      </w:pPr>
      <w:r w:rsidRPr="008E6BFF">
        <w:rPr>
          <w:rFonts w:ascii="Arial" w:eastAsia="Calibri" w:hAnsi="Arial" w:cs="Arial"/>
          <w:b/>
          <w:sz w:val="24"/>
          <w:szCs w:val="24"/>
          <w:lang w:val="en-CA"/>
        </w:rPr>
        <w:t>3.0</w:t>
      </w:r>
      <w:r w:rsidRPr="008E6BFF">
        <w:rPr>
          <w:rFonts w:ascii="Arial" w:eastAsia="Calibri" w:hAnsi="Arial" w:cs="Arial"/>
          <w:sz w:val="24"/>
          <w:szCs w:val="24"/>
          <w:lang w:val="en-CA"/>
        </w:rPr>
        <w:t xml:space="preserve"> </w:t>
      </w:r>
      <w:r w:rsidRPr="008E6BFF">
        <w:rPr>
          <w:rFonts w:ascii="Arial" w:eastAsia="Calibri" w:hAnsi="Arial" w:cs="Arial"/>
          <w:b/>
          <w:sz w:val="24"/>
          <w:szCs w:val="24"/>
          <w:lang w:val="en-CA"/>
        </w:rPr>
        <w:t>DETAILS OF RESEARCH</w:t>
      </w:r>
    </w:p>
    <w:p w14:paraId="6870F98A" w14:textId="59867994" w:rsidR="00232554" w:rsidRDefault="008E6BFF" w:rsidP="008E6BFF">
      <w:pPr>
        <w:spacing w:after="0" w:line="360" w:lineRule="auto"/>
        <w:jc w:val="both"/>
        <w:rPr>
          <w:rFonts w:ascii="Arial" w:eastAsia="Calibri" w:hAnsi="Arial" w:cs="Arial"/>
          <w:sz w:val="24"/>
          <w:szCs w:val="24"/>
        </w:rPr>
      </w:pPr>
      <w:r w:rsidRPr="008E6BFF">
        <w:rPr>
          <w:rFonts w:ascii="Arial" w:eastAsia="Calibri" w:hAnsi="Arial" w:cs="Arial"/>
          <w:sz w:val="24"/>
          <w:szCs w:val="24"/>
        </w:rPr>
        <w:t xml:space="preserve">My research centers on </w:t>
      </w:r>
      <w:r w:rsidR="00550282">
        <w:rPr>
          <w:rFonts w:ascii="Arial" w:eastAsia="Calibri" w:hAnsi="Arial" w:cs="Arial"/>
          <w:sz w:val="24"/>
          <w:szCs w:val="24"/>
        </w:rPr>
        <w:t>n</w:t>
      </w:r>
      <w:r w:rsidRPr="008E6BFF">
        <w:rPr>
          <w:rFonts w:ascii="Arial" w:eastAsia="Calibri" w:hAnsi="Arial" w:cs="Arial"/>
          <w:sz w:val="24"/>
          <w:szCs w:val="24"/>
        </w:rPr>
        <w:t xml:space="preserve">atural products, </w:t>
      </w:r>
      <w:r w:rsidR="00550282">
        <w:rPr>
          <w:rFonts w:ascii="Arial" w:eastAsia="Calibri" w:hAnsi="Arial" w:cs="Arial"/>
          <w:sz w:val="24"/>
          <w:szCs w:val="24"/>
        </w:rPr>
        <w:t xml:space="preserve">analytical chemistry, </w:t>
      </w:r>
      <w:r w:rsidR="00E46078">
        <w:rPr>
          <w:rFonts w:ascii="Arial" w:eastAsia="Calibri" w:hAnsi="Arial" w:cs="Arial"/>
          <w:sz w:val="24"/>
          <w:szCs w:val="24"/>
        </w:rPr>
        <w:t xml:space="preserve">chemical ecology, </w:t>
      </w:r>
      <w:r w:rsidR="00550282">
        <w:rPr>
          <w:rFonts w:ascii="Arial" w:eastAsia="Calibri" w:hAnsi="Arial" w:cs="Arial"/>
          <w:sz w:val="24"/>
          <w:szCs w:val="24"/>
        </w:rPr>
        <w:t>l</w:t>
      </w:r>
      <w:r w:rsidRPr="008E6BFF">
        <w:rPr>
          <w:rFonts w:ascii="Arial" w:eastAsia="Calibri" w:hAnsi="Arial" w:cs="Arial"/>
          <w:sz w:val="24"/>
          <w:szCs w:val="24"/>
        </w:rPr>
        <w:t xml:space="preserve">ipids, pharmaceutical analysis and quality control, and analysis of water, food and food supplements. In the area of natural products, I investigate the phytoconstituents of various </w:t>
      </w:r>
      <w:r w:rsidRPr="008E6BFF">
        <w:rPr>
          <w:rFonts w:ascii="Arial" w:eastAsia="Calibri" w:hAnsi="Arial" w:cs="Arial"/>
          <w:sz w:val="24"/>
          <w:szCs w:val="24"/>
        </w:rPr>
        <w:lastRenderedPageBreak/>
        <w:t>medicinal plants as well as fruits and seeds known to have high medic</w:t>
      </w:r>
      <w:r w:rsidR="00550282">
        <w:rPr>
          <w:rFonts w:ascii="Arial" w:eastAsia="Calibri" w:hAnsi="Arial" w:cs="Arial"/>
          <w:sz w:val="24"/>
          <w:szCs w:val="24"/>
        </w:rPr>
        <w:t>in</w:t>
      </w:r>
      <w:r w:rsidRPr="008E6BFF">
        <w:rPr>
          <w:rFonts w:ascii="Arial" w:eastAsia="Calibri" w:hAnsi="Arial" w:cs="Arial"/>
          <w:sz w:val="24"/>
          <w:szCs w:val="24"/>
        </w:rPr>
        <w:t>al values.  I do investigate the antioxidant</w:t>
      </w:r>
      <w:r w:rsidR="00232554">
        <w:rPr>
          <w:rFonts w:ascii="Arial" w:eastAsia="Calibri" w:hAnsi="Arial" w:cs="Arial"/>
          <w:sz w:val="24"/>
          <w:szCs w:val="24"/>
        </w:rPr>
        <w:t>, anti-</w:t>
      </w:r>
      <w:proofErr w:type="spellStart"/>
      <w:r w:rsidR="00232554">
        <w:rPr>
          <w:rFonts w:ascii="Arial" w:eastAsia="Calibri" w:hAnsi="Arial" w:cs="Arial"/>
          <w:sz w:val="24"/>
          <w:szCs w:val="24"/>
        </w:rPr>
        <w:t>inflamatory</w:t>
      </w:r>
      <w:proofErr w:type="spellEnd"/>
      <w:r w:rsidR="00716D87">
        <w:rPr>
          <w:rFonts w:ascii="Arial" w:eastAsia="Calibri" w:hAnsi="Arial" w:cs="Arial"/>
          <w:sz w:val="24"/>
          <w:szCs w:val="24"/>
        </w:rPr>
        <w:t xml:space="preserve">, </w:t>
      </w:r>
      <w:proofErr w:type="spellStart"/>
      <w:r w:rsidR="00716D87">
        <w:rPr>
          <w:rFonts w:ascii="Arial" w:eastAsia="Calibri" w:hAnsi="Arial" w:cs="Arial"/>
          <w:sz w:val="24"/>
          <w:szCs w:val="24"/>
        </w:rPr>
        <w:t>antiplasmodial</w:t>
      </w:r>
      <w:proofErr w:type="spellEnd"/>
      <w:r w:rsidR="00A6609A">
        <w:rPr>
          <w:rFonts w:ascii="Arial" w:eastAsia="Calibri" w:hAnsi="Arial" w:cs="Arial"/>
          <w:sz w:val="24"/>
          <w:szCs w:val="24"/>
        </w:rPr>
        <w:t>, anthelminthic</w:t>
      </w:r>
      <w:r w:rsidRPr="008E6BFF">
        <w:rPr>
          <w:rFonts w:ascii="Arial" w:eastAsia="Calibri" w:hAnsi="Arial" w:cs="Arial"/>
          <w:sz w:val="24"/>
          <w:szCs w:val="24"/>
        </w:rPr>
        <w:t xml:space="preserve"> and antimicrobial activities of various plant extracts</w:t>
      </w:r>
      <w:r w:rsidR="00716D87">
        <w:rPr>
          <w:rFonts w:ascii="Arial" w:eastAsia="Calibri" w:hAnsi="Arial" w:cs="Arial"/>
          <w:sz w:val="24"/>
          <w:szCs w:val="24"/>
        </w:rPr>
        <w:t xml:space="preserve"> </w:t>
      </w:r>
      <w:r w:rsidR="00A6609A">
        <w:rPr>
          <w:rFonts w:ascii="Arial" w:eastAsia="Calibri" w:hAnsi="Arial" w:cs="Arial"/>
          <w:sz w:val="24"/>
          <w:szCs w:val="24"/>
        </w:rPr>
        <w:t xml:space="preserve">of medicinal plants </w:t>
      </w:r>
      <w:r w:rsidR="00716D87">
        <w:rPr>
          <w:rFonts w:ascii="Arial" w:eastAsia="Calibri" w:hAnsi="Arial" w:cs="Arial"/>
          <w:sz w:val="24"/>
          <w:szCs w:val="24"/>
        </w:rPr>
        <w:t>as well as isolates</w:t>
      </w:r>
      <w:r w:rsidRPr="008E6BFF">
        <w:rPr>
          <w:rFonts w:ascii="Arial" w:eastAsia="Calibri" w:hAnsi="Arial" w:cs="Arial"/>
          <w:sz w:val="24"/>
          <w:szCs w:val="24"/>
        </w:rPr>
        <w:t xml:space="preserve">. </w:t>
      </w:r>
    </w:p>
    <w:p w14:paraId="512214A6" w14:textId="5BE120E6" w:rsidR="00E46078" w:rsidRPr="008E6BFF" w:rsidRDefault="00E46078" w:rsidP="00E46078">
      <w:pPr>
        <w:spacing w:after="0" w:line="360" w:lineRule="auto"/>
        <w:jc w:val="both"/>
        <w:rPr>
          <w:rFonts w:ascii="Arial" w:eastAsia="Calibri" w:hAnsi="Arial" w:cs="Arial"/>
          <w:sz w:val="24"/>
          <w:szCs w:val="24"/>
          <w:lang w:val="en-CA"/>
        </w:rPr>
      </w:pPr>
      <w:r>
        <w:rPr>
          <w:rFonts w:ascii="Arial" w:eastAsia="Calibri" w:hAnsi="Arial" w:cs="Arial"/>
          <w:sz w:val="24"/>
          <w:szCs w:val="24"/>
          <w:lang w:val="en-CA"/>
        </w:rPr>
        <w:t xml:space="preserve">In Chemical Ecology, my interest has been on the </w:t>
      </w:r>
      <w:proofErr w:type="spellStart"/>
      <w:r>
        <w:rPr>
          <w:rFonts w:ascii="Arial" w:eastAsia="Calibri" w:hAnsi="Arial" w:cs="Arial"/>
          <w:sz w:val="24"/>
          <w:szCs w:val="24"/>
          <w:lang w:val="en-CA"/>
        </w:rPr>
        <w:t>semiochemicals</w:t>
      </w:r>
      <w:proofErr w:type="spellEnd"/>
      <w:r>
        <w:rPr>
          <w:rFonts w:ascii="Arial" w:eastAsia="Calibri" w:hAnsi="Arial" w:cs="Arial"/>
          <w:sz w:val="24"/>
          <w:szCs w:val="24"/>
          <w:lang w:val="en-CA"/>
        </w:rPr>
        <w:t xml:space="preserve"> released by plants in defence of herbivory feeding, their identification, characterization and quantitation that will lead to the synthesis of blends that can be used as biological insecticides.</w:t>
      </w:r>
      <w:r w:rsidR="00550282">
        <w:rPr>
          <w:rFonts w:ascii="Arial" w:eastAsia="Calibri" w:hAnsi="Arial" w:cs="Arial"/>
          <w:sz w:val="24"/>
          <w:szCs w:val="24"/>
          <w:lang w:val="en-CA"/>
        </w:rPr>
        <w:t xml:space="preserve"> Air entrainment kits, GC-FID and GC-MS have been the major tools employed in this research.</w:t>
      </w:r>
    </w:p>
    <w:p w14:paraId="237F0544" w14:textId="77777777" w:rsidR="00232554" w:rsidRDefault="008E6BFF" w:rsidP="008E6BFF">
      <w:pPr>
        <w:spacing w:after="0" w:line="360" w:lineRule="auto"/>
        <w:jc w:val="both"/>
        <w:rPr>
          <w:rFonts w:ascii="Arial" w:eastAsia="Calibri" w:hAnsi="Arial" w:cs="Arial"/>
          <w:sz w:val="24"/>
          <w:szCs w:val="24"/>
        </w:rPr>
      </w:pPr>
      <w:r w:rsidRPr="008E6BFF">
        <w:rPr>
          <w:rFonts w:ascii="Arial" w:eastAsia="Calibri" w:hAnsi="Arial" w:cs="Arial"/>
          <w:sz w:val="24"/>
          <w:szCs w:val="24"/>
        </w:rPr>
        <w:t xml:space="preserve">In lipid research, my focus has been on identifying various fatty acids and triacylglycerols (TAG) present in vegetable oils. </w:t>
      </w:r>
      <w:r w:rsidR="00886D79">
        <w:rPr>
          <w:rFonts w:ascii="Arial" w:eastAsia="Calibri" w:hAnsi="Arial" w:cs="Arial"/>
          <w:sz w:val="24"/>
          <w:szCs w:val="24"/>
        </w:rPr>
        <w:t xml:space="preserve">The </w:t>
      </w:r>
      <w:r w:rsidRPr="008E6BFF">
        <w:rPr>
          <w:rFonts w:ascii="Arial" w:eastAsia="Calibri" w:hAnsi="Arial" w:cs="Arial"/>
          <w:sz w:val="24"/>
          <w:szCs w:val="24"/>
        </w:rPr>
        <w:t xml:space="preserve">major interest has been the design of various HPLC-MS methodologies that permits the complete characterization and quantification of TAG. This aspect of the research seeks to find vegetable sources of essential fatty acids like omega-3 and omega-6 oils found in fish. </w:t>
      </w:r>
    </w:p>
    <w:p w14:paraId="5AF9B6D3" w14:textId="4761E300" w:rsidR="00232554" w:rsidRDefault="008E6BFF" w:rsidP="008E6BFF">
      <w:pPr>
        <w:spacing w:after="0" w:line="360" w:lineRule="auto"/>
        <w:jc w:val="both"/>
        <w:rPr>
          <w:rFonts w:ascii="Arial" w:eastAsia="Calibri" w:hAnsi="Arial" w:cs="Arial"/>
          <w:sz w:val="24"/>
          <w:szCs w:val="24"/>
        </w:rPr>
      </w:pPr>
      <w:r w:rsidRPr="008E6BFF">
        <w:rPr>
          <w:rFonts w:ascii="Arial" w:eastAsia="Calibri" w:hAnsi="Arial" w:cs="Arial"/>
          <w:sz w:val="24"/>
          <w:szCs w:val="24"/>
        </w:rPr>
        <w:t>In pharmaceutical analysis, I focus on analyzing drug products in pharmacy shops in Ghana to see if they meet the quality parameters enshrined in the standard books, especially the British Pharmacopoeia. Again, this area of the research seeks to develop various HPLC</w:t>
      </w:r>
      <w:r w:rsidR="00550282">
        <w:rPr>
          <w:rFonts w:ascii="Arial" w:eastAsia="Calibri" w:hAnsi="Arial" w:cs="Arial"/>
          <w:sz w:val="24"/>
          <w:szCs w:val="24"/>
        </w:rPr>
        <w:t>-UV</w:t>
      </w:r>
      <w:r w:rsidRPr="008E6BFF">
        <w:rPr>
          <w:rFonts w:ascii="Arial" w:eastAsia="Calibri" w:hAnsi="Arial" w:cs="Arial"/>
          <w:sz w:val="24"/>
          <w:szCs w:val="24"/>
        </w:rPr>
        <w:t xml:space="preserve"> methods f</w:t>
      </w:r>
      <w:r w:rsidR="00D232D7">
        <w:rPr>
          <w:rFonts w:ascii="Arial" w:eastAsia="Calibri" w:hAnsi="Arial" w:cs="Arial"/>
          <w:sz w:val="24"/>
          <w:szCs w:val="24"/>
        </w:rPr>
        <w:t>or the analysis of</w:t>
      </w:r>
      <w:r w:rsidRPr="008E6BFF">
        <w:rPr>
          <w:rFonts w:ascii="Arial" w:eastAsia="Calibri" w:hAnsi="Arial" w:cs="Arial"/>
          <w:sz w:val="24"/>
          <w:szCs w:val="24"/>
        </w:rPr>
        <w:t xml:space="preserve"> various multi-component drugs being produced locally and abroad. </w:t>
      </w:r>
    </w:p>
    <w:p w14:paraId="38E7B48A" w14:textId="3B935712" w:rsidR="00232554" w:rsidRDefault="008E6BFF" w:rsidP="008E6BFF">
      <w:pPr>
        <w:spacing w:after="0" w:line="360" w:lineRule="auto"/>
        <w:jc w:val="both"/>
        <w:rPr>
          <w:rFonts w:ascii="Arial" w:eastAsia="Calibri" w:hAnsi="Arial" w:cs="Arial"/>
          <w:sz w:val="24"/>
          <w:szCs w:val="24"/>
        </w:rPr>
      </w:pPr>
      <w:r w:rsidRPr="008E6BFF">
        <w:rPr>
          <w:rFonts w:ascii="Arial" w:eastAsia="Calibri" w:hAnsi="Arial" w:cs="Arial"/>
          <w:sz w:val="24"/>
          <w:szCs w:val="24"/>
        </w:rPr>
        <w:t>Water quality assurance and quality control analysis is another area of interest. I have thus conducted some research to assess the quality of underground water (boreholes and wells), water from some rivers, as well as sachet water from different manufacturers in Kumasi</w:t>
      </w:r>
      <w:r w:rsidR="00550282">
        <w:rPr>
          <w:rFonts w:ascii="Arial" w:eastAsia="Calibri" w:hAnsi="Arial" w:cs="Arial"/>
          <w:sz w:val="24"/>
          <w:szCs w:val="24"/>
        </w:rPr>
        <w:t xml:space="preserve"> to ascertain if the water is wholesome for drinking.</w:t>
      </w:r>
    </w:p>
    <w:p w14:paraId="2C05DD96" w14:textId="77777777" w:rsidR="00232554" w:rsidRDefault="008E6BFF" w:rsidP="008E6BFF">
      <w:pPr>
        <w:spacing w:after="0" w:line="360" w:lineRule="auto"/>
        <w:jc w:val="both"/>
        <w:rPr>
          <w:rFonts w:ascii="Arial" w:eastAsia="Calibri" w:hAnsi="Arial" w:cs="Arial"/>
          <w:sz w:val="24"/>
          <w:szCs w:val="24"/>
        </w:rPr>
      </w:pPr>
      <w:r w:rsidRPr="008E6BFF">
        <w:rPr>
          <w:rFonts w:ascii="Arial" w:eastAsia="Calibri" w:hAnsi="Arial" w:cs="Arial"/>
          <w:sz w:val="24"/>
          <w:szCs w:val="24"/>
        </w:rPr>
        <w:t xml:space="preserve">Radionuclide pollution is another area I have delved into. Currently, I am researching into the radionuclide pollution of soils, river sediments, surface water of rivers and fishes in rivers to ascertain whether they are radiologically safe for consumption and use. This research is currently centered on rivers polluted by mining activities. </w:t>
      </w:r>
    </w:p>
    <w:p w14:paraId="781299F5" w14:textId="77777777" w:rsidR="008E6BFF" w:rsidRPr="008E6BFF" w:rsidRDefault="008E6BFF" w:rsidP="008E6BFF">
      <w:pPr>
        <w:spacing w:after="0" w:line="360" w:lineRule="auto"/>
        <w:jc w:val="both"/>
        <w:rPr>
          <w:rFonts w:ascii="Arial" w:eastAsia="Calibri" w:hAnsi="Arial" w:cs="Arial"/>
          <w:sz w:val="24"/>
          <w:szCs w:val="24"/>
        </w:rPr>
      </w:pPr>
      <w:r w:rsidRPr="008E6BFF">
        <w:rPr>
          <w:rFonts w:ascii="Arial" w:eastAsia="Calibri" w:hAnsi="Arial" w:cs="Arial"/>
          <w:sz w:val="24"/>
          <w:szCs w:val="24"/>
        </w:rPr>
        <w:t xml:space="preserve">In analyzing food and food supplements for their safety, I have been assessing food and food supplements for their safety with respect to heavy metal </w:t>
      </w:r>
      <w:r w:rsidR="00232554">
        <w:rPr>
          <w:rFonts w:ascii="Arial" w:eastAsia="Calibri" w:hAnsi="Arial" w:cs="Arial"/>
          <w:sz w:val="24"/>
          <w:szCs w:val="24"/>
        </w:rPr>
        <w:t xml:space="preserve">and pesticides </w:t>
      </w:r>
      <w:r w:rsidRPr="008E6BFF">
        <w:rPr>
          <w:rFonts w:ascii="Arial" w:eastAsia="Calibri" w:hAnsi="Arial" w:cs="Arial"/>
          <w:sz w:val="24"/>
          <w:szCs w:val="24"/>
        </w:rPr>
        <w:t xml:space="preserve">contamination. </w:t>
      </w:r>
    </w:p>
    <w:p w14:paraId="7CA93D5E" w14:textId="77777777" w:rsidR="008E6BFF" w:rsidRPr="008E6BFF" w:rsidRDefault="008E6BFF" w:rsidP="008E6BFF">
      <w:pPr>
        <w:spacing w:after="0" w:line="240" w:lineRule="auto"/>
        <w:jc w:val="both"/>
        <w:rPr>
          <w:rFonts w:ascii="Arial" w:eastAsia="Calibri" w:hAnsi="Arial" w:cs="Arial"/>
          <w:sz w:val="24"/>
          <w:szCs w:val="24"/>
          <w:lang w:val="en-CA"/>
        </w:rPr>
      </w:pPr>
    </w:p>
    <w:p w14:paraId="03A4389C" w14:textId="77777777" w:rsidR="008E6BFF" w:rsidRPr="008E6BFF" w:rsidRDefault="008E6BFF" w:rsidP="008E6BFF">
      <w:pPr>
        <w:spacing w:after="0" w:line="240" w:lineRule="auto"/>
        <w:jc w:val="both"/>
        <w:rPr>
          <w:rFonts w:ascii="Arial" w:eastAsia="Calibri" w:hAnsi="Arial" w:cs="Arial"/>
          <w:sz w:val="24"/>
          <w:szCs w:val="24"/>
          <w:lang w:val="en-CA"/>
        </w:rPr>
      </w:pPr>
    </w:p>
    <w:p w14:paraId="4E1C7D15" w14:textId="77777777" w:rsidR="008E6BFF" w:rsidRPr="008E6BFF" w:rsidRDefault="008E6BFF" w:rsidP="008E6BFF">
      <w:pPr>
        <w:spacing w:after="0" w:line="240" w:lineRule="auto"/>
        <w:jc w:val="both"/>
        <w:rPr>
          <w:rFonts w:ascii="Arial" w:eastAsia="Calibri" w:hAnsi="Arial" w:cs="Arial"/>
          <w:sz w:val="24"/>
          <w:szCs w:val="24"/>
          <w:lang w:val="en-CA"/>
        </w:rPr>
      </w:pPr>
      <w:r w:rsidRPr="008E6BFF">
        <w:rPr>
          <w:rFonts w:ascii="Arial" w:eastAsia="Calibri" w:hAnsi="Arial" w:cs="Arial"/>
          <w:b/>
          <w:sz w:val="24"/>
          <w:szCs w:val="24"/>
          <w:lang w:val="en-CA"/>
        </w:rPr>
        <w:t>3.1. Research conducted</w:t>
      </w:r>
    </w:p>
    <w:p w14:paraId="35F76240" w14:textId="77777777" w:rsidR="008E6BFF" w:rsidRPr="008E6BFF" w:rsidRDefault="008E6BFF" w:rsidP="008E6BFF">
      <w:pPr>
        <w:spacing w:after="0" w:line="240" w:lineRule="auto"/>
        <w:ind w:left="360"/>
        <w:jc w:val="both"/>
        <w:rPr>
          <w:rFonts w:ascii="Arial" w:eastAsia="Calibri" w:hAnsi="Arial" w:cs="Arial"/>
          <w:b/>
          <w:sz w:val="24"/>
          <w:szCs w:val="24"/>
          <w:lang w:val="en-CA"/>
        </w:rPr>
      </w:pPr>
    </w:p>
    <w:p w14:paraId="6E80FFFF" w14:textId="7039CDC0" w:rsidR="008E6BFF" w:rsidRPr="008E6BFF" w:rsidRDefault="008E6BFF" w:rsidP="008E6BFF">
      <w:pPr>
        <w:numPr>
          <w:ilvl w:val="0"/>
          <w:numId w:val="3"/>
        </w:numPr>
        <w:spacing w:after="0" w:line="240" w:lineRule="auto"/>
        <w:jc w:val="both"/>
        <w:rPr>
          <w:rFonts w:ascii="Arial" w:eastAsia="Calibri" w:hAnsi="Arial" w:cs="Arial"/>
          <w:sz w:val="24"/>
          <w:szCs w:val="24"/>
        </w:rPr>
      </w:pPr>
      <w:r w:rsidRPr="008E6BFF">
        <w:rPr>
          <w:rFonts w:ascii="Arial" w:eastAsia="Calibri" w:hAnsi="Arial" w:cs="Arial"/>
          <w:sz w:val="24"/>
          <w:szCs w:val="24"/>
        </w:rPr>
        <w:lastRenderedPageBreak/>
        <w:t xml:space="preserve">Design of High Performance Liquid Chromatography </w:t>
      </w:r>
      <w:r w:rsidR="00550282">
        <w:rPr>
          <w:rFonts w:ascii="Arial" w:eastAsia="Calibri" w:hAnsi="Arial" w:cs="Arial"/>
          <w:sz w:val="24"/>
          <w:szCs w:val="24"/>
        </w:rPr>
        <w:t>-</w:t>
      </w:r>
      <w:r w:rsidRPr="008E6BFF">
        <w:rPr>
          <w:rFonts w:ascii="Arial" w:eastAsia="Calibri" w:hAnsi="Arial" w:cs="Arial"/>
          <w:sz w:val="24"/>
          <w:szCs w:val="24"/>
        </w:rPr>
        <w:t xml:space="preserve"> Mass Spectrometry (</w:t>
      </w:r>
      <w:r w:rsidR="00550282">
        <w:rPr>
          <w:rFonts w:ascii="Arial" w:eastAsia="Calibri" w:hAnsi="Arial" w:cs="Arial"/>
          <w:sz w:val="24"/>
          <w:szCs w:val="24"/>
        </w:rPr>
        <w:t xml:space="preserve">HPLC - </w:t>
      </w:r>
      <w:r w:rsidRPr="008E6BFF">
        <w:rPr>
          <w:rFonts w:ascii="Arial" w:eastAsia="Calibri" w:hAnsi="Arial" w:cs="Arial"/>
          <w:sz w:val="24"/>
          <w:szCs w:val="24"/>
        </w:rPr>
        <w:t>MS) methods for the identification of triacylglycer</w:t>
      </w:r>
      <w:r w:rsidR="002C5D62">
        <w:rPr>
          <w:rFonts w:ascii="Arial" w:eastAsia="Calibri" w:hAnsi="Arial" w:cs="Arial"/>
          <w:sz w:val="24"/>
          <w:szCs w:val="24"/>
        </w:rPr>
        <w:t>ols in vegetable oils. 2008</w:t>
      </w:r>
      <w:r w:rsidR="00550282">
        <w:rPr>
          <w:rFonts w:ascii="Arial" w:eastAsia="Calibri" w:hAnsi="Arial" w:cs="Arial"/>
          <w:sz w:val="24"/>
          <w:szCs w:val="24"/>
        </w:rPr>
        <w:t xml:space="preserve"> </w:t>
      </w:r>
      <w:r w:rsidR="002C5D62">
        <w:rPr>
          <w:rFonts w:ascii="Arial" w:eastAsia="Calibri" w:hAnsi="Arial" w:cs="Arial"/>
          <w:sz w:val="24"/>
          <w:szCs w:val="24"/>
        </w:rPr>
        <w:t>-</w:t>
      </w:r>
      <w:r w:rsidR="00550282">
        <w:rPr>
          <w:rFonts w:ascii="Arial" w:eastAsia="Calibri" w:hAnsi="Arial" w:cs="Arial"/>
          <w:sz w:val="24"/>
          <w:szCs w:val="24"/>
        </w:rPr>
        <w:t xml:space="preserve"> 2021</w:t>
      </w:r>
      <w:r w:rsidRPr="008E6BFF">
        <w:rPr>
          <w:rFonts w:ascii="Arial" w:eastAsia="Calibri" w:hAnsi="Arial" w:cs="Arial"/>
          <w:sz w:val="24"/>
          <w:szCs w:val="24"/>
        </w:rPr>
        <w:t>.</w:t>
      </w:r>
    </w:p>
    <w:p w14:paraId="65E9D62A" w14:textId="77777777" w:rsidR="008E6BFF" w:rsidRPr="008E6BFF" w:rsidRDefault="008E6BFF" w:rsidP="008E6BFF">
      <w:pPr>
        <w:spacing w:after="0" w:line="240" w:lineRule="auto"/>
        <w:jc w:val="both"/>
        <w:rPr>
          <w:rFonts w:ascii="Arial" w:eastAsia="Calibri" w:hAnsi="Arial" w:cs="Arial"/>
          <w:sz w:val="24"/>
          <w:szCs w:val="24"/>
        </w:rPr>
      </w:pPr>
    </w:p>
    <w:p w14:paraId="56CA0543" w14:textId="1EF5063D" w:rsidR="008E6BFF" w:rsidRPr="008E6BFF" w:rsidRDefault="008E6BFF" w:rsidP="008E6BFF">
      <w:pPr>
        <w:numPr>
          <w:ilvl w:val="0"/>
          <w:numId w:val="3"/>
        </w:numPr>
        <w:spacing w:after="0" w:line="240" w:lineRule="auto"/>
        <w:jc w:val="both"/>
        <w:rPr>
          <w:rFonts w:ascii="Arial" w:eastAsia="Calibri" w:hAnsi="Arial" w:cs="Arial"/>
          <w:sz w:val="24"/>
          <w:szCs w:val="24"/>
        </w:rPr>
      </w:pPr>
      <w:r w:rsidRPr="008E6BFF">
        <w:rPr>
          <w:rFonts w:ascii="Arial" w:eastAsia="Calibri" w:hAnsi="Arial" w:cs="Arial"/>
          <w:sz w:val="24"/>
          <w:szCs w:val="24"/>
        </w:rPr>
        <w:t>Design of HPLC</w:t>
      </w:r>
      <w:r w:rsidR="00550282">
        <w:rPr>
          <w:rFonts w:ascii="Arial" w:eastAsia="Calibri" w:hAnsi="Arial" w:cs="Arial"/>
          <w:sz w:val="24"/>
          <w:szCs w:val="24"/>
        </w:rPr>
        <w:t>-UV</w:t>
      </w:r>
      <w:r w:rsidRPr="008E6BFF">
        <w:rPr>
          <w:rFonts w:ascii="Arial" w:eastAsia="Calibri" w:hAnsi="Arial" w:cs="Arial"/>
          <w:sz w:val="24"/>
          <w:szCs w:val="24"/>
        </w:rPr>
        <w:t xml:space="preserve"> methods for the analysis of multi-component drugs. 2010 – 20</w:t>
      </w:r>
      <w:r w:rsidR="00BE2129">
        <w:rPr>
          <w:rFonts w:ascii="Arial" w:eastAsia="Calibri" w:hAnsi="Arial" w:cs="Arial"/>
          <w:sz w:val="24"/>
          <w:szCs w:val="24"/>
        </w:rPr>
        <w:t>21</w:t>
      </w:r>
      <w:r w:rsidRPr="008E6BFF">
        <w:rPr>
          <w:rFonts w:ascii="Arial" w:eastAsia="Calibri" w:hAnsi="Arial" w:cs="Arial"/>
          <w:sz w:val="24"/>
          <w:szCs w:val="24"/>
        </w:rPr>
        <w:t>.</w:t>
      </w:r>
    </w:p>
    <w:p w14:paraId="1F38CCC9" w14:textId="77777777" w:rsidR="008E6BFF" w:rsidRPr="008E6BFF" w:rsidRDefault="008E6BFF" w:rsidP="008E6BFF">
      <w:pPr>
        <w:spacing w:after="0" w:line="240" w:lineRule="auto"/>
        <w:jc w:val="both"/>
        <w:rPr>
          <w:rFonts w:ascii="Arial" w:eastAsia="Calibri" w:hAnsi="Arial" w:cs="Arial"/>
          <w:sz w:val="24"/>
          <w:szCs w:val="24"/>
        </w:rPr>
      </w:pPr>
    </w:p>
    <w:p w14:paraId="6114EEA5" w14:textId="3590BBEB" w:rsidR="008E6BFF" w:rsidRPr="008E6BFF" w:rsidRDefault="008E6BFF" w:rsidP="008E6BFF">
      <w:pPr>
        <w:numPr>
          <w:ilvl w:val="0"/>
          <w:numId w:val="3"/>
        </w:numPr>
        <w:spacing w:after="0" w:line="240" w:lineRule="auto"/>
        <w:jc w:val="both"/>
        <w:rPr>
          <w:rFonts w:ascii="Arial" w:eastAsia="Calibri" w:hAnsi="Arial" w:cs="Arial"/>
          <w:sz w:val="24"/>
          <w:szCs w:val="24"/>
        </w:rPr>
      </w:pPr>
      <w:r w:rsidRPr="008E6BFF">
        <w:rPr>
          <w:rFonts w:ascii="Arial" w:eastAsia="Calibri" w:hAnsi="Arial" w:cs="Arial"/>
          <w:sz w:val="24"/>
          <w:szCs w:val="24"/>
        </w:rPr>
        <w:t>In vitro analysis of various pharmaceutical products (foreign and local), especially drugs on the local market of Ghana.  2007-20</w:t>
      </w:r>
      <w:r w:rsidR="00BE2129">
        <w:rPr>
          <w:rFonts w:ascii="Arial" w:eastAsia="Calibri" w:hAnsi="Arial" w:cs="Arial"/>
          <w:sz w:val="24"/>
          <w:szCs w:val="24"/>
        </w:rPr>
        <w:t>21</w:t>
      </w:r>
      <w:r w:rsidRPr="008E6BFF">
        <w:rPr>
          <w:rFonts w:ascii="Arial" w:eastAsia="Calibri" w:hAnsi="Arial" w:cs="Arial"/>
          <w:sz w:val="24"/>
          <w:szCs w:val="24"/>
        </w:rPr>
        <w:t>.</w:t>
      </w:r>
    </w:p>
    <w:p w14:paraId="7B140F8C" w14:textId="77777777" w:rsidR="008E6BFF" w:rsidRPr="008E6BFF" w:rsidRDefault="008E6BFF" w:rsidP="008E6BFF">
      <w:pPr>
        <w:spacing w:after="200" w:line="276" w:lineRule="auto"/>
        <w:ind w:left="720"/>
        <w:contextualSpacing/>
        <w:rPr>
          <w:rFonts w:ascii="Arial" w:eastAsia="Calibri" w:hAnsi="Arial" w:cs="Arial"/>
          <w:sz w:val="24"/>
          <w:szCs w:val="24"/>
        </w:rPr>
      </w:pPr>
    </w:p>
    <w:p w14:paraId="4BA5655F" w14:textId="3C588F87" w:rsidR="008E6BFF" w:rsidRPr="008E6BFF" w:rsidRDefault="008E6BFF" w:rsidP="008E6BFF">
      <w:pPr>
        <w:numPr>
          <w:ilvl w:val="0"/>
          <w:numId w:val="3"/>
        </w:numPr>
        <w:spacing w:after="0" w:line="240" w:lineRule="auto"/>
        <w:jc w:val="both"/>
        <w:rPr>
          <w:rFonts w:ascii="Arial" w:eastAsia="Calibri" w:hAnsi="Arial" w:cs="Arial"/>
          <w:sz w:val="24"/>
          <w:szCs w:val="24"/>
        </w:rPr>
      </w:pPr>
      <w:r w:rsidRPr="008E6BFF">
        <w:rPr>
          <w:rFonts w:ascii="Arial" w:eastAsia="Calibri" w:hAnsi="Arial" w:cs="Arial"/>
          <w:sz w:val="24"/>
          <w:szCs w:val="24"/>
        </w:rPr>
        <w:t>Bio-availability of various drugs (foreign and local) available in ph</w:t>
      </w:r>
      <w:r w:rsidR="00E2524C">
        <w:rPr>
          <w:rFonts w:ascii="Arial" w:eastAsia="Calibri" w:hAnsi="Arial" w:cs="Arial"/>
          <w:sz w:val="24"/>
          <w:szCs w:val="24"/>
        </w:rPr>
        <w:t>armacy shops in Ghana. 2006-20</w:t>
      </w:r>
      <w:r w:rsidR="00BE2129">
        <w:rPr>
          <w:rFonts w:ascii="Arial" w:eastAsia="Calibri" w:hAnsi="Arial" w:cs="Arial"/>
          <w:sz w:val="24"/>
          <w:szCs w:val="24"/>
        </w:rPr>
        <w:t>21</w:t>
      </w:r>
      <w:r w:rsidRPr="008E6BFF">
        <w:rPr>
          <w:rFonts w:ascii="Arial" w:eastAsia="Calibri" w:hAnsi="Arial" w:cs="Arial"/>
          <w:sz w:val="24"/>
          <w:szCs w:val="24"/>
        </w:rPr>
        <w:t>.</w:t>
      </w:r>
    </w:p>
    <w:p w14:paraId="232EBC90" w14:textId="77777777" w:rsidR="008E6BFF" w:rsidRPr="008E6BFF" w:rsidRDefault="008E6BFF" w:rsidP="008E6BFF">
      <w:pPr>
        <w:spacing w:after="0" w:line="240" w:lineRule="auto"/>
        <w:ind w:left="720"/>
        <w:jc w:val="both"/>
        <w:rPr>
          <w:rFonts w:ascii="Arial" w:eastAsia="Calibri" w:hAnsi="Arial" w:cs="Arial"/>
          <w:sz w:val="24"/>
          <w:szCs w:val="24"/>
        </w:rPr>
      </w:pPr>
    </w:p>
    <w:p w14:paraId="5304ABFD" w14:textId="4A6EB599" w:rsidR="008E6BFF" w:rsidRPr="008E6BFF" w:rsidRDefault="008E6BFF" w:rsidP="008E6BFF">
      <w:pPr>
        <w:numPr>
          <w:ilvl w:val="0"/>
          <w:numId w:val="3"/>
        </w:numPr>
        <w:spacing w:after="0" w:line="240" w:lineRule="auto"/>
        <w:jc w:val="both"/>
        <w:rPr>
          <w:rFonts w:ascii="Arial" w:eastAsia="Calibri" w:hAnsi="Arial" w:cs="Arial"/>
          <w:sz w:val="24"/>
          <w:szCs w:val="24"/>
        </w:rPr>
      </w:pPr>
      <w:r w:rsidRPr="008E6BFF">
        <w:rPr>
          <w:rFonts w:ascii="Arial" w:eastAsia="Calibri" w:hAnsi="Arial" w:cs="Arial"/>
          <w:sz w:val="24"/>
          <w:szCs w:val="24"/>
          <w:lang w:val="en-CA"/>
        </w:rPr>
        <w:t>Validation of method and assay of heavy metal contamination in Omega-3 oils used as food supplements. 2009-20</w:t>
      </w:r>
      <w:r w:rsidR="00BE2129">
        <w:rPr>
          <w:rFonts w:ascii="Arial" w:eastAsia="Calibri" w:hAnsi="Arial" w:cs="Arial"/>
          <w:sz w:val="24"/>
          <w:szCs w:val="24"/>
          <w:lang w:val="en-CA"/>
        </w:rPr>
        <w:t>21</w:t>
      </w:r>
      <w:r w:rsidRPr="008E6BFF">
        <w:rPr>
          <w:rFonts w:ascii="Arial" w:eastAsia="Calibri" w:hAnsi="Arial" w:cs="Arial"/>
          <w:sz w:val="24"/>
          <w:szCs w:val="24"/>
          <w:lang w:val="en-CA"/>
        </w:rPr>
        <w:t>.</w:t>
      </w:r>
    </w:p>
    <w:p w14:paraId="7546F448" w14:textId="77777777" w:rsidR="008E6BFF" w:rsidRPr="008E6BFF" w:rsidRDefault="008E6BFF" w:rsidP="008E6BFF">
      <w:pPr>
        <w:spacing w:after="200" w:line="276" w:lineRule="auto"/>
        <w:ind w:left="720"/>
        <w:contextualSpacing/>
        <w:rPr>
          <w:rFonts w:ascii="Arial" w:eastAsia="Calibri" w:hAnsi="Arial" w:cs="Arial"/>
          <w:sz w:val="24"/>
          <w:szCs w:val="24"/>
        </w:rPr>
      </w:pPr>
    </w:p>
    <w:p w14:paraId="3E165329" w14:textId="77777777" w:rsidR="008E6BFF" w:rsidRPr="008E6BFF" w:rsidRDefault="008E6BFF" w:rsidP="008E6BFF">
      <w:pPr>
        <w:numPr>
          <w:ilvl w:val="0"/>
          <w:numId w:val="3"/>
        </w:numPr>
        <w:spacing w:after="0" w:line="240" w:lineRule="auto"/>
        <w:jc w:val="both"/>
        <w:rPr>
          <w:rFonts w:ascii="Arial" w:eastAsia="Calibri" w:hAnsi="Arial" w:cs="Arial"/>
          <w:sz w:val="24"/>
          <w:szCs w:val="24"/>
        </w:rPr>
      </w:pPr>
      <w:r w:rsidRPr="008E6BFF">
        <w:rPr>
          <w:rFonts w:ascii="Arial" w:eastAsia="Calibri" w:hAnsi="Arial" w:cs="Arial"/>
          <w:sz w:val="24"/>
          <w:szCs w:val="24"/>
        </w:rPr>
        <w:t>Assessment of water quality parameters of various sachet water products on the markets of Kumasi.</w:t>
      </w:r>
      <w:r w:rsidR="00E87D44">
        <w:rPr>
          <w:rFonts w:ascii="Arial" w:eastAsia="Calibri" w:hAnsi="Arial" w:cs="Arial"/>
          <w:sz w:val="24"/>
          <w:szCs w:val="24"/>
        </w:rPr>
        <w:t xml:space="preserve"> 2011 – 2017</w:t>
      </w:r>
      <w:r w:rsidRPr="008E6BFF">
        <w:rPr>
          <w:rFonts w:ascii="Arial" w:eastAsia="Calibri" w:hAnsi="Arial" w:cs="Arial"/>
          <w:sz w:val="24"/>
          <w:szCs w:val="24"/>
        </w:rPr>
        <w:t>.</w:t>
      </w:r>
    </w:p>
    <w:p w14:paraId="79812009" w14:textId="77777777" w:rsidR="008E6BFF" w:rsidRPr="008E6BFF" w:rsidRDefault="008E6BFF" w:rsidP="008E6BFF">
      <w:pPr>
        <w:spacing w:after="200" w:line="276" w:lineRule="auto"/>
        <w:ind w:left="720"/>
        <w:contextualSpacing/>
        <w:rPr>
          <w:rFonts w:ascii="Arial" w:eastAsia="Calibri" w:hAnsi="Arial" w:cs="Arial"/>
          <w:sz w:val="24"/>
          <w:szCs w:val="24"/>
        </w:rPr>
      </w:pPr>
    </w:p>
    <w:p w14:paraId="69B6F8CC" w14:textId="6837A806" w:rsidR="008E6BFF" w:rsidRPr="008E6BFF" w:rsidRDefault="008E6BFF" w:rsidP="008E6BFF">
      <w:pPr>
        <w:numPr>
          <w:ilvl w:val="0"/>
          <w:numId w:val="3"/>
        </w:numPr>
        <w:spacing w:after="0" w:line="240" w:lineRule="auto"/>
        <w:jc w:val="both"/>
        <w:rPr>
          <w:rFonts w:ascii="Arial" w:eastAsia="Calibri" w:hAnsi="Arial" w:cs="Arial"/>
          <w:sz w:val="24"/>
          <w:szCs w:val="24"/>
        </w:rPr>
      </w:pPr>
      <w:r w:rsidRPr="008E6BFF">
        <w:rPr>
          <w:rFonts w:ascii="Arial" w:eastAsia="Calibri" w:hAnsi="Arial" w:cs="Arial"/>
          <w:sz w:val="24"/>
          <w:szCs w:val="24"/>
        </w:rPr>
        <w:t xml:space="preserve">Assessment of quality parameters of water from borehole, wells </w:t>
      </w:r>
      <w:r w:rsidR="00E87D44">
        <w:rPr>
          <w:rFonts w:ascii="Arial" w:eastAsia="Calibri" w:hAnsi="Arial" w:cs="Arial"/>
          <w:sz w:val="24"/>
          <w:szCs w:val="24"/>
        </w:rPr>
        <w:t>and rivers in Ghana. 2012 – 20</w:t>
      </w:r>
      <w:r w:rsidR="00BE2129">
        <w:rPr>
          <w:rFonts w:ascii="Arial" w:eastAsia="Calibri" w:hAnsi="Arial" w:cs="Arial"/>
          <w:sz w:val="24"/>
          <w:szCs w:val="24"/>
        </w:rPr>
        <w:t>21</w:t>
      </w:r>
      <w:r w:rsidRPr="008E6BFF">
        <w:rPr>
          <w:rFonts w:ascii="Arial" w:eastAsia="Calibri" w:hAnsi="Arial" w:cs="Arial"/>
          <w:sz w:val="24"/>
          <w:szCs w:val="24"/>
        </w:rPr>
        <w:t>.</w:t>
      </w:r>
    </w:p>
    <w:p w14:paraId="2B7389F2" w14:textId="77777777" w:rsidR="008E6BFF" w:rsidRPr="008E6BFF" w:rsidRDefault="008E6BFF" w:rsidP="008E6BFF">
      <w:pPr>
        <w:spacing w:after="200" w:line="276" w:lineRule="auto"/>
        <w:ind w:left="720"/>
        <w:contextualSpacing/>
        <w:rPr>
          <w:rFonts w:ascii="Arial" w:eastAsia="Calibri" w:hAnsi="Arial" w:cs="Arial"/>
          <w:sz w:val="24"/>
          <w:szCs w:val="24"/>
        </w:rPr>
      </w:pPr>
    </w:p>
    <w:p w14:paraId="0A7FC89B" w14:textId="07130891" w:rsidR="008E6BFF" w:rsidRPr="008E6BFF" w:rsidRDefault="008E6BFF" w:rsidP="008E6BFF">
      <w:pPr>
        <w:numPr>
          <w:ilvl w:val="0"/>
          <w:numId w:val="3"/>
        </w:numPr>
        <w:spacing w:after="0" w:line="276" w:lineRule="auto"/>
        <w:jc w:val="both"/>
        <w:rPr>
          <w:rFonts w:ascii="Arial" w:eastAsia="Calibri" w:hAnsi="Arial" w:cs="Arial"/>
          <w:sz w:val="24"/>
          <w:szCs w:val="24"/>
          <w:lang w:val="en-CA"/>
        </w:rPr>
      </w:pPr>
      <w:r w:rsidRPr="008E6BFF">
        <w:rPr>
          <w:rFonts w:ascii="Arial" w:eastAsia="Calibri" w:hAnsi="Arial" w:cs="Arial"/>
          <w:sz w:val="24"/>
          <w:szCs w:val="24"/>
          <w:lang w:val="en-CA"/>
        </w:rPr>
        <w:t>Antimicrobial</w:t>
      </w:r>
      <w:r w:rsidR="00736AFB">
        <w:rPr>
          <w:rFonts w:ascii="Arial" w:eastAsia="Calibri" w:hAnsi="Arial" w:cs="Arial"/>
          <w:sz w:val="24"/>
          <w:szCs w:val="24"/>
          <w:lang w:val="en-CA"/>
        </w:rPr>
        <w:t xml:space="preserve">, </w:t>
      </w:r>
      <w:proofErr w:type="spellStart"/>
      <w:r w:rsidR="00736AFB">
        <w:rPr>
          <w:rFonts w:ascii="Arial" w:eastAsia="Calibri" w:hAnsi="Arial" w:cs="Arial"/>
          <w:sz w:val="24"/>
          <w:szCs w:val="24"/>
          <w:lang w:val="en-CA"/>
        </w:rPr>
        <w:t>Antiinflamatory</w:t>
      </w:r>
      <w:proofErr w:type="spellEnd"/>
      <w:r w:rsidR="00736AFB">
        <w:rPr>
          <w:rFonts w:ascii="Arial" w:eastAsia="Calibri" w:hAnsi="Arial" w:cs="Arial"/>
          <w:sz w:val="24"/>
          <w:szCs w:val="24"/>
          <w:lang w:val="en-CA"/>
        </w:rPr>
        <w:t>, Anthelminthic</w:t>
      </w:r>
      <w:r w:rsidRPr="008E6BFF">
        <w:rPr>
          <w:rFonts w:ascii="Arial" w:eastAsia="Calibri" w:hAnsi="Arial" w:cs="Arial"/>
          <w:sz w:val="24"/>
          <w:szCs w:val="24"/>
          <w:lang w:val="en-CA"/>
        </w:rPr>
        <w:t xml:space="preserve"> and Antioxidant activities of the methanol, chloroform and petroleum ether extrac</w:t>
      </w:r>
      <w:r w:rsidR="00E87D44">
        <w:rPr>
          <w:rFonts w:ascii="Arial" w:eastAsia="Calibri" w:hAnsi="Arial" w:cs="Arial"/>
          <w:sz w:val="24"/>
          <w:szCs w:val="24"/>
          <w:lang w:val="en-CA"/>
        </w:rPr>
        <w:t>ts of various plants. 2011 -20</w:t>
      </w:r>
      <w:r w:rsidR="00BE2129">
        <w:rPr>
          <w:rFonts w:ascii="Arial" w:eastAsia="Calibri" w:hAnsi="Arial" w:cs="Arial"/>
          <w:sz w:val="24"/>
          <w:szCs w:val="24"/>
          <w:lang w:val="en-CA"/>
        </w:rPr>
        <w:t>21</w:t>
      </w:r>
      <w:r w:rsidR="00E2524C">
        <w:rPr>
          <w:rFonts w:ascii="Arial" w:eastAsia="Calibri" w:hAnsi="Arial" w:cs="Arial"/>
          <w:sz w:val="24"/>
          <w:szCs w:val="24"/>
          <w:lang w:val="en-CA"/>
        </w:rPr>
        <w:t>.</w:t>
      </w:r>
    </w:p>
    <w:p w14:paraId="633FA4EB" w14:textId="77777777" w:rsidR="008E6BFF" w:rsidRPr="008E6BFF" w:rsidRDefault="008E6BFF" w:rsidP="008E6BFF">
      <w:pPr>
        <w:spacing w:after="200" w:line="276" w:lineRule="auto"/>
        <w:rPr>
          <w:rFonts w:ascii="Arial" w:eastAsia="Calibri" w:hAnsi="Arial" w:cs="Arial"/>
          <w:sz w:val="24"/>
          <w:szCs w:val="24"/>
          <w:lang w:val="en-CA"/>
        </w:rPr>
      </w:pPr>
    </w:p>
    <w:p w14:paraId="1BA6B792" w14:textId="3EA05877" w:rsidR="008E6BFF" w:rsidRPr="00736AFB" w:rsidRDefault="008E6BFF" w:rsidP="008E6BFF">
      <w:pPr>
        <w:numPr>
          <w:ilvl w:val="0"/>
          <w:numId w:val="3"/>
        </w:numPr>
        <w:spacing w:after="200" w:line="276" w:lineRule="auto"/>
        <w:contextualSpacing/>
        <w:rPr>
          <w:rFonts w:ascii="Calibri" w:eastAsia="Calibri" w:hAnsi="Calibri" w:cs="Times New Roman"/>
        </w:rPr>
      </w:pPr>
      <w:r w:rsidRPr="008E6BFF">
        <w:rPr>
          <w:rFonts w:ascii="Arial" w:eastAsia="Calibri" w:hAnsi="Arial" w:cs="Arial"/>
          <w:sz w:val="24"/>
          <w:szCs w:val="24"/>
          <w:lang w:val="en-CA"/>
        </w:rPr>
        <w:t xml:space="preserve">Radionuclide Pollution Associated with Gold mining in the </w:t>
      </w:r>
      <w:proofErr w:type="spellStart"/>
      <w:r w:rsidRPr="008E6BFF">
        <w:rPr>
          <w:rFonts w:ascii="Arial" w:eastAsia="Calibri" w:hAnsi="Arial" w:cs="Arial"/>
          <w:sz w:val="24"/>
          <w:szCs w:val="24"/>
          <w:lang w:val="en-CA"/>
        </w:rPr>
        <w:t>Ankobra</w:t>
      </w:r>
      <w:proofErr w:type="spellEnd"/>
      <w:r w:rsidRPr="008E6BFF">
        <w:rPr>
          <w:rFonts w:ascii="Arial" w:eastAsia="Calibri" w:hAnsi="Arial" w:cs="Arial"/>
          <w:sz w:val="24"/>
          <w:szCs w:val="24"/>
          <w:lang w:val="en-CA"/>
        </w:rPr>
        <w:t xml:space="preserve"> Basin within the Prestea- </w:t>
      </w:r>
      <w:proofErr w:type="spellStart"/>
      <w:r w:rsidRPr="008E6BFF">
        <w:rPr>
          <w:rFonts w:ascii="Arial" w:eastAsia="Calibri" w:hAnsi="Arial" w:cs="Arial"/>
          <w:sz w:val="24"/>
          <w:szCs w:val="24"/>
          <w:lang w:val="en-CA"/>
        </w:rPr>
        <w:t>Huni</w:t>
      </w:r>
      <w:proofErr w:type="spellEnd"/>
      <w:r w:rsidRPr="008E6BFF">
        <w:rPr>
          <w:rFonts w:ascii="Arial" w:eastAsia="Calibri" w:hAnsi="Arial" w:cs="Arial"/>
          <w:sz w:val="24"/>
          <w:szCs w:val="24"/>
          <w:lang w:val="en-CA"/>
        </w:rPr>
        <w:t xml:space="preserve"> Val</w:t>
      </w:r>
      <w:r w:rsidR="00E87D44">
        <w:rPr>
          <w:rFonts w:ascii="Arial" w:eastAsia="Calibri" w:hAnsi="Arial" w:cs="Arial"/>
          <w:sz w:val="24"/>
          <w:szCs w:val="24"/>
          <w:lang w:val="en-CA"/>
        </w:rPr>
        <w:t>ley District of Ghana. 2012-20</w:t>
      </w:r>
      <w:r w:rsidR="00BE2129">
        <w:rPr>
          <w:rFonts w:ascii="Arial" w:eastAsia="Calibri" w:hAnsi="Arial" w:cs="Arial"/>
          <w:sz w:val="24"/>
          <w:szCs w:val="24"/>
          <w:lang w:val="en-CA"/>
        </w:rPr>
        <w:t>19</w:t>
      </w:r>
      <w:r w:rsidRPr="008E6BFF">
        <w:rPr>
          <w:rFonts w:ascii="Arial" w:eastAsia="Calibri" w:hAnsi="Arial" w:cs="Arial"/>
          <w:sz w:val="24"/>
          <w:szCs w:val="24"/>
          <w:lang w:val="en-CA"/>
        </w:rPr>
        <w:t>.</w:t>
      </w:r>
    </w:p>
    <w:p w14:paraId="65DD1A9A" w14:textId="77777777" w:rsidR="00736AFB" w:rsidRDefault="00736AFB" w:rsidP="00736AFB">
      <w:pPr>
        <w:pStyle w:val="ListParagraph"/>
        <w:rPr>
          <w:rFonts w:ascii="Calibri" w:eastAsia="Calibri" w:hAnsi="Calibri" w:cs="Times New Roman"/>
        </w:rPr>
      </w:pPr>
    </w:p>
    <w:p w14:paraId="6E52797B" w14:textId="370FB0D7" w:rsidR="00736AFB" w:rsidRPr="00736AFB" w:rsidRDefault="00736AFB" w:rsidP="008E6BFF">
      <w:pPr>
        <w:numPr>
          <w:ilvl w:val="0"/>
          <w:numId w:val="3"/>
        </w:numPr>
        <w:spacing w:after="200" w:line="276" w:lineRule="auto"/>
        <w:contextualSpacing/>
        <w:rPr>
          <w:rFonts w:ascii="Arial" w:eastAsia="Calibri" w:hAnsi="Arial" w:cs="Arial"/>
          <w:sz w:val="24"/>
          <w:szCs w:val="24"/>
        </w:rPr>
      </w:pPr>
      <w:r w:rsidRPr="00736AFB">
        <w:rPr>
          <w:rFonts w:ascii="Arial" w:eastAsia="Calibri" w:hAnsi="Arial" w:cs="Arial"/>
          <w:sz w:val="24"/>
          <w:szCs w:val="24"/>
        </w:rPr>
        <w:t xml:space="preserve">Chemical Ecology research on </w:t>
      </w:r>
      <w:r>
        <w:rPr>
          <w:rFonts w:ascii="Arial" w:eastAsia="Calibri" w:hAnsi="Arial" w:cs="Arial"/>
          <w:sz w:val="24"/>
          <w:szCs w:val="24"/>
        </w:rPr>
        <w:t>Crops.</w:t>
      </w:r>
      <w:r w:rsidR="00E46078">
        <w:rPr>
          <w:rFonts w:ascii="Arial" w:eastAsia="Calibri" w:hAnsi="Arial" w:cs="Arial"/>
          <w:sz w:val="24"/>
          <w:szCs w:val="24"/>
        </w:rPr>
        <w:t xml:space="preserve"> 2014 - </w:t>
      </w:r>
      <w:r w:rsidR="00BE2129">
        <w:rPr>
          <w:rFonts w:ascii="Arial" w:eastAsia="Calibri" w:hAnsi="Arial" w:cs="Arial"/>
          <w:sz w:val="24"/>
          <w:szCs w:val="24"/>
        </w:rPr>
        <w:t>2021</w:t>
      </w:r>
    </w:p>
    <w:p w14:paraId="6D0B6755" w14:textId="77777777" w:rsidR="008E6BFF" w:rsidRPr="008E6BFF" w:rsidRDefault="008E6BFF" w:rsidP="008E6BFF">
      <w:pPr>
        <w:spacing w:after="0" w:line="240" w:lineRule="auto"/>
        <w:jc w:val="both"/>
        <w:rPr>
          <w:rFonts w:ascii="Arial" w:eastAsia="Calibri" w:hAnsi="Arial" w:cs="Arial"/>
          <w:sz w:val="24"/>
          <w:szCs w:val="24"/>
        </w:rPr>
      </w:pPr>
    </w:p>
    <w:p w14:paraId="69880743" w14:textId="77777777" w:rsidR="008E6BFF" w:rsidRPr="008E6BFF" w:rsidRDefault="008E6BFF" w:rsidP="008E6BFF">
      <w:pPr>
        <w:spacing w:after="200" w:line="276" w:lineRule="auto"/>
        <w:ind w:left="720"/>
        <w:contextualSpacing/>
        <w:rPr>
          <w:rFonts w:ascii="Arial" w:eastAsia="Calibri" w:hAnsi="Arial" w:cs="Arial"/>
          <w:sz w:val="24"/>
          <w:szCs w:val="24"/>
        </w:rPr>
      </w:pPr>
    </w:p>
    <w:p w14:paraId="228B7806" w14:textId="77777777" w:rsidR="008E6BFF" w:rsidRPr="008E6BFF" w:rsidRDefault="008E6BFF" w:rsidP="008E6BFF">
      <w:pPr>
        <w:spacing w:after="0" w:line="240" w:lineRule="auto"/>
        <w:jc w:val="both"/>
        <w:rPr>
          <w:rFonts w:ascii="Arial" w:eastAsia="Calibri" w:hAnsi="Arial" w:cs="Arial"/>
          <w:sz w:val="24"/>
          <w:szCs w:val="24"/>
        </w:rPr>
      </w:pPr>
    </w:p>
    <w:p w14:paraId="5B883A1F" w14:textId="77777777" w:rsidR="008E6BFF" w:rsidRPr="008E6BFF" w:rsidRDefault="008E6BFF" w:rsidP="008E6BFF">
      <w:pPr>
        <w:spacing w:after="200" w:line="276" w:lineRule="auto"/>
        <w:jc w:val="both"/>
        <w:rPr>
          <w:rFonts w:ascii="Arial" w:eastAsia="Calibri" w:hAnsi="Arial" w:cs="Arial"/>
          <w:b/>
          <w:sz w:val="24"/>
          <w:szCs w:val="24"/>
          <w:lang w:val="en-CA"/>
        </w:rPr>
      </w:pPr>
      <w:r w:rsidRPr="008E6BFF">
        <w:rPr>
          <w:rFonts w:ascii="Arial" w:eastAsia="Calibri" w:hAnsi="Arial" w:cs="Arial"/>
          <w:b/>
          <w:sz w:val="24"/>
          <w:szCs w:val="24"/>
          <w:lang w:val="en-CA"/>
        </w:rPr>
        <w:t>3.2.</w:t>
      </w:r>
      <w:r w:rsidRPr="008E6BFF">
        <w:rPr>
          <w:rFonts w:ascii="Arial" w:eastAsia="Calibri" w:hAnsi="Arial" w:cs="Arial"/>
          <w:sz w:val="24"/>
          <w:szCs w:val="24"/>
          <w:lang w:val="en-CA"/>
        </w:rPr>
        <w:tab/>
      </w:r>
      <w:r w:rsidRPr="008E6BFF">
        <w:rPr>
          <w:rFonts w:ascii="Arial" w:eastAsia="Calibri" w:hAnsi="Arial" w:cs="Arial"/>
          <w:b/>
          <w:sz w:val="24"/>
          <w:szCs w:val="24"/>
          <w:lang w:val="en-CA"/>
        </w:rPr>
        <w:t>Publications Arising From Recent Research Activities</w:t>
      </w:r>
    </w:p>
    <w:p w14:paraId="37B8642A" w14:textId="77777777" w:rsidR="00E14365" w:rsidRDefault="00E14365" w:rsidP="00E14365">
      <w:pPr>
        <w:pStyle w:val="ListParagraph"/>
        <w:numPr>
          <w:ilvl w:val="0"/>
          <w:numId w:val="9"/>
        </w:numPr>
        <w:shd w:val="clear" w:color="auto" w:fill="FFFFFF"/>
        <w:rPr>
          <w:rFonts w:ascii="Arial" w:hAnsi="Arial" w:cs="Arial"/>
          <w:sz w:val="24"/>
          <w:szCs w:val="24"/>
        </w:rPr>
      </w:pPr>
      <w:r>
        <w:rPr>
          <w:rFonts w:ascii="Arial" w:hAnsi="Arial" w:cs="Arial"/>
          <w:sz w:val="24"/>
          <w:szCs w:val="24"/>
        </w:rPr>
        <w:t xml:space="preserve">C. O. Akoto, </w:t>
      </w:r>
      <w:r w:rsidRPr="00E14365">
        <w:rPr>
          <w:rFonts w:ascii="Arial" w:hAnsi="Arial" w:cs="Arial"/>
          <w:b/>
          <w:bCs/>
          <w:sz w:val="24"/>
          <w:szCs w:val="24"/>
        </w:rPr>
        <w:t>A. Acheampong</w:t>
      </w:r>
      <w:r>
        <w:rPr>
          <w:rFonts w:ascii="Arial" w:hAnsi="Arial" w:cs="Arial"/>
          <w:sz w:val="24"/>
          <w:szCs w:val="24"/>
        </w:rPr>
        <w:t xml:space="preserve">, P. D. </w:t>
      </w:r>
      <w:proofErr w:type="spellStart"/>
      <w:r>
        <w:rPr>
          <w:rFonts w:ascii="Arial" w:hAnsi="Arial" w:cs="Arial"/>
          <w:sz w:val="24"/>
          <w:szCs w:val="24"/>
        </w:rPr>
        <w:t>Tagbor</w:t>
      </w:r>
      <w:proofErr w:type="spellEnd"/>
      <w:r>
        <w:rPr>
          <w:rFonts w:ascii="Arial" w:hAnsi="Arial" w:cs="Arial"/>
          <w:sz w:val="24"/>
          <w:szCs w:val="24"/>
        </w:rPr>
        <w:t xml:space="preserve">. K. </w:t>
      </w:r>
      <w:proofErr w:type="spellStart"/>
      <w:r>
        <w:rPr>
          <w:rFonts w:ascii="Arial" w:hAnsi="Arial" w:cs="Arial"/>
          <w:sz w:val="24"/>
          <w:szCs w:val="24"/>
        </w:rPr>
        <w:t>Bortey</w:t>
      </w:r>
      <w:proofErr w:type="spellEnd"/>
      <w:r>
        <w:rPr>
          <w:rFonts w:ascii="Arial" w:hAnsi="Arial" w:cs="Arial"/>
          <w:sz w:val="24"/>
          <w:szCs w:val="24"/>
        </w:rPr>
        <w:t xml:space="preserve">. 2020. Determination of the Antimicrobial and Antioxidant activities of the leaf extracts of </w:t>
      </w:r>
      <w:proofErr w:type="spellStart"/>
      <w:r>
        <w:rPr>
          <w:rFonts w:ascii="Arial" w:hAnsi="Arial" w:cs="Arial"/>
          <w:sz w:val="24"/>
          <w:szCs w:val="24"/>
        </w:rPr>
        <w:t>Griffonia</w:t>
      </w:r>
      <w:proofErr w:type="spellEnd"/>
      <w:r>
        <w:rPr>
          <w:rFonts w:ascii="Arial" w:hAnsi="Arial" w:cs="Arial"/>
          <w:sz w:val="24"/>
          <w:szCs w:val="24"/>
        </w:rPr>
        <w:t xml:space="preserve"> </w:t>
      </w:r>
      <w:proofErr w:type="spellStart"/>
      <w:r>
        <w:rPr>
          <w:rFonts w:ascii="Arial" w:hAnsi="Arial" w:cs="Arial"/>
          <w:sz w:val="24"/>
          <w:szCs w:val="24"/>
        </w:rPr>
        <w:t>simplicifolia</w:t>
      </w:r>
      <w:proofErr w:type="spellEnd"/>
      <w:r>
        <w:rPr>
          <w:rFonts w:ascii="Arial" w:hAnsi="Arial" w:cs="Arial"/>
          <w:sz w:val="24"/>
          <w:szCs w:val="24"/>
        </w:rPr>
        <w:t xml:space="preserve">. </w:t>
      </w:r>
      <w:r w:rsidRPr="00BC586D">
        <w:rPr>
          <w:rFonts w:ascii="Arial" w:hAnsi="Arial" w:cs="Arial"/>
          <w:sz w:val="24"/>
          <w:szCs w:val="24"/>
        </w:rPr>
        <w:t>Journal of Pha</w:t>
      </w:r>
      <w:r>
        <w:rPr>
          <w:rFonts w:ascii="Arial" w:hAnsi="Arial" w:cs="Arial"/>
          <w:sz w:val="24"/>
          <w:szCs w:val="24"/>
        </w:rPr>
        <w:t>rmacognosy and Phytochemistry, 9</w:t>
      </w:r>
      <w:r w:rsidRPr="00BC586D">
        <w:rPr>
          <w:rFonts w:ascii="Arial" w:hAnsi="Arial" w:cs="Arial"/>
          <w:sz w:val="24"/>
          <w:szCs w:val="24"/>
        </w:rPr>
        <w:t>(</w:t>
      </w:r>
      <w:r>
        <w:rPr>
          <w:rFonts w:ascii="Arial" w:hAnsi="Arial" w:cs="Arial"/>
          <w:sz w:val="24"/>
          <w:szCs w:val="24"/>
        </w:rPr>
        <w:t>2</w:t>
      </w:r>
      <w:r w:rsidRPr="00BC586D">
        <w:rPr>
          <w:rFonts w:ascii="Arial" w:hAnsi="Arial" w:cs="Arial"/>
          <w:sz w:val="24"/>
          <w:szCs w:val="24"/>
        </w:rPr>
        <w:t xml:space="preserve">): </w:t>
      </w:r>
      <w:r>
        <w:rPr>
          <w:rFonts w:ascii="Arial" w:hAnsi="Arial" w:cs="Arial"/>
          <w:sz w:val="24"/>
          <w:szCs w:val="24"/>
        </w:rPr>
        <w:t>537-545</w:t>
      </w:r>
      <w:r w:rsidRPr="00BC586D">
        <w:rPr>
          <w:rFonts w:ascii="Arial" w:hAnsi="Arial" w:cs="Arial"/>
          <w:sz w:val="24"/>
          <w:szCs w:val="24"/>
        </w:rPr>
        <w:t>.</w:t>
      </w:r>
    </w:p>
    <w:p w14:paraId="37E7743A" w14:textId="77777777" w:rsidR="00E14365" w:rsidRDefault="00E14365" w:rsidP="00E14365">
      <w:pPr>
        <w:pStyle w:val="ListParagraph"/>
        <w:shd w:val="clear" w:color="auto" w:fill="FFFFFF"/>
        <w:rPr>
          <w:rFonts w:ascii="Arial" w:hAnsi="Arial" w:cs="Arial"/>
          <w:sz w:val="24"/>
          <w:szCs w:val="24"/>
        </w:rPr>
      </w:pPr>
    </w:p>
    <w:p w14:paraId="4562AE29" w14:textId="77777777" w:rsidR="00E14365" w:rsidRPr="00580F1F" w:rsidRDefault="00E14365" w:rsidP="00E14365">
      <w:pPr>
        <w:pStyle w:val="ListParagraph"/>
        <w:numPr>
          <w:ilvl w:val="0"/>
          <w:numId w:val="9"/>
        </w:numPr>
        <w:shd w:val="clear" w:color="auto" w:fill="FFFFFF"/>
        <w:jc w:val="both"/>
        <w:rPr>
          <w:rFonts w:ascii="Arial" w:hAnsi="Arial" w:cs="Arial"/>
          <w:sz w:val="24"/>
          <w:szCs w:val="24"/>
        </w:rPr>
      </w:pPr>
      <w:r>
        <w:rPr>
          <w:rFonts w:ascii="Arial" w:hAnsi="Arial" w:cs="Arial"/>
          <w:sz w:val="24"/>
          <w:szCs w:val="24"/>
        </w:rPr>
        <w:t xml:space="preserve">C. O. Akoto, </w:t>
      </w:r>
      <w:r w:rsidRPr="0066467F">
        <w:rPr>
          <w:rFonts w:ascii="Arial" w:hAnsi="Arial" w:cs="Arial"/>
          <w:b/>
          <w:sz w:val="24"/>
          <w:szCs w:val="24"/>
        </w:rPr>
        <w:t>A. Acheampong</w:t>
      </w:r>
      <w:r>
        <w:rPr>
          <w:rFonts w:ascii="Arial" w:hAnsi="Arial" w:cs="Arial"/>
          <w:sz w:val="24"/>
          <w:szCs w:val="24"/>
        </w:rPr>
        <w:t xml:space="preserve">, Y. D. Boakye, B. K. </w:t>
      </w:r>
      <w:proofErr w:type="spellStart"/>
      <w:r>
        <w:rPr>
          <w:rFonts w:ascii="Arial" w:hAnsi="Arial" w:cs="Arial"/>
          <w:sz w:val="24"/>
          <w:szCs w:val="24"/>
        </w:rPr>
        <w:t>Kokloku</w:t>
      </w:r>
      <w:proofErr w:type="spellEnd"/>
      <w:r>
        <w:rPr>
          <w:rFonts w:ascii="Arial" w:hAnsi="Arial" w:cs="Arial"/>
          <w:sz w:val="24"/>
          <w:szCs w:val="24"/>
        </w:rPr>
        <w:t xml:space="preserve"> and G. Kwarteng. 2020. In vitro anthelminthic, anti-</w:t>
      </w:r>
      <w:proofErr w:type="spellStart"/>
      <w:r>
        <w:rPr>
          <w:rFonts w:ascii="Arial" w:hAnsi="Arial" w:cs="Arial"/>
          <w:sz w:val="24"/>
          <w:szCs w:val="24"/>
        </w:rPr>
        <w:t>inflamatory</w:t>
      </w:r>
      <w:proofErr w:type="spellEnd"/>
      <w:r>
        <w:rPr>
          <w:rFonts w:ascii="Arial" w:hAnsi="Arial" w:cs="Arial"/>
          <w:sz w:val="24"/>
          <w:szCs w:val="24"/>
        </w:rPr>
        <w:t xml:space="preserve">, antioxidant activities and FTIR analysis of </w:t>
      </w:r>
      <w:proofErr w:type="spellStart"/>
      <w:r>
        <w:rPr>
          <w:rFonts w:ascii="Arial" w:hAnsi="Arial" w:cs="Arial"/>
          <w:sz w:val="24"/>
          <w:szCs w:val="24"/>
        </w:rPr>
        <w:t>Sclerocarya</w:t>
      </w:r>
      <w:proofErr w:type="spellEnd"/>
      <w:r>
        <w:rPr>
          <w:rFonts w:ascii="Arial" w:hAnsi="Arial" w:cs="Arial"/>
          <w:sz w:val="24"/>
          <w:szCs w:val="24"/>
        </w:rPr>
        <w:t xml:space="preserve"> </w:t>
      </w:r>
      <w:proofErr w:type="spellStart"/>
      <w:r>
        <w:rPr>
          <w:rFonts w:ascii="Arial" w:hAnsi="Arial" w:cs="Arial"/>
          <w:sz w:val="24"/>
          <w:szCs w:val="24"/>
        </w:rPr>
        <w:t>birrea</w:t>
      </w:r>
      <w:proofErr w:type="spellEnd"/>
      <w:r>
        <w:rPr>
          <w:rFonts w:ascii="Arial" w:hAnsi="Arial" w:cs="Arial"/>
          <w:sz w:val="24"/>
          <w:szCs w:val="24"/>
        </w:rPr>
        <w:t xml:space="preserve">. </w:t>
      </w:r>
      <w:r w:rsidRPr="00BC586D">
        <w:rPr>
          <w:rFonts w:ascii="Arial" w:hAnsi="Arial" w:cs="Arial"/>
          <w:sz w:val="24"/>
          <w:szCs w:val="24"/>
        </w:rPr>
        <w:t>Journal of Pha</w:t>
      </w:r>
      <w:r>
        <w:rPr>
          <w:rFonts w:ascii="Arial" w:hAnsi="Arial" w:cs="Arial"/>
          <w:sz w:val="24"/>
          <w:szCs w:val="24"/>
        </w:rPr>
        <w:t>rmacognosy and Phytochemistry, 9</w:t>
      </w:r>
      <w:r w:rsidRPr="00BC586D">
        <w:rPr>
          <w:rFonts w:ascii="Arial" w:hAnsi="Arial" w:cs="Arial"/>
          <w:sz w:val="24"/>
          <w:szCs w:val="24"/>
        </w:rPr>
        <w:t>(</w:t>
      </w:r>
      <w:r>
        <w:rPr>
          <w:rFonts w:ascii="Arial" w:hAnsi="Arial" w:cs="Arial"/>
          <w:sz w:val="24"/>
          <w:szCs w:val="24"/>
        </w:rPr>
        <w:t>2</w:t>
      </w:r>
      <w:r w:rsidRPr="00BC586D">
        <w:rPr>
          <w:rFonts w:ascii="Arial" w:hAnsi="Arial" w:cs="Arial"/>
          <w:sz w:val="24"/>
          <w:szCs w:val="24"/>
        </w:rPr>
        <w:t xml:space="preserve">): </w:t>
      </w:r>
      <w:r>
        <w:rPr>
          <w:rFonts w:ascii="Arial" w:hAnsi="Arial" w:cs="Arial"/>
          <w:sz w:val="24"/>
          <w:szCs w:val="24"/>
        </w:rPr>
        <w:t>1389-1401.</w:t>
      </w:r>
    </w:p>
    <w:p w14:paraId="75C0339B" w14:textId="77777777" w:rsidR="00E14365" w:rsidRPr="00580F1F" w:rsidRDefault="00E14365" w:rsidP="00E14365">
      <w:pPr>
        <w:pStyle w:val="ListParagraph"/>
        <w:rPr>
          <w:rFonts w:ascii="Arial" w:hAnsi="Arial" w:cs="Arial"/>
          <w:sz w:val="24"/>
          <w:szCs w:val="24"/>
        </w:rPr>
      </w:pPr>
    </w:p>
    <w:p w14:paraId="6988C3E8" w14:textId="30A77537" w:rsidR="00E14365" w:rsidRDefault="00E14365" w:rsidP="00E14365">
      <w:pPr>
        <w:pStyle w:val="ListParagraph"/>
        <w:numPr>
          <w:ilvl w:val="0"/>
          <w:numId w:val="9"/>
        </w:numPr>
        <w:shd w:val="clear" w:color="auto" w:fill="FFFFFF"/>
        <w:rPr>
          <w:rFonts w:ascii="Arial" w:hAnsi="Arial" w:cs="Arial"/>
          <w:sz w:val="24"/>
          <w:szCs w:val="24"/>
        </w:rPr>
      </w:pPr>
      <w:r>
        <w:rPr>
          <w:rFonts w:ascii="Arial" w:hAnsi="Arial" w:cs="Arial"/>
          <w:sz w:val="24"/>
          <w:szCs w:val="24"/>
        </w:rPr>
        <w:t>C. O.</w:t>
      </w:r>
      <w:r w:rsidRPr="00BC586D">
        <w:rPr>
          <w:rFonts w:ascii="Arial" w:hAnsi="Arial" w:cs="Arial"/>
          <w:sz w:val="24"/>
          <w:szCs w:val="24"/>
        </w:rPr>
        <w:t xml:space="preserve"> Akoto, </w:t>
      </w:r>
      <w:r>
        <w:rPr>
          <w:rFonts w:ascii="Arial" w:hAnsi="Arial" w:cs="Arial"/>
          <w:b/>
          <w:sz w:val="24"/>
          <w:szCs w:val="24"/>
        </w:rPr>
        <w:t>A.</w:t>
      </w:r>
      <w:r w:rsidRPr="00BC586D">
        <w:rPr>
          <w:rFonts w:ascii="Arial" w:hAnsi="Arial" w:cs="Arial"/>
          <w:b/>
          <w:sz w:val="24"/>
          <w:szCs w:val="24"/>
        </w:rPr>
        <w:t xml:space="preserve"> Acheampong</w:t>
      </w:r>
      <w:r>
        <w:rPr>
          <w:rFonts w:ascii="Arial" w:hAnsi="Arial" w:cs="Arial"/>
          <w:sz w:val="24"/>
          <w:szCs w:val="24"/>
        </w:rPr>
        <w:t>, Y. D. Boakye, A. A</w:t>
      </w:r>
      <w:r w:rsidRPr="00BC586D">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Naazo</w:t>
      </w:r>
      <w:proofErr w:type="spellEnd"/>
      <w:r>
        <w:rPr>
          <w:rFonts w:ascii="Arial" w:hAnsi="Arial" w:cs="Arial"/>
          <w:sz w:val="24"/>
          <w:szCs w:val="24"/>
        </w:rPr>
        <w:t xml:space="preserve">, D. H. </w:t>
      </w:r>
      <w:proofErr w:type="spellStart"/>
      <w:r>
        <w:rPr>
          <w:rFonts w:ascii="Arial" w:hAnsi="Arial" w:cs="Arial"/>
          <w:sz w:val="24"/>
          <w:szCs w:val="24"/>
        </w:rPr>
        <w:t>Adomah</w:t>
      </w:r>
      <w:proofErr w:type="spellEnd"/>
      <w:r>
        <w:rPr>
          <w:rFonts w:ascii="Arial" w:hAnsi="Arial" w:cs="Arial"/>
          <w:sz w:val="24"/>
          <w:szCs w:val="24"/>
        </w:rPr>
        <w:t>.</w:t>
      </w:r>
      <w:r w:rsidRPr="00BC586D">
        <w:rPr>
          <w:rFonts w:ascii="Arial" w:hAnsi="Arial" w:cs="Arial"/>
          <w:sz w:val="24"/>
          <w:szCs w:val="24"/>
        </w:rPr>
        <w:t xml:space="preserve"> 20</w:t>
      </w:r>
      <w:r>
        <w:rPr>
          <w:rFonts w:ascii="Arial" w:hAnsi="Arial" w:cs="Arial"/>
          <w:sz w:val="24"/>
          <w:szCs w:val="24"/>
        </w:rPr>
        <w:t>20. Anti-</w:t>
      </w:r>
      <w:proofErr w:type="spellStart"/>
      <w:r>
        <w:rPr>
          <w:rFonts w:ascii="Arial" w:hAnsi="Arial" w:cs="Arial"/>
          <w:sz w:val="24"/>
          <w:szCs w:val="24"/>
        </w:rPr>
        <w:t>inflamatory</w:t>
      </w:r>
      <w:proofErr w:type="spellEnd"/>
      <w:r>
        <w:rPr>
          <w:rFonts w:ascii="Arial" w:hAnsi="Arial" w:cs="Arial"/>
          <w:sz w:val="24"/>
          <w:szCs w:val="24"/>
        </w:rPr>
        <w:t xml:space="preserve">, Antioxidant and Anthelminthic Activities of </w:t>
      </w:r>
      <w:proofErr w:type="spellStart"/>
      <w:r w:rsidRPr="00C53229">
        <w:rPr>
          <w:rFonts w:ascii="Arial" w:hAnsi="Arial" w:cs="Arial"/>
          <w:i/>
          <w:iCs/>
          <w:sz w:val="24"/>
          <w:szCs w:val="24"/>
        </w:rPr>
        <w:t>Ocimum</w:t>
      </w:r>
      <w:proofErr w:type="spellEnd"/>
      <w:r w:rsidRPr="00C53229">
        <w:rPr>
          <w:rFonts w:ascii="Arial" w:hAnsi="Arial" w:cs="Arial"/>
          <w:i/>
          <w:iCs/>
          <w:sz w:val="24"/>
          <w:szCs w:val="24"/>
        </w:rPr>
        <w:t xml:space="preserve"> </w:t>
      </w:r>
      <w:proofErr w:type="spellStart"/>
      <w:r w:rsidRPr="00C53229">
        <w:rPr>
          <w:rFonts w:ascii="Arial" w:hAnsi="Arial" w:cs="Arial"/>
          <w:i/>
          <w:iCs/>
          <w:sz w:val="24"/>
          <w:szCs w:val="24"/>
        </w:rPr>
        <w:t>basilicum</w:t>
      </w:r>
      <w:proofErr w:type="spellEnd"/>
      <w:r>
        <w:rPr>
          <w:rFonts w:ascii="Arial" w:hAnsi="Arial" w:cs="Arial"/>
          <w:sz w:val="24"/>
          <w:szCs w:val="24"/>
        </w:rPr>
        <w:t xml:space="preserve"> (S</w:t>
      </w:r>
      <w:r w:rsidR="00197258">
        <w:rPr>
          <w:rFonts w:ascii="Arial" w:hAnsi="Arial" w:cs="Arial"/>
          <w:sz w:val="24"/>
          <w:szCs w:val="24"/>
        </w:rPr>
        <w:t>w</w:t>
      </w:r>
      <w:r>
        <w:rPr>
          <w:rFonts w:ascii="Arial" w:hAnsi="Arial" w:cs="Arial"/>
          <w:sz w:val="24"/>
          <w:szCs w:val="24"/>
        </w:rPr>
        <w:t>ee</w:t>
      </w:r>
      <w:r w:rsidR="00197258">
        <w:rPr>
          <w:rFonts w:ascii="Arial" w:hAnsi="Arial" w:cs="Arial"/>
          <w:sz w:val="24"/>
          <w:szCs w:val="24"/>
        </w:rPr>
        <w:t>t</w:t>
      </w:r>
      <w:r>
        <w:rPr>
          <w:rFonts w:ascii="Arial" w:hAnsi="Arial" w:cs="Arial"/>
          <w:sz w:val="24"/>
          <w:szCs w:val="24"/>
        </w:rPr>
        <w:t xml:space="preserve"> Basil) Fruits. Journal of Chemistry</w:t>
      </w:r>
      <w:r w:rsidR="00C53229">
        <w:rPr>
          <w:rFonts w:ascii="Arial" w:hAnsi="Arial" w:cs="Arial"/>
          <w:sz w:val="24"/>
          <w:szCs w:val="24"/>
        </w:rPr>
        <w:t>.</w:t>
      </w:r>
      <w:r>
        <w:rPr>
          <w:rFonts w:ascii="Arial" w:hAnsi="Arial" w:cs="Arial"/>
          <w:sz w:val="24"/>
          <w:szCs w:val="24"/>
        </w:rPr>
        <w:t xml:space="preserve"> ID: 2153534.</w:t>
      </w:r>
      <w:r w:rsidR="00C53229">
        <w:rPr>
          <w:rFonts w:ascii="Arial" w:hAnsi="Arial" w:cs="Arial"/>
          <w:sz w:val="24"/>
          <w:szCs w:val="24"/>
        </w:rPr>
        <w:t xml:space="preserve"> </w:t>
      </w:r>
      <w:hyperlink r:id="rId11" w:history="1">
        <w:r w:rsidR="00C53229" w:rsidRPr="00F262FA">
          <w:rPr>
            <w:rStyle w:val="Hyperlink"/>
            <w:rFonts w:ascii="Arial" w:hAnsi="Arial" w:cs="Arial"/>
            <w:sz w:val="24"/>
            <w:szCs w:val="24"/>
          </w:rPr>
          <w:t>https://doi.org/10.1155/2020/2153534</w:t>
        </w:r>
      </w:hyperlink>
    </w:p>
    <w:p w14:paraId="2348941A" w14:textId="77777777" w:rsidR="00C53229" w:rsidRPr="00C53229" w:rsidRDefault="00C53229" w:rsidP="00C53229">
      <w:pPr>
        <w:pStyle w:val="ListParagraph"/>
        <w:rPr>
          <w:rFonts w:ascii="Arial" w:hAnsi="Arial" w:cs="Arial"/>
          <w:sz w:val="24"/>
          <w:szCs w:val="24"/>
        </w:rPr>
      </w:pPr>
    </w:p>
    <w:p w14:paraId="142A9D18" w14:textId="45ACB58B" w:rsidR="00102BA3" w:rsidRDefault="00102BA3" w:rsidP="00CD2F32">
      <w:pPr>
        <w:pStyle w:val="ListParagraph"/>
        <w:numPr>
          <w:ilvl w:val="0"/>
          <w:numId w:val="9"/>
        </w:numPr>
        <w:shd w:val="clear" w:color="auto" w:fill="FFFFFF"/>
        <w:rPr>
          <w:rFonts w:ascii="Arial" w:hAnsi="Arial" w:cs="Arial"/>
          <w:sz w:val="24"/>
          <w:szCs w:val="24"/>
        </w:rPr>
      </w:pPr>
      <w:r>
        <w:rPr>
          <w:rFonts w:ascii="Arial" w:hAnsi="Arial" w:cs="Arial"/>
          <w:sz w:val="24"/>
          <w:szCs w:val="24"/>
        </w:rPr>
        <w:t xml:space="preserve">Clement Osei Akoto, </w:t>
      </w:r>
      <w:r w:rsidRPr="00D56CA2">
        <w:rPr>
          <w:rFonts w:ascii="Arial" w:hAnsi="Arial" w:cs="Arial"/>
          <w:b/>
          <w:sz w:val="24"/>
          <w:szCs w:val="24"/>
        </w:rPr>
        <w:t>Akwasi Acheampong</w:t>
      </w:r>
      <w:r>
        <w:rPr>
          <w:rFonts w:ascii="Arial" w:hAnsi="Arial" w:cs="Arial"/>
          <w:sz w:val="24"/>
          <w:szCs w:val="24"/>
        </w:rPr>
        <w:t xml:space="preserve">, Yaw </w:t>
      </w:r>
      <w:proofErr w:type="spellStart"/>
      <w:r>
        <w:rPr>
          <w:rFonts w:ascii="Arial" w:hAnsi="Arial" w:cs="Arial"/>
          <w:sz w:val="24"/>
          <w:szCs w:val="24"/>
        </w:rPr>
        <w:t>Duah</w:t>
      </w:r>
      <w:proofErr w:type="spellEnd"/>
      <w:r>
        <w:rPr>
          <w:rFonts w:ascii="Arial" w:hAnsi="Arial" w:cs="Arial"/>
          <w:sz w:val="24"/>
          <w:szCs w:val="24"/>
        </w:rPr>
        <w:t xml:space="preserve"> Boakye, Desmond </w:t>
      </w:r>
      <w:proofErr w:type="spellStart"/>
      <w:r>
        <w:rPr>
          <w:rFonts w:ascii="Arial" w:hAnsi="Arial" w:cs="Arial"/>
          <w:sz w:val="24"/>
          <w:szCs w:val="24"/>
        </w:rPr>
        <w:t>Akwata</w:t>
      </w:r>
      <w:proofErr w:type="spellEnd"/>
      <w:r>
        <w:rPr>
          <w:rFonts w:ascii="Arial" w:hAnsi="Arial" w:cs="Arial"/>
          <w:sz w:val="24"/>
          <w:szCs w:val="24"/>
        </w:rPr>
        <w:t xml:space="preserve"> and Michael Okine. 2019. In vitro Anthelminthic, antimicrobial and antioxidant activities and FTIR analysis of extracts of </w:t>
      </w:r>
      <w:proofErr w:type="spellStart"/>
      <w:r>
        <w:rPr>
          <w:rFonts w:ascii="Arial" w:hAnsi="Arial" w:cs="Arial"/>
          <w:sz w:val="24"/>
          <w:szCs w:val="24"/>
        </w:rPr>
        <w:t>Alchornea</w:t>
      </w:r>
      <w:proofErr w:type="spellEnd"/>
      <w:r>
        <w:rPr>
          <w:rFonts w:ascii="Arial" w:hAnsi="Arial" w:cs="Arial"/>
          <w:sz w:val="24"/>
          <w:szCs w:val="24"/>
        </w:rPr>
        <w:t xml:space="preserve"> cordifolia leaves. Journal of Pharmacognosy and Phytochemistry, 8(4): 2462-2442.</w:t>
      </w:r>
    </w:p>
    <w:p w14:paraId="41D94F6D" w14:textId="77777777" w:rsidR="00D56CA2" w:rsidRDefault="00D56CA2" w:rsidP="00D56CA2">
      <w:pPr>
        <w:pStyle w:val="ListParagraph"/>
        <w:shd w:val="clear" w:color="auto" w:fill="FFFFFF"/>
        <w:rPr>
          <w:rFonts w:ascii="Arial" w:hAnsi="Arial" w:cs="Arial"/>
          <w:sz w:val="24"/>
          <w:szCs w:val="24"/>
        </w:rPr>
      </w:pPr>
    </w:p>
    <w:p w14:paraId="48C8DACB" w14:textId="77777777" w:rsidR="00BF20B4" w:rsidRDefault="00BF20B4" w:rsidP="00CD2F32">
      <w:pPr>
        <w:pStyle w:val="ListParagraph"/>
        <w:numPr>
          <w:ilvl w:val="0"/>
          <w:numId w:val="9"/>
        </w:numPr>
        <w:shd w:val="clear" w:color="auto" w:fill="FFFFFF"/>
        <w:rPr>
          <w:rFonts w:ascii="Arial" w:hAnsi="Arial" w:cs="Arial"/>
          <w:sz w:val="24"/>
          <w:szCs w:val="24"/>
        </w:rPr>
      </w:pPr>
      <w:proofErr w:type="spellStart"/>
      <w:r w:rsidRPr="00BF20B4">
        <w:rPr>
          <w:rFonts w:ascii="Arial" w:hAnsi="Arial" w:cs="Arial"/>
          <w:sz w:val="24"/>
          <w:szCs w:val="24"/>
        </w:rPr>
        <w:t>G</w:t>
      </w:r>
      <w:r w:rsidR="00D56CA2">
        <w:rPr>
          <w:rFonts w:ascii="Arial" w:hAnsi="Arial" w:cs="Arial"/>
          <w:sz w:val="24"/>
          <w:szCs w:val="24"/>
        </w:rPr>
        <w:t>odfred</w:t>
      </w:r>
      <w:proofErr w:type="spellEnd"/>
      <w:r w:rsidRPr="00BF20B4">
        <w:rPr>
          <w:rFonts w:ascii="Arial" w:hAnsi="Arial" w:cs="Arial"/>
          <w:sz w:val="24"/>
          <w:szCs w:val="24"/>
        </w:rPr>
        <w:t xml:space="preserve"> Darko, K</w:t>
      </w:r>
      <w:r w:rsidR="00D56CA2">
        <w:rPr>
          <w:rFonts w:ascii="Arial" w:hAnsi="Arial" w:cs="Arial"/>
          <w:sz w:val="24"/>
          <w:szCs w:val="24"/>
        </w:rPr>
        <w:t xml:space="preserve">wadwo </w:t>
      </w:r>
      <w:r w:rsidRPr="00BF20B4">
        <w:rPr>
          <w:rFonts w:ascii="Arial" w:hAnsi="Arial" w:cs="Arial"/>
          <w:sz w:val="24"/>
          <w:szCs w:val="24"/>
        </w:rPr>
        <w:t>O</w:t>
      </w:r>
      <w:r w:rsidR="00D56CA2">
        <w:rPr>
          <w:rFonts w:ascii="Arial" w:hAnsi="Arial" w:cs="Arial"/>
          <w:sz w:val="24"/>
          <w:szCs w:val="24"/>
        </w:rPr>
        <w:t>wusu</w:t>
      </w:r>
      <w:r w:rsidRPr="00BF20B4">
        <w:rPr>
          <w:rFonts w:ascii="Arial" w:hAnsi="Arial" w:cs="Arial"/>
          <w:sz w:val="24"/>
          <w:szCs w:val="24"/>
        </w:rPr>
        <w:t xml:space="preserve"> Boakye, M</w:t>
      </w:r>
      <w:r w:rsidR="00D56CA2">
        <w:rPr>
          <w:rFonts w:ascii="Arial" w:hAnsi="Arial" w:cs="Arial"/>
          <w:sz w:val="24"/>
          <w:szCs w:val="24"/>
        </w:rPr>
        <w:t xml:space="preserve">arian </w:t>
      </w:r>
      <w:proofErr w:type="spellStart"/>
      <w:r w:rsidRPr="00BF20B4">
        <w:rPr>
          <w:rFonts w:ascii="Arial" w:hAnsi="Arial" w:cs="Arial"/>
          <w:sz w:val="24"/>
          <w:szCs w:val="24"/>
        </w:rPr>
        <w:t>A</w:t>
      </w:r>
      <w:r w:rsidR="00D56CA2">
        <w:rPr>
          <w:rFonts w:ascii="Arial" w:hAnsi="Arial" w:cs="Arial"/>
          <w:sz w:val="24"/>
          <w:szCs w:val="24"/>
        </w:rPr>
        <w:t>santewaa</w:t>
      </w:r>
      <w:proofErr w:type="spellEnd"/>
      <w:r w:rsidRPr="00BF20B4">
        <w:rPr>
          <w:rFonts w:ascii="Arial" w:hAnsi="Arial" w:cs="Arial"/>
          <w:sz w:val="24"/>
          <w:szCs w:val="24"/>
        </w:rPr>
        <w:t xml:space="preserve"> Nkansah, O</w:t>
      </w:r>
      <w:r w:rsidR="00D56CA2">
        <w:rPr>
          <w:rFonts w:ascii="Arial" w:hAnsi="Arial" w:cs="Arial"/>
          <w:sz w:val="24"/>
          <w:szCs w:val="24"/>
        </w:rPr>
        <w:t>poku</w:t>
      </w:r>
      <w:r w:rsidRPr="00BF20B4">
        <w:rPr>
          <w:rFonts w:ascii="Arial" w:hAnsi="Arial" w:cs="Arial"/>
          <w:sz w:val="24"/>
          <w:szCs w:val="24"/>
        </w:rPr>
        <w:t xml:space="preserve"> </w:t>
      </w:r>
      <w:proofErr w:type="spellStart"/>
      <w:r w:rsidRPr="00BF20B4">
        <w:rPr>
          <w:rFonts w:ascii="Arial" w:hAnsi="Arial" w:cs="Arial"/>
          <w:sz w:val="24"/>
          <w:szCs w:val="24"/>
        </w:rPr>
        <w:t>Gyamfi</w:t>
      </w:r>
      <w:proofErr w:type="spellEnd"/>
      <w:r w:rsidRPr="00BF20B4">
        <w:rPr>
          <w:rFonts w:ascii="Arial" w:hAnsi="Arial" w:cs="Arial"/>
          <w:sz w:val="24"/>
          <w:szCs w:val="24"/>
        </w:rPr>
        <w:t>, E</w:t>
      </w:r>
      <w:r w:rsidR="00D56CA2">
        <w:rPr>
          <w:rFonts w:ascii="Arial" w:hAnsi="Arial" w:cs="Arial"/>
          <w:sz w:val="24"/>
          <w:szCs w:val="24"/>
        </w:rPr>
        <w:t>ugene</w:t>
      </w:r>
      <w:r w:rsidRPr="00BF20B4">
        <w:rPr>
          <w:rFonts w:ascii="Arial" w:hAnsi="Arial" w:cs="Arial"/>
          <w:sz w:val="24"/>
          <w:szCs w:val="24"/>
        </w:rPr>
        <w:t xml:space="preserve"> Ansah, L</w:t>
      </w:r>
      <w:r w:rsidR="00D56CA2">
        <w:rPr>
          <w:rFonts w:ascii="Arial" w:hAnsi="Arial" w:cs="Arial"/>
          <w:sz w:val="24"/>
          <w:szCs w:val="24"/>
        </w:rPr>
        <w:t xml:space="preserve">ily </w:t>
      </w:r>
      <w:r w:rsidRPr="00BF20B4">
        <w:rPr>
          <w:rFonts w:ascii="Arial" w:hAnsi="Arial" w:cs="Arial"/>
          <w:sz w:val="24"/>
          <w:szCs w:val="24"/>
        </w:rPr>
        <w:t>L</w:t>
      </w:r>
      <w:r w:rsidR="00D56CA2">
        <w:rPr>
          <w:rFonts w:ascii="Arial" w:hAnsi="Arial" w:cs="Arial"/>
          <w:sz w:val="24"/>
          <w:szCs w:val="24"/>
        </w:rPr>
        <w:t>isa</w:t>
      </w:r>
      <w:r w:rsidRPr="00BF20B4">
        <w:rPr>
          <w:rFonts w:ascii="Arial" w:hAnsi="Arial" w:cs="Arial"/>
          <w:sz w:val="24"/>
          <w:szCs w:val="24"/>
        </w:rPr>
        <w:t xml:space="preserve"> </w:t>
      </w:r>
      <w:proofErr w:type="spellStart"/>
      <w:r w:rsidRPr="00BF20B4">
        <w:rPr>
          <w:rFonts w:ascii="Arial" w:hAnsi="Arial" w:cs="Arial"/>
          <w:sz w:val="24"/>
          <w:szCs w:val="24"/>
        </w:rPr>
        <w:t>Yevugah</w:t>
      </w:r>
      <w:proofErr w:type="spellEnd"/>
      <w:r w:rsidRPr="00BF20B4">
        <w:rPr>
          <w:rFonts w:ascii="Arial" w:hAnsi="Arial" w:cs="Arial"/>
          <w:sz w:val="24"/>
          <w:szCs w:val="24"/>
        </w:rPr>
        <w:t xml:space="preserve">, </w:t>
      </w:r>
      <w:r w:rsidR="00D56CA2" w:rsidRPr="00D56CA2">
        <w:rPr>
          <w:rFonts w:ascii="Arial" w:hAnsi="Arial" w:cs="Arial"/>
          <w:b/>
          <w:sz w:val="24"/>
          <w:szCs w:val="24"/>
        </w:rPr>
        <w:t>Akwasi Acheampong</w:t>
      </w:r>
      <w:r w:rsidR="00D56CA2">
        <w:rPr>
          <w:rFonts w:ascii="Arial" w:hAnsi="Arial" w:cs="Arial"/>
          <w:sz w:val="24"/>
          <w:szCs w:val="24"/>
        </w:rPr>
        <w:t>, Matt Dodd</w:t>
      </w:r>
      <w:r w:rsidRPr="00BF20B4">
        <w:rPr>
          <w:rFonts w:ascii="Arial" w:hAnsi="Arial" w:cs="Arial"/>
          <w:sz w:val="24"/>
          <w:szCs w:val="24"/>
        </w:rPr>
        <w:t xml:space="preserve">. 2019. </w:t>
      </w:r>
      <w:hyperlink r:id="rId12" w:history="1">
        <w:r w:rsidRPr="00BF20B4">
          <w:rPr>
            <w:rStyle w:val="Hyperlink"/>
            <w:rFonts w:ascii="Arial" w:hAnsi="Arial" w:cs="Arial"/>
            <w:color w:val="auto"/>
            <w:sz w:val="24"/>
            <w:szCs w:val="24"/>
            <w:u w:val="none"/>
            <w:shd w:val="clear" w:color="auto" w:fill="FFFFFF"/>
          </w:rPr>
          <w:t xml:space="preserve">Human Health Risk and </w:t>
        </w:r>
        <w:proofErr w:type="spellStart"/>
        <w:r w:rsidRPr="00BF20B4">
          <w:rPr>
            <w:rStyle w:val="Hyperlink"/>
            <w:rFonts w:ascii="Arial" w:hAnsi="Arial" w:cs="Arial"/>
            <w:color w:val="auto"/>
            <w:sz w:val="24"/>
            <w:szCs w:val="24"/>
            <w:u w:val="none"/>
            <w:shd w:val="clear" w:color="auto" w:fill="FFFFFF"/>
          </w:rPr>
          <w:t>Bioaccessibility</w:t>
        </w:r>
        <w:proofErr w:type="spellEnd"/>
        <w:r w:rsidRPr="00BF20B4">
          <w:rPr>
            <w:rStyle w:val="Hyperlink"/>
            <w:rFonts w:ascii="Arial" w:hAnsi="Arial" w:cs="Arial"/>
            <w:color w:val="auto"/>
            <w:sz w:val="24"/>
            <w:szCs w:val="24"/>
            <w:u w:val="none"/>
            <w:shd w:val="clear" w:color="auto" w:fill="FFFFFF"/>
          </w:rPr>
          <w:t xml:space="preserve"> of Toxic Metals in </w:t>
        </w:r>
        <w:proofErr w:type="spellStart"/>
        <w:r w:rsidRPr="00BF20B4">
          <w:rPr>
            <w:rStyle w:val="Hyperlink"/>
            <w:rFonts w:ascii="Arial" w:hAnsi="Arial" w:cs="Arial"/>
            <w:color w:val="auto"/>
            <w:sz w:val="24"/>
            <w:szCs w:val="24"/>
            <w:u w:val="none"/>
            <w:shd w:val="clear" w:color="auto" w:fill="FFFFFF"/>
          </w:rPr>
          <w:t>Topsoils</w:t>
        </w:r>
        <w:proofErr w:type="spellEnd"/>
        <w:r w:rsidRPr="00BF20B4">
          <w:rPr>
            <w:rStyle w:val="Hyperlink"/>
            <w:rFonts w:ascii="Arial" w:hAnsi="Arial" w:cs="Arial"/>
            <w:color w:val="auto"/>
            <w:sz w:val="24"/>
            <w:szCs w:val="24"/>
            <w:u w:val="none"/>
            <w:shd w:val="clear" w:color="auto" w:fill="FFFFFF"/>
          </w:rPr>
          <w:t xml:space="preserve"> from </w:t>
        </w:r>
        <w:proofErr w:type="spellStart"/>
        <w:r w:rsidRPr="00BF20B4">
          <w:rPr>
            <w:rStyle w:val="Hyperlink"/>
            <w:rFonts w:ascii="Arial" w:hAnsi="Arial" w:cs="Arial"/>
            <w:color w:val="auto"/>
            <w:sz w:val="24"/>
            <w:szCs w:val="24"/>
            <w:u w:val="none"/>
            <w:shd w:val="clear" w:color="auto" w:fill="FFFFFF"/>
          </w:rPr>
          <w:t>Gbani</w:t>
        </w:r>
        <w:proofErr w:type="spellEnd"/>
        <w:r w:rsidRPr="00BF20B4">
          <w:rPr>
            <w:rStyle w:val="Hyperlink"/>
            <w:rFonts w:ascii="Arial" w:hAnsi="Arial" w:cs="Arial"/>
            <w:color w:val="auto"/>
            <w:sz w:val="24"/>
            <w:szCs w:val="24"/>
            <w:u w:val="none"/>
            <w:shd w:val="clear" w:color="auto" w:fill="FFFFFF"/>
          </w:rPr>
          <w:t xml:space="preserve"> Mining Community in Ghana</w:t>
        </w:r>
      </w:hyperlink>
      <w:r w:rsidRPr="00BF20B4">
        <w:rPr>
          <w:rFonts w:ascii="Arial" w:hAnsi="Arial" w:cs="Arial"/>
          <w:sz w:val="24"/>
          <w:szCs w:val="24"/>
        </w:rPr>
        <w:t>. Journal of Health and Pollution</w:t>
      </w:r>
      <w:r>
        <w:rPr>
          <w:rFonts w:ascii="Arial" w:hAnsi="Arial" w:cs="Arial"/>
          <w:sz w:val="24"/>
          <w:szCs w:val="24"/>
        </w:rPr>
        <w:t>,</w:t>
      </w:r>
      <w:r w:rsidRPr="00BF20B4">
        <w:rPr>
          <w:rFonts w:ascii="Arial" w:hAnsi="Arial" w:cs="Arial"/>
          <w:sz w:val="24"/>
          <w:szCs w:val="24"/>
        </w:rPr>
        <w:t xml:space="preserve"> 9 (22), 190602</w:t>
      </w:r>
      <w:r>
        <w:rPr>
          <w:rFonts w:ascii="Arial" w:hAnsi="Arial" w:cs="Arial"/>
          <w:sz w:val="24"/>
          <w:szCs w:val="24"/>
        </w:rPr>
        <w:t>.</w:t>
      </w:r>
    </w:p>
    <w:p w14:paraId="5C7E818D" w14:textId="77777777" w:rsidR="00D56CA2" w:rsidRPr="00D56CA2" w:rsidRDefault="00D56CA2" w:rsidP="00D56CA2">
      <w:pPr>
        <w:pStyle w:val="ListParagraph"/>
        <w:rPr>
          <w:rFonts w:ascii="Arial" w:hAnsi="Arial" w:cs="Arial"/>
          <w:sz w:val="24"/>
          <w:szCs w:val="24"/>
        </w:rPr>
      </w:pPr>
    </w:p>
    <w:p w14:paraId="7C3CD5F6" w14:textId="77777777" w:rsidR="00D56CA2" w:rsidRPr="00BF20B4" w:rsidRDefault="00D56CA2" w:rsidP="00CD2F32">
      <w:pPr>
        <w:pStyle w:val="ListParagraph"/>
        <w:numPr>
          <w:ilvl w:val="0"/>
          <w:numId w:val="9"/>
        </w:numPr>
        <w:shd w:val="clear" w:color="auto" w:fill="FFFFFF"/>
        <w:rPr>
          <w:rFonts w:ascii="Arial" w:hAnsi="Arial" w:cs="Arial"/>
          <w:sz w:val="24"/>
          <w:szCs w:val="24"/>
        </w:rPr>
      </w:pPr>
      <w:r>
        <w:rPr>
          <w:rFonts w:ascii="Arial" w:hAnsi="Arial" w:cs="Arial"/>
          <w:sz w:val="24"/>
          <w:szCs w:val="24"/>
        </w:rPr>
        <w:t xml:space="preserve">Clement Osei Akoto, </w:t>
      </w:r>
      <w:r w:rsidRPr="00D56CA2">
        <w:rPr>
          <w:rFonts w:ascii="Arial" w:hAnsi="Arial" w:cs="Arial"/>
          <w:b/>
          <w:sz w:val="24"/>
          <w:szCs w:val="24"/>
        </w:rPr>
        <w:t>Akwasi Acheampong</w:t>
      </w:r>
      <w:r>
        <w:rPr>
          <w:rFonts w:ascii="Arial" w:hAnsi="Arial" w:cs="Arial"/>
          <w:sz w:val="24"/>
          <w:szCs w:val="24"/>
        </w:rPr>
        <w:t xml:space="preserve">, Yaw </w:t>
      </w:r>
      <w:proofErr w:type="spellStart"/>
      <w:r>
        <w:rPr>
          <w:rFonts w:ascii="Arial" w:hAnsi="Arial" w:cs="Arial"/>
          <w:sz w:val="24"/>
          <w:szCs w:val="24"/>
        </w:rPr>
        <w:t>Duah</w:t>
      </w:r>
      <w:proofErr w:type="spellEnd"/>
      <w:r>
        <w:rPr>
          <w:rFonts w:ascii="Arial" w:hAnsi="Arial" w:cs="Arial"/>
          <w:sz w:val="24"/>
          <w:szCs w:val="24"/>
        </w:rPr>
        <w:t xml:space="preserve"> Boakye, Samuel </w:t>
      </w:r>
      <w:proofErr w:type="spellStart"/>
      <w:r>
        <w:rPr>
          <w:rFonts w:ascii="Arial" w:hAnsi="Arial" w:cs="Arial"/>
          <w:sz w:val="24"/>
          <w:szCs w:val="24"/>
        </w:rPr>
        <w:t>Takyi</w:t>
      </w:r>
      <w:proofErr w:type="spellEnd"/>
      <w:r>
        <w:rPr>
          <w:rFonts w:ascii="Arial" w:hAnsi="Arial" w:cs="Arial"/>
          <w:sz w:val="24"/>
          <w:szCs w:val="24"/>
        </w:rPr>
        <w:t xml:space="preserve">, and </w:t>
      </w:r>
      <w:proofErr w:type="spellStart"/>
      <w:r>
        <w:rPr>
          <w:rFonts w:ascii="Arial" w:hAnsi="Arial" w:cs="Arial"/>
          <w:sz w:val="24"/>
          <w:szCs w:val="24"/>
        </w:rPr>
        <w:t>Rukaya</w:t>
      </w:r>
      <w:proofErr w:type="spellEnd"/>
      <w:r>
        <w:rPr>
          <w:rFonts w:ascii="Arial" w:hAnsi="Arial" w:cs="Arial"/>
          <w:sz w:val="24"/>
          <w:szCs w:val="24"/>
        </w:rPr>
        <w:t xml:space="preserve"> </w:t>
      </w:r>
      <w:proofErr w:type="spellStart"/>
      <w:r>
        <w:rPr>
          <w:rFonts w:ascii="Arial" w:hAnsi="Arial" w:cs="Arial"/>
          <w:sz w:val="24"/>
          <w:szCs w:val="24"/>
        </w:rPr>
        <w:t>Garba</w:t>
      </w:r>
      <w:proofErr w:type="spellEnd"/>
      <w:r>
        <w:rPr>
          <w:rFonts w:ascii="Arial" w:hAnsi="Arial" w:cs="Arial"/>
          <w:sz w:val="24"/>
          <w:szCs w:val="24"/>
        </w:rPr>
        <w:t xml:space="preserve">. 2019. Phytochemical screening and in vitro antioxidant and antimicrobial activities of the extracts of the stem-bark of </w:t>
      </w:r>
      <w:proofErr w:type="spellStart"/>
      <w:r>
        <w:rPr>
          <w:rFonts w:ascii="Arial" w:hAnsi="Arial" w:cs="Arial"/>
          <w:sz w:val="24"/>
          <w:szCs w:val="24"/>
        </w:rPr>
        <w:t>Psydrax</w:t>
      </w:r>
      <w:proofErr w:type="spellEnd"/>
      <w:r>
        <w:rPr>
          <w:rFonts w:ascii="Arial" w:hAnsi="Arial" w:cs="Arial"/>
          <w:sz w:val="24"/>
          <w:szCs w:val="24"/>
        </w:rPr>
        <w:t xml:space="preserve"> peruviana. Journal of Medicinal Plants Studies, 7(5): 28-34.</w:t>
      </w:r>
    </w:p>
    <w:p w14:paraId="44E9331B" w14:textId="47624A6F" w:rsidR="00415B21" w:rsidRPr="00415B21" w:rsidRDefault="00415B21" w:rsidP="00562EBB">
      <w:pPr>
        <w:pStyle w:val="HTMLPreformatted"/>
        <w:numPr>
          <w:ilvl w:val="0"/>
          <w:numId w:val="9"/>
        </w:numPr>
        <w:shd w:val="clear" w:color="auto" w:fill="FFFFFF"/>
        <w:spacing w:before="240" w:after="240"/>
        <w:rPr>
          <w:rFonts w:ascii="Arial" w:hAnsi="Arial" w:cs="Arial"/>
          <w:color w:val="000000"/>
          <w:sz w:val="24"/>
          <w:szCs w:val="24"/>
        </w:rPr>
      </w:pPr>
      <w:r w:rsidRPr="00415B21">
        <w:rPr>
          <w:rFonts w:ascii="Arial" w:hAnsi="Arial" w:cs="Arial"/>
          <w:color w:val="000000"/>
          <w:sz w:val="24"/>
          <w:szCs w:val="24"/>
        </w:rPr>
        <w:t xml:space="preserve">Joseph </w:t>
      </w:r>
      <w:proofErr w:type="spellStart"/>
      <w:r w:rsidRPr="00415B21">
        <w:rPr>
          <w:rFonts w:ascii="Arial" w:hAnsi="Arial" w:cs="Arial"/>
          <w:color w:val="000000"/>
          <w:sz w:val="24"/>
          <w:szCs w:val="24"/>
        </w:rPr>
        <w:t>Apau</w:t>
      </w:r>
      <w:proofErr w:type="spellEnd"/>
      <w:r w:rsidRPr="00415B21">
        <w:rPr>
          <w:rFonts w:ascii="Arial" w:hAnsi="Arial" w:cs="Arial"/>
          <w:color w:val="000000"/>
          <w:sz w:val="24"/>
          <w:szCs w:val="24"/>
        </w:rPr>
        <w:t xml:space="preserve">, </w:t>
      </w:r>
      <w:r w:rsidRPr="00642C0C">
        <w:rPr>
          <w:rFonts w:ascii="Arial" w:hAnsi="Arial" w:cs="Arial"/>
          <w:b/>
          <w:color w:val="000000"/>
          <w:sz w:val="24"/>
          <w:szCs w:val="24"/>
        </w:rPr>
        <w:t>A</w:t>
      </w:r>
      <w:r w:rsidR="002E7223">
        <w:rPr>
          <w:rFonts w:ascii="Arial" w:hAnsi="Arial" w:cs="Arial"/>
          <w:b/>
          <w:color w:val="000000"/>
          <w:sz w:val="24"/>
          <w:szCs w:val="24"/>
        </w:rPr>
        <w:t>k</w:t>
      </w:r>
      <w:r w:rsidR="00D56CA2">
        <w:rPr>
          <w:rFonts w:ascii="Arial" w:hAnsi="Arial" w:cs="Arial"/>
          <w:b/>
          <w:color w:val="000000"/>
          <w:sz w:val="24"/>
          <w:szCs w:val="24"/>
        </w:rPr>
        <w:t>wasi</w:t>
      </w:r>
      <w:r w:rsidRPr="00642C0C">
        <w:rPr>
          <w:rFonts w:ascii="Arial" w:hAnsi="Arial" w:cs="Arial"/>
          <w:b/>
          <w:color w:val="000000"/>
          <w:sz w:val="24"/>
          <w:szCs w:val="24"/>
        </w:rPr>
        <w:t xml:space="preserve"> Acheampong</w:t>
      </w:r>
      <w:r w:rsidRPr="00415B21">
        <w:rPr>
          <w:rFonts w:ascii="Arial" w:hAnsi="Arial" w:cs="Arial"/>
          <w:color w:val="000000"/>
          <w:sz w:val="24"/>
          <w:szCs w:val="24"/>
        </w:rPr>
        <w:t xml:space="preserve">, E. </w:t>
      </w:r>
      <w:proofErr w:type="spellStart"/>
      <w:r w:rsidRPr="00415B21">
        <w:rPr>
          <w:rFonts w:ascii="Arial" w:hAnsi="Arial" w:cs="Arial"/>
          <w:color w:val="000000"/>
          <w:sz w:val="24"/>
          <w:szCs w:val="24"/>
        </w:rPr>
        <w:t>Adua</w:t>
      </w:r>
      <w:proofErr w:type="spellEnd"/>
      <w:r w:rsidRPr="00415B21">
        <w:rPr>
          <w:rFonts w:ascii="Arial" w:hAnsi="Arial" w:cs="Arial"/>
          <w:color w:val="000000"/>
          <w:sz w:val="24"/>
          <w:szCs w:val="24"/>
        </w:rPr>
        <w:t>. 201</w:t>
      </w:r>
      <w:r w:rsidR="00D37F60">
        <w:rPr>
          <w:rFonts w:ascii="Arial" w:hAnsi="Arial" w:cs="Arial"/>
          <w:color w:val="000000"/>
          <w:sz w:val="24"/>
          <w:szCs w:val="24"/>
        </w:rPr>
        <w:t>8</w:t>
      </w:r>
      <w:r w:rsidRPr="00415B21">
        <w:rPr>
          <w:rFonts w:ascii="Arial" w:hAnsi="Arial" w:cs="Arial"/>
          <w:color w:val="000000"/>
          <w:sz w:val="24"/>
          <w:szCs w:val="24"/>
        </w:rPr>
        <w:t>. Exposure to bisphenol A, bisphenol F, and bisphenol S can result in obesity in human body. Cogent Chemistry, 4 (1): 1506601</w:t>
      </w:r>
      <w:r>
        <w:rPr>
          <w:rFonts w:ascii="Arial" w:hAnsi="Arial" w:cs="Arial"/>
          <w:color w:val="000000"/>
          <w:sz w:val="24"/>
          <w:szCs w:val="24"/>
        </w:rPr>
        <w:t>.</w:t>
      </w:r>
    </w:p>
    <w:p w14:paraId="415A6CA6" w14:textId="77777777" w:rsidR="00B90332" w:rsidRPr="00B90332" w:rsidRDefault="00B90332" w:rsidP="00562EBB">
      <w:pPr>
        <w:pStyle w:val="HTMLPreformatted"/>
        <w:numPr>
          <w:ilvl w:val="0"/>
          <w:numId w:val="9"/>
        </w:numPr>
        <w:shd w:val="clear" w:color="auto" w:fill="FFFFFF"/>
        <w:spacing w:before="240" w:after="240"/>
        <w:rPr>
          <w:rFonts w:ascii="Times New Roman" w:hAnsi="Times New Roman" w:cs="Times New Roman"/>
          <w:color w:val="000000"/>
          <w:sz w:val="24"/>
          <w:szCs w:val="24"/>
        </w:rPr>
      </w:pPr>
      <w:r w:rsidRPr="00D011A5">
        <w:rPr>
          <w:rFonts w:ascii="Arial" w:hAnsi="Arial" w:cs="Arial"/>
          <w:b/>
          <w:color w:val="000000"/>
          <w:sz w:val="24"/>
          <w:szCs w:val="24"/>
        </w:rPr>
        <w:t>Akwasi Acheampong</w:t>
      </w:r>
      <w:r>
        <w:rPr>
          <w:rFonts w:ascii="Arial" w:hAnsi="Arial" w:cs="Arial"/>
          <w:color w:val="000000"/>
          <w:sz w:val="24"/>
          <w:szCs w:val="24"/>
        </w:rPr>
        <w:t xml:space="preserve">, Samuel </w:t>
      </w:r>
      <w:proofErr w:type="spellStart"/>
      <w:r>
        <w:rPr>
          <w:rFonts w:ascii="Arial" w:hAnsi="Arial" w:cs="Arial"/>
          <w:color w:val="000000"/>
          <w:sz w:val="24"/>
          <w:szCs w:val="24"/>
        </w:rPr>
        <w:t>Okyem</w:t>
      </w:r>
      <w:proofErr w:type="spellEnd"/>
      <w:r>
        <w:rPr>
          <w:rFonts w:ascii="Arial" w:hAnsi="Arial" w:cs="Arial"/>
          <w:color w:val="000000"/>
          <w:sz w:val="24"/>
          <w:szCs w:val="24"/>
        </w:rPr>
        <w:t xml:space="preserve">, Clement Osei Akoto, Kennedy Ameyaw </w:t>
      </w:r>
      <w:proofErr w:type="spellStart"/>
      <w:r>
        <w:rPr>
          <w:rFonts w:ascii="Arial" w:hAnsi="Arial" w:cs="Arial"/>
          <w:color w:val="000000"/>
          <w:sz w:val="24"/>
          <w:szCs w:val="24"/>
        </w:rPr>
        <w:t>Baah</w:t>
      </w:r>
      <w:proofErr w:type="spellEnd"/>
      <w:r>
        <w:rPr>
          <w:rFonts w:ascii="Arial" w:hAnsi="Arial" w:cs="Arial"/>
          <w:color w:val="000000"/>
          <w:sz w:val="24"/>
          <w:szCs w:val="24"/>
        </w:rPr>
        <w:t>. 2018</w:t>
      </w:r>
      <w:r w:rsidRPr="00B90332">
        <w:rPr>
          <w:rFonts w:ascii="Arial" w:hAnsi="Arial" w:cs="Arial"/>
          <w:sz w:val="24"/>
          <w:szCs w:val="24"/>
        </w:rPr>
        <w:t xml:space="preserve">. </w:t>
      </w:r>
      <w:hyperlink r:id="rId13" w:history="1">
        <w:r w:rsidRPr="00B90332">
          <w:rPr>
            <w:rStyle w:val="Hyperlink"/>
            <w:rFonts w:ascii="Arial" w:hAnsi="Arial" w:cs="Arial"/>
            <w:color w:val="auto"/>
            <w:sz w:val="24"/>
            <w:szCs w:val="24"/>
            <w:u w:val="none"/>
            <w:shd w:val="clear" w:color="auto" w:fill="FFFFFF"/>
          </w:rPr>
          <w:t xml:space="preserve">Antioxidant, antimicrobial and FTIR analysis of methanol root extract of </w:t>
        </w:r>
        <w:proofErr w:type="spellStart"/>
        <w:r w:rsidRPr="00B90332">
          <w:rPr>
            <w:rStyle w:val="Hyperlink"/>
            <w:rFonts w:ascii="Arial" w:hAnsi="Arial" w:cs="Arial"/>
            <w:i/>
            <w:color w:val="auto"/>
            <w:sz w:val="24"/>
            <w:szCs w:val="24"/>
            <w:u w:val="none"/>
            <w:shd w:val="clear" w:color="auto" w:fill="FFFFFF"/>
          </w:rPr>
          <w:t>Cnestis</w:t>
        </w:r>
        <w:proofErr w:type="spellEnd"/>
        <w:r w:rsidRPr="00B90332">
          <w:rPr>
            <w:rStyle w:val="Hyperlink"/>
            <w:rFonts w:ascii="Arial" w:hAnsi="Arial" w:cs="Arial"/>
            <w:i/>
            <w:color w:val="auto"/>
            <w:sz w:val="24"/>
            <w:szCs w:val="24"/>
            <w:u w:val="none"/>
            <w:shd w:val="clear" w:color="auto" w:fill="FFFFFF"/>
          </w:rPr>
          <w:t xml:space="preserve"> </w:t>
        </w:r>
        <w:proofErr w:type="spellStart"/>
        <w:r w:rsidRPr="00B90332">
          <w:rPr>
            <w:rStyle w:val="Hyperlink"/>
            <w:rFonts w:ascii="Arial" w:hAnsi="Arial" w:cs="Arial"/>
            <w:i/>
            <w:color w:val="auto"/>
            <w:sz w:val="24"/>
            <w:szCs w:val="24"/>
            <w:u w:val="none"/>
            <w:shd w:val="clear" w:color="auto" w:fill="FFFFFF"/>
          </w:rPr>
          <w:t>ferruginea</w:t>
        </w:r>
        <w:proofErr w:type="spellEnd"/>
        <w:r w:rsidRPr="00B90332">
          <w:rPr>
            <w:rStyle w:val="Hyperlink"/>
            <w:rFonts w:ascii="Arial" w:hAnsi="Arial" w:cs="Arial"/>
            <w:color w:val="auto"/>
            <w:sz w:val="24"/>
            <w:szCs w:val="24"/>
            <w:u w:val="none"/>
            <w:shd w:val="clear" w:color="auto" w:fill="FFFFFF"/>
          </w:rPr>
          <w:t xml:space="preserve"> and ethanol root extract of </w:t>
        </w:r>
        <w:r w:rsidRPr="00B90332">
          <w:rPr>
            <w:rStyle w:val="Hyperlink"/>
            <w:rFonts w:ascii="Arial" w:hAnsi="Arial" w:cs="Arial"/>
            <w:i/>
            <w:color w:val="auto"/>
            <w:sz w:val="24"/>
            <w:szCs w:val="24"/>
            <w:u w:val="none"/>
            <w:shd w:val="clear" w:color="auto" w:fill="FFFFFF"/>
          </w:rPr>
          <w:t>Citrus limon</w:t>
        </w:r>
      </w:hyperlink>
      <w:r>
        <w:rPr>
          <w:rFonts w:ascii="Arial" w:hAnsi="Arial" w:cs="Arial"/>
          <w:sz w:val="24"/>
          <w:szCs w:val="24"/>
        </w:rPr>
        <w:t xml:space="preserve">. </w:t>
      </w:r>
      <w:r>
        <w:rPr>
          <w:rFonts w:ascii="Arial" w:hAnsi="Arial" w:cs="Arial"/>
          <w:color w:val="000000"/>
          <w:sz w:val="24"/>
          <w:szCs w:val="24"/>
        </w:rPr>
        <w:t>Journal of Pharmacognosy and Phytochemistry, 7(4): 2938-2946.</w:t>
      </w:r>
    </w:p>
    <w:p w14:paraId="4506EDFA" w14:textId="77777777" w:rsidR="005B1C7E" w:rsidRDefault="005B1C7E" w:rsidP="00562EBB">
      <w:pPr>
        <w:pStyle w:val="HTMLPreformatted"/>
        <w:numPr>
          <w:ilvl w:val="0"/>
          <w:numId w:val="9"/>
        </w:numPr>
        <w:shd w:val="clear" w:color="auto" w:fill="FFFFFF"/>
        <w:spacing w:before="240" w:after="240"/>
        <w:rPr>
          <w:rFonts w:ascii="Arial" w:hAnsi="Arial" w:cs="Arial"/>
          <w:color w:val="000000"/>
          <w:sz w:val="24"/>
          <w:szCs w:val="24"/>
        </w:rPr>
      </w:pPr>
      <w:r w:rsidRPr="005B1C7E">
        <w:rPr>
          <w:rFonts w:ascii="Arial" w:hAnsi="Arial" w:cs="Arial"/>
          <w:b/>
          <w:color w:val="000000"/>
          <w:sz w:val="24"/>
          <w:szCs w:val="24"/>
        </w:rPr>
        <w:t>Akwasi Acheampong</w:t>
      </w:r>
      <w:r>
        <w:rPr>
          <w:rFonts w:ascii="Arial" w:hAnsi="Arial" w:cs="Arial"/>
          <w:color w:val="000000"/>
          <w:sz w:val="24"/>
          <w:szCs w:val="24"/>
        </w:rPr>
        <w:t xml:space="preserve">, Lydia T. </w:t>
      </w:r>
      <w:proofErr w:type="spellStart"/>
      <w:r>
        <w:rPr>
          <w:rFonts w:ascii="Arial" w:hAnsi="Arial" w:cs="Arial"/>
          <w:color w:val="000000"/>
          <w:sz w:val="24"/>
          <w:szCs w:val="24"/>
        </w:rPr>
        <w:t>Amankwaa</w:t>
      </w:r>
      <w:proofErr w:type="spellEnd"/>
      <w:r>
        <w:rPr>
          <w:rFonts w:ascii="Arial" w:hAnsi="Arial" w:cs="Arial"/>
          <w:color w:val="000000"/>
          <w:sz w:val="24"/>
          <w:szCs w:val="24"/>
        </w:rPr>
        <w:t xml:space="preserve">, Isaac O. Afriyie, Kennedy A. </w:t>
      </w:r>
      <w:proofErr w:type="spellStart"/>
      <w:r>
        <w:rPr>
          <w:rFonts w:ascii="Arial" w:hAnsi="Arial" w:cs="Arial"/>
          <w:color w:val="000000"/>
          <w:sz w:val="24"/>
          <w:szCs w:val="24"/>
        </w:rPr>
        <w:t>Baah</w:t>
      </w:r>
      <w:proofErr w:type="spellEnd"/>
      <w:r>
        <w:rPr>
          <w:rFonts w:ascii="Arial" w:hAnsi="Arial" w:cs="Arial"/>
          <w:color w:val="000000"/>
          <w:sz w:val="24"/>
          <w:szCs w:val="24"/>
        </w:rPr>
        <w:t xml:space="preserve">. 2018. Antioxidant and Antimicrobial Activities of the methanol and petroleum ether extracts of the stem of </w:t>
      </w:r>
      <w:proofErr w:type="spellStart"/>
      <w:r w:rsidRPr="005B1C7E">
        <w:rPr>
          <w:rFonts w:ascii="Arial" w:hAnsi="Arial" w:cs="Arial"/>
          <w:i/>
          <w:color w:val="000000"/>
          <w:sz w:val="24"/>
          <w:szCs w:val="24"/>
        </w:rPr>
        <w:t>Microdesmis</w:t>
      </w:r>
      <w:proofErr w:type="spellEnd"/>
      <w:r w:rsidRPr="005B1C7E">
        <w:rPr>
          <w:rFonts w:ascii="Arial" w:hAnsi="Arial" w:cs="Arial"/>
          <w:i/>
          <w:color w:val="000000"/>
          <w:sz w:val="24"/>
          <w:szCs w:val="24"/>
        </w:rPr>
        <w:t xml:space="preserve"> </w:t>
      </w:r>
      <w:proofErr w:type="spellStart"/>
      <w:r w:rsidRPr="005B1C7E">
        <w:rPr>
          <w:rFonts w:ascii="Arial" w:hAnsi="Arial" w:cs="Arial"/>
          <w:i/>
          <w:color w:val="000000"/>
          <w:sz w:val="24"/>
          <w:szCs w:val="24"/>
        </w:rPr>
        <w:t>puberula</w:t>
      </w:r>
      <w:proofErr w:type="spellEnd"/>
      <w:r>
        <w:rPr>
          <w:rFonts w:ascii="Arial" w:hAnsi="Arial" w:cs="Arial"/>
          <w:color w:val="000000"/>
          <w:sz w:val="24"/>
          <w:szCs w:val="24"/>
        </w:rPr>
        <w:t>. The Pharmaceutical and Chemical Journal, 5(1): 38-48.</w:t>
      </w:r>
    </w:p>
    <w:p w14:paraId="35E46936" w14:textId="77777777" w:rsidR="00117422" w:rsidRDefault="00117422" w:rsidP="00562EBB">
      <w:pPr>
        <w:pStyle w:val="HTMLPreformatted"/>
        <w:numPr>
          <w:ilvl w:val="0"/>
          <w:numId w:val="9"/>
        </w:numPr>
        <w:shd w:val="clear" w:color="auto" w:fill="FFFFFF"/>
        <w:spacing w:before="240" w:after="240"/>
        <w:rPr>
          <w:rFonts w:ascii="Arial" w:hAnsi="Arial" w:cs="Arial"/>
          <w:color w:val="000000"/>
          <w:sz w:val="24"/>
          <w:szCs w:val="24"/>
        </w:rPr>
      </w:pPr>
      <w:r w:rsidRPr="00117422">
        <w:rPr>
          <w:rFonts w:ascii="Arial" w:hAnsi="Arial" w:cs="Arial"/>
          <w:color w:val="000000"/>
          <w:sz w:val="24"/>
          <w:szCs w:val="24"/>
        </w:rPr>
        <w:t xml:space="preserve">Adolf </w:t>
      </w:r>
      <w:proofErr w:type="spellStart"/>
      <w:r w:rsidRPr="00117422">
        <w:rPr>
          <w:rFonts w:ascii="Arial" w:hAnsi="Arial" w:cs="Arial"/>
          <w:color w:val="000000"/>
          <w:sz w:val="24"/>
          <w:szCs w:val="24"/>
        </w:rPr>
        <w:t>Oti</w:t>
      </w:r>
      <w:proofErr w:type="spellEnd"/>
      <w:r w:rsidRPr="00117422">
        <w:rPr>
          <w:rFonts w:ascii="Arial" w:hAnsi="Arial" w:cs="Arial"/>
          <w:color w:val="000000"/>
          <w:sz w:val="24"/>
          <w:szCs w:val="24"/>
        </w:rPr>
        <w:t>-Boakye,</w:t>
      </w:r>
      <w:r>
        <w:rPr>
          <w:rFonts w:ascii="Arial" w:hAnsi="Arial" w:cs="Arial"/>
          <w:b/>
          <w:color w:val="000000"/>
          <w:sz w:val="24"/>
          <w:szCs w:val="24"/>
        </w:rPr>
        <w:t xml:space="preserve"> Akwasi Acheampong, </w:t>
      </w:r>
      <w:r>
        <w:rPr>
          <w:rFonts w:ascii="Arial" w:hAnsi="Arial" w:cs="Arial"/>
          <w:color w:val="000000"/>
          <w:sz w:val="24"/>
          <w:szCs w:val="24"/>
        </w:rPr>
        <w:t xml:space="preserve">Ohene </w:t>
      </w:r>
      <w:proofErr w:type="spellStart"/>
      <w:r>
        <w:rPr>
          <w:rFonts w:ascii="Arial" w:hAnsi="Arial" w:cs="Arial"/>
          <w:color w:val="000000"/>
          <w:sz w:val="24"/>
          <w:szCs w:val="24"/>
        </w:rPr>
        <w:t>Gyang</w:t>
      </w:r>
      <w:proofErr w:type="spellEnd"/>
      <w:r>
        <w:rPr>
          <w:rFonts w:ascii="Arial" w:hAnsi="Arial" w:cs="Arial"/>
          <w:color w:val="000000"/>
          <w:sz w:val="24"/>
          <w:szCs w:val="24"/>
        </w:rPr>
        <w:t xml:space="preserve"> Nathan, Amoah Charles Agyei, </w:t>
      </w:r>
      <w:proofErr w:type="spellStart"/>
      <w:r w:rsidR="007F629E">
        <w:rPr>
          <w:rFonts w:ascii="Arial" w:hAnsi="Arial" w:cs="Arial"/>
          <w:color w:val="000000"/>
          <w:sz w:val="24"/>
          <w:szCs w:val="24"/>
        </w:rPr>
        <w:t>Akorfa</w:t>
      </w:r>
      <w:proofErr w:type="spellEnd"/>
      <w:r w:rsidR="007F629E">
        <w:rPr>
          <w:rFonts w:ascii="Arial" w:hAnsi="Arial" w:cs="Arial"/>
          <w:color w:val="000000"/>
          <w:sz w:val="24"/>
          <w:szCs w:val="24"/>
        </w:rPr>
        <w:t xml:space="preserve"> Akosua </w:t>
      </w:r>
      <w:proofErr w:type="spellStart"/>
      <w:r w:rsidR="007F629E">
        <w:rPr>
          <w:rFonts w:ascii="Arial" w:hAnsi="Arial" w:cs="Arial"/>
          <w:color w:val="000000"/>
          <w:sz w:val="24"/>
          <w:szCs w:val="24"/>
        </w:rPr>
        <w:t>Agbosu</w:t>
      </w:r>
      <w:proofErr w:type="spellEnd"/>
      <w:r>
        <w:rPr>
          <w:rFonts w:ascii="Arial" w:hAnsi="Arial" w:cs="Arial"/>
          <w:color w:val="000000"/>
          <w:sz w:val="24"/>
          <w:szCs w:val="24"/>
        </w:rPr>
        <w:t xml:space="preserve">. 2018. Comparative assessment of some </w:t>
      </w:r>
      <w:proofErr w:type="spellStart"/>
      <w:r>
        <w:rPr>
          <w:rFonts w:ascii="Arial" w:hAnsi="Arial" w:cs="Arial"/>
          <w:color w:val="000000"/>
          <w:sz w:val="24"/>
          <w:szCs w:val="24"/>
        </w:rPr>
        <w:t>physico</w:t>
      </w:r>
      <w:proofErr w:type="spellEnd"/>
      <w:r>
        <w:rPr>
          <w:rFonts w:ascii="Arial" w:hAnsi="Arial" w:cs="Arial"/>
          <w:color w:val="000000"/>
          <w:sz w:val="24"/>
          <w:szCs w:val="24"/>
        </w:rPr>
        <w:t xml:space="preserve">-chemical properties of seed oils of </w:t>
      </w:r>
      <w:r w:rsidRPr="00117422">
        <w:rPr>
          <w:rFonts w:ascii="Arial" w:hAnsi="Arial" w:cs="Arial"/>
          <w:i/>
          <w:color w:val="000000"/>
          <w:sz w:val="24"/>
          <w:szCs w:val="24"/>
        </w:rPr>
        <w:t xml:space="preserve">Parkia </w:t>
      </w:r>
      <w:proofErr w:type="spellStart"/>
      <w:r w:rsidRPr="00117422">
        <w:rPr>
          <w:rFonts w:ascii="Arial" w:hAnsi="Arial" w:cs="Arial"/>
          <w:i/>
          <w:color w:val="000000"/>
          <w:sz w:val="24"/>
          <w:szCs w:val="24"/>
        </w:rPr>
        <w:t>biglobosa</w:t>
      </w:r>
      <w:proofErr w:type="spellEnd"/>
      <w:r>
        <w:rPr>
          <w:rFonts w:ascii="Arial" w:hAnsi="Arial" w:cs="Arial"/>
          <w:color w:val="000000"/>
          <w:sz w:val="24"/>
          <w:szCs w:val="24"/>
        </w:rPr>
        <w:t xml:space="preserve"> and </w:t>
      </w:r>
      <w:proofErr w:type="spellStart"/>
      <w:r w:rsidRPr="00117422">
        <w:rPr>
          <w:rFonts w:ascii="Arial" w:hAnsi="Arial" w:cs="Arial"/>
          <w:i/>
          <w:color w:val="000000"/>
          <w:sz w:val="24"/>
          <w:szCs w:val="24"/>
        </w:rPr>
        <w:t>Monodora</w:t>
      </w:r>
      <w:proofErr w:type="spellEnd"/>
      <w:r w:rsidRPr="00117422">
        <w:rPr>
          <w:rFonts w:ascii="Arial" w:hAnsi="Arial" w:cs="Arial"/>
          <w:i/>
          <w:color w:val="000000"/>
          <w:sz w:val="24"/>
          <w:szCs w:val="24"/>
        </w:rPr>
        <w:t xml:space="preserve"> </w:t>
      </w:r>
      <w:proofErr w:type="spellStart"/>
      <w:r w:rsidRPr="00117422">
        <w:rPr>
          <w:rFonts w:ascii="Arial" w:hAnsi="Arial" w:cs="Arial"/>
          <w:i/>
          <w:color w:val="000000"/>
          <w:sz w:val="24"/>
          <w:szCs w:val="24"/>
        </w:rPr>
        <w:t>myristica</w:t>
      </w:r>
      <w:proofErr w:type="spellEnd"/>
      <w:r>
        <w:rPr>
          <w:rFonts w:ascii="Arial" w:hAnsi="Arial" w:cs="Arial"/>
          <w:color w:val="000000"/>
          <w:sz w:val="24"/>
          <w:szCs w:val="24"/>
        </w:rPr>
        <w:t xml:space="preserve"> with some commercial oils. African Journal of Food Science, 12(1): 1-5.                DOI: 10.5897/AJFS2015.1336.</w:t>
      </w:r>
    </w:p>
    <w:p w14:paraId="16A50AD8" w14:textId="77777777" w:rsidR="00D011A5" w:rsidRPr="00B90332" w:rsidRDefault="00D011A5" w:rsidP="00D011A5">
      <w:pPr>
        <w:pStyle w:val="ListParagraph"/>
        <w:numPr>
          <w:ilvl w:val="0"/>
          <w:numId w:val="9"/>
        </w:numPr>
        <w:shd w:val="clear" w:color="auto" w:fill="FFFFFF"/>
        <w:spacing w:after="0" w:line="240" w:lineRule="auto"/>
        <w:rPr>
          <w:rFonts w:ascii="Arial" w:eastAsia="Times New Roman" w:hAnsi="Arial" w:cs="Arial"/>
          <w:sz w:val="24"/>
          <w:szCs w:val="24"/>
        </w:rPr>
      </w:pPr>
      <w:r w:rsidRPr="00D011A5">
        <w:rPr>
          <w:rFonts w:ascii="Arial" w:eastAsia="Times New Roman" w:hAnsi="Arial" w:cs="Arial"/>
          <w:b/>
          <w:sz w:val="24"/>
          <w:szCs w:val="24"/>
        </w:rPr>
        <w:t>A</w:t>
      </w:r>
      <w:r w:rsidR="00D37F60">
        <w:rPr>
          <w:rFonts w:ascii="Arial" w:eastAsia="Times New Roman" w:hAnsi="Arial" w:cs="Arial"/>
          <w:b/>
          <w:sz w:val="24"/>
          <w:szCs w:val="24"/>
        </w:rPr>
        <w:t>kwasi</w:t>
      </w:r>
      <w:r w:rsidRPr="00D011A5">
        <w:rPr>
          <w:rFonts w:ascii="Arial" w:eastAsia="Times New Roman" w:hAnsi="Arial" w:cs="Arial"/>
          <w:b/>
          <w:sz w:val="24"/>
          <w:szCs w:val="24"/>
        </w:rPr>
        <w:t xml:space="preserve"> Acheampong</w:t>
      </w:r>
      <w:r w:rsidRPr="00B90332">
        <w:rPr>
          <w:rFonts w:ascii="Arial" w:eastAsia="Times New Roman" w:hAnsi="Arial" w:cs="Arial"/>
          <w:sz w:val="24"/>
          <w:szCs w:val="24"/>
        </w:rPr>
        <w:t>, A</w:t>
      </w:r>
      <w:r w:rsidR="00D37F60">
        <w:rPr>
          <w:rFonts w:ascii="Arial" w:eastAsia="Times New Roman" w:hAnsi="Arial" w:cs="Arial"/>
          <w:sz w:val="24"/>
          <w:szCs w:val="24"/>
        </w:rPr>
        <w:t>lbert</w:t>
      </w:r>
      <w:r w:rsidRPr="00B90332">
        <w:rPr>
          <w:rFonts w:ascii="Arial" w:eastAsia="Times New Roman" w:hAnsi="Arial" w:cs="Arial"/>
          <w:sz w:val="24"/>
          <w:szCs w:val="24"/>
        </w:rPr>
        <w:t xml:space="preserve"> </w:t>
      </w:r>
      <w:proofErr w:type="spellStart"/>
      <w:r w:rsidRPr="00B90332">
        <w:rPr>
          <w:rFonts w:ascii="Arial" w:eastAsia="Times New Roman" w:hAnsi="Arial" w:cs="Arial"/>
          <w:sz w:val="24"/>
          <w:szCs w:val="24"/>
        </w:rPr>
        <w:t>Gyebi</w:t>
      </w:r>
      <w:proofErr w:type="spellEnd"/>
      <w:r w:rsidRPr="00B90332">
        <w:rPr>
          <w:rFonts w:ascii="Arial" w:eastAsia="Times New Roman" w:hAnsi="Arial" w:cs="Arial"/>
          <w:sz w:val="24"/>
          <w:szCs w:val="24"/>
        </w:rPr>
        <w:t xml:space="preserve">, </w:t>
      </w:r>
      <w:proofErr w:type="spellStart"/>
      <w:r w:rsidRPr="00B90332">
        <w:rPr>
          <w:rFonts w:ascii="Arial" w:eastAsia="Times New Roman" w:hAnsi="Arial" w:cs="Arial"/>
          <w:sz w:val="24"/>
          <w:szCs w:val="24"/>
        </w:rPr>
        <w:t>G</w:t>
      </w:r>
      <w:r w:rsidR="00D37F60">
        <w:rPr>
          <w:rFonts w:ascii="Arial" w:eastAsia="Times New Roman" w:hAnsi="Arial" w:cs="Arial"/>
          <w:sz w:val="24"/>
          <w:szCs w:val="24"/>
        </w:rPr>
        <w:t>odfred</w:t>
      </w:r>
      <w:proofErr w:type="spellEnd"/>
      <w:r w:rsidRPr="00B90332">
        <w:rPr>
          <w:rFonts w:ascii="Arial" w:eastAsia="Times New Roman" w:hAnsi="Arial" w:cs="Arial"/>
          <w:sz w:val="24"/>
          <w:szCs w:val="24"/>
        </w:rPr>
        <w:t xml:space="preserve"> Darko, J</w:t>
      </w:r>
      <w:r w:rsidR="00D37F60">
        <w:rPr>
          <w:rFonts w:ascii="Arial" w:eastAsia="Times New Roman" w:hAnsi="Arial" w:cs="Arial"/>
          <w:sz w:val="24"/>
          <w:szCs w:val="24"/>
        </w:rPr>
        <w:t>oseph</w:t>
      </w:r>
      <w:r w:rsidRPr="00B90332">
        <w:rPr>
          <w:rFonts w:ascii="Arial" w:eastAsia="Times New Roman" w:hAnsi="Arial" w:cs="Arial"/>
          <w:sz w:val="24"/>
          <w:szCs w:val="24"/>
        </w:rPr>
        <w:t xml:space="preserve"> </w:t>
      </w:r>
      <w:proofErr w:type="spellStart"/>
      <w:r w:rsidRPr="00B90332">
        <w:rPr>
          <w:rFonts w:ascii="Arial" w:eastAsia="Times New Roman" w:hAnsi="Arial" w:cs="Arial"/>
          <w:sz w:val="24"/>
          <w:szCs w:val="24"/>
        </w:rPr>
        <w:t>Apau</w:t>
      </w:r>
      <w:proofErr w:type="spellEnd"/>
      <w:r w:rsidRPr="00B90332">
        <w:rPr>
          <w:rFonts w:ascii="Arial" w:eastAsia="Times New Roman" w:hAnsi="Arial" w:cs="Arial"/>
          <w:sz w:val="24"/>
          <w:szCs w:val="24"/>
        </w:rPr>
        <w:t>, W</w:t>
      </w:r>
      <w:r w:rsidR="00D37F60">
        <w:rPr>
          <w:rFonts w:ascii="Arial" w:eastAsia="Times New Roman" w:hAnsi="Arial" w:cs="Arial"/>
          <w:sz w:val="24"/>
          <w:szCs w:val="24"/>
        </w:rPr>
        <w:t>ilfred</w:t>
      </w:r>
      <w:r w:rsidRPr="00B90332">
        <w:rPr>
          <w:rFonts w:ascii="Arial" w:eastAsia="Times New Roman" w:hAnsi="Arial" w:cs="Arial"/>
          <w:sz w:val="24"/>
          <w:szCs w:val="24"/>
        </w:rPr>
        <w:t xml:space="preserve"> Owusu Gyasi, S</w:t>
      </w:r>
      <w:r w:rsidR="00D37F60">
        <w:rPr>
          <w:rFonts w:ascii="Arial" w:eastAsia="Times New Roman" w:hAnsi="Arial" w:cs="Arial"/>
          <w:sz w:val="24"/>
          <w:szCs w:val="24"/>
        </w:rPr>
        <w:t>ylvester</w:t>
      </w:r>
      <w:r w:rsidRPr="00B90332">
        <w:rPr>
          <w:rFonts w:ascii="Arial" w:eastAsia="Times New Roman" w:hAnsi="Arial" w:cs="Arial"/>
          <w:sz w:val="24"/>
          <w:szCs w:val="24"/>
        </w:rPr>
        <w:t xml:space="preserve"> Addai Arhin. 2018. </w:t>
      </w:r>
      <w:hyperlink r:id="rId14" w:history="1">
        <w:r w:rsidRPr="00B90332">
          <w:rPr>
            <w:rFonts w:ascii="Arial" w:eastAsia="Times New Roman" w:hAnsi="Arial" w:cs="Arial"/>
            <w:sz w:val="24"/>
            <w:szCs w:val="24"/>
            <w:shd w:val="clear" w:color="auto" w:fill="FFFFFF"/>
          </w:rPr>
          <w:t xml:space="preserve">Development and validation of RP-HPLC method for simultaneous estimation of </w:t>
        </w:r>
        <w:proofErr w:type="spellStart"/>
        <w:r w:rsidRPr="00B90332">
          <w:rPr>
            <w:rFonts w:ascii="Arial" w:eastAsia="Times New Roman" w:hAnsi="Arial" w:cs="Arial"/>
            <w:sz w:val="24"/>
            <w:szCs w:val="24"/>
            <w:shd w:val="clear" w:color="auto" w:fill="FFFFFF"/>
          </w:rPr>
          <w:t>sulfadoxine</w:t>
        </w:r>
        <w:proofErr w:type="spellEnd"/>
        <w:r w:rsidRPr="00B90332">
          <w:rPr>
            <w:rFonts w:ascii="Arial" w:eastAsia="Times New Roman" w:hAnsi="Arial" w:cs="Arial"/>
            <w:sz w:val="24"/>
            <w:szCs w:val="24"/>
            <w:shd w:val="clear" w:color="auto" w:fill="FFFFFF"/>
          </w:rPr>
          <w:t xml:space="preserve"> and pyrimethamine in </w:t>
        </w:r>
        <w:r w:rsidRPr="00B90332">
          <w:rPr>
            <w:rFonts w:ascii="Arial" w:eastAsia="Times New Roman" w:hAnsi="Arial" w:cs="Arial"/>
            <w:sz w:val="24"/>
            <w:szCs w:val="24"/>
            <w:shd w:val="clear" w:color="auto" w:fill="FFFFFF"/>
          </w:rPr>
          <w:lastRenderedPageBreak/>
          <w:t>tablet dosage form using diclofenac as internal standard</w:t>
        </w:r>
      </w:hyperlink>
      <w:r w:rsidRPr="00B90332">
        <w:rPr>
          <w:rFonts w:ascii="Arial" w:eastAsia="Times New Roman" w:hAnsi="Arial" w:cs="Arial"/>
          <w:sz w:val="24"/>
          <w:szCs w:val="24"/>
        </w:rPr>
        <w:t>. Cogent Chemistry 4 (1), 1472198</w:t>
      </w:r>
    </w:p>
    <w:p w14:paraId="549DCC38" w14:textId="77777777" w:rsidR="005B1C7E" w:rsidRDefault="005B1C7E" w:rsidP="00562EBB">
      <w:pPr>
        <w:pStyle w:val="HTMLPreformatted"/>
        <w:numPr>
          <w:ilvl w:val="0"/>
          <w:numId w:val="9"/>
        </w:numPr>
        <w:shd w:val="clear" w:color="auto" w:fill="FFFFFF"/>
        <w:spacing w:before="240" w:after="240"/>
        <w:rPr>
          <w:rFonts w:ascii="Arial" w:hAnsi="Arial" w:cs="Arial"/>
          <w:color w:val="000000"/>
          <w:sz w:val="24"/>
          <w:szCs w:val="24"/>
        </w:rPr>
      </w:pPr>
      <w:r w:rsidRPr="00117422">
        <w:rPr>
          <w:rFonts w:ascii="Arial" w:hAnsi="Arial" w:cs="Arial"/>
          <w:color w:val="000000"/>
          <w:sz w:val="24"/>
          <w:szCs w:val="24"/>
        </w:rPr>
        <w:t xml:space="preserve">Adolf </w:t>
      </w:r>
      <w:proofErr w:type="spellStart"/>
      <w:r w:rsidRPr="00117422">
        <w:rPr>
          <w:rFonts w:ascii="Arial" w:hAnsi="Arial" w:cs="Arial"/>
          <w:color w:val="000000"/>
          <w:sz w:val="24"/>
          <w:szCs w:val="24"/>
        </w:rPr>
        <w:t>Oti</w:t>
      </w:r>
      <w:proofErr w:type="spellEnd"/>
      <w:r w:rsidRPr="00117422">
        <w:rPr>
          <w:rFonts w:ascii="Arial" w:hAnsi="Arial" w:cs="Arial"/>
          <w:color w:val="000000"/>
          <w:sz w:val="24"/>
          <w:szCs w:val="24"/>
        </w:rPr>
        <w:t>-Boakye,</w:t>
      </w:r>
      <w:r>
        <w:rPr>
          <w:rFonts w:ascii="Arial" w:hAnsi="Arial" w:cs="Arial"/>
          <w:b/>
          <w:color w:val="000000"/>
          <w:sz w:val="24"/>
          <w:szCs w:val="24"/>
        </w:rPr>
        <w:t xml:space="preserve"> Akwasi Acheampong, </w:t>
      </w:r>
      <w:r>
        <w:rPr>
          <w:rFonts w:ascii="Arial" w:hAnsi="Arial" w:cs="Arial"/>
          <w:color w:val="000000"/>
          <w:sz w:val="24"/>
          <w:szCs w:val="24"/>
        </w:rPr>
        <w:t xml:space="preserve">Ohene </w:t>
      </w:r>
      <w:proofErr w:type="spellStart"/>
      <w:r>
        <w:rPr>
          <w:rFonts w:ascii="Arial" w:hAnsi="Arial" w:cs="Arial"/>
          <w:color w:val="000000"/>
          <w:sz w:val="24"/>
          <w:szCs w:val="24"/>
        </w:rPr>
        <w:t>Gyang</w:t>
      </w:r>
      <w:proofErr w:type="spellEnd"/>
      <w:r>
        <w:rPr>
          <w:rFonts w:ascii="Arial" w:hAnsi="Arial" w:cs="Arial"/>
          <w:color w:val="000000"/>
          <w:sz w:val="24"/>
          <w:szCs w:val="24"/>
        </w:rPr>
        <w:t xml:space="preserve"> Nathan, </w:t>
      </w:r>
      <w:proofErr w:type="spellStart"/>
      <w:r>
        <w:rPr>
          <w:rFonts w:ascii="Arial" w:hAnsi="Arial" w:cs="Arial"/>
          <w:color w:val="000000"/>
          <w:sz w:val="24"/>
          <w:szCs w:val="24"/>
        </w:rPr>
        <w:t>Akorfa</w:t>
      </w:r>
      <w:proofErr w:type="spellEnd"/>
      <w:r>
        <w:rPr>
          <w:rFonts w:ascii="Arial" w:hAnsi="Arial" w:cs="Arial"/>
          <w:color w:val="000000"/>
          <w:sz w:val="24"/>
          <w:szCs w:val="24"/>
        </w:rPr>
        <w:t xml:space="preserve"> Akosua </w:t>
      </w:r>
      <w:proofErr w:type="spellStart"/>
      <w:r>
        <w:rPr>
          <w:rFonts w:ascii="Arial" w:hAnsi="Arial" w:cs="Arial"/>
          <w:color w:val="000000"/>
          <w:sz w:val="24"/>
          <w:szCs w:val="24"/>
        </w:rPr>
        <w:t>Agbosu</w:t>
      </w:r>
      <w:proofErr w:type="spellEnd"/>
      <w:r>
        <w:rPr>
          <w:rFonts w:ascii="Arial" w:hAnsi="Arial" w:cs="Arial"/>
          <w:color w:val="000000"/>
          <w:sz w:val="24"/>
          <w:szCs w:val="24"/>
        </w:rPr>
        <w:t>, Amoah Charles Agyei. 2017. Determination of mercury and cadmium levels in omega-3 food supplements available on the Ghanaian market. African Journal of Pure and Applied Chemistry, 12(6): 50-53.</w:t>
      </w:r>
      <w:r w:rsidR="00117422">
        <w:rPr>
          <w:rFonts w:ascii="Arial" w:hAnsi="Arial" w:cs="Arial"/>
          <w:color w:val="000000"/>
          <w:sz w:val="24"/>
          <w:szCs w:val="24"/>
        </w:rPr>
        <w:t xml:space="preserve">                                       DOI: 10.5897/AJPAC2016.0675.</w:t>
      </w:r>
    </w:p>
    <w:p w14:paraId="44B072AF" w14:textId="77777777" w:rsidR="00562EBB" w:rsidRDefault="00562EBB" w:rsidP="00562EBB">
      <w:pPr>
        <w:pStyle w:val="HTMLPreformatted"/>
        <w:numPr>
          <w:ilvl w:val="0"/>
          <w:numId w:val="9"/>
        </w:numPr>
        <w:shd w:val="clear" w:color="auto" w:fill="FFFFFF"/>
        <w:spacing w:before="240" w:after="240"/>
        <w:rPr>
          <w:rFonts w:ascii="Arial" w:hAnsi="Arial" w:cs="Arial"/>
          <w:color w:val="000000"/>
          <w:sz w:val="24"/>
          <w:szCs w:val="24"/>
        </w:rPr>
      </w:pPr>
      <w:r>
        <w:rPr>
          <w:rFonts w:ascii="Arial" w:hAnsi="Arial" w:cs="Arial"/>
          <w:color w:val="000000"/>
          <w:sz w:val="24"/>
          <w:szCs w:val="24"/>
        </w:rPr>
        <w:t xml:space="preserve">Jonathan Osei-Owusu, </w:t>
      </w:r>
      <w:r w:rsidRPr="00562EBB">
        <w:rPr>
          <w:rFonts w:ascii="Arial" w:hAnsi="Arial" w:cs="Arial"/>
          <w:b/>
          <w:color w:val="000000"/>
          <w:sz w:val="24"/>
          <w:szCs w:val="24"/>
        </w:rPr>
        <w:t>Akwasi Acheampong</w:t>
      </w:r>
      <w:r>
        <w:rPr>
          <w:rFonts w:ascii="Arial" w:hAnsi="Arial" w:cs="Arial"/>
          <w:color w:val="000000"/>
          <w:sz w:val="24"/>
          <w:szCs w:val="24"/>
        </w:rPr>
        <w:t xml:space="preserve">, J.V.K. </w:t>
      </w:r>
      <w:proofErr w:type="spellStart"/>
      <w:r>
        <w:rPr>
          <w:rFonts w:ascii="Arial" w:hAnsi="Arial" w:cs="Arial"/>
          <w:color w:val="000000"/>
          <w:sz w:val="24"/>
          <w:szCs w:val="24"/>
        </w:rPr>
        <w:t>Afun</w:t>
      </w:r>
      <w:proofErr w:type="spellEnd"/>
      <w:r>
        <w:rPr>
          <w:rFonts w:ascii="Arial" w:hAnsi="Arial" w:cs="Arial"/>
          <w:color w:val="000000"/>
          <w:sz w:val="24"/>
          <w:szCs w:val="24"/>
        </w:rPr>
        <w:t xml:space="preserve">, Samuel </w:t>
      </w:r>
      <w:proofErr w:type="spellStart"/>
      <w:r>
        <w:rPr>
          <w:rFonts w:ascii="Arial" w:hAnsi="Arial" w:cs="Arial"/>
          <w:color w:val="000000"/>
          <w:sz w:val="24"/>
          <w:szCs w:val="24"/>
        </w:rPr>
        <w:t>Osafo</w:t>
      </w:r>
      <w:proofErr w:type="spellEnd"/>
      <w:r>
        <w:rPr>
          <w:rFonts w:ascii="Arial" w:hAnsi="Arial" w:cs="Arial"/>
          <w:color w:val="000000"/>
          <w:sz w:val="24"/>
          <w:szCs w:val="24"/>
        </w:rPr>
        <w:t xml:space="preserve"> Acquaah. 2017. Chemical Composition of the Headspace Volatiles of </w:t>
      </w:r>
      <w:proofErr w:type="spellStart"/>
      <w:r>
        <w:rPr>
          <w:rFonts w:ascii="Arial" w:hAnsi="Arial" w:cs="Arial"/>
          <w:color w:val="000000"/>
          <w:sz w:val="24"/>
          <w:szCs w:val="24"/>
        </w:rPr>
        <w:t>Chromolaena</w:t>
      </w:r>
      <w:proofErr w:type="spellEnd"/>
      <w:r>
        <w:rPr>
          <w:rFonts w:ascii="Arial" w:hAnsi="Arial" w:cs="Arial"/>
          <w:color w:val="000000"/>
          <w:sz w:val="24"/>
          <w:szCs w:val="24"/>
        </w:rPr>
        <w:t xml:space="preserve"> odorata (L.) R.M. King in Ghana. Journal of Essential Oil Bearing Plants, 20(5): 1418-1423. DOI: 10.1080/0972060X.2017.1396928</w:t>
      </w:r>
    </w:p>
    <w:p w14:paraId="402C8475" w14:textId="77777777" w:rsidR="00562EBB" w:rsidRPr="00E87D44" w:rsidRDefault="00562EBB" w:rsidP="00562EBB">
      <w:pPr>
        <w:pStyle w:val="HTMLPreformatted"/>
        <w:numPr>
          <w:ilvl w:val="0"/>
          <w:numId w:val="9"/>
        </w:numPr>
        <w:shd w:val="clear" w:color="auto" w:fill="FFFFFF"/>
        <w:spacing w:before="240" w:after="240"/>
        <w:rPr>
          <w:rFonts w:ascii="Arial" w:hAnsi="Arial" w:cs="Arial"/>
          <w:color w:val="000000"/>
          <w:sz w:val="24"/>
          <w:szCs w:val="24"/>
        </w:rPr>
      </w:pPr>
      <w:r>
        <w:rPr>
          <w:rFonts w:ascii="Arial" w:hAnsi="Arial" w:cs="Arial"/>
          <w:color w:val="000000"/>
          <w:sz w:val="24"/>
          <w:szCs w:val="24"/>
        </w:rPr>
        <w:t xml:space="preserve">Kennedy Ameyaw </w:t>
      </w:r>
      <w:proofErr w:type="spellStart"/>
      <w:r>
        <w:rPr>
          <w:rFonts w:ascii="Arial" w:hAnsi="Arial" w:cs="Arial"/>
          <w:color w:val="000000"/>
          <w:sz w:val="24"/>
          <w:szCs w:val="24"/>
        </w:rPr>
        <w:t>Baah</w:t>
      </w:r>
      <w:proofErr w:type="spellEnd"/>
      <w:r>
        <w:rPr>
          <w:rFonts w:ascii="Arial" w:hAnsi="Arial" w:cs="Arial"/>
          <w:color w:val="000000"/>
          <w:sz w:val="24"/>
          <w:szCs w:val="24"/>
        </w:rPr>
        <w:t xml:space="preserve">, </w:t>
      </w:r>
      <w:r w:rsidRPr="00331F02">
        <w:rPr>
          <w:rFonts w:ascii="Arial" w:hAnsi="Arial" w:cs="Arial"/>
          <w:b/>
          <w:color w:val="000000"/>
          <w:sz w:val="24"/>
          <w:szCs w:val="24"/>
        </w:rPr>
        <w:t>Akwasi Acheampong</w:t>
      </w:r>
      <w:r>
        <w:rPr>
          <w:rFonts w:ascii="Arial" w:hAnsi="Arial" w:cs="Arial"/>
          <w:color w:val="000000"/>
          <w:sz w:val="24"/>
          <w:szCs w:val="24"/>
        </w:rPr>
        <w:t xml:space="preserve">, Isaac Kingsley </w:t>
      </w:r>
      <w:proofErr w:type="spellStart"/>
      <w:r>
        <w:rPr>
          <w:rFonts w:ascii="Arial" w:hAnsi="Arial" w:cs="Arial"/>
          <w:color w:val="000000"/>
          <w:sz w:val="24"/>
          <w:szCs w:val="24"/>
        </w:rPr>
        <w:t>Amponsah</w:t>
      </w:r>
      <w:proofErr w:type="spellEnd"/>
      <w:r>
        <w:rPr>
          <w:rFonts w:ascii="Arial" w:hAnsi="Arial" w:cs="Arial"/>
          <w:color w:val="000000"/>
          <w:sz w:val="24"/>
          <w:szCs w:val="24"/>
        </w:rPr>
        <w:t xml:space="preserve">, Yakubu </w:t>
      </w:r>
      <w:proofErr w:type="spellStart"/>
      <w:r>
        <w:rPr>
          <w:rFonts w:ascii="Arial" w:hAnsi="Arial" w:cs="Arial"/>
          <w:color w:val="000000"/>
          <w:sz w:val="24"/>
          <w:szCs w:val="24"/>
        </w:rPr>
        <w:t>Jibira</w:t>
      </w:r>
      <w:proofErr w:type="spellEnd"/>
      <w:r>
        <w:rPr>
          <w:rFonts w:ascii="Arial" w:hAnsi="Arial" w:cs="Arial"/>
          <w:color w:val="000000"/>
          <w:sz w:val="24"/>
          <w:szCs w:val="24"/>
        </w:rPr>
        <w:t xml:space="preserve">, Mary Osei Owusu, Lydia </w:t>
      </w:r>
      <w:proofErr w:type="spellStart"/>
      <w:r>
        <w:rPr>
          <w:rFonts w:ascii="Arial" w:hAnsi="Arial" w:cs="Arial"/>
          <w:color w:val="000000"/>
          <w:sz w:val="24"/>
          <w:szCs w:val="24"/>
        </w:rPr>
        <w:t>Amankwaa</w:t>
      </w:r>
      <w:proofErr w:type="spellEnd"/>
      <w:r>
        <w:rPr>
          <w:rFonts w:ascii="Arial" w:hAnsi="Arial" w:cs="Arial"/>
          <w:color w:val="000000"/>
          <w:sz w:val="24"/>
          <w:szCs w:val="24"/>
        </w:rPr>
        <w:t xml:space="preserve"> </w:t>
      </w:r>
      <w:proofErr w:type="spellStart"/>
      <w:r>
        <w:rPr>
          <w:rFonts w:ascii="Arial" w:hAnsi="Arial" w:cs="Arial"/>
          <w:color w:val="000000"/>
          <w:sz w:val="24"/>
          <w:szCs w:val="24"/>
        </w:rPr>
        <w:t>Tima</w:t>
      </w:r>
      <w:proofErr w:type="spellEnd"/>
      <w:r>
        <w:rPr>
          <w:rFonts w:ascii="Arial" w:hAnsi="Arial" w:cs="Arial"/>
          <w:color w:val="000000"/>
          <w:sz w:val="24"/>
          <w:szCs w:val="24"/>
        </w:rPr>
        <w:t>. 2017. Evaluation of the anti-</w:t>
      </w:r>
      <w:proofErr w:type="spellStart"/>
      <w:r>
        <w:rPr>
          <w:rFonts w:ascii="Arial" w:hAnsi="Arial" w:cs="Arial"/>
          <w:color w:val="000000"/>
          <w:sz w:val="24"/>
          <w:szCs w:val="24"/>
        </w:rPr>
        <w:t>inflamatory</w:t>
      </w:r>
      <w:proofErr w:type="spellEnd"/>
      <w:r>
        <w:rPr>
          <w:rFonts w:ascii="Arial" w:hAnsi="Arial" w:cs="Arial"/>
          <w:color w:val="000000"/>
          <w:sz w:val="24"/>
          <w:szCs w:val="24"/>
        </w:rPr>
        <w:t xml:space="preserve">, antimicrobial and antioxidant activities of the stem bark extract of </w:t>
      </w:r>
      <w:r w:rsidRPr="00E37C10">
        <w:rPr>
          <w:rFonts w:ascii="Arial" w:hAnsi="Arial" w:cs="Arial"/>
          <w:i/>
          <w:color w:val="000000"/>
          <w:sz w:val="24"/>
          <w:szCs w:val="24"/>
        </w:rPr>
        <w:t xml:space="preserve">Croton </w:t>
      </w:r>
      <w:proofErr w:type="spellStart"/>
      <w:r w:rsidRPr="00E37C10">
        <w:rPr>
          <w:rFonts w:ascii="Arial" w:hAnsi="Arial" w:cs="Arial"/>
          <w:i/>
          <w:color w:val="000000"/>
          <w:sz w:val="24"/>
          <w:szCs w:val="24"/>
        </w:rPr>
        <w:t>penduliflorus</w:t>
      </w:r>
      <w:proofErr w:type="spellEnd"/>
      <w:r>
        <w:rPr>
          <w:rFonts w:ascii="Arial" w:hAnsi="Arial" w:cs="Arial"/>
          <w:color w:val="000000"/>
          <w:sz w:val="24"/>
          <w:szCs w:val="24"/>
        </w:rPr>
        <w:t xml:space="preserve"> Hutch (</w:t>
      </w:r>
      <w:proofErr w:type="spellStart"/>
      <w:r>
        <w:rPr>
          <w:rFonts w:ascii="Arial" w:hAnsi="Arial" w:cs="Arial"/>
          <w:color w:val="000000"/>
          <w:sz w:val="24"/>
          <w:szCs w:val="24"/>
        </w:rPr>
        <w:t>Euphorbiaceae</w:t>
      </w:r>
      <w:proofErr w:type="spellEnd"/>
      <w:r>
        <w:rPr>
          <w:rFonts w:ascii="Arial" w:hAnsi="Arial" w:cs="Arial"/>
          <w:color w:val="000000"/>
          <w:sz w:val="24"/>
          <w:szCs w:val="24"/>
        </w:rPr>
        <w:t>). Journal of Pharmacognosy and Phytochemistry, 6(6): 1705-1710.</w:t>
      </w:r>
    </w:p>
    <w:p w14:paraId="06E25107" w14:textId="77777777" w:rsidR="00E37C10" w:rsidRDefault="00E37C10" w:rsidP="00886D79">
      <w:pPr>
        <w:pStyle w:val="HTMLPreformatted"/>
        <w:numPr>
          <w:ilvl w:val="0"/>
          <w:numId w:val="9"/>
        </w:numPr>
        <w:shd w:val="clear" w:color="auto" w:fill="FFFFFF"/>
        <w:spacing w:before="240" w:after="240"/>
        <w:rPr>
          <w:rFonts w:ascii="Arial" w:hAnsi="Arial" w:cs="Arial"/>
          <w:color w:val="000000"/>
          <w:sz w:val="24"/>
          <w:szCs w:val="24"/>
        </w:rPr>
      </w:pPr>
      <w:proofErr w:type="spellStart"/>
      <w:r>
        <w:rPr>
          <w:rFonts w:ascii="Arial" w:hAnsi="Arial" w:cs="Arial"/>
          <w:color w:val="000000"/>
          <w:sz w:val="24"/>
          <w:szCs w:val="24"/>
        </w:rPr>
        <w:t>Godfred</w:t>
      </w:r>
      <w:proofErr w:type="spellEnd"/>
      <w:r>
        <w:rPr>
          <w:rFonts w:ascii="Arial" w:hAnsi="Arial" w:cs="Arial"/>
          <w:color w:val="000000"/>
          <w:sz w:val="24"/>
          <w:szCs w:val="24"/>
        </w:rPr>
        <w:t xml:space="preserve"> Darko, Lawrence Sheringham </w:t>
      </w:r>
      <w:proofErr w:type="spellStart"/>
      <w:r>
        <w:rPr>
          <w:rFonts w:ascii="Arial" w:hAnsi="Arial" w:cs="Arial"/>
          <w:color w:val="000000"/>
          <w:sz w:val="24"/>
          <w:szCs w:val="24"/>
        </w:rPr>
        <w:t>Borquaye</w:t>
      </w:r>
      <w:proofErr w:type="spellEnd"/>
      <w:r>
        <w:rPr>
          <w:rFonts w:ascii="Arial" w:hAnsi="Arial" w:cs="Arial"/>
          <w:color w:val="000000"/>
          <w:sz w:val="24"/>
          <w:szCs w:val="24"/>
        </w:rPr>
        <w:t xml:space="preserve">, </w:t>
      </w:r>
      <w:r w:rsidRPr="00331F02">
        <w:rPr>
          <w:rFonts w:ascii="Arial" w:hAnsi="Arial" w:cs="Arial"/>
          <w:b/>
          <w:color w:val="000000"/>
          <w:sz w:val="24"/>
          <w:szCs w:val="24"/>
        </w:rPr>
        <w:t>Akwasi Acheampong</w:t>
      </w:r>
      <w:r>
        <w:rPr>
          <w:rFonts w:ascii="Arial" w:hAnsi="Arial" w:cs="Arial"/>
          <w:color w:val="000000"/>
          <w:sz w:val="24"/>
          <w:szCs w:val="24"/>
        </w:rPr>
        <w:t>, Kwasi Oppong. 2017. Veterinary</w:t>
      </w:r>
      <w:r w:rsidR="00614A4F">
        <w:rPr>
          <w:rFonts w:ascii="Arial" w:hAnsi="Arial" w:cs="Arial"/>
          <w:color w:val="000000"/>
          <w:sz w:val="24"/>
          <w:szCs w:val="24"/>
        </w:rPr>
        <w:t xml:space="preserve"> antibiotics in dairy products from Kumasi, Ghana. Cogent Chemistry, 3: 1343636. D</w:t>
      </w:r>
      <w:r w:rsidR="00562EBB">
        <w:rPr>
          <w:rFonts w:ascii="Arial" w:hAnsi="Arial" w:cs="Arial"/>
          <w:color w:val="000000"/>
          <w:sz w:val="24"/>
          <w:szCs w:val="24"/>
        </w:rPr>
        <w:t>OI</w:t>
      </w:r>
      <w:r w:rsidR="00614A4F">
        <w:rPr>
          <w:rFonts w:ascii="Arial" w:hAnsi="Arial" w:cs="Arial"/>
          <w:color w:val="000000"/>
          <w:sz w:val="24"/>
          <w:szCs w:val="24"/>
        </w:rPr>
        <w:t>: 10.1080/23312009.2017.1343636</w:t>
      </w:r>
    </w:p>
    <w:p w14:paraId="334B28D3" w14:textId="77777777" w:rsidR="00886D79" w:rsidRPr="00902E17" w:rsidRDefault="00886D79" w:rsidP="00886D79">
      <w:pPr>
        <w:pStyle w:val="HTMLPreformatted"/>
        <w:numPr>
          <w:ilvl w:val="0"/>
          <w:numId w:val="9"/>
        </w:numPr>
        <w:shd w:val="clear" w:color="auto" w:fill="FFFFFF"/>
        <w:spacing w:before="240" w:after="240"/>
        <w:rPr>
          <w:rFonts w:ascii="Arial" w:hAnsi="Arial" w:cs="Arial"/>
          <w:color w:val="000000"/>
          <w:sz w:val="24"/>
          <w:szCs w:val="24"/>
        </w:rPr>
      </w:pPr>
      <w:r w:rsidRPr="007D4279">
        <w:rPr>
          <w:rFonts w:ascii="Arial" w:hAnsi="Arial" w:cs="Arial"/>
          <w:b/>
          <w:color w:val="000000"/>
          <w:sz w:val="24"/>
          <w:szCs w:val="24"/>
        </w:rPr>
        <w:t>Akwasi Acheampong</w:t>
      </w:r>
      <w:r>
        <w:rPr>
          <w:rFonts w:ascii="Arial" w:hAnsi="Arial" w:cs="Arial"/>
          <w:color w:val="000000"/>
          <w:sz w:val="24"/>
          <w:szCs w:val="24"/>
        </w:rPr>
        <w:t xml:space="preserve">, Mercy Badu, Andrews </w:t>
      </w:r>
      <w:proofErr w:type="spellStart"/>
      <w:r>
        <w:rPr>
          <w:rFonts w:ascii="Arial" w:hAnsi="Arial" w:cs="Arial"/>
          <w:color w:val="000000"/>
          <w:sz w:val="24"/>
          <w:szCs w:val="24"/>
        </w:rPr>
        <w:t>Yirenkyi</w:t>
      </w:r>
      <w:proofErr w:type="spellEnd"/>
      <w:r>
        <w:rPr>
          <w:rFonts w:ascii="Arial" w:hAnsi="Arial" w:cs="Arial"/>
          <w:color w:val="000000"/>
          <w:sz w:val="24"/>
          <w:szCs w:val="24"/>
        </w:rPr>
        <w:t xml:space="preserve"> Agyemang. 2016. </w:t>
      </w:r>
      <w:r w:rsidRPr="00C81A6C">
        <w:rPr>
          <w:rFonts w:ascii="Arial" w:hAnsi="Arial" w:cs="Arial"/>
          <w:color w:val="000000"/>
          <w:sz w:val="24"/>
          <w:szCs w:val="24"/>
        </w:rPr>
        <w:t xml:space="preserve">Comparative </w:t>
      </w:r>
      <w:r w:rsidRPr="00C81A6C">
        <w:rPr>
          <w:rFonts w:ascii="Arial" w:hAnsi="Arial" w:cs="Arial"/>
          <w:bCs/>
          <w:sz w:val="24"/>
          <w:szCs w:val="24"/>
          <w:lang w:val="en-GB"/>
        </w:rPr>
        <w:t xml:space="preserve">Total Phenolics and Antioxidant activities of </w:t>
      </w:r>
      <w:r w:rsidRPr="00C81A6C">
        <w:rPr>
          <w:rFonts w:ascii="Arial" w:hAnsi="Arial" w:cs="Arial"/>
          <w:bCs/>
          <w:i/>
          <w:iCs/>
          <w:sz w:val="24"/>
          <w:szCs w:val="24"/>
          <w:lang w:val="en-GB"/>
        </w:rPr>
        <w:t xml:space="preserve">Xanthosoma </w:t>
      </w:r>
      <w:proofErr w:type="spellStart"/>
      <w:r w:rsidRPr="00C81A6C">
        <w:rPr>
          <w:rFonts w:ascii="Arial" w:hAnsi="Arial" w:cs="Arial"/>
          <w:bCs/>
          <w:i/>
          <w:iCs/>
          <w:sz w:val="24"/>
          <w:szCs w:val="24"/>
          <w:lang w:val="en-GB"/>
        </w:rPr>
        <w:t>colocasia</w:t>
      </w:r>
      <w:proofErr w:type="spellEnd"/>
      <w:r w:rsidRPr="00C81A6C">
        <w:rPr>
          <w:rFonts w:ascii="Arial" w:hAnsi="Arial" w:cs="Arial"/>
          <w:bCs/>
          <w:i/>
          <w:iCs/>
          <w:sz w:val="24"/>
          <w:szCs w:val="24"/>
          <w:lang w:val="en-GB"/>
        </w:rPr>
        <w:t xml:space="preserve">, Solanum </w:t>
      </w:r>
      <w:proofErr w:type="spellStart"/>
      <w:r w:rsidRPr="00C81A6C">
        <w:rPr>
          <w:rFonts w:ascii="Arial" w:hAnsi="Arial" w:cs="Arial"/>
          <w:bCs/>
          <w:i/>
          <w:iCs/>
          <w:sz w:val="24"/>
          <w:szCs w:val="24"/>
          <w:lang w:val="en-GB"/>
        </w:rPr>
        <w:t>torvum</w:t>
      </w:r>
      <w:proofErr w:type="spellEnd"/>
      <w:r w:rsidRPr="00C81A6C">
        <w:rPr>
          <w:rFonts w:ascii="Arial" w:hAnsi="Arial" w:cs="Arial"/>
          <w:bCs/>
          <w:i/>
          <w:iCs/>
          <w:sz w:val="24"/>
          <w:szCs w:val="24"/>
          <w:lang w:val="en-GB"/>
        </w:rPr>
        <w:t xml:space="preserve"> and Allium ascalonicum L</w:t>
      </w:r>
      <w:r>
        <w:rPr>
          <w:rFonts w:ascii="Arial" w:hAnsi="Arial" w:cs="Arial"/>
          <w:bCs/>
          <w:i/>
          <w:iCs/>
          <w:sz w:val="24"/>
          <w:szCs w:val="24"/>
          <w:lang w:val="en-GB"/>
        </w:rPr>
        <w:t xml:space="preserve">. </w:t>
      </w:r>
      <w:r w:rsidRPr="0015767B">
        <w:rPr>
          <w:rFonts w:ascii="Arial" w:hAnsi="Arial" w:cs="Arial"/>
          <w:noProof/>
          <w:sz w:val="24"/>
          <w:szCs w:val="24"/>
        </w:rPr>
        <w:t>International journal of Chemical and Biomolecular Science</w:t>
      </w:r>
      <w:r>
        <w:rPr>
          <w:rFonts w:ascii="Arial" w:hAnsi="Arial" w:cs="Arial"/>
          <w:noProof/>
          <w:sz w:val="24"/>
          <w:szCs w:val="24"/>
        </w:rPr>
        <w:t xml:space="preserve"> (IJCBS)</w:t>
      </w:r>
      <w:r w:rsidRPr="0015767B">
        <w:rPr>
          <w:rFonts w:ascii="Arial" w:hAnsi="Arial" w:cs="Arial"/>
          <w:noProof/>
          <w:sz w:val="24"/>
          <w:szCs w:val="24"/>
        </w:rPr>
        <w:t xml:space="preserve">, </w:t>
      </w:r>
      <w:r>
        <w:rPr>
          <w:rFonts w:ascii="Arial" w:hAnsi="Arial" w:cs="Arial"/>
          <w:noProof/>
          <w:sz w:val="24"/>
          <w:szCs w:val="24"/>
        </w:rPr>
        <w:t xml:space="preserve">2(4): 73-79. </w:t>
      </w:r>
    </w:p>
    <w:p w14:paraId="6569F1BB" w14:textId="77777777" w:rsidR="00886D79" w:rsidRPr="00C75270" w:rsidRDefault="00886D79" w:rsidP="00886D79">
      <w:pPr>
        <w:pStyle w:val="ListParagraph"/>
        <w:numPr>
          <w:ilvl w:val="0"/>
          <w:numId w:val="9"/>
        </w:numPr>
        <w:shd w:val="clear" w:color="auto" w:fill="FFFFFF"/>
        <w:spacing w:before="240" w:after="240" w:line="240" w:lineRule="auto"/>
        <w:jc w:val="both"/>
        <w:rPr>
          <w:rFonts w:ascii="Arial" w:hAnsi="Arial" w:cs="Arial"/>
          <w:color w:val="000000"/>
          <w:sz w:val="24"/>
          <w:szCs w:val="24"/>
        </w:rPr>
      </w:pPr>
      <w:r w:rsidRPr="007D4279">
        <w:rPr>
          <w:rFonts w:ascii="Arial" w:hAnsi="Arial" w:cs="Arial"/>
          <w:b/>
          <w:color w:val="000000" w:themeColor="text1"/>
          <w:sz w:val="24"/>
          <w:szCs w:val="24"/>
        </w:rPr>
        <w:t>Akwasi Acheampong</w:t>
      </w:r>
      <w:r>
        <w:rPr>
          <w:rFonts w:ascii="Arial" w:hAnsi="Arial" w:cs="Arial"/>
          <w:color w:val="000000" w:themeColor="text1"/>
          <w:sz w:val="24"/>
          <w:szCs w:val="24"/>
        </w:rPr>
        <w:t xml:space="preserve">, Wilfred Owusu Gyasi, </w:t>
      </w:r>
      <w:proofErr w:type="spellStart"/>
      <w:r>
        <w:rPr>
          <w:rFonts w:ascii="Arial" w:hAnsi="Arial" w:cs="Arial"/>
          <w:color w:val="000000" w:themeColor="text1"/>
          <w:sz w:val="24"/>
          <w:szCs w:val="24"/>
        </w:rPr>
        <w:t>Godfred</w:t>
      </w:r>
      <w:proofErr w:type="spellEnd"/>
      <w:r>
        <w:rPr>
          <w:rFonts w:ascii="Arial" w:hAnsi="Arial" w:cs="Arial"/>
          <w:color w:val="000000" w:themeColor="text1"/>
          <w:sz w:val="24"/>
          <w:szCs w:val="24"/>
        </w:rPr>
        <w:t xml:space="preserve"> Darko, Joseph </w:t>
      </w:r>
      <w:proofErr w:type="spellStart"/>
      <w:r>
        <w:rPr>
          <w:rFonts w:ascii="Arial" w:hAnsi="Arial" w:cs="Arial"/>
          <w:color w:val="000000" w:themeColor="text1"/>
          <w:sz w:val="24"/>
          <w:szCs w:val="24"/>
        </w:rPr>
        <w:t>Appau</w:t>
      </w:r>
      <w:proofErr w:type="spellEnd"/>
      <w:r>
        <w:rPr>
          <w:rFonts w:ascii="Arial" w:hAnsi="Arial" w:cs="Arial"/>
          <w:color w:val="000000" w:themeColor="text1"/>
          <w:sz w:val="24"/>
          <w:szCs w:val="24"/>
        </w:rPr>
        <w:t xml:space="preserve">, Sylvester Addai-Arhin. 2016. </w:t>
      </w:r>
      <w:r w:rsidRPr="00C81A6C">
        <w:rPr>
          <w:rFonts w:ascii="Arial" w:hAnsi="Arial" w:cs="Arial"/>
          <w:color w:val="000000" w:themeColor="text1"/>
          <w:sz w:val="24"/>
          <w:szCs w:val="24"/>
        </w:rPr>
        <w:t xml:space="preserve">Validated RP-HPLC method for simultaneous determination and quantification of Chlorpheniramine maleate, Paracetamol and Caffeine in tablet formulation. </w:t>
      </w:r>
      <w:proofErr w:type="spellStart"/>
      <w:r>
        <w:rPr>
          <w:rFonts w:ascii="Arial" w:hAnsi="Arial" w:cs="Arial"/>
          <w:color w:val="000000" w:themeColor="text1"/>
          <w:sz w:val="24"/>
          <w:szCs w:val="24"/>
        </w:rPr>
        <w:t>SpringerPlus</w:t>
      </w:r>
      <w:proofErr w:type="spellEnd"/>
      <w:r>
        <w:rPr>
          <w:rFonts w:ascii="Arial" w:hAnsi="Arial" w:cs="Arial"/>
          <w:color w:val="000000" w:themeColor="text1"/>
          <w:sz w:val="24"/>
          <w:szCs w:val="24"/>
        </w:rPr>
        <w:t>, 5: 625.</w:t>
      </w:r>
    </w:p>
    <w:p w14:paraId="2C6B6CED" w14:textId="77777777" w:rsidR="00886D79" w:rsidRPr="00C81A6C" w:rsidRDefault="00886D79" w:rsidP="00886D79">
      <w:pPr>
        <w:pStyle w:val="ListParagraph"/>
        <w:shd w:val="clear" w:color="auto" w:fill="FFFFFF"/>
        <w:spacing w:before="240" w:after="240" w:line="240" w:lineRule="auto"/>
        <w:jc w:val="both"/>
        <w:rPr>
          <w:rFonts w:ascii="Arial" w:hAnsi="Arial" w:cs="Arial"/>
          <w:color w:val="000000"/>
          <w:sz w:val="24"/>
          <w:szCs w:val="24"/>
        </w:rPr>
      </w:pPr>
      <w:r>
        <w:rPr>
          <w:rFonts w:ascii="Arial" w:hAnsi="Arial" w:cs="Arial"/>
          <w:color w:val="000000" w:themeColor="text1"/>
          <w:sz w:val="24"/>
          <w:szCs w:val="24"/>
        </w:rPr>
        <w:t>DOI 10.1186/s40064-2241-2</w:t>
      </w:r>
    </w:p>
    <w:p w14:paraId="303E7958" w14:textId="77777777" w:rsidR="00886D79" w:rsidRPr="00902E17" w:rsidRDefault="00886D79" w:rsidP="00886D79">
      <w:pPr>
        <w:pStyle w:val="HTMLPreformatted"/>
        <w:numPr>
          <w:ilvl w:val="0"/>
          <w:numId w:val="9"/>
        </w:numPr>
        <w:shd w:val="clear" w:color="auto" w:fill="FFFFFF"/>
        <w:spacing w:before="240" w:after="240"/>
        <w:rPr>
          <w:rFonts w:ascii="Arial" w:hAnsi="Arial" w:cs="Arial"/>
          <w:color w:val="000000"/>
          <w:sz w:val="24"/>
          <w:szCs w:val="24"/>
        </w:rPr>
      </w:pPr>
      <w:r>
        <w:rPr>
          <w:rFonts w:ascii="Arial" w:hAnsi="Arial" w:cs="Arial"/>
          <w:color w:val="000000"/>
          <w:sz w:val="24"/>
          <w:szCs w:val="24"/>
        </w:rPr>
        <w:t xml:space="preserve">J. </w:t>
      </w:r>
      <w:proofErr w:type="spellStart"/>
      <w:r>
        <w:rPr>
          <w:rFonts w:ascii="Arial" w:hAnsi="Arial" w:cs="Arial"/>
          <w:color w:val="000000"/>
          <w:sz w:val="24"/>
          <w:szCs w:val="24"/>
        </w:rPr>
        <w:t>Apau</w:t>
      </w:r>
      <w:proofErr w:type="spellEnd"/>
      <w:r>
        <w:rPr>
          <w:rFonts w:ascii="Arial" w:hAnsi="Arial" w:cs="Arial"/>
          <w:color w:val="000000"/>
          <w:sz w:val="24"/>
          <w:szCs w:val="24"/>
        </w:rPr>
        <w:t xml:space="preserve">, </w:t>
      </w:r>
      <w:r w:rsidRPr="00614FEF">
        <w:rPr>
          <w:rFonts w:ascii="Arial" w:hAnsi="Arial" w:cs="Arial"/>
          <w:b/>
          <w:color w:val="000000"/>
          <w:sz w:val="24"/>
          <w:szCs w:val="24"/>
        </w:rPr>
        <w:t>A. Acheampong</w:t>
      </w:r>
      <w:r>
        <w:rPr>
          <w:rFonts w:ascii="Arial" w:hAnsi="Arial" w:cs="Arial"/>
          <w:color w:val="000000"/>
          <w:sz w:val="24"/>
          <w:szCs w:val="24"/>
        </w:rPr>
        <w:t xml:space="preserve">, O. Akoto, E. </w:t>
      </w:r>
      <w:proofErr w:type="spellStart"/>
      <w:r>
        <w:rPr>
          <w:rFonts w:ascii="Arial" w:hAnsi="Arial" w:cs="Arial"/>
          <w:color w:val="000000"/>
          <w:sz w:val="24"/>
          <w:szCs w:val="24"/>
        </w:rPr>
        <w:t>Duah</w:t>
      </w:r>
      <w:proofErr w:type="spellEnd"/>
      <w:r>
        <w:rPr>
          <w:rFonts w:ascii="Arial" w:hAnsi="Arial" w:cs="Arial"/>
          <w:color w:val="000000"/>
          <w:sz w:val="24"/>
          <w:szCs w:val="24"/>
        </w:rPr>
        <w:t xml:space="preserve"> Boateng. 2015. Physicochemical and Microbial Analysis of Water from selected Hand-dug wells in </w:t>
      </w:r>
      <w:proofErr w:type="spellStart"/>
      <w:r>
        <w:rPr>
          <w:rFonts w:ascii="Arial" w:hAnsi="Arial" w:cs="Arial"/>
          <w:color w:val="000000"/>
          <w:sz w:val="24"/>
          <w:szCs w:val="24"/>
        </w:rPr>
        <w:t>Ayeduase</w:t>
      </w:r>
      <w:proofErr w:type="spellEnd"/>
      <w:r>
        <w:rPr>
          <w:rFonts w:ascii="Arial" w:hAnsi="Arial" w:cs="Arial"/>
          <w:color w:val="000000"/>
          <w:sz w:val="24"/>
          <w:szCs w:val="24"/>
        </w:rPr>
        <w:t xml:space="preserve">, Kumasi. </w:t>
      </w:r>
      <w:r w:rsidRPr="0015767B">
        <w:rPr>
          <w:rFonts w:ascii="Arial" w:hAnsi="Arial" w:cs="Arial"/>
          <w:noProof/>
          <w:sz w:val="24"/>
          <w:szCs w:val="24"/>
        </w:rPr>
        <w:t>International journal of Chemical and Biomolecular Science, 1(4): 2</w:t>
      </w:r>
      <w:r>
        <w:rPr>
          <w:rFonts w:ascii="Arial" w:hAnsi="Arial" w:cs="Arial"/>
          <w:noProof/>
          <w:sz w:val="24"/>
          <w:szCs w:val="24"/>
        </w:rPr>
        <w:t>92</w:t>
      </w:r>
      <w:r w:rsidRPr="0015767B">
        <w:rPr>
          <w:rFonts w:ascii="Arial" w:hAnsi="Arial" w:cs="Arial"/>
          <w:noProof/>
          <w:sz w:val="24"/>
          <w:szCs w:val="24"/>
        </w:rPr>
        <w:t>-2</w:t>
      </w:r>
      <w:r>
        <w:rPr>
          <w:rFonts w:ascii="Arial" w:hAnsi="Arial" w:cs="Arial"/>
          <w:noProof/>
          <w:sz w:val="24"/>
          <w:szCs w:val="24"/>
        </w:rPr>
        <w:t>96.</w:t>
      </w:r>
    </w:p>
    <w:p w14:paraId="67C1F61D" w14:textId="77777777" w:rsidR="00886D79" w:rsidRPr="0015767B" w:rsidRDefault="00886D79" w:rsidP="00886D79">
      <w:pPr>
        <w:pStyle w:val="HTMLPreformatted"/>
        <w:numPr>
          <w:ilvl w:val="0"/>
          <w:numId w:val="9"/>
        </w:numPr>
        <w:shd w:val="clear" w:color="auto" w:fill="FFFFFF"/>
        <w:spacing w:before="240" w:after="240"/>
        <w:rPr>
          <w:rFonts w:ascii="Arial" w:hAnsi="Arial" w:cs="Arial"/>
          <w:color w:val="000000"/>
          <w:sz w:val="24"/>
          <w:szCs w:val="24"/>
        </w:rPr>
      </w:pPr>
      <w:r w:rsidRPr="0015767B">
        <w:rPr>
          <w:rFonts w:ascii="Arial" w:hAnsi="Arial" w:cs="Arial"/>
          <w:b/>
          <w:sz w:val="24"/>
          <w:szCs w:val="24"/>
        </w:rPr>
        <w:t>A. Acheampong</w:t>
      </w:r>
      <w:r w:rsidRPr="0015767B">
        <w:rPr>
          <w:rFonts w:ascii="Arial" w:hAnsi="Arial" w:cs="Arial"/>
          <w:sz w:val="24"/>
          <w:szCs w:val="24"/>
        </w:rPr>
        <w:t xml:space="preserve">, S. Addai-Arhin, J. </w:t>
      </w:r>
      <w:proofErr w:type="spellStart"/>
      <w:r w:rsidRPr="0015767B">
        <w:rPr>
          <w:rFonts w:ascii="Arial" w:hAnsi="Arial" w:cs="Arial"/>
          <w:sz w:val="24"/>
          <w:szCs w:val="24"/>
        </w:rPr>
        <w:t>Apau</w:t>
      </w:r>
      <w:proofErr w:type="spellEnd"/>
      <w:r w:rsidRPr="0015767B">
        <w:rPr>
          <w:rFonts w:ascii="Arial" w:hAnsi="Arial" w:cs="Arial"/>
          <w:sz w:val="24"/>
          <w:szCs w:val="24"/>
        </w:rPr>
        <w:t xml:space="preserve">, W. O. Gyasi. 2015. </w:t>
      </w:r>
      <w:r w:rsidRPr="0015767B">
        <w:rPr>
          <w:rFonts w:ascii="Arial" w:hAnsi="Arial" w:cs="Arial"/>
          <w:noProof/>
          <w:sz w:val="24"/>
          <w:szCs w:val="24"/>
        </w:rPr>
        <w:t>Development and Validation of a RP-HPLC Method with PDA Detection for the Simultaneous Estimation of Acetylsalicylic Acid, Paracetamol and Caffeine in Fixed Dose Combination Tablets. International journal of Chemical and Biomolecular Science, 1(4): 211-217</w:t>
      </w:r>
      <w:r>
        <w:rPr>
          <w:rFonts w:ascii="Arial" w:hAnsi="Arial" w:cs="Arial"/>
          <w:noProof/>
          <w:sz w:val="24"/>
          <w:szCs w:val="24"/>
        </w:rPr>
        <w:t>.</w:t>
      </w:r>
      <w:r w:rsidRPr="0015767B">
        <w:rPr>
          <w:rFonts w:ascii="Arial" w:hAnsi="Arial" w:cs="Arial"/>
          <w:sz w:val="24"/>
          <w:szCs w:val="24"/>
        </w:rPr>
        <w:t xml:space="preserve"> </w:t>
      </w:r>
    </w:p>
    <w:p w14:paraId="170BABE0" w14:textId="77777777" w:rsidR="00886D79" w:rsidRPr="002E52F3" w:rsidRDefault="00886D79" w:rsidP="00886D79">
      <w:pPr>
        <w:pStyle w:val="HTMLPreformatted"/>
        <w:numPr>
          <w:ilvl w:val="0"/>
          <w:numId w:val="9"/>
        </w:numPr>
        <w:shd w:val="clear" w:color="auto" w:fill="FFFFFF"/>
        <w:spacing w:before="240" w:after="240"/>
        <w:rPr>
          <w:rFonts w:ascii="Arial" w:hAnsi="Arial" w:cs="Arial"/>
          <w:color w:val="000000"/>
          <w:sz w:val="24"/>
          <w:szCs w:val="24"/>
        </w:rPr>
      </w:pPr>
      <w:r>
        <w:rPr>
          <w:rFonts w:ascii="Arial" w:hAnsi="Arial" w:cs="Arial"/>
          <w:noProof/>
          <w:sz w:val="24"/>
        </w:rPr>
        <w:lastRenderedPageBreak/>
        <w:t xml:space="preserve">G. </w:t>
      </w:r>
      <w:r w:rsidRPr="002E52F3">
        <w:rPr>
          <w:rFonts w:ascii="Arial" w:hAnsi="Arial" w:cs="Arial"/>
          <w:noProof/>
          <w:sz w:val="24"/>
        </w:rPr>
        <w:t xml:space="preserve">Darko, </w:t>
      </w:r>
      <w:r>
        <w:rPr>
          <w:rFonts w:ascii="Arial" w:hAnsi="Arial" w:cs="Arial"/>
          <w:noProof/>
          <w:sz w:val="24"/>
        </w:rPr>
        <w:t>A. Faanu</w:t>
      </w:r>
      <w:r w:rsidRPr="002E52F3">
        <w:rPr>
          <w:rFonts w:ascii="Arial" w:hAnsi="Arial" w:cs="Arial"/>
          <w:noProof/>
          <w:sz w:val="24"/>
        </w:rPr>
        <w:t xml:space="preserve">, </w:t>
      </w:r>
      <w:r>
        <w:rPr>
          <w:rFonts w:ascii="Arial" w:hAnsi="Arial" w:cs="Arial"/>
          <w:noProof/>
          <w:sz w:val="24"/>
        </w:rPr>
        <w:t xml:space="preserve">O. </w:t>
      </w:r>
      <w:r w:rsidRPr="002E52F3">
        <w:rPr>
          <w:rFonts w:ascii="Arial" w:hAnsi="Arial" w:cs="Arial"/>
          <w:noProof/>
          <w:sz w:val="24"/>
        </w:rPr>
        <w:t xml:space="preserve">Akoto, </w:t>
      </w:r>
      <w:r>
        <w:rPr>
          <w:rFonts w:ascii="Arial" w:hAnsi="Arial" w:cs="Arial"/>
          <w:noProof/>
          <w:sz w:val="24"/>
        </w:rPr>
        <w:t xml:space="preserve">A. </w:t>
      </w:r>
      <w:r>
        <w:rPr>
          <w:rFonts w:ascii="Arial" w:hAnsi="Arial" w:cs="Arial"/>
          <w:b/>
          <w:noProof/>
          <w:sz w:val="24"/>
        </w:rPr>
        <w:t>Acheampong</w:t>
      </w:r>
      <w:r w:rsidRPr="002E52F3">
        <w:rPr>
          <w:rFonts w:ascii="Arial" w:hAnsi="Arial" w:cs="Arial"/>
          <w:noProof/>
          <w:sz w:val="24"/>
        </w:rPr>
        <w:t xml:space="preserve">, </w:t>
      </w:r>
      <w:r>
        <w:rPr>
          <w:rFonts w:ascii="Arial" w:hAnsi="Arial" w:cs="Arial"/>
          <w:noProof/>
          <w:sz w:val="24"/>
        </w:rPr>
        <w:t>E. J. Goode, O. Gyamfi.</w:t>
      </w:r>
      <w:r w:rsidRPr="002E52F3">
        <w:rPr>
          <w:rFonts w:ascii="Arial" w:hAnsi="Arial" w:cs="Arial"/>
          <w:noProof/>
          <w:sz w:val="24"/>
        </w:rPr>
        <w:t xml:space="preserve"> </w:t>
      </w:r>
      <w:r>
        <w:rPr>
          <w:rFonts w:ascii="Arial" w:hAnsi="Arial" w:cs="Arial"/>
          <w:noProof/>
          <w:sz w:val="24"/>
        </w:rPr>
        <w:t xml:space="preserve"> 2015</w:t>
      </w:r>
      <w:r w:rsidRPr="002E52F3">
        <w:rPr>
          <w:rFonts w:ascii="Arial" w:hAnsi="Arial" w:cs="Arial"/>
          <w:noProof/>
          <w:sz w:val="24"/>
        </w:rPr>
        <w:t xml:space="preserve">. Distribution of natural and artificial radioactivity in soils, water and tuber crops. </w:t>
      </w:r>
      <w:r w:rsidRPr="00A42EE1">
        <w:rPr>
          <w:rFonts w:ascii="Arial" w:hAnsi="Arial" w:cs="Arial"/>
          <w:iCs/>
          <w:noProof/>
          <w:sz w:val="24"/>
        </w:rPr>
        <w:t>Environmental Monitoring and Assessment</w:t>
      </w:r>
      <w:r w:rsidRPr="00A42EE1">
        <w:rPr>
          <w:rFonts w:ascii="Arial" w:hAnsi="Arial" w:cs="Arial"/>
          <w:noProof/>
          <w:sz w:val="24"/>
        </w:rPr>
        <w:t xml:space="preserve">, </w:t>
      </w:r>
      <w:r w:rsidRPr="00A42EE1">
        <w:rPr>
          <w:rFonts w:ascii="Arial" w:hAnsi="Arial" w:cs="Arial"/>
          <w:iCs/>
          <w:noProof/>
          <w:sz w:val="24"/>
        </w:rPr>
        <w:t>187</w:t>
      </w:r>
      <w:r w:rsidRPr="00A42EE1">
        <w:rPr>
          <w:rFonts w:ascii="Arial" w:hAnsi="Arial" w:cs="Arial"/>
          <w:noProof/>
          <w:sz w:val="24"/>
        </w:rPr>
        <w:t>(6):</w:t>
      </w:r>
      <w:r w:rsidRPr="002E52F3">
        <w:rPr>
          <w:rFonts w:ascii="Arial" w:hAnsi="Arial" w:cs="Arial"/>
          <w:noProof/>
          <w:sz w:val="24"/>
        </w:rPr>
        <w:t xml:space="preserve"> 1–11</w:t>
      </w:r>
      <w:r>
        <w:rPr>
          <w:rFonts w:ascii="Arial" w:hAnsi="Arial" w:cs="Arial"/>
          <w:noProof/>
          <w:sz w:val="24"/>
        </w:rPr>
        <w:t>.</w:t>
      </w:r>
    </w:p>
    <w:p w14:paraId="35CD7516" w14:textId="77777777" w:rsidR="00886D79" w:rsidRPr="00B8066F" w:rsidRDefault="00886D79" w:rsidP="00886D79">
      <w:pPr>
        <w:pStyle w:val="HTMLPreformatted"/>
        <w:numPr>
          <w:ilvl w:val="0"/>
          <w:numId w:val="9"/>
        </w:numPr>
        <w:shd w:val="clear" w:color="auto" w:fill="FFFFFF"/>
        <w:spacing w:before="240" w:after="240"/>
        <w:rPr>
          <w:rFonts w:ascii="Arial" w:hAnsi="Arial" w:cs="Arial"/>
          <w:color w:val="000000"/>
          <w:sz w:val="24"/>
          <w:szCs w:val="24"/>
        </w:rPr>
      </w:pPr>
      <w:r w:rsidRPr="0015767B">
        <w:rPr>
          <w:rFonts w:ascii="Arial" w:hAnsi="Arial" w:cs="Arial"/>
          <w:b/>
          <w:sz w:val="24"/>
          <w:szCs w:val="24"/>
        </w:rPr>
        <w:t>A. Acheampong</w:t>
      </w:r>
      <w:r w:rsidRPr="00B8066F">
        <w:rPr>
          <w:rFonts w:ascii="Arial" w:hAnsi="Arial" w:cs="Arial"/>
          <w:sz w:val="24"/>
          <w:szCs w:val="24"/>
        </w:rPr>
        <w:t xml:space="preserve">, L. S. </w:t>
      </w:r>
      <w:proofErr w:type="spellStart"/>
      <w:r w:rsidRPr="00B8066F">
        <w:rPr>
          <w:rFonts w:ascii="Arial" w:hAnsi="Arial" w:cs="Arial"/>
          <w:sz w:val="24"/>
          <w:szCs w:val="24"/>
        </w:rPr>
        <w:t>Borquaye</w:t>
      </w:r>
      <w:proofErr w:type="spellEnd"/>
      <w:r w:rsidRPr="00B8066F">
        <w:rPr>
          <w:rFonts w:ascii="Arial" w:hAnsi="Arial" w:cs="Arial"/>
          <w:sz w:val="24"/>
          <w:szCs w:val="24"/>
        </w:rPr>
        <w:t xml:space="preserve">, S. O. Acquaah, J. Osei-Owusu, G. K. </w:t>
      </w:r>
      <w:proofErr w:type="spellStart"/>
      <w:r w:rsidRPr="00B8066F">
        <w:rPr>
          <w:rFonts w:ascii="Arial" w:hAnsi="Arial" w:cs="Arial"/>
          <w:sz w:val="24"/>
          <w:szCs w:val="24"/>
        </w:rPr>
        <w:t>Tuani</w:t>
      </w:r>
      <w:proofErr w:type="spellEnd"/>
      <w:r w:rsidRPr="00B8066F">
        <w:rPr>
          <w:rFonts w:ascii="Arial" w:hAnsi="Arial" w:cs="Arial"/>
          <w:sz w:val="24"/>
          <w:szCs w:val="24"/>
        </w:rPr>
        <w:t xml:space="preserve">. 2015. </w:t>
      </w:r>
      <w:r w:rsidRPr="00B8066F">
        <w:rPr>
          <w:rFonts w:ascii="Arial" w:hAnsi="Arial" w:cs="Arial"/>
          <w:noProof/>
          <w:sz w:val="24"/>
          <w:szCs w:val="24"/>
        </w:rPr>
        <w:t xml:space="preserve">Antimicrobial Activities of Some Leaves and Fruit Peels Hydrosols. </w:t>
      </w:r>
      <w:r w:rsidRPr="0015767B">
        <w:rPr>
          <w:rFonts w:ascii="Arial" w:hAnsi="Arial" w:cs="Arial"/>
          <w:iCs/>
          <w:noProof/>
          <w:sz w:val="24"/>
          <w:szCs w:val="24"/>
        </w:rPr>
        <w:t>Internation Journal of Chemical and Biomolecular Science</w:t>
      </w:r>
      <w:r w:rsidRPr="0015767B">
        <w:rPr>
          <w:rFonts w:ascii="Arial" w:hAnsi="Arial" w:cs="Arial"/>
          <w:noProof/>
          <w:sz w:val="24"/>
          <w:szCs w:val="24"/>
        </w:rPr>
        <w:t xml:space="preserve">, </w:t>
      </w:r>
      <w:r w:rsidRPr="0015767B">
        <w:rPr>
          <w:rFonts w:ascii="Arial" w:hAnsi="Arial" w:cs="Arial"/>
          <w:iCs/>
          <w:noProof/>
          <w:sz w:val="24"/>
          <w:szCs w:val="24"/>
        </w:rPr>
        <w:t>1</w:t>
      </w:r>
      <w:r w:rsidRPr="00B8066F">
        <w:rPr>
          <w:rFonts w:ascii="Arial" w:hAnsi="Arial" w:cs="Arial"/>
          <w:noProof/>
          <w:sz w:val="24"/>
          <w:szCs w:val="24"/>
        </w:rPr>
        <w:t>(3)</w:t>
      </w:r>
      <w:r>
        <w:rPr>
          <w:rFonts w:ascii="Arial" w:hAnsi="Arial" w:cs="Arial"/>
          <w:noProof/>
          <w:sz w:val="24"/>
          <w:szCs w:val="24"/>
        </w:rPr>
        <w:t>:</w:t>
      </w:r>
      <w:r w:rsidRPr="00B8066F">
        <w:rPr>
          <w:rFonts w:ascii="Arial" w:hAnsi="Arial" w:cs="Arial"/>
          <w:noProof/>
          <w:sz w:val="24"/>
          <w:szCs w:val="24"/>
        </w:rPr>
        <w:t xml:space="preserve"> 158–162.</w:t>
      </w:r>
    </w:p>
    <w:tbl>
      <w:tblPr>
        <w:tblW w:w="9558" w:type="dxa"/>
        <w:tblInd w:w="-108" w:type="dxa"/>
        <w:tblBorders>
          <w:top w:val="nil"/>
          <w:left w:val="nil"/>
          <w:bottom w:val="nil"/>
          <w:right w:val="nil"/>
        </w:tblBorders>
        <w:tblLayout w:type="fixed"/>
        <w:tblLook w:val="0000" w:firstRow="0" w:lastRow="0" w:firstColumn="0" w:lastColumn="0" w:noHBand="0" w:noVBand="0"/>
      </w:tblPr>
      <w:tblGrid>
        <w:gridCol w:w="9558"/>
      </w:tblGrid>
      <w:tr w:rsidR="00886D79" w14:paraId="0BB907E5" w14:textId="77777777" w:rsidTr="00886D79">
        <w:trPr>
          <w:trHeight w:val="338"/>
        </w:trPr>
        <w:tc>
          <w:tcPr>
            <w:tcW w:w="9558" w:type="dxa"/>
          </w:tcPr>
          <w:p w14:paraId="26119620" w14:textId="77777777" w:rsidR="00886D79" w:rsidRPr="00A42EE1" w:rsidRDefault="00886D79" w:rsidP="00886D79">
            <w:pPr>
              <w:pStyle w:val="Default"/>
              <w:numPr>
                <w:ilvl w:val="0"/>
                <w:numId w:val="9"/>
              </w:numPr>
            </w:pPr>
            <w:r w:rsidRPr="00A42EE1">
              <w:rPr>
                <w:noProof/>
              </w:rPr>
              <w:t xml:space="preserve">A. Adam, </w:t>
            </w:r>
            <w:r w:rsidRPr="00A42EE1">
              <w:rPr>
                <w:b/>
                <w:noProof/>
              </w:rPr>
              <w:t>A. Acheampong</w:t>
            </w:r>
            <w:r>
              <w:rPr>
                <w:noProof/>
              </w:rPr>
              <w:t>. and I. Abdul-Mumeen. 2015</w:t>
            </w:r>
            <w:r w:rsidRPr="00A42EE1">
              <w:rPr>
                <w:noProof/>
              </w:rPr>
              <w:t xml:space="preserve">. Effect of soil variation on quality of shea butter in selected areas of the northern region of Ghana. </w:t>
            </w:r>
            <w:r w:rsidRPr="00A42EE1">
              <w:t xml:space="preserve"> </w:t>
            </w:r>
            <w:r w:rsidRPr="00A42EE1">
              <w:rPr>
                <w:bCs/>
              </w:rPr>
              <w:t>Journal of Agricultural Biotechnology and Sustainable Development</w:t>
            </w:r>
            <w:r>
              <w:rPr>
                <w:bCs/>
              </w:rPr>
              <w:t xml:space="preserve">, </w:t>
            </w:r>
            <w:r w:rsidRPr="00A42EE1">
              <w:rPr>
                <w:bCs/>
              </w:rPr>
              <w:t>7(5): 43-50</w:t>
            </w:r>
            <w:r>
              <w:rPr>
                <w:bCs/>
              </w:rPr>
              <w:t>.</w:t>
            </w:r>
            <w:r w:rsidRPr="00A42EE1">
              <w:rPr>
                <w:b/>
                <w:bCs/>
              </w:rPr>
              <w:t xml:space="preserve"> </w:t>
            </w:r>
          </w:p>
        </w:tc>
      </w:tr>
    </w:tbl>
    <w:p w14:paraId="54708D7E" w14:textId="77777777" w:rsidR="00886D79" w:rsidRDefault="00886D79" w:rsidP="00886D79">
      <w:pPr>
        <w:pStyle w:val="HTMLPreformatted"/>
        <w:numPr>
          <w:ilvl w:val="0"/>
          <w:numId w:val="9"/>
        </w:numPr>
        <w:shd w:val="clear" w:color="auto" w:fill="FFFFFF"/>
        <w:spacing w:before="240" w:after="240"/>
        <w:rPr>
          <w:rFonts w:ascii="Arial" w:hAnsi="Arial" w:cs="Arial"/>
          <w:color w:val="000000"/>
          <w:sz w:val="24"/>
          <w:szCs w:val="24"/>
        </w:rPr>
      </w:pPr>
      <w:r>
        <w:rPr>
          <w:rFonts w:ascii="Arial" w:hAnsi="Arial" w:cs="Arial"/>
          <w:color w:val="000000"/>
          <w:sz w:val="24"/>
          <w:szCs w:val="24"/>
        </w:rPr>
        <w:t xml:space="preserve">J. </w:t>
      </w:r>
      <w:proofErr w:type="spellStart"/>
      <w:r>
        <w:rPr>
          <w:rFonts w:ascii="Arial" w:hAnsi="Arial" w:cs="Arial"/>
          <w:color w:val="000000"/>
          <w:sz w:val="24"/>
          <w:szCs w:val="24"/>
        </w:rPr>
        <w:t>Apau</w:t>
      </w:r>
      <w:proofErr w:type="spellEnd"/>
      <w:r>
        <w:rPr>
          <w:rFonts w:ascii="Arial" w:hAnsi="Arial" w:cs="Arial"/>
          <w:color w:val="000000"/>
          <w:sz w:val="24"/>
          <w:szCs w:val="24"/>
        </w:rPr>
        <w:t xml:space="preserve">, </w:t>
      </w:r>
      <w:r w:rsidRPr="006D589D">
        <w:rPr>
          <w:rFonts w:ascii="Arial" w:hAnsi="Arial" w:cs="Arial"/>
          <w:b/>
          <w:color w:val="000000"/>
          <w:sz w:val="24"/>
          <w:szCs w:val="24"/>
        </w:rPr>
        <w:t>A. Acheampong</w:t>
      </w:r>
      <w:r>
        <w:rPr>
          <w:rFonts w:ascii="Arial" w:hAnsi="Arial" w:cs="Arial"/>
          <w:color w:val="000000"/>
          <w:sz w:val="24"/>
          <w:szCs w:val="24"/>
        </w:rPr>
        <w:t xml:space="preserve">, V. </w:t>
      </w:r>
      <w:proofErr w:type="spellStart"/>
      <w:r>
        <w:rPr>
          <w:rFonts w:ascii="Arial" w:hAnsi="Arial" w:cs="Arial"/>
          <w:color w:val="000000"/>
          <w:sz w:val="24"/>
          <w:szCs w:val="24"/>
        </w:rPr>
        <w:t>Bepule</w:t>
      </w:r>
      <w:proofErr w:type="spellEnd"/>
      <w:r>
        <w:rPr>
          <w:rFonts w:ascii="Arial" w:hAnsi="Arial" w:cs="Arial"/>
          <w:color w:val="000000"/>
          <w:sz w:val="24"/>
          <w:szCs w:val="24"/>
        </w:rPr>
        <w:t xml:space="preserve">. 2014. Physicochemical and Microbial parameters of water from hand-dug wells from </w:t>
      </w:r>
      <w:proofErr w:type="spellStart"/>
      <w:r>
        <w:rPr>
          <w:rFonts w:ascii="Arial" w:hAnsi="Arial" w:cs="Arial"/>
          <w:color w:val="000000"/>
          <w:sz w:val="24"/>
          <w:szCs w:val="24"/>
        </w:rPr>
        <w:t>Nyamebekyere</w:t>
      </w:r>
      <w:proofErr w:type="spellEnd"/>
      <w:r>
        <w:rPr>
          <w:rFonts w:ascii="Arial" w:hAnsi="Arial" w:cs="Arial"/>
          <w:color w:val="000000"/>
          <w:sz w:val="24"/>
          <w:szCs w:val="24"/>
        </w:rPr>
        <w:t>, a suburb of Obuasi, Ghana. International Journal of Science and Technology. 3(6):347-351.</w:t>
      </w:r>
    </w:p>
    <w:p w14:paraId="7CF1088A" w14:textId="77777777" w:rsidR="00886D79" w:rsidRDefault="00886D79" w:rsidP="00886D79">
      <w:pPr>
        <w:pStyle w:val="HTMLPreformatted"/>
        <w:numPr>
          <w:ilvl w:val="0"/>
          <w:numId w:val="9"/>
        </w:numPr>
        <w:shd w:val="clear" w:color="auto" w:fill="FFFFFF"/>
        <w:spacing w:before="240" w:after="240"/>
        <w:rPr>
          <w:rFonts w:ascii="Arial" w:hAnsi="Arial" w:cs="Arial"/>
          <w:color w:val="000000"/>
          <w:sz w:val="24"/>
          <w:szCs w:val="24"/>
        </w:rPr>
      </w:pPr>
      <w:r>
        <w:rPr>
          <w:rFonts w:ascii="Arial" w:hAnsi="Arial" w:cs="Arial"/>
          <w:color w:val="000000"/>
          <w:sz w:val="24"/>
          <w:szCs w:val="24"/>
        </w:rPr>
        <w:t xml:space="preserve">J. </w:t>
      </w:r>
      <w:proofErr w:type="spellStart"/>
      <w:r>
        <w:rPr>
          <w:rFonts w:ascii="Arial" w:hAnsi="Arial" w:cs="Arial"/>
          <w:color w:val="000000"/>
          <w:sz w:val="24"/>
          <w:szCs w:val="24"/>
        </w:rPr>
        <w:t>Apau</w:t>
      </w:r>
      <w:proofErr w:type="spellEnd"/>
      <w:r>
        <w:rPr>
          <w:rFonts w:ascii="Arial" w:hAnsi="Arial" w:cs="Arial"/>
          <w:color w:val="000000"/>
          <w:sz w:val="24"/>
          <w:szCs w:val="24"/>
        </w:rPr>
        <w:t xml:space="preserve">, </w:t>
      </w:r>
      <w:r w:rsidRPr="006D589D">
        <w:rPr>
          <w:rFonts w:ascii="Arial" w:hAnsi="Arial" w:cs="Arial"/>
          <w:b/>
          <w:color w:val="000000"/>
          <w:sz w:val="24"/>
          <w:szCs w:val="24"/>
        </w:rPr>
        <w:t>A. Acheampong</w:t>
      </w:r>
      <w:r>
        <w:rPr>
          <w:rFonts w:ascii="Arial" w:hAnsi="Arial" w:cs="Arial"/>
          <w:color w:val="000000"/>
          <w:sz w:val="24"/>
          <w:szCs w:val="24"/>
        </w:rPr>
        <w:t xml:space="preserve">, J. A. Appiah, E. </w:t>
      </w:r>
      <w:proofErr w:type="spellStart"/>
      <w:r>
        <w:rPr>
          <w:rFonts w:ascii="Arial" w:hAnsi="Arial" w:cs="Arial"/>
          <w:color w:val="000000"/>
          <w:sz w:val="24"/>
          <w:szCs w:val="24"/>
        </w:rPr>
        <w:t>Ansong</w:t>
      </w:r>
      <w:proofErr w:type="spellEnd"/>
      <w:r>
        <w:rPr>
          <w:rFonts w:ascii="Arial" w:hAnsi="Arial" w:cs="Arial"/>
          <w:color w:val="000000"/>
          <w:sz w:val="24"/>
          <w:szCs w:val="24"/>
        </w:rPr>
        <w:t>. 2014. Levels and health risk assessment of heavy metals in tubers from the Kumasi Metropolis, Ghana. International Journal of Science and Technology. 3(9): 534-539.</w:t>
      </w:r>
    </w:p>
    <w:p w14:paraId="45E19A4E" w14:textId="77777777" w:rsidR="00886D79" w:rsidRDefault="00886D79" w:rsidP="00886D79">
      <w:pPr>
        <w:pStyle w:val="HTMLPreformatted"/>
        <w:numPr>
          <w:ilvl w:val="0"/>
          <w:numId w:val="9"/>
        </w:numPr>
        <w:shd w:val="clear" w:color="auto" w:fill="FFFFFF"/>
        <w:spacing w:before="240" w:after="240"/>
        <w:rPr>
          <w:rFonts w:ascii="Arial" w:hAnsi="Arial" w:cs="Arial"/>
          <w:color w:val="000000"/>
          <w:sz w:val="24"/>
          <w:szCs w:val="24"/>
        </w:rPr>
      </w:pPr>
      <w:r w:rsidRPr="006D589D">
        <w:rPr>
          <w:rFonts w:ascii="Arial" w:hAnsi="Arial" w:cs="Arial"/>
          <w:b/>
          <w:color w:val="000000"/>
          <w:sz w:val="24"/>
          <w:szCs w:val="24"/>
        </w:rPr>
        <w:t>A. Acheampong</w:t>
      </w:r>
      <w:r>
        <w:rPr>
          <w:rFonts w:ascii="Arial" w:hAnsi="Arial" w:cs="Arial"/>
          <w:color w:val="000000"/>
          <w:sz w:val="24"/>
          <w:szCs w:val="24"/>
        </w:rPr>
        <w:t xml:space="preserve">, J. </w:t>
      </w:r>
      <w:proofErr w:type="spellStart"/>
      <w:r>
        <w:rPr>
          <w:rFonts w:ascii="Arial" w:hAnsi="Arial" w:cs="Arial"/>
          <w:color w:val="000000"/>
          <w:sz w:val="24"/>
          <w:szCs w:val="24"/>
        </w:rPr>
        <w:t>Apau</w:t>
      </w:r>
      <w:proofErr w:type="spellEnd"/>
      <w:r>
        <w:rPr>
          <w:rFonts w:ascii="Arial" w:hAnsi="Arial" w:cs="Arial"/>
          <w:color w:val="000000"/>
          <w:sz w:val="24"/>
          <w:szCs w:val="24"/>
        </w:rPr>
        <w:t xml:space="preserve">, G. Darko, A. </w:t>
      </w:r>
      <w:proofErr w:type="spellStart"/>
      <w:r>
        <w:rPr>
          <w:rFonts w:ascii="Arial" w:hAnsi="Arial" w:cs="Arial"/>
          <w:color w:val="000000"/>
          <w:sz w:val="24"/>
          <w:szCs w:val="24"/>
        </w:rPr>
        <w:t>Oti</w:t>
      </w:r>
      <w:proofErr w:type="spellEnd"/>
      <w:r>
        <w:rPr>
          <w:rFonts w:ascii="Arial" w:hAnsi="Arial" w:cs="Arial"/>
          <w:color w:val="000000"/>
          <w:sz w:val="24"/>
          <w:szCs w:val="24"/>
        </w:rPr>
        <w:t>-Boakye. 2014. Assessment of mercury levels in omega-3 food supplements available on the Ghanaian market. Asian Journal of Applied Sciences 2(5): 658-662.          .</w:t>
      </w:r>
    </w:p>
    <w:p w14:paraId="7AE98C0E" w14:textId="77777777" w:rsidR="00886D79" w:rsidRPr="003E14F7" w:rsidRDefault="00886D79" w:rsidP="00886D79">
      <w:pPr>
        <w:pStyle w:val="HTMLPreformatted"/>
        <w:numPr>
          <w:ilvl w:val="0"/>
          <w:numId w:val="9"/>
        </w:numPr>
        <w:shd w:val="clear" w:color="auto" w:fill="FFFFFF"/>
        <w:spacing w:before="240" w:after="240"/>
        <w:rPr>
          <w:rFonts w:ascii="Arial" w:hAnsi="Arial" w:cs="Arial"/>
          <w:color w:val="000000"/>
          <w:sz w:val="24"/>
          <w:szCs w:val="24"/>
        </w:rPr>
      </w:pPr>
      <w:r>
        <w:rPr>
          <w:rFonts w:ascii="Arial" w:hAnsi="Arial" w:cs="Arial"/>
          <w:color w:val="000000"/>
          <w:sz w:val="24"/>
          <w:szCs w:val="24"/>
        </w:rPr>
        <w:t xml:space="preserve">J. </w:t>
      </w:r>
      <w:proofErr w:type="spellStart"/>
      <w:r>
        <w:rPr>
          <w:rFonts w:ascii="Arial" w:hAnsi="Arial" w:cs="Arial"/>
          <w:color w:val="000000"/>
          <w:sz w:val="24"/>
          <w:szCs w:val="24"/>
        </w:rPr>
        <w:t>Apau</w:t>
      </w:r>
      <w:proofErr w:type="spellEnd"/>
      <w:r>
        <w:rPr>
          <w:rFonts w:ascii="Arial" w:hAnsi="Arial" w:cs="Arial"/>
          <w:color w:val="000000"/>
          <w:sz w:val="24"/>
          <w:szCs w:val="24"/>
        </w:rPr>
        <w:t xml:space="preserve">, </w:t>
      </w:r>
      <w:r w:rsidRPr="006D589D">
        <w:rPr>
          <w:rFonts w:ascii="Arial" w:hAnsi="Arial" w:cs="Arial"/>
          <w:b/>
          <w:color w:val="000000"/>
          <w:sz w:val="24"/>
          <w:szCs w:val="24"/>
        </w:rPr>
        <w:t>A. Acheampong</w:t>
      </w:r>
      <w:r>
        <w:rPr>
          <w:rFonts w:ascii="Arial" w:hAnsi="Arial" w:cs="Arial"/>
          <w:color w:val="000000"/>
          <w:sz w:val="24"/>
          <w:szCs w:val="24"/>
        </w:rPr>
        <w:t xml:space="preserve">, </w:t>
      </w:r>
      <w:r w:rsidRPr="00D67595">
        <w:rPr>
          <w:rFonts w:ascii="Arial" w:hAnsi="Arial" w:cs="Arial"/>
          <w:sz w:val="24"/>
          <w:szCs w:val="24"/>
        </w:rPr>
        <w:t xml:space="preserve">K. P. </w:t>
      </w:r>
      <w:proofErr w:type="spellStart"/>
      <w:r w:rsidRPr="00D67595">
        <w:rPr>
          <w:rFonts w:ascii="Arial" w:hAnsi="Arial" w:cs="Arial"/>
          <w:sz w:val="24"/>
          <w:szCs w:val="24"/>
        </w:rPr>
        <w:t>Morkings</w:t>
      </w:r>
      <w:proofErr w:type="spellEnd"/>
      <w:r>
        <w:rPr>
          <w:rFonts w:ascii="Times New Roman" w:hAnsi="Times New Roman"/>
          <w:sz w:val="24"/>
          <w:szCs w:val="24"/>
        </w:rPr>
        <w:t xml:space="preserve">. </w:t>
      </w:r>
      <w:r>
        <w:rPr>
          <w:rFonts w:ascii="Arial" w:hAnsi="Arial" w:cs="Arial"/>
          <w:color w:val="000000"/>
          <w:sz w:val="24"/>
          <w:szCs w:val="24"/>
        </w:rPr>
        <w:t xml:space="preserve">2014. Water quality assessment of the </w:t>
      </w:r>
      <w:proofErr w:type="spellStart"/>
      <w:r>
        <w:rPr>
          <w:rFonts w:ascii="Arial" w:hAnsi="Arial" w:cs="Arial"/>
          <w:color w:val="000000"/>
          <w:sz w:val="24"/>
          <w:szCs w:val="24"/>
        </w:rPr>
        <w:t>Densu</w:t>
      </w:r>
      <w:proofErr w:type="spellEnd"/>
      <w:r>
        <w:rPr>
          <w:rFonts w:ascii="Arial" w:hAnsi="Arial" w:cs="Arial"/>
          <w:color w:val="000000"/>
          <w:sz w:val="24"/>
          <w:szCs w:val="24"/>
        </w:rPr>
        <w:t xml:space="preserve"> river in Ghana in terms of its </w:t>
      </w:r>
      <w:proofErr w:type="spellStart"/>
      <w:r>
        <w:rPr>
          <w:rFonts w:ascii="Arial" w:hAnsi="Arial" w:cs="Arial"/>
          <w:color w:val="000000"/>
          <w:sz w:val="24"/>
          <w:szCs w:val="24"/>
        </w:rPr>
        <w:t>physico</w:t>
      </w:r>
      <w:proofErr w:type="spellEnd"/>
      <w:r>
        <w:rPr>
          <w:rFonts w:ascii="Arial" w:hAnsi="Arial" w:cs="Arial"/>
          <w:color w:val="000000"/>
          <w:sz w:val="24"/>
          <w:szCs w:val="24"/>
        </w:rPr>
        <w:t>-chemical parameters. Journal of Ghana Chemical Society. (Accepted).</w:t>
      </w:r>
    </w:p>
    <w:p w14:paraId="6CAF009A" w14:textId="77777777" w:rsidR="00886D79" w:rsidRPr="003A3752" w:rsidRDefault="00886D79" w:rsidP="00886D79">
      <w:pPr>
        <w:pStyle w:val="HTMLPreformatted"/>
        <w:numPr>
          <w:ilvl w:val="0"/>
          <w:numId w:val="9"/>
        </w:numPr>
        <w:shd w:val="clear" w:color="auto" w:fill="FFFFFF"/>
        <w:spacing w:before="240" w:after="240"/>
        <w:rPr>
          <w:rFonts w:ascii="Arial" w:hAnsi="Arial" w:cs="Arial"/>
          <w:color w:val="000000"/>
          <w:sz w:val="24"/>
          <w:szCs w:val="24"/>
        </w:rPr>
      </w:pPr>
      <w:r w:rsidRPr="003A3752">
        <w:rPr>
          <w:rFonts w:ascii="Arial" w:hAnsi="Arial" w:cs="Arial"/>
          <w:bCs/>
          <w:color w:val="000000"/>
          <w:sz w:val="24"/>
          <w:szCs w:val="24"/>
        </w:rPr>
        <w:t xml:space="preserve">N. Leveque, </w:t>
      </w:r>
      <w:r w:rsidRPr="006D589D">
        <w:rPr>
          <w:rFonts w:ascii="Arial" w:hAnsi="Arial" w:cs="Arial"/>
          <w:b/>
          <w:bCs/>
          <w:color w:val="000000"/>
          <w:sz w:val="24"/>
          <w:szCs w:val="24"/>
        </w:rPr>
        <w:t>A. Acheampong</w:t>
      </w:r>
      <w:r w:rsidRPr="003A3752">
        <w:rPr>
          <w:rFonts w:ascii="Arial" w:hAnsi="Arial" w:cs="Arial"/>
          <w:bCs/>
          <w:color w:val="000000"/>
          <w:sz w:val="24"/>
          <w:szCs w:val="24"/>
          <w:u w:val="single"/>
        </w:rPr>
        <w:t>,</w:t>
      </w:r>
      <w:r w:rsidRPr="003A3752">
        <w:rPr>
          <w:rFonts w:ascii="Arial" w:hAnsi="Arial" w:cs="Arial"/>
          <w:bCs/>
          <w:color w:val="000000"/>
          <w:sz w:val="24"/>
          <w:szCs w:val="24"/>
        </w:rPr>
        <w:t xml:space="preserve"> S. Heron, A</w:t>
      </w:r>
      <w:r w:rsidRPr="003A3752">
        <w:rPr>
          <w:rFonts w:ascii="Arial" w:hAnsi="Arial" w:cs="Arial"/>
          <w:b/>
          <w:bCs/>
          <w:color w:val="000000"/>
          <w:sz w:val="24"/>
          <w:szCs w:val="24"/>
        </w:rPr>
        <w:t xml:space="preserve">. </w:t>
      </w:r>
      <w:proofErr w:type="spellStart"/>
      <w:r w:rsidRPr="003A3752">
        <w:rPr>
          <w:rFonts w:ascii="Arial" w:hAnsi="Arial" w:cs="Arial"/>
          <w:bCs/>
          <w:color w:val="000000"/>
          <w:sz w:val="24"/>
          <w:szCs w:val="24"/>
        </w:rPr>
        <w:t>Tchapla</w:t>
      </w:r>
      <w:proofErr w:type="spellEnd"/>
      <w:r w:rsidRPr="003A3752">
        <w:rPr>
          <w:rFonts w:ascii="Arial" w:hAnsi="Arial" w:cs="Arial"/>
          <w:bCs/>
          <w:color w:val="000000"/>
          <w:sz w:val="24"/>
          <w:szCs w:val="24"/>
        </w:rPr>
        <w:t>. 2012.</w:t>
      </w:r>
      <w:r w:rsidRPr="003A3752">
        <w:rPr>
          <w:rFonts w:ascii="Arial" w:hAnsi="Arial" w:cs="Arial"/>
          <w:b/>
          <w:bCs/>
          <w:color w:val="000000"/>
          <w:sz w:val="24"/>
          <w:szCs w:val="24"/>
        </w:rPr>
        <w:t xml:space="preserve"> </w:t>
      </w:r>
      <w:r w:rsidRPr="003A3752">
        <w:rPr>
          <w:rFonts w:ascii="Arial" w:hAnsi="Arial" w:cs="Arial"/>
          <w:color w:val="000000"/>
          <w:sz w:val="24"/>
          <w:szCs w:val="24"/>
        </w:rPr>
        <w:t xml:space="preserve"> Determination of triacylglycerol </w:t>
      </w:r>
      <w:proofErr w:type="spellStart"/>
      <w:r w:rsidRPr="003A3752">
        <w:rPr>
          <w:rFonts w:ascii="Arial" w:hAnsi="Arial" w:cs="Arial"/>
          <w:color w:val="000000"/>
          <w:sz w:val="24"/>
          <w:szCs w:val="24"/>
        </w:rPr>
        <w:t>regioisomers</w:t>
      </w:r>
      <w:proofErr w:type="spellEnd"/>
      <w:r w:rsidRPr="003A3752">
        <w:rPr>
          <w:rFonts w:ascii="Arial" w:hAnsi="Arial" w:cs="Arial"/>
          <w:color w:val="000000"/>
          <w:sz w:val="24"/>
          <w:szCs w:val="24"/>
        </w:rPr>
        <w:t xml:space="preserve"> using electrospray ionization- quadrupole ion trap mass spectrometer with a kinetic method. Analytica </w:t>
      </w:r>
      <w:proofErr w:type="spellStart"/>
      <w:r w:rsidRPr="003A3752">
        <w:rPr>
          <w:rFonts w:ascii="Arial" w:hAnsi="Arial" w:cs="Arial"/>
          <w:color w:val="000000"/>
          <w:sz w:val="24"/>
          <w:szCs w:val="24"/>
        </w:rPr>
        <w:t>Chimi</w:t>
      </w:r>
      <w:r>
        <w:rPr>
          <w:rFonts w:ascii="Arial" w:hAnsi="Arial" w:cs="Arial"/>
          <w:color w:val="000000"/>
          <w:sz w:val="24"/>
          <w:szCs w:val="24"/>
        </w:rPr>
        <w:t>ca</w:t>
      </w:r>
      <w:proofErr w:type="spellEnd"/>
      <w:r w:rsidRPr="003A3752">
        <w:rPr>
          <w:rFonts w:ascii="Arial" w:hAnsi="Arial" w:cs="Arial"/>
          <w:color w:val="000000"/>
          <w:sz w:val="24"/>
          <w:szCs w:val="24"/>
        </w:rPr>
        <w:t xml:space="preserve"> Acta. 722:80-86.</w:t>
      </w:r>
    </w:p>
    <w:p w14:paraId="10B6F62E" w14:textId="77777777" w:rsidR="00886D79" w:rsidRDefault="00886D79" w:rsidP="00886D79">
      <w:pPr>
        <w:pStyle w:val="ListParagraph"/>
        <w:numPr>
          <w:ilvl w:val="0"/>
          <w:numId w:val="9"/>
        </w:numPr>
        <w:spacing w:after="0" w:line="240" w:lineRule="auto"/>
        <w:rPr>
          <w:rFonts w:ascii="Arial" w:hAnsi="Arial" w:cs="Arial"/>
          <w:sz w:val="24"/>
          <w:szCs w:val="24"/>
          <w:lang w:eastAsia="ko-KR"/>
        </w:rPr>
      </w:pPr>
      <w:r w:rsidRPr="006D589D">
        <w:rPr>
          <w:rFonts w:ascii="Arial" w:hAnsi="Arial" w:cs="Arial"/>
          <w:b/>
          <w:sz w:val="24"/>
          <w:szCs w:val="24"/>
          <w:lang w:eastAsia="ko-KR"/>
        </w:rPr>
        <w:t>A. Acheampong</w:t>
      </w:r>
      <w:r w:rsidRPr="003A3752">
        <w:rPr>
          <w:rFonts w:ascii="Arial" w:hAnsi="Arial" w:cs="Arial"/>
          <w:sz w:val="24"/>
          <w:szCs w:val="24"/>
          <w:lang w:eastAsia="ko-KR"/>
        </w:rPr>
        <w:t xml:space="preserve">, N. Leveque, S. Heron, A </w:t>
      </w:r>
      <w:proofErr w:type="spellStart"/>
      <w:r w:rsidRPr="003A3752">
        <w:rPr>
          <w:rFonts w:ascii="Arial" w:hAnsi="Arial" w:cs="Arial"/>
          <w:sz w:val="24"/>
          <w:szCs w:val="24"/>
          <w:lang w:eastAsia="ko-KR"/>
        </w:rPr>
        <w:t>Tchapla</w:t>
      </w:r>
      <w:proofErr w:type="spellEnd"/>
      <w:r w:rsidRPr="003A3752">
        <w:rPr>
          <w:rFonts w:ascii="Arial" w:hAnsi="Arial" w:cs="Arial"/>
          <w:sz w:val="24"/>
          <w:szCs w:val="24"/>
          <w:lang w:eastAsia="ko-KR"/>
        </w:rPr>
        <w:t xml:space="preserve">. 2011. Simple complementary Liquid Chromatography and Mass Spectrometry approaches for the characterization of triacylglycerols in Pinus </w:t>
      </w:r>
      <w:proofErr w:type="spellStart"/>
      <w:r w:rsidRPr="003A3752">
        <w:rPr>
          <w:rFonts w:ascii="Arial" w:hAnsi="Arial" w:cs="Arial"/>
          <w:sz w:val="24"/>
          <w:szCs w:val="24"/>
          <w:lang w:eastAsia="ko-KR"/>
        </w:rPr>
        <w:t>koraiensis</w:t>
      </w:r>
      <w:proofErr w:type="spellEnd"/>
      <w:r w:rsidRPr="003A3752">
        <w:rPr>
          <w:rFonts w:ascii="Arial" w:hAnsi="Arial" w:cs="Arial"/>
          <w:sz w:val="24"/>
          <w:szCs w:val="24"/>
          <w:lang w:eastAsia="ko-KR"/>
        </w:rPr>
        <w:t xml:space="preserve"> oil, Journal of Chromatography A. 1218: 5087-5100.</w:t>
      </w:r>
    </w:p>
    <w:p w14:paraId="560EFB48" w14:textId="77777777" w:rsidR="00886D79" w:rsidRPr="003A3752" w:rsidRDefault="00886D79" w:rsidP="00886D79">
      <w:pPr>
        <w:pStyle w:val="ListParagraph"/>
        <w:spacing w:after="0" w:line="240" w:lineRule="auto"/>
        <w:rPr>
          <w:rFonts w:ascii="Arial" w:hAnsi="Arial" w:cs="Arial"/>
          <w:sz w:val="24"/>
          <w:szCs w:val="24"/>
          <w:lang w:eastAsia="ko-KR"/>
        </w:rPr>
      </w:pPr>
    </w:p>
    <w:p w14:paraId="17CAD851" w14:textId="77777777" w:rsidR="00886D79" w:rsidRDefault="00886D79" w:rsidP="00886D79">
      <w:pPr>
        <w:pStyle w:val="ListParagraph"/>
        <w:numPr>
          <w:ilvl w:val="0"/>
          <w:numId w:val="9"/>
        </w:numPr>
        <w:spacing w:after="0" w:line="240" w:lineRule="auto"/>
        <w:rPr>
          <w:rFonts w:ascii="Arial" w:hAnsi="Arial" w:cs="Arial"/>
          <w:sz w:val="24"/>
          <w:szCs w:val="24"/>
          <w:lang w:eastAsia="ko-KR"/>
        </w:rPr>
      </w:pPr>
      <w:r w:rsidRPr="00E55987">
        <w:rPr>
          <w:rFonts w:ascii="Arial" w:hAnsi="Arial" w:cs="Arial"/>
          <w:sz w:val="24"/>
          <w:szCs w:val="24"/>
          <w:lang w:eastAsia="ko-KR"/>
        </w:rPr>
        <w:t>N. N. A.</w:t>
      </w:r>
      <w:r w:rsidR="00653B0A">
        <w:rPr>
          <w:rFonts w:ascii="Arial" w:hAnsi="Arial" w:cs="Arial"/>
          <w:sz w:val="24"/>
          <w:szCs w:val="24"/>
          <w:lang w:eastAsia="ko-KR"/>
        </w:rPr>
        <w:t xml:space="preserve"> </w:t>
      </w:r>
      <w:r w:rsidR="00653B0A" w:rsidRPr="00E55987">
        <w:rPr>
          <w:rFonts w:ascii="Arial" w:hAnsi="Arial" w:cs="Arial"/>
          <w:sz w:val="24"/>
          <w:szCs w:val="24"/>
          <w:lang w:eastAsia="ko-KR"/>
        </w:rPr>
        <w:t>Okine</w:t>
      </w:r>
      <w:r w:rsidRPr="00E55987">
        <w:rPr>
          <w:rFonts w:ascii="Arial" w:hAnsi="Arial" w:cs="Arial"/>
          <w:sz w:val="24"/>
          <w:szCs w:val="24"/>
          <w:lang w:eastAsia="ko-KR"/>
        </w:rPr>
        <w:t xml:space="preserve">, </w:t>
      </w:r>
      <w:r w:rsidR="00653B0A" w:rsidRPr="00E55987">
        <w:rPr>
          <w:rFonts w:ascii="Arial" w:hAnsi="Arial" w:cs="Arial"/>
          <w:sz w:val="24"/>
          <w:szCs w:val="24"/>
          <w:lang w:eastAsia="ko-KR"/>
        </w:rPr>
        <w:t>S.</w:t>
      </w:r>
      <w:r w:rsidR="00653B0A">
        <w:rPr>
          <w:rFonts w:ascii="Arial" w:hAnsi="Arial" w:cs="Arial"/>
          <w:sz w:val="24"/>
          <w:szCs w:val="24"/>
          <w:lang w:eastAsia="ko-KR"/>
        </w:rPr>
        <w:t xml:space="preserve"> </w:t>
      </w:r>
      <w:proofErr w:type="spellStart"/>
      <w:r w:rsidRPr="00E55987">
        <w:rPr>
          <w:rFonts w:ascii="Arial" w:hAnsi="Arial" w:cs="Arial"/>
          <w:sz w:val="24"/>
          <w:szCs w:val="24"/>
          <w:lang w:eastAsia="ko-KR"/>
        </w:rPr>
        <w:t>Asare</w:t>
      </w:r>
      <w:proofErr w:type="spellEnd"/>
      <w:r w:rsidRPr="00E55987">
        <w:rPr>
          <w:rFonts w:ascii="Arial" w:hAnsi="Arial" w:cs="Arial"/>
          <w:sz w:val="24"/>
          <w:szCs w:val="24"/>
          <w:lang w:eastAsia="ko-KR"/>
        </w:rPr>
        <w:t xml:space="preserve">-Nkansah, </w:t>
      </w:r>
      <w:r w:rsidR="00653B0A" w:rsidRPr="00E55987">
        <w:rPr>
          <w:rFonts w:ascii="Arial" w:hAnsi="Arial" w:cs="Arial"/>
          <w:sz w:val="24"/>
          <w:szCs w:val="24"/>
          <w:lang w:eastAsia="ko-KR"/>
        </w:rPr>
        <w:t>S. O</w:t>
      </w:r>
      <w:r w:rsidR="00653B0A">
        <w:rPr>
          <w:rFonts w:ascii="Arial" w:hAnsi="Arial" w:cs="Arial"/>
          <w:sz w:val="24"/>
          <w:szCs w:val="24"/>
          <w:lang w:eastAsia="ko-KR"/>
        </w:rPr>
        <w:t>.</w:t>
      </w:r>
      <w:r w:rsidR="00653B0A" w:rsidRPr="00E55987">
        <w:rPr>
          <w:rFonts w:ascii="Arial" w:hAnsi="Arial" w:cs="Arial"/>
          <w:sz w:val="24"/>
          <w:szCs w:val="24"/>
          <w:lang w:eastAsia="ko-KR"/>
        </w:rPr>
        <w:t xml:space="preserve"> </w:t>
      </w:r>
      <w:proofErr w:type="spellStart"/>
      <w:r w:rsidRPr="00E55987">
        <w:rPr>
          <w:rFonts w:ascii="Arial" w:hAnsi="Arial" w:cs="Arial"/>
          <w:sz w:val="24"/>
          <w:szCs w:val="24"/>
          <w:lang w:eastAsia="ko-KR"/>
        </w:rPr>
        <w:t>Bekoe</w:t>
      </w:r>
      <w:proofErr w:type="spellEnd"/>
      <w:r w:rsidRPr="00E55987">
        <w:rPr>
          <w:rFonts w:ascii="Arial" w:hAnsi="Arial" w:cs="Arial"/>
          <w:sz w:val="24"/>
          <w:szCs w:val="24"/>
          <w:lang w:eastAsia="ko-KR"/>
        </w:rPr>
        <w:t xml:space="preserve">, </w:t>
      </w:r>
      <w:r w:rsidR="00653B0A" w:rsidRPr="00653B0A">
        <w:rPr>
          <w:rFonts w:ascii="Arial" w:hAnsi="Arial" w:cs="Arial"/>
          <w:b/>
          <w:sz w:val="24"/>
          <w:szCs w:val="24"/>
          <w:lang w:eastAsia="ko-KR"/>
        </w:rPr>
        <w:t>A.</w:t>
      </w:r>
      <w:r w:rsidR="00653B0A">
        <w:rPr>
          <w:rFonts w:ascii="Arial" w:hAnsi="Arial" w:cs="Arial"/>
          <w:sz w:val="24"/>
          <w:szCs w:val="24"/>
          <w:lang w:eastAsia="ko-KR"/>
        </w:rPr>
        <w:t xml:space="preserve"> </w:t>
      </w:r>
      <w:r w:rsidRPr="006D589D">
        <w:rPr>
          <w:rFonts w:ascii="Arial" w:hAnsi="Arial" w:cs="Arial"/>
          <w:b/>
          <w:sz w:val="24"/>
          <w:szCs w:val="24"/>
          <w:lang w:eastAsia="ko-KR"/>
        </w:rPr>
        <w:t>Acheampong</w:t>
      </w:r>
      <w:r w:rsidRPr="003C21C0">
        <w:rPr>
          <w:rFonts w:ascii="Arial" w:hAnsi="Arial" w:cs="Arial"/>
          <w:sz w:val="24"/>
          <w:szCs w:val="24"/>
          <w:lang w:eastAsia="ko-KR"/>
        </w:rPr>
        <w:t>.</w:t>
      </w:r>
      <w:r w:rsidRPr="00E55987">
        <w:rPr>
          <w:rFonts w:ascii="Arial" w:hAnsi="Arial" w:cs="Arial"/>
          <w:sz w:val="24"/>
          <w:szCs w:val="24"/>
          <w:lang w:eastAsia="ko-KR"/>
        </w:rPr>
        <w:t xml:space="preserve"> 2007. Determination of Relative Bioavailability of locally manufactured co-trimoxazole tablets using urinary excretion data. </w:t>
      </w:r>
      <w:r w:rsidRPr="00BC53CA">
        <w:rPr>
          <w:rFonts w:ascii="Arial" w:hAnsi="Arial" w:cs="Arial"/>
          <w:sz w:val="24"/>
          <w:szCs w:val="24"/>
          <w:lang w:eastAsia="ko-KR"/>
        </w:rPr>
        <w:t xml:space="preserve">Journal of Ghana Science Association. </w:t>
      </w:r>
    </w:p>
    <w:p w14:paraId="5BD96920" w14:textId="77777777" w:rsidR="00886D79" w:rsidRPr="00D67426" w:rsidRDefault="00886D79" w:rsidP="00886D79">
      <w:pPr>
        <w:spacing w:after="0" w:line="240" w:lineRule="auto"/>
        <w:rPr>
          <w:rFonts w:ascii="Arial" w:hAnsi="Arial" w:cs="Arial"/>
          <w:sz w:val="24"/>
          <w:szCs w:val="24"/>
          <w:lang w:eastAsia="ko-KR"/>
        </w:rPr>
      </w:pPr>
      <w:r>
        <w:rPr>
          <w:rFonts w:ascii="Arial" w:hAnsi="Arial" w:cs="Arial"/>
          <w:sz w:val="24"/>
          <w:szCs w:val="24"/>
          <w:lang w:eastAsia="ko-KR"/>
        </w:rPr>
        <w:t xml:space="preserve">           </w:t>
      </w:r>
      <w:r w:rsidRPr="00D67426">
        <w:rPr>
          <w:rFonts w:ascii="Arial" w:hAnsi="Arial" w:cs="Arial"/>
          <w:sz w:val="24"/>
          <w:szCs w:val="24"/>
          <w:lang w:eastAsia="ko-KR"/>
        </w:rPr>
        <w:t>9(1), 62-70.</w:t>
      </w:r>
    </w:p>
    <w:p w14:paraId="3EA2D853" w14:textId="77777777" w:rsidR="00886D79" w:rsidRPr="003A3752" w:rsidRDefault="00886D79" w:rsidP="00886D79">
      <w:pPr>
        <w:pStyle w:val="ListParagraph"/>
        <w:rPr>
          <w:rFonts w:ascii="Arial" w:hAnsi="Arial" w:cs="Arial"/>
          <w:sz w:val="24"/>
          <w:szCs w:val="24"/>
          <w:lang w:eastAsia="ko-KR"/>
        </w:rPr>
      </w:pPr>
    </w:p>
    <w:p w14:paraId="0851D0FB" w14:textId="77777777" w:rsidR="00886D79" w:rsidRDefault="00886D79" w:rsidP="00886D79">
      <w:pPr>
        <w:pStyle w:val="ListParagraph"/>
        <w:numPr>
          <w:ilvl w:val="0"/>
          <w:numId w:val="9"/>
        </w:numPr>
        <w:spacing w:after="0" w:line="240" w:lineRule="auto"/>
        <w:rPr>
          <w:rFonts w:ascii="Arial" w:hAnsi="Arial" w:cs="Arial"/>
          <w:sz w:val="24"/>
          <w:szCs w:val="24"/>
          <w:lang w:eastAsia="ko-KR"/>
        </w:rPr>
      </w:pPr>
      <w:r w:rsidRPr="003A3752">
        <w:rPr>
          <w:rFonts w:ascii="Arial" w:hAnsi="Arial" w:cs="Arial"/>
          <w:sz w:val="24"/>
          <w:szCs w:val="24"/>
          <w:lang w:eastAsia="ko-KR"/>
        </w:rPr>
        <w:t>N. N. A.</w:t>
      </w:r>
      <w:r w:rsidR="00653B0A">
        <w:rPr>
          <w:rFonts w:ascii="Arial" w:hAnsi="Arial" w:cs="Arial"/>
          <w:sz w:val="24"/>
          <w:szCs w:val="24"/>
          <w:lang w:eastAsia="ko-KR"/>
        </w:rPr>
        <w:t xml:space="preserve"> </w:t>
      </w:r>
      <w:r w:rsidR="00653B0A" w:rsidRPr="003A3752">
        <w:rPr>
          <w:rFonts w:ascii="Arial" w:hAnsi="Arial" w:cs="Arial"/>
          <w:sz w:val="24"/>
          <w:szCs w:val="24"/>
          <w:lang w:eastAsia="ko-KR"/>
        </w:rPr>
        <w:t>Okine</w:t>
      </w:r>
      <w:r w:rsidRPr="003A3752">
        <w:rPr>
          <w:rFonts w:ascii="Arial" w:hAnsi="Arial" w:cs="Arial"/>
          <w:sz w:val="24"/>
          <w:szCs w:val="24"/>
          <w:lang w:eastAsia="ko-KR"/>
        </w:rPr>
        <w:t xml:space="preserve">, </w:t>
      </w:r>
      <w:r w:rsidR="00653B0A" w:rsidRPr="003A3752">
        <w:rPr>
          <w:rFonts w:ascii="Arial" w:hAnsi="Arial" w:cs="Arial"/>
          <w:sz w:val="24"/>
          <w:szCs w:val="24"/>
          <w:lang w:eastAsia="ko-KR"/>
        </w:rPr>
        <w:t>S.</w:t>
      </w:r>
      <w:r w:rsidR="00653B0A">
        <w:rPr>
          <w:rFonts w:ascii="Arial" w:hAnsi="Arial" w:cs="Arial"/>
          <w:sz w:val="24"/>
          <w:szCs w:val="24"/>
          <w:lang w:eastAsia="ko-KR"/>
        </w:rPr>
        <w:t xml:space="preserve"> </w:t>
      </w:r>
      <w:proofErr w:type="spellStart"/>
      <w:r w:rsidRPr="003A3752">
        <w:rPr>
          <w:rFonts w:ascii="Arial" w:hAnsi="Arial" w:cs="Arial"/>
          <w:sz w:val="24"/>
          <w:szCs w:val="24"/>
          <w:lang w:eastAsia="ko-KR"/>
        </w:rPr>
        <w:t>Asare</w:t>
      </w:r>
      <w:proofErr w:type="spellEnd"/>
      <w:r w:rsidRPr="003A3752">
        <w:rPr>
          <w:rFonts w:ascii="Arial" w:hAnsi="Arial" w:cs="Arial"/>
          <w:sz w:val="24"/>
          <w:szCs w:val="24"/>
          <w:lang w:eastAsia="ko-KR"/>
        </w:rPr>
        <w:t xml:space="preserve">-Nkansah, </w:t>
      </w:r>
      <w:r w:rsidR="00653B0A">
        <w:rPr>
          <w:rFonts w:ascii="Arial" w:hAnsi="Arial" w:cs="Arial"/>
          <w:sz w:val="24"/>
          <w:szCs w:val="24"/>
          <w:lang w:eastAsia="ko-KR"/>
        </w:rPr>
        <w:t xml:space="preserve">A. </w:t>
      </w:r>
      <w:r w:rsidR="00653B0A">
        <w:rPr>
          <w:rFonts w:ascii="Arial" w:hAnsi="Arial" w:cs="Arial"/>
          <w:b/>
          <w:sz w:val="24"/>
          <w:szCs w:val="24"/>
          <w:lang w:eastAsia="ko-KR"/>
        </w:rPr>
        <w:t>Acheampong.</w:t>
      </w:r>
      <w:r w:rsidR="00653B0A">
        <w:rPr>
          <w:rFonts w:ascii="Arial" w:hAnsi="Arial" w:cs="Arial"/>
          <w:sz w:val="24"/>
          <w:szCs w:val="24"/>
          <w:lang w:eastAsia="ko-KR"/>
        </w:rPr>
        <w:t xml:space="preserve"> 2006.</w:t>
      </w:r>
      <w:r w:rsidRPr="003A3752">
        <w:rPr>
          <w:rFonts w:ascii="Arial" w:hAnsi="Arial" w:cs="Arial"/>
          <w:sz w:val="24"/>
          <w:szCs w:val="24"/>
          <w:lang w:eastAsia="ko-KR"/>
        </w:rPr>
        <w:t xml:space="preserve"> Simultaneous determination of </w:t>
      </w:r>
      <w:proofErr w:type="spellStart"/>
      <w:r w:rsidRPr="003A3752">
        <w:rPr>
          <w:rFonts w:ascii="Arial" w:hAnsi="Arial" w:cs="Arial"/>
          <w:sz w:val="24"/>
          <w:szCs w:val="24"/>
          <w:lang w:eastAsia="ko-KR"/>
        </w:rPr>
        <w:t>sulphamethoxazole</w:t>
      </w:r>
      <w:proofErr w:type="spellEnd"/>
      <w:r w:rsidRPr="003A3752">
        <w:rPr>
          <w:rFonts w:ascii="Arial" w:hAnsi="Arial" w:cs="Arial"/>
          <w:sz w:val="24"/>
          <w:szCs w:val="24"/>
          <w:lang w:eastAsia="ko-KR"/>
        </w:rPr>
        <w:t xml:space="preserve"> and trimethoprim in co-trimoxazole tablets using </w:t>
      </w:r>
      <w:r>
        <w:rPr>
          <w:rFonts w:ascii="Arial" w:hAnsi="Arial" w:cs="Arial"/>
          <w:sz w:val="24"/>
          <w:szCs w:val="24"/>
          <w:lang w:eastAsia="ko-KR"/>
        </w:rPr>
        <w:t>RP-LC</w:t>
      </w:r>
      <w:r w:rsidRPr="003A3752">
        <w:rPr>
          <w:rFonts w:ascii="Arial" w:hAnsi="Arial" w:cs="Arial"/>
          <w:sz w:val="24"/>
          <w:szCs w:val="24"/>
          <w:lang w:eastAsia="ko-KR"/>
        </w:rPr>
        <w:t xml:space="preserve"> analysis</w:t>
      </w:r>
      <w:r>
        <w:rPr>
          <w:rFonts w:ascii="Arial" w:hAnsi="Arial" w:cs="Arial"/>
          <w:sz w:val="24"/>
          <w:szCs w:val="24"/>
          <w:lang w:eastAsia="ko-KR"/>
        </w:rPr>
        <w:t>.</w:t>
      </w:r>
      <w:r w:rsidRPr="003A3752">
        <w:rPr>
          <w:rFonts w:ascii="Arial" w:hAnsi="Arial" w:cs="Arial"/>
          <w:sz w:val="24"/>
          <w:szCs w:val="24"/>
          <w:lang w:eastAsia="ko-KR"/>
        </w:rPr>
        <w:t xml:space="preserve"> JST, 26(3), 66-76.</w:t>
      </w:r>
      <w:r>
        <w:rPr>
          <w:rFonts w:ascii="Arial" w:hAnsi="Arial" w:cs="Arial"/>
          <w:sz w:val="24"/>
          <w:szCs w:val="24"/>
          <w:lang w:eastAsia="ko-KR"/>
        </w:rPr>
        <w:t xml:space="preserve"> </w:t>
      </w:r>
    </w:p>
    <w:p w14:paraId="45CAE514" w14:textId="77777777" w:rsidR="00886D79" w:rsidRDefault="00886D79" w:rsidP="00886D79">
      <w:pPr>
        <w:pStyle w:val="NoSpacing"/>
        <w:jc w:val="both"/>
        <w:rPr>
          <w:rFonts w:ascii="Arial" w:hAnsi="Arial" w:cs="Arial"/>
          <w:sz w:val="24"/>
          <w:szCs w:val="24"/>
          <w:lang w:eastAsia="ko-KR"/>
        </w:rPr>
      </w:pPr>
    </w:p>
    <w:p w14:paraId="13C31D70" w14:textId="77777777" w:rsidR="00FB057A" w:rsidRDefault="00FB057A" w:rsidP="00FB057A">
      <w:pPr>
        <w:spacing w:after="0" w:line="240" w:lineRule="auto"/>
        <w:ind w:left="720"/>
        <w:contextualSpacing/>
        <w:rPr>
          <w:rFonts w:ascii="Arial" w:eastAsia="Calibri" w:hAnsi="Arial" w:cs="Arial"/>
          <w:sz w:val="24"/>
          <w:szCs w:val="24"/>
          <w:lang w:eastAsia="ko-KR"/>
        </w:rPr>
      </w:pPr>
    </w:p>
    <w:p w14:paraId="3F4D1E1D" w14:textId="77777777" w:rsidR="00FB057A" w:rsidRDefault="00FB057A" w:rsidP="00FB057A">
      <w:pPr>
        <w:spacing w:after="0" w:line="240" w:lineRule="auto"/>
        <w:contextualSpacing/>
        <w:rPr>
          <w:rFonts w:ascii="Arial" w:eastAsia="Calibri" w:hAnsi="Arial" w:cs="Arial"/>
          <w:sz w:val="24"/>
          <w:szCs w:val="24"/>
          <w:lang w:eastAsia="ko-KR"/>
        </w:rPr>
      </w:pPr>
    </w:p>
    <w:p w14:paraId="0C8922DE" w14:textId="77777777" w:rsidR="00FB057A" w:rsidRPr="008E6BFF" w:rsidRDefault="00FB057A" w:rsidP="00FB057A">
      <w:pPr>
        <w:spacing w:after="0" w:line="240" w:lineRule="auto"/>
        <w:contextualSpacing/>
        <w:rPr>
          <w:rFonts w:ascii="Arial" w:eastAsia="Calibri" w:hAnsi="Arial" w:cs="Arial"/>
          <w:sz w:val="24"/>
          <w:szCs w:val="24"/>
          <w:lang w:eastAsia="ko-KR"/>
        </w:rPr>
      </w:pPr>
    </w:p>
    <w:p w14:paraId="040B5A72" w14:textId="77777777" w:rsidR="008E6BFF" w:rsidRPr="008E6BFF" w:rsidRDefault="008E6BFF" w:rsidP="008E6BFF">
      <w:pPr>
        <w:spacing w:after="0" w:line="240" w:lineRule="auto"/>
        <w:ind w:left="720"/>
        <w:contextualSpacing/>
        <w:rPr>
          <w:rFonts w:ascii="Arial" w:eastAsia="Calibri" w:hAnsi="Arial" w:cs="Arial"/>
          <w:sz w:val="24"/>
          <w:szCs w:val="24"/>
          <w:lang w:eastAsia="ko-KR"/>
        </w:rPr>
      </w:pPr>
    </w:p>
    <w:p w14:paraId="429978F1" w14:textId="77777777" w:rsidR="008E6BFF" w:rsidRPr="008E6BFF" w:rsidRDefault="008E6BFF" w:rsidP="00AC050B">
      <w:pPr>
        <w:numPr>
          <w:ilvl w:val="1"/>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360"/>
        <w:rPr>
          <w:rFonts w:ascii="Arial" w:eastAsia="Times New Roman" w:hAnsi="Arial" w:cs="Arial"/>
          <w:b/>
          <w:color w:val="000000"/>
          <w:sz w:val="24"/>
          <w:szCs w:val="24"/>
        </w:rPr>
      </w:pPr>
      <w:r w:rsidRPr="008E6BFF">
        <w:rPr>
          <w:rFonts w:ascii="Arial" w:eastAsia="Times New Roman" w:hAnsi="Arial" w:cs="Arial"/>
          <w:b/>
          <w:color w:val="000000"/>
          <w:sz w:val="24"/>
          <w:szCs w:val="24"/>
        </w:rPr>
        <w:t>Books Published</w:t>
      </w:r>
    </w:p>
    <w:p w14:paraId="14C191DE" w14:textId="77777777" w:rsidR="008E6BFF" w:rsidRPr="008E6BFF" w:rsidRDefault="008E6BFF" w:rsidP="008E6BFF">
      <w:pPr>
        <w:numPr>
          <w:ilvl w:val="0"/>
          <w:numId w:val="12"/>
        </w:numPr>
        <w:spacing w:after="200" w:line="276" w:lineRule="auto"/>
        <w:contextualSpacing/>
        <w:rPr>
          <w:rFonts w:ascii="Arial" w:eastAsia="Calibri" w:hAnsi="Arial" w:cs="Arial"/>
          <w:sz w:val="24"/>
          <w:szCs w:val="24"/>
        </w:rPr>
      </w:pPr>
      <w:r w:rsidRPr="008E6BFF">
        <w:rPr>
          <w:rFonts w:ascii="Arial" w:eastAsia="Calibri" w:hAnsi="Arial" w:cs="Arial"/>
          <w:b/>
          <w:sz w:val="24"/>
          <w:szCs w:val="24"/>
        </w:rPr>
        <w:t>Akwasi Acheampong</w:t>
      </w:r>
      <w:r w:rsidRPr="008E6BFF">
        <w:rPr>
          <w:rFonts w:ascii="Arial" w:eastAsia="Calibri" w:hAnsi="Arial" w:cs="Arial"/>
          <w:sz w:val="24"/>
          <w:szCs w:val="24"/>
        </w:rPr>
        <w:t>. 2007. ‘</w:t>
      </w:r>
      <w:proofErr w:type="spellStart"/>
      <w:r w:rsidRPr="008E6BFF">
        <w:rPr>
          <w:rFonts w:ascii="Arial" w:eastAsia="Calibri" w:hAnsi="Arial" w:cs="Arial"/>
          <w:sz w:val="24"/>
          <w:szCs w:val="24"/>
        </w:rPr>
        <w:t>Categorised</w:t>
      </w:r>
      <w:proofErr w:type="spellEnd"/>
      <w:r w:rsidRPr="008E6BFF">
        <w:rPr>
          <w:rFonts w:ascii="Arial" w:eastAsia="Calibri" w:hAnsi="Arial" w:cs="Arial"/>
          <w:sz w:val="24"/>
          <w:szCs w:val="24"/>
        </w:rPr>
        <w:t xml:space="preserve"> and Solved Chemistry Past Questions (For WASSCE, ‘O’ Level and </w:t>
      </w:r>
      <w:proofErr w:type="spellStart"/>
      <w:r w:rsidRPr="008E6BFF">
        <w:rPr>
          <w:rFonts w:ascii="Arial" w:eastAsia="Calibri" w:hAnsi="Arial" w:cs="Arial"/>
          <w:sz w:val="24"/>
          <w:szCs w:val="24"/>
        </w:rPr>
        <w:t>A’Level</w:t>
      </w:r>
      <w:proofErr w:type="spellEnd"/>
      <w:r w:rsidRPr="008E6BFF">
        <w:rPr>
          <w:rFonts w:ascii="Arial" w:eastAsia="Calibri" w:hAnsi="Arial" w:cs="Arial"/>
          <w:sz w:val="24"/>
          <w:szCs w:val="24"/>
        </w:rPr>
        <w:t xml:space="preserve">)’. Enlightened Series. Kumasi, Ghana.   </w:t>
      </w:r>
    </w:p>
    <w:p w14:paraId="61059CBB" w14:textId="77777777" w:rsidR="008E6BFF" w:rsidRPr="008E6BFF" w:rsidRDefault="008E6BFF" w:rsidP="008E6BFF">
      <w:pPr>
        <w:numPr>
          <w:ilvl w:val="0"/>
          <w:numId w:val="12"/>
        </w:numPr>
        <w:spacing w:after="200" w:line="276" w:lineRule="auto"/>
        <w:contextualSpacing/>
        <w:rPr>
          <w:rFonts w:ascii="Arial" w:eastAsia="Calibri" w:hAnsi="Arial" w:cs="Arial"/>
          <w:sz w:val="24"/>
          <w:szCs w:val="24"/>
        </w:rPr>
      </w:pPr>
      <w:r w:rsidRPr="008E6BFF">
        <w:rPr>
          <w:rFonts w:ascii="Arial" w:eastAsia="Calibri" w:hAnsi="Arial" w:cs="Arial"/>
          <w:b/>
          <w:sz w:val="24"/>
          <w:szCs w:val="24"/>
        </w:rPr>
        <w:t>Akwasi Acheampong</w:t>
      </w:r>
      <w:r w:rsidRPr="008E6BFF">
        <w:rPr>
          <w:rFonts w:ascii="Arial" w:eastAsia="Calibri" w:hAnsi="Arial" w:cs="Arial"/>
          <w:sz w:val="24"/>
          <w:szCs w:val="24"/>
        </w:rPr>
        <w:t xml:space="preserve">. 2007. ‘Time Management and Academic Excellence’. Enlightened Series. Kumasi, Ghana.        </w:t>
      </w:r>
    </w:p>
    <w:p w14:paraId="2F5A9CC8" w14:textId="77777777" w:rsidR="008E6BFF" w:rsidRPr="008E6BFF" w:rsidRDefault="008E6BFF" w:rsidP="008E6BFF">
      <w:pPr>
        <w:numPr>
          <w:ilvl w:val="0"/>
          <w:numId w:val="12"/>
        </w:numPr>
        <w:spacing w:after="200" w:line="276" w:lineRule="auto"/>
        <w:contextualSpacing/>
        <w:rPr>
          <w:rFonts w:ascii="Arial" w:eastAsia="Calibri" w:hAnsi="Arial" w:cs="Arial"/>
          <w:sz w:val="24"/>
          <w:szCs w:val="24"/>
        </w:rPr>
      </w:pPr>
      <w:r w:rsidRPr="008E6BFF">
        <w:rPr>
          <w:rFonts w:ascii="Arial" w:eastAsia="Calibri" w:hAnsi="Arial" w:cs="Arial"/>
          <w:b/>
          <w:sz w:val="24"/>
          <w:szCs w:val="24"/>
        </w:rPr>
        <w:t>Akwasi Acheampong</w:t>
      </w:r>
      <w:r w:rsidRPr="008E6BFF">
        <w:rPr>
          <w:rFonts w:ascii="Arial" w:eastAsia="Calibri" w:hAnsi="Arial" w:cs="Arial"/>
          <w:sz w:val="24"/>
          <w:szCs w:val="24"/>
        </w:rPr>
        <w:t xml:space="preserve">. 2008. ‘Achieving Academic Excellence’. Enlightened Series. Kumasi, Ghana.       </w:t>
      </w:r>
    </w:p>
    <w:p w14:paraId="423D7F3F" w14:textId="77777777" w:rsidR="008E6BFF" w:rsidRPr="008E6BFF" w:rsidRDefault="008E6BFF" w:rsidP="008E6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ind w:left="360"/>
        <w:rPr>
          <w:rFonts w:ascii="Arial" w:eastAsia="Times New Roman" w:hAnsi="Arial" w:cs="Arial"/>
          <w:b/>
          <w:color w:val="000000"/>
          <w:sz w:val="24"/>
          <w:szCs w:val="24"/>
        </w:rPr>
      </w:pPr>
    </w:p>
    <w:p w14:paraId="4C475E84" w14:textId="77777777" w:rsidR="008E6BFF" w:rsidRPr="008E6BFF" w:rsidRDefault="008E6BFF" w:rsidP="00AC05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b/>
          <w:color w:val="000000"/>
          <w:sz w:val="24"/>
          <w:szCs w:val="24"/>
        </w:rPr>
      </w:pPr>
      <w:r w:rsidRPr="008E6BFF">
        <w:rPr>
          <w:rFonts w:ascii="Arial" w:eastAsia="Times New Roman" w:hAnsi="Arial" w:cs="Arial"/>
          <w:b/>
          <w:color w:val="000000"/>
          <w:sz w:val="24"/>
          <w:szCs w:val="24"/>
        </w:rPr>
        <w:t>3.4 Exhibitions</w:t>
      </w:r>
    </w:p>
    <w:p w14:paraId="6901C47E" w14:textId="77777777" w:rsidR="008E6BFF" w:rsidRPr="008E6BFF" w:rsidRDefault="008E6BFF" w:rsidP="008E6BFF">
      <w:pPr>
        <w:numPr>
          <w:ilvl w:val="0"/>
          <w:numId w:val="10"/>
        </w:num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Exhibitor for CHEDI products and Exhibitions Coordinator for Department of Chemistry, KNUST at Ghana Academy of Arts and Sciences Exhibitions, Trade Fair, Accra. 19</w:t>
      </w:r>
      <w:r w:rsidRPr="008E6BFF">
        <w:rPr>
          <w:rFonts w:ascii="Arial" w:eastAsia="Calibri" w:hAnsi="Arial" w:cs="Arial"/>
          <w:sz w:val="24"/>
          <w:szCs w:val="24"/>
          <w:vertAlign w:val="superscript"/>
          <w:lang w:val="en-CA"/>
        </w:rPr>
        <w:t>th</w:t>
      </w:r>
      <w:r w:rsidRPr="008E6BFF">
        <w:rPr>
          <w:rFonts w:ascii="Arial" w:eastAsia="Calibri" w:hAnsi="Arial" w:cs="Arial"/>
          <w:sz w:val="24"/>
          <w:szCs w:val="24"/>
          <w:lang w:val="en-CA"/>
        </w:rPr>
        <w:t xml:space="preserve"> – 28</w:t>
      </w:r>
      <w:r w:rsidRPr="008E6BFF">
        <w:rPr>
          <w:rFonts w:ascii="Arial" w:eastAsia="Calibri" w:hAnsi="Arial" w:cs="Arial"/>
          <w:sz w:val="24"/>
          <w:szCs w:val="24"/>
          <w:vertAlign w:val="superscript"/>
          <w:lang w:val="en-CA"/>
        </w:rPr>
        <w:t>th</w:t>
      </w:r>
      <w:r w:rsidRPr="008E6BFF">
        <w:rPr>
          <w:rFonts w:ascii="Arial" w:eastAsia="Calibri" w:hAnsi="Arial" w:cs="Arial"/>
          <w:sz w:val="24"/>
          <w:szCs w:val="24"/>
          <w:lang w:val="en-CA"/>
        </w:rPr>
        <w:t xml:space="preserve"> October, 2007.</w:t>
      </w:r>
    </w:p>
    <w:p w14:paraId="03DC0E1D" w14:textId="77777777" w:rsidR="008E6BFF" w:rsidRPr="008E6BFF" w:rsidRDefault="008E6BFF" w:rsidP="008E6BFF">
      <w:pPr>
        <w:numPr>
          <w:ilvl w:val="0"/>
          <w:numId w:val="10"/>
        </w:numPr>
        <w:spacing w:after="0" w:line="276" w:lineRule="auto"/>
        <w:rPr>
          <w:rFonts w:ascii="Arial" w:eastAsia="Calibri" w:hAnsi="Arial" w:cs="Arial"/>
          <w:sz w:val="24"/>
          <w:szCs w:val="24"/>
          <w:lang w:val="en-CA"/>
        </w:rPr>
      </w:pPr>
      <w:r w:rsidRPr="008E6BFF">
        <w:rPr>
          <w:rFonts w:ascii="Arial" w:eastAsia="Calibri" w:hAnsi="Arial" w:cs="Arial"/>
          <w:sz w:val="24"/>
          <w:szCs w:val="24"/>
          <w:lang w:val="en-CA"/>
        </w:rPr>
        <w:t>Exhibitor for CHEDI products and exhibitions Coordinator for Department of Chemistry, KNUST for the KNUST Independence Day Exhibitions at the new KNUST Museum. 5</w:t>
      </w:r>
      <w:r w:rsidRPr="008E6BFF">
        <w:rPr>
          <w:rFonts w:ascii="Arial" w:eastAsia="Calibri" w:hAnsi="Arial" w:cs="Arial"/>
          <w:sz w:val="24"/>
          <w:szCs w:val="24"/>
          <w:vertAlign w:val="superscript"/>
          <w:lang w:val="en-CA"/>
        </w:rPr>
        <w:t>th</w:t>
      </w:r>
      <w:r w:rsidRPr="008E6BFF">
        <w:rPr>
          <w:rFonts w:ascii="Arial" w:eastAsia="Calibri" w:hAnsi="Arial" w:cs="Arial"/>
          <w:sz w:val="24"/>
          <w:szCs w:val="24"/>
          <w:lang w:val="en-CA"/>
        </w:rPr>
        <w:t xml:space="preserve"> – 9</w:t>
      </w:r>
      <w:r w:rsidRPr="008E6BFF">
        <w:rPr>
          <w:rFonts w:ascii="Arial" w:eastAsia="Calibri" w:hAnsi="Arial" w:cs="Arial"/>
          <w:sz w:val="24"/>
          <w:szCs w:val="24"/>
          <w:vertAlign w:val="superscript"/>
          <w:lang w:val="en-CA"/>
        </w:rPr>
        <w:t>th</w:t>
      </w:r>
      <w:r w:rsidRPr="008E6BFF">
        <w:rPr>
          <w:rFonts w:ascii="Arial" w:eastAsia="Calibri" w:hAnsi="Arial" w:cs="Arial"/>
          <w:sz w:val="24"/>
          <w:szCs w:val="24"/>
          <w:lang w:val="en-CA"/>
        </w:rPr>
        <w:t xml:space="preserve"> March, 2007.</w:t>
      </w:r>
    </w:p>
    <w:p w14:paraId="2C161713" w14:textId="77777777" w:rsidR="008E6BFF" w:rsidRPr="008E6BFF" w:rsidRDefault="008E6BFF" w:rsidP="008E6B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rPr>
          <w:rFonts w:ascii="Arial" w:eastAsia="Times New Roman" w:hAnsi="Arial" w:cs="Arial"/>
          <w:b/>
          <w:sz w:val="24"/>
          <w:szCs w:val="24"/>
          <w:lang w:val="en-CA"/>
        </w:rPr>
      </w:pPr>
      <w:r w:rsidRPr="008E6BFF">
        <w:rPr>
          <w:rFonts w:ascii="Arial" w:eastAsia="Times New Roman" w:hAnsi="Arial" w:cs="Arial"/>
          <w:b/>
          <w:color w:val="000000"/>
          <w:sz w:val="24"/>
          <w:szCs w:val="24"/>
        </w:rPr>
        <w:t xml:space="preserve">4.0 </w:t>
      </w:r>
      <w:r w:rsidRPr="008E6BFF">
        <w:rPr>
          <w:rFonts w:ascii="Arial" w:eastAsia="Times New Roman" w:hAnsi="Arial" w:cs="Arial"/>
          <w:b/>
          <w:sz w:val="24"/>
          <w:szCs w:val="24"/>
          <w:lang w:val="en-CA"/>
        </w:rPr>
        <w:t>CONFERENCES / SEMINARS AND WORKSHOPS</w:t>
      </w:r>
    </w:p>
    <w:p w14:paraId="601D3BA8" w14:textId="77777777" w:rsidR="00E14365" w:rsidRDefault="00E14365" w:rsidP="00E14365">
      <w:pPr>
        <w:numPr>
          <w:ilvl w:val="0"/>
          <w:numId w:val="11"/>
        </w:numPr>
        <w:spacing w:after="0" w:line="240" w:lineRule="auto"/>
        <w:contextualSpacing/>
        <w:rPr>
          <w:rFonts w:ascii="Arial" w:hAnsi="Arial" w:cs="Arial"/>
          <w:sz w:val="24"/>
          <w:szCs w:val="24"/>
        </w:rPr>
      </w:pPr>
      <w:proofErr w:type="spellStart"/>
      <w:r>
        <w:rPr>
          <w:rFonts w:ascii="Arial" w:hAnsi="Arial" w:cs="Arial"/>
          <w:sz w:val="24"/>
          <w:szCs w:val="24"/>
        </w:rPr>
        <w:t>Godfred</w:t>
      </w:r>
      <w:proofErr w:type="spellEnd"/>
      <w:r>
        <w:rPr>
          <w:rFonts w:ascii="Arial" w:hAnsi="Arial" w:cs="Arial"/>
          <w:sz w:val="24"/>
          <w:szCs w:val="24"/>
        </w:rPr>
        <w:t xml:space="preserve"> Darko, Akwasi Acheampong, Ibrahim Annan. Public Exposure to naturally occurring radioactivity in gold </w:t>
      </w:r>
      <w:proofErr w:type="spellStart"/>
      <w:r>
        <w:rPr>
          <w:rFonts w:ascii="Arial" w:hAnsi="Arial" w:cs="Arial"/>
          <w:sz w:val="24"/>
          <w:szCs w:val="24"/>
        </w:rPr>
        <w:t>miningcommunities</w:t>
      </w:r>
      <w:proofErr w:type="spellEnd"/>
      <w:r>
        <w:rPr>
          <w:rFonts w:ascii="Arial" w:hAnsi="Arial" w:cs="Arial"/>
          <w:sz w:val="24"/>
          <w:szCs w:val="24"/>
        </w:rPr>
        <w:t xml:space="preserve"> in Ghana. 8</w:t>
      </w:r>
      <w:r w:rsidRPr="0044638F">
        <w:rPr>
          <w:rFonts w:ascii="Arial" w:hAnsi="Arial" w:cs="Arial"/>
          <w:sz w:val="24"/>
          <w:szCs w:val="24"/>
          <w:vertAlign w:val="superscript"/>
        </w:rPr>
        <w:t>th</w:t>
      </w:r>
      <w:r>
        <w:rPr>
          <w:rFonts w:ascii="Arial" w:hAnsi="Arial" w:cs="Arial"/>
          <w:sz w:val="24"/>
          <w:szCs w:val="24"/>
        </w:rPr>
        <w:t xml:space="preserve"> International Toxicology Symposium in Africa. </w:t>
      </w:r>
      <w:proofErr w:type="spellStart"/>
      <w:r>
        <w:rPr>
          <w:rFonts w:ascii="Arial" w:hAnsi="Arial" w:cs="Arial"/>
          <w:sz w:val="24"/>
          <w:szCs w:val="24"/>
        </w:rPr>
        <w:t>Zagazig</w:t>
      </w:r>
      <w:proofErr w:type="spellEnd"/>
      <w:r>
        <w:rPr>
          <w:rFonts w:ascii="Arial" w:hAnsi="Arial" w:cs="Arial"/>
          <w:sz w:val="24"/>
          <w:szCs w:val="24"/>
        </w:rPr>
        <w:t xml:space="preserve"> University, Giza, Egypt. (29</w:t>
      </w:r>
      <w:r w:rsidRPr="00E9706B">
        <w:rPr>
          <w:rFonts w:ascii="Arial" w:hAnsi="Arial" w:cs="Arial"/>
          <w:sz w:val="24"/>
          <w:szCs w:val="24"/>
          <w:vertAlign w:val="superscript"/>
        </w:rPr>
        <w:t>th</w:t>
      </w:r>
      <w:r>
        <w:rPr>
          <w:rFonts w:ascii="Arial" w:hAnsi="Arial" w:cs="Arial"/>
          <w:sz w:val="24"/>
          <w:szCs w:val="24"/>
        </w:rPr>
        <w:t xml:space="preserve"> to 31</w:t>
      </w:r>
      <w:r w:rsidRPr="00E9706B">
        <w:rPr>
          <w:rFonts w:ascii="Arial" w:hAnsi="Arial" w:cs="Arial"/>
          <w:sz w:val="24"/>
          <w:szCs w:val="24"/>
          <w:vertAlign w:val="superscript"/>
        </w:rPr>
        <w:t>st</w:t>
      </w:r>
      <w:r>
        <w:rPr>
          <w:rFonts w:ascii="Arial" w:hAnsi="Arial" w:cs="Arial"/>
          <w:sz w:val="24"/>
          <w:szCs w:val="24"/>
        </w:rPr>
        <w:t xml:space="preserve"> August, 2016)</w:t>
      </w:r>
    </w:p>
    <w:p w14:paraId="2F75A5E4" w14:textId="77777777" w:rsidR="00E14365" w:rsidRDefault="00E14365" w:rsidP="00E14365">
      <w:pPr>
        <w:spacing w:after="0" w:line="240" w:lineRule="auto"/>
        <w:ind w:left="720"/>
        <w:contextualSpacing/>
        <w:rPr>
          <w:rFonts w:ascii="Arial" w:eastAsia="Calibri" w:hAnsi="Arial" w:cs="Arial"/>
          <w:sz w:val="24"/>
          <w:szCs w:val="24"/>
        </w:rPr>
      </w:pPr>
    </w:p>
    <w:p w14:paraId="667FF1A4" w14:textId="5C8683A8" w:rsidR="002321DB" w:rsidRDefault="002321DB" w:rsidP="008E6BFF">
      <w:pPr>
        <w:numPr>
          <w:ilvl w:val="0"/>
          <w:numId w:val="11"/>
        </w:numPr>
        <w:spacing w:after="0" w:line="240" w:lineRule="auto"/>
        <w:contextualSpacing/>
        <w:rPr>
          <w:rFonts w:ascii="Arial" w:eastAsia="Calibri" w:hAnsi="Arial" w:cs="Arial"/>
          <w:sz w:val="24"/>
          <w:szCs w:val="24"/>
        </w:rPr>
      </w:pPr>
      <w:r>
        <w:rPr>
          <w:rFonts w:ascii="Arial" w:eastAsia="Calibri" w:hAnsi="Arial" w:cs="Arial"/>
          <w:sz w:val="24"/>
          <w:szCs w:val="24"/>
        </w:rPr>
        <w:t xml:space="preserve">Kingsley </w:t>
      </w:r>
      <w:proofErr w:type="spellStart"/>
      <w:r>
        <w:rPr>
          <w:rFonts w:ascii="Arial" w:eastAsia="Calibri" w:hAnsi="Arial" w:cs="Arial"/>
          <w:sz w:val="24"/>
          <w:szCs w:val="24"/>
        </w:rPr>
        <w:t>Bortey</w:t>
      </w:r>
      <w:proofErr w:type="spellEnd"/>
      <w:r>
        <w:rPr>
          <w:rFonts w:ascii="Arial" w:eastAsia="Calibri" w:hAnsi="Arial" w:cs="Arial"/>
          <w:sz w:val="24"/>
          <w:szCs w:val="24"/>
        </w:rPr>
        <w:t xml:space="preserve">, Prosper </w:t>
      </w:r>
      <w:proofErr w:type="spellStart"/>
      <w:r>
        <w:rPr>
          <w:rFonts w:ascii="Arial" w:eastAsia="Calibri" w:hAnsi="Arial" w:cs="Arial"/>
          <w:sz w:val="24"/>
          <w:szCs w:val="24"/>
        </w:rPr>
        <w:t>Dodzi</w:t>
      </w:r>
      <w:proofErr w:type="spellEnd"/>
      <w:r>
        <w:rPr>
          <w:rFonts w:ascii="Arial" w:eastAsia="Calibri" w:hAnsi="Arial" w:cs="Arial"/>
          <w:sz w:val="24"/>
          <w:szCs w:val="24"/>
        </w:rPr>
        <w:t xml:space="preserve"> </w:t>
      </w:r>
      <w:proofErr w:type="spellStart"/>
      <w:r>
        <w:rPr>
          <w:rFonts w:ascii="Arial" w:eastAsia="Calibri" w:hAnsi="Arial" w:cs="Arial"/>
          <w:sz w:val="24"/>
          <w:szCs w:val="24"/>
        </w:rPr>
        <w:t>Tagbor</w:t>
      </w:r>
      <w:proofErr w:type="spellEnd"/>
      <w:r>
        <w:rPr>
          <w:rFonts w:ascii="Arial" w:eastAsia="Calibri" w:hAnsi="Arial" w:cs="Arial"/>
          <w:sz w:val="24"/>
          <w:szCs w:val="24"/>
        </w:rPr>
        <w:t xml:space="preserve">, Clement Osei Akoto, </w:t>
      </w:r>
      <w:r w:rsidRPr="009A0E21">
        <w:rPr>
          <w:rFonts w:ascii="Arial" w:eastAsia="Calibri" w:hAnsi="Arial" w:cs="Arial"/>
          <w:b/>
          <w:sz w:val="24"/>
          <w:szCs w:val="24"/>
        </w:rPr>
        <w:t>Akwasi Acheampong</w:t>
      </w:r>
      <w:r>
        <w:rPr>
          <w:rFonts w:ascii="Arial" w:eastAsia="Calibri" w:hAnsi="Arial" w:cs="Arial"/>
          <w:sz w:val="24"/>
          <w:szCs w:val="24"/>
        </w:rPr>
        <w:t xml:space="preserve">. Antimicrobial and Antioxidant activities of the leaf extracts of </w:t>
      </w:r>
      <w:proofErr w:type="spellStart"/>
      <w:r w:rsidRPr="002321DB">
        <w:rPr>
          <w:rFonts w:ascii="Arial" w:eastAsia="Calibri" w:hAnsi="Arial" w:cs="Arial"/>
          <w:i/>
          <w:sz w:val="24"/>
          <w:szCs w:val="24"/>
        </w:rPr>
        <w:t>Griffonia</w:t>
      </w:r>
      <w:proofErr w:type="spellEnd"/>
      <w:r w:rsidRPr="002321DB">
        <w:rPr>
          <w:rFonts w:ascii="Arial" w:eastAsia="Calibri" w:hAnsi="Arial" w:cs="Arial"/>
          <w:i/>
          <w:sz w:val="24"/>
          <w:szCs w:val="24"/>
        </w:rPr>
        <w:t xml:space="preserve"> </w:t>
      </w:r>
      <w:proofErr w:type="spellStart"/>
      <w:r w:rsidRPr="002321DB">
        <w:rPr>
          <w:rFonts w:ascii="Arial" w:eastAsia="Calibri" w:hAnsi="Arial" w:cs="Arial"/>
          <w:i/>
          <w:sz w:val="24"/>
          <w:szCs w:val="24"/>
        </w:rPr>
        <w:t>simplicifolia</w:t>
      </w:r>
      <w:proofErr w:type="spellEnd"/>
      <w:r>
        <w:rPr>
          <w:rFonts w:ascii="Arial" w:eastAsia="Calibri" w:hAnsi="Arial" w:cs="Arial"/>
          <w:sz w:val="24"/>
          <w:szCs w:val="24"/>
        </w:rPr>
        <w:t>. 8</w:t>
      </w:r>
      <w:r w:rsidRPr="002321DB">
        <w:rPr>
          <w:rFonts w:ascii="Arial" w:eastAsia="Calibri" w:hAnsi="Arial" w:cs="Arial"/>
          <w:sz w:val="24"/>
          <w:szCs w:val="24"/>
          <w:vertAlign w:val="superscript"/>
        </w:rPr>
        <w:t>TH</w:t>
      </w:r>
      <w:r>
        <w:rPr>
          <w:rFonts w:ascii="Arial" w:eastAsia="Calibri" w:hAnsi="Arial" w:cs="Arial"/>
          <w:sz w:val="24"/>
          <w:szCs w:val="24"/>
        </w:rPr>
        <w:t xml:space="preserve"> GSA Research seminar and poster presentation. </w:t>
      </w:r>
      <w:r w:rsidR="00E941CE">
        <w:rPr>
          <w:rFonts w:ascii="Arial" w:eastAsia="Calibri" w:hAnsi="Arial" w:cs="Arial"/>
          <w:sz w:val="24"/>
          <w:szCs w:val="24"/>
        </w:rPr>
        <w:t xml:space="preserve">Using Science, Technology and Innovation to Improve Quality Health Care Delivery in Ghana. </w:t>
      </w:r>
      <w:r w:rsidRPr="008E6BFF">
        <w:rPr>
          <w:rFonts w:ascii="Arial" w:eastAsia="Calibri" w:hAnsi="Arial" w:cs="Arial"/>
          <w:sz w:val="24"/>
          <w:szCs w:val="24"/>
        </w:rPr>
        <w:t>Kwame Nkrumah University of Science and Technology, Kumasi, Ghana. (</w:t>
      </w:r>
      <w:r>
        <w:rPr>
          <w:rFonts w:ascii="Arial" w:eastAsia="Calibri" w:hAnsi="Arial" w:cs="Arial"/>
          <w:sz w:val="24"/>
          <w:szCs w:val="24"/>
        </w:rPr>
        <w:t>1</w:t>
      </w:r>
      <w:r>
        <w:rPr>
          <w:rFonts w:ascii="Arial" w:eastAsia="Calibri" w:hAnsi="Arial" w:cs="Arial"/>
          <w:sz w:val="24"/>
          <w:szCs w:val="24"/>
          <w:vertAlign w:val="superscript"/>
        </w:rPr>
        <w:t>st</w:t>
      </w:r>
      <w:r w:rsidR="009A0E21">
        <w:rPr>
          <w:rFonts w:ascii="Arial" w:eastAsia="Calibri" w:hAnsi="Arial" w:cs="Arial"/>
          <w:sz w:val="24"/>
          <w:szCs w:val="24"/>
        </w:rPr>
        <w:t xml:space="preserve"> </w:t>
      </w:r>
      <w:r>
        <w:rPr>
          <w:rFonts w:ascii="Arial" w:eastAsia="Calibri" w:hAnsi="Arial" w:cs="Arial"/>
          <w:sz w:val="24"/>
          <w:szCs w:val="24"/>
        </w:rPr>
        <w:t>May</w:t>
      </w:r>
      <w:r w:rsidRPr="008E6BFF">
        <w:rPr>
          <w:rFonts w:ascii="Arial" w:eastAsia="Calibri" w:hAnsi="Arial" w:cs="Arial"/>
          <w:sz w:val="24"/>
          <w:szCs w:val="24"/>
        </w:rPr>
        <w:t>, 201</w:t>
      </w:r>
      <w:r>
        <w:rPr>
          <w:rFonts w:ascii="Arial" w:eastAsia="Calibri" w:hAnsi="Arial" w:cs="Arial"/>
          <w:sz w:val="24"/>
          <w:szCs w:val="24"/>
        </w:rPr>
        <w:t>9</w:t>
      </w:r>
      <w:r w:rsidRPr="008E6BFF">
        <w:rPr>
          <w:rFonts w:ascii="Arial" w:eastAsia="Calibri" w:hAnsi="Arial" w:cs="Arial"/>
          <w:sz w:val="24"/>
          <w:szCs w:val="24"/>
        </w:rPr>
        <w:t>).</w:t>
      </w:r>
    </w:p>
    <w:p w14:paraId="55661431" w14:textId="77777777" w:rsidR="007666C8" w:rsidRDefault="007666C8" w:rsidP="007666C8">
      <w:pPr>
        <w:spacing w:after="0" w:line="240" w:lineRule="auto"/>
        <w:ind w:left="720"/>
        <w:contextualSpacing/>
        <w:rPr>
          <w:rFonts w:ascii="Arial" w:eastAsia="Calibri" w:hAnsi="Arial" w:cs="Arial"/>
          <w:sz w:val="24"/>
          <w:szCs w:val="24"/>
        </w:rPr>
      </w:pPr>
    </w:p>
    <w:p w14:paraId="4821800E" w14:textId="77777777" w:rsidR="002321DB" w:rsidRDefault="002321DB" w:rsidP="002321DB">
      <w:pPr>
        <w:numPr>
          <w:ilvl w:val="0"/>
          <w:numId w:val="11"/>
        </w:numPr>
        <w:spacing w:after="0" w:line="240" w:lineRule="auto"/>
        <w:contextualSpacing/>
        <w:rPr>
          <w:rFonts w:ascii="Arial" w:eastAsia="Calibri" w:hAnsi="Arial" w:cs="Arial"/>
          <w:sz w:val="24"/>
          <w:szCs w:val="24"/>
        </w:rPr>
      </w:pPr>
      <w:proofErr w:type="spellStart"/>
      <w:r w:rsidRPr="00712727">
        <w:rPr>
          <w:rFonts w:ascii="Arial" w:eastAsia="Calibri" w:hAnsi="Arial" w:cs="Arial"/>
          <w:sz w:val="24"/>
          <w:szCs w:val="24"/>
          <w:lang w:val="fr-FR"/>
        </w:rPr>
        <w:t>Ehun</w:t>
      </w:r>
      <w:proofErr w:type="spellEnd"/>
      <w:r w:rsidRPr="00712727">
        <w:rPr>
          <w:rFonts w:ascii="Arial" w:eastAsia="Calibri" w:hAnsi="Arial" w:cs="Arial"/>
          <w:sz w:val="24"/>
          <w:szCs w:val="24"/>
          <w:lang w:val="fr-FR"/>
        </w:rPr>
        <w:t xml:space="preserve"> Joshua </w:t>
      </w:r>
      <w:proofErr w:type="spellStart"/>
      <w:r w:rsidRPr="00712727">
        <w:rPr>
          <w:rFonts w:ascii="Arial" w:eastAsia="Calibri" w:hAnsi="Arial" w:cs="Arial"/>
          <w:sz w:val="24"/>
          <w:szCs w:val="24"/>
          <w:lang w:val="fr-FR"/>
        </w:rPr>
        <w:t>Dwamena</w:t>
      </w:r>
      <w:proofErr w:type="spellEnd"/>
      <w:r w:rsidRPr="00712727">
        <w:rPr>
          <w:rFonts w:ascii="Arial" w:eastAsia="Calibri" w:hAnsi="Arial" w:cs="Arial"/>
          <w:sz w:val="24"/>
          <w:szCs w:val="24"/>
          <w:lang w:val="fr-FR"/>
        </w:rPr>
        <w:t xml:space="preserve">, </w:t>
      </w:r>
      <w:proofErr w:type="spellStart"/>
      <w:r w:rsidRPr="00712727">
        <w:rPr>
          <w:rFonts w:ascii="Arial" w:eastAsia="Calibri" w:hAnsi="Arial" w:cs="Arial"/>
          <w:sz w:val="24"/>
          <w:szCs w:val="24"/>
          <w:lang w:val="fr-FR"/>
        </w:rPr>
        <w:t>Clement</w:t>
      </w:r>
      <w:proofErr w:type="spellEnd"/>
      <w:r w:rsidRPr="00712727">
        <w:rPr>
          <w:rFonts w:ascii="Arial" w:eastAsia="Calibri" w:hAnsi="Arial" w:cs="Arial"/>
          <w:sz w:val="24"/>
          <w:szCs w:val="24"/>
          <w:lang w:val="fr-FR"/>
        </w:rPr>
        <w:t xml:space="preserve"> </w:t>
      </w:r>
      <w:proofErr w:type="spellStart"/>
      <w:r w:rsidRPr="00712727">
        <w:rPr>
          <w:rFonts w:ascii="Arial" w:eastAsia="Calibri" w:hAnsi="Arial" w:cs="Arial"/>
          <w:sz w:val="24"/>
          <w:szCs w:val="24"/>
          <w:lang w:val="fr-FR"/>
        </w:rPr>
        <w:t>Osei</w:t>
      </w:r>
      <w:proofErr w:type="spellEnd"/>
      <w:r w:rsidRPr="00712727">
        <w:rPr>
          <w:rFonts w:ascii="Arial" w:eastAsia="Calibri" w:hAnsi="Arial" w:cs="Arial"/>
          <w:sz w:val="24"/>
          <w:szCs w:val="24"/>
          <w:lang w:val="fr-FR"/>
        </w:rPr>
        <w:t xml:space="preserve"> </w:t>
      </w:r>
      <w:proofErr w:type="spellStart"/>
      <w:r w:rsidRPr="00712727">
        <w:rPr>
          <w:rFonts w:ascii="Arial" w:eastAsia="Calibri" w:hAnsi="Arial" w:cs="Arial"/>
          <w:sz w:val="24"/>
          <w:szCs w:val="24"/>
          <w:lang w:val="fr-FR"/>
        </w:rPr>
        <w:t>Akoto</w:t>
      </w:r>
      <w:proofErr w:type="spellEnd"/>
      <w:r w:rsidRPr="00712727">
        <w:rPr>
          <w:rFonts w:ascii="Arial" w:eastAsia="Calibri" w:hAnsi="Arial" w:cs="Arial"/>
          <w:sz w:val="24"/>
          <w:szCs w:val="24"/>
          <w:lang w:val="fr-FR"/>
        </w:rPr>
        <w:t xml:space="preserve">, </w:t>
      </w:r>
      <w:r w:rsidRPr="00712727">
        <w:rPr>
          <w:rFonts w:ascii="Arial" w:eastAsia="Calibri" w:hAnsi="Arial" w:cs="Arial"/>
          <w:b/>
          <w:sz w:val="24"/>
          <w:szCs w:val="24"/>
          <w:lang w:val="fr-FR"/>
        </w:rPr>
        <w:t>Akwasi Acheampong</w:t>
      </w:r>
      <w:r w:rsidRPr="00712727">
        <w:rPr>
          <w:rFonts w:ascii="Arial" w:eastAsia="Calibri" w:hAnsi="Arial" w:cs="Arial"/>
          <w:sz w:val="24"/>
          <w:szCs w:val="24"/>
          <w:lang w:val="fr-FR"/>
        </w:rPr>
        <w:t xml:space="preserve">. </w:t>
      </w:r>
      <w:r>
        <w:rPr>
          <w:rFonts w:ascii="Arial" w:eastAsia="Calibri" w:hAnsi="Arial" w:cs="Arial"/>
          <w:sz w:val="24"/>
          <w:szCs w:val="24"/>
        </w:rPr>
        <w:t>In vitro analysis and derivatization of local combination</w:t>
      </w:r>
      <w:r w:rsidR="009A0E21">
        <w:rPr>
          <w:rFonts w:ascii="Arial" w:eastAsia="Calibri" w:hAnsi="Arial" w:cs="Arial"/>
          <w:sz w:val="24"/>
          <w:szCs w:val="24"/>
        </w:rPr>
        <w:t xml:space="preserve"> analgesics: Paracetamol, aspirin and caffeine on the Ghanaian market</w:t>
      </w:r>
      <w:r>
        <w:rPr>
          <w:rFonts w:ascii="Arial" w:eastAsia="Calibri" w:hAnsi="Arial" w:cs="Arial"/>
          <w:sz w:val="24"/>
          <w:szCs w:val="24"/>
        </w:rPr>
        <w:t>. 8</w:t>
      </w:r>
      <w:r w:rsidRPr="002321DB">
        <w:rPr>
          <w:rFonts w:ascii="Arial" w:eastAsia="Calibri" w:hAnsi="Arial" w:cs="Arial"/>
          <w:sz w:val="24"/>
          <w:szCs w:val="24"/>
          <w:vertAlign w:val="superscript"/>
        </w:rPr>
        <w:t>TH</w:t>
      </w:r>
      <w:r>
        <w:rPr>
          <w:rFonts w:ascii="Arial" w:eastAsia="Calibri" w:hAnsi="Arial" w:cs="Arial"/>
          <w:sz w:val="24"/>
          <w:szCs w:val="24"/>
        </w:rPr>
        <w:t xml:space="preserve"> GSA Research seminar and poster presentation.</w:t>
      </w:r>
      <w:r w:rsidR="00E941CE">
        <w:rPr>
          <w:rFonts w:ascii="Arial" w:eastAsia="Calibri" w:hAnsi="Arial" w:cs="Arial"/>
          <w:sz w:val="24"/>
          <w:szCs w:val="24"/>
        </w:rPr>
        <w:t xml:space="preserve"> Using Science, Technology and Innovation to Improve Quality Health Care Delivery in Ghana.</w:t>
      </w:r>
      <w:r>
        <w:rPr>
          <w:rFonts w:ascii="Arial" w:eastAsia="Calibri" w:hAnsi="Arial" w:cs="Arial"/>
          <w:sz w:val="24"/>
          <w:szCs w:val="24"/>
        </w:rPr>
        <w:t xml:space="preserve"> </w:t>
      </w:r>
      <w:r w:rsidRPr="008E6BFF">
        <w:rPr>
          <w:rFonts w:ascii="Arial" w:eastAsia="Calibri" w:hAnsi="Arial" w:cs="Arial"/>
          <w:sz w:val="24"/>
          <w:szCs w:val="24"/>
        </w:rPr>
        <w:t>Kwame Nkrumah University of Science and Technology, Kumasi, Ghana. (</w:t>
      </w:r>
      <w:r>
        <w:rPr>
          <w:rFonts w:ascii="Arial" w:eastAsia="Calibri" w:hAnsi="Arial" w:cs="Arial"/>
          <w:sz w:val="24"/>
          <w:szCs w:val="24"/>
        </w:rPr>
        <w:t>1</w:t>
      </w:r>
      <w:r>
        <w:rPr>
          <w:rFonts w:ascii="Arial" w:eastAsia="Calibri" w:hAnsi="Arial" w:cs="Arial"/>
          <w:sz w:val="24"/>
          <w:szCs w:val="24"/>
          <w:vertAlign w:val="superscript"/>
        </w:rPr>
        <w:t>st</w:t>
      </w:r>
      <w:r w:rsidRPr="008E6BFF">
        <w:rPr>
          <w:rFonts w:ascii="Arial" w:eastAsia="Calibri" w:hAnsi="Arial" w:cs="Arial"/>
          <w:sz w:val="24"/>
          <w:szCs w:val="24"/>
        </w:rPr>
        <w:t xml:space="preserve"> </w:t>
      </w:r>
      <w:r>
        <w:rPr>
          <w:rFonts w:ascii="Arial" w:eastAsia="Calibri" w:hAnsi="Arial" w:cs="Arial"/>
          <w:sz w:val="24"/>
          <w:szCs w:val="24"/>
        </w:rPr>
        <w:t>May</w:t>
      </w:r>
      <w:r w:rsidRPr="008E6BFF">
        <w:rPr>
          <w:rFonts w:ascii="Arial" w:eastAsia="Calibri" w:hAnsi="Arial" w:cs="Arial"/>
          <w:sz w:val="24"/>
          <w:szCs w:val="24"/>
        </w:rPr>
        <w:t>, 201</w:t>
      </w:r>
      <w:r>
        <w:rPr>
          <w:rFonts w:ascii="Arial" w:eastAsia="Calibri" w:hAnsi="Arial" w:cs="Arial"/>
          <w:sz w:val="24"/>
          <w:szCs w:val="24"/>
        </w:rPr>
        <w:t>9</w:t>
      </w:r>
      <w:r w:rsidRPr="008E6BFF">
        <w:rPr>
          <w:rFonts w:ascii="Arial" w:eastAsia="Calibri" w:hAnsi="Arial" w:cs="Arial"/>
          <w:sz w:val="24"/>
          <w:szCs w:val="24"/>
        </w:rPr>
        <w:t>).</w:t>
      </w:r>
    </w:p>
    <w:p w14:paraId="483A7446" w14:textId="77777777" w:rsidR="007666C8" w:rsidRDefault="007666C8" w:rsidP="007666C8">
      <w:pPr>
        <w:pStyle w:val="ListParagraph"/>
        <w:rPr>
          <w:rFonts w:ascii="Arial" w:eastAsia="Calibri" w:hAnsi="Arial" w:cs="Arial"/>
          <w:sz w:val="24"/>
          <w:szCs w:val="24"/>
        </w:rPr>
      </w:pPr>
    </w:p>
    <w:p w14:paraId="058B7D72" w14:textId="77777777" w:rsidR="009A0E21" w:rsidRDefault="009A0E21" w:rsidP="009A0E21">
      <w:pPr>
        <w:numPr>
          <w:ilvl w:val="0"/>
          <w:numId w:val="11"/>
        </w:numPr>
        <w:spacing w:after="0" w:line="240" w:lineRule="auto"/>
        <w:contextualSpacing/>
        <w:rPr>
          <w:rFonts w:ascii="Arial" w:eastAsia="Calibri" w:hAnsi="Arial" w:cs="Arial"/>
          <w:sz w:val="24"/>
          <w:szCs w:val="24"/>
        </w:rPr>
      </w:pPr>
      <w:proofErr w:type="spellStart"/>
      <w:r>
        <w:rPr>
          <w:rFonts w:ascii="Arial" w:eastAsia="Calibri" w:hAnsi="Arial" w:cs="Arial"/>
          <w:sz w:val="24"/>
          <w:szCs w:val="24"/>
        </w:rPr>
        <w:lastRenderedPageBreak/>
        <w:t>Adoma</w:t>
      </w:r>
      <w:proofErr w:type="spellEnd"/>
      <w:r>
        <w:rPr>
          <w:rFonts w:ascii="Arial" w:eastAsia="Calibri" w:hAnsi="Arial" w:cs="Arial"/>
          <w:sz w:val="24"/>
          <w:szCs w:val="24"/>
        </w:rPr>
        <w:t xml:space="preserve"> H. Derrick, Abdul A. </w:t>
      </w:r>
      <w:proofErr w:type="spellStart"/>
      <w:r>
        <w:rPr>
          <w:rFonts w:ascii="Arial" w:eastAsia="Calibri" w:hAnsi="Arial" w:cs="Arial"/>
          <w:sz w:val="24"/>
          <w:szCs w:val="24"/>
        </w:rPr>
        <w:t>Naazo</w:t>
      </w:r>
      <w:proofErr w:type="spellEnd"/>
      <w:r>
        <w:rPr>
          <w:rFonts w:ascii="Arial" w:eastAsia="Calibri" w:hAnsi="Arial" w:cs="Arial"/>
          <w:sz w:val="24"/>
          <w:szCs w:val="24"/>
        </w:rPr>
        <w:t xml:space="preserve">, </w:t>
      </w:r>
      <w:r w:rsidRPr="009A0E21">
        <w:rPr>
          <w:rFonts w:ascii="Arial" w:eastAsia="Calibri" w:hAnsi="Arial" w:cs="Arial"/>
          <w:b/>
          <w:sz w:val="24"/>
          <w:szCs w:val="24"/>
        </w:rPr>
        <w:t>Akwasi Acheampong,</w:t>
      </w:r>
      <w:r>
        <w:rPr>
          <w:rFonts w:ascii="Arial" w:eastAsia="Calibri" w:hAnsi="Arial" w:cs="Arial"/>
          <w:sz w:val="24"/>
          <w:szCs w:val="24"/>
        </w:rPr>
        <w:t xml:space="preserve"> Clement Osei Akoto. Investigating the pharmacological activities of </w:t>
      </w:r>
      <w:proofErr w:type="spellStart"/>
      <w:r w:rsidRPr="009A0E21">
        <w:rPr>
          <w:rFonts w:ascii="Arial" w:eastAsia="Calibri" w:hAnsi="Arial" w:cs="Arial"/>
          <w:i/>
          <w:sz w:val="24"/>
          <w:szCs w:val="24"/>
        </w:rPr>
        <w:t>Ocimum</w:t>
      </w:r>
      <w:proofErr w:type="spellEnd"/>
      <w:r w:rsidRPr="009A0E21">
        <w:rPr>
          <w:rFonts w:ascii="Arial" w:eastAsia="Calibri" w:hAnsi="Arial" w:cs="Arial"/>
          <w:i/>
          <w:sz w:val="24"/>
          <w:szCs w:val="24"/>
        </w:rPr>
        <w:t xml:space="preserve"> </w:t>
      </w:r>
      <w:proofErr w:type="spellStart"/>
      <w:r w:rsidRPr="009A0E21">
        <w:rPr>
          <w:rFonts w:ascii="Arial" w:eastAsia="Calibri" w:hAnsi="Arial" w:cs="Arial"/>
          <w:i/>
          <w:sz w:val="24"/>
          <w:szCs w:val="24"/>
        </w:rPr>
        <w:t>basilicum</w:t>
      </w:r>
      <w:proofErr w:type="spellEnd"/>
      <w:r>
        <w:rPr>
          <w:rFonts w:ascii="Arial" w:eastAsia="Calibri" w:hAnsi="Arial" w:cs="Arial"/>
          <w:sz w:val="24"/>
          <w:szCs w:val="24"/>
        </w:rPr>
        <w:t xml:space="preserve"> seeds. 8</w:t>
      </w:r>
      <w:r w:rsidRPr="002321DB">
        <w:rPr>
          <w:rFonts w:ascii="Arial" w:eastAsia="Calibri" w:hAnsi="Arial" w:cs="Arial"/>
          <w:sz w:val="24"/>
          <w:szCs w:val="24"/>
          <w:vertAlign w:val="superscript"/>
        </w:rPr>
        <w:t>TH</w:t>
      </w:r>
      <w:r>
        <w:rPr>
          <w:rFonts w:ascii="Arial" w:eastAsia="Calibri" w:hAnsi="Arial" w:cs="Arial"/>
          <w:sz w:val="24"/>
          <w:szCs w:val="24"/>
        </w:rPr>
        <w:t xml:space="preserve"> GSA Research seminar and poster presentation. </w:t>
      </w:r>
      <w:r w:rsidR="00E941CE">
        <w:rPr>
          <w:rFonts w:ascii="Arial" w:eastAsia="Calibri" w:hAnsi="Arial" w:cs="Arial"/>
          <w:sz w:val="24"/>
          <w:szCs w:val="24"/>
        </w:rPr>
        <w:t xml:space="preserve">Using Science, Technology and Innovation to Improve Quality Health Care Delivery in </w:t>
      </w:r>
      <w:proofErr w:type="spellStart"/>
      <w:r w:rsidR="00E941CE">
        <w:rPr>
          <w:rFonts w:ascii="Arial" w:eastAsia="Calibri" w:hAnsi="Arial" w:cs="Arial"/>
          <w:sz w:val="24"/>
          <w:szCs w:val="24"/>
        </w:rPr>
        <w:t>Ghana.</w:t>
      </w:r>
      <w:r w:rsidRPr="008E6BFF">
        <w:rPr>
          <w:rFonts w:ascii="Arial" w:eastAsia="Calibri" w:hAnsi="Arial" w:cs="Arial"/>
          <w:sz w:val="24"/>
          <w:szCs w:val="24"/>
        </w:rPr>
        <w:t>Kwame</w:t>
      </w:r>
      <w:proofErr w:type="spellEnd"/>
      <w:r w:rsidRPr="008E6BFF">
        <w:rPr>
          <w:rFonts w:ascii="Arial" w:eastAsia="Calibri" w:hAnsi="Arial" w:cs="Arial"/>
          <w:sz w:val="24"/>
          <w:szCs w:val="24"/>
        </w:rPr>
        <w:t xml:space="preserve"> Nkrumah University of Science and Technology, Kumasi, Ghana. (</w:t>
      </w:r>
      <w:r>
        <w:rPr>
          <w:rFonts w:ascii="Arial" w:eastAsia="Calibri" w:hAnsi="Arial" w:cs="Arial"/>
          <w:sz w:val="24"/>
          <w:szCs w:val="24"/>
        </w:rPr>
        <w:t>1</w:t>
      </w:r>
      <w:r>
        <w:rPr>
          <w:rFonts w:ascii="Arial" w:eastAsia="Calibri" w:hAnsi="Arial" w:cs="Arial"/>
          <w:sz w:val="24"/>
          <w:szCs w:val="24"/>
          <w:vertAlign w:val="superscript"/>
        </w:rPr>
        <w:t>st</w:t>
      </w:r>
      <w:r w:rsidRPr="008E6BFF">
        <w:rPr>
          <w:rFonts w:ascii="Arial" w:eastAsia="Calibri" w:hAnsi="Arial" w:cs="Arial"/>
          <w:sz w:val="24"/>
          <w:szCs w:val="24"/>
        </w:rPr>
        <w:t xml:space="preserve"> </w:t>
      </w:r>
      <w:r>
        <w:rPr>
          <w:rFonts w:ascii="Arial" w:eastAsia="Calibri" w:hAnsi="Arial" w:cs="Arial"/>
          <w:sz w:val="24"/>
          <w:szCs w:val="24"/>
        </w:rPr>
        <w:t>May</w:t>
      </w:r>
      <w:r w:rsidRPr="008E6BFF">
        <w:rPr>
          <w:rFonts w:ascii="Arial" w:eastAsia="Calibri" w:hAnsi="Arial" w:cs="Arial"/>
          <w:sz w:val="24"/>
          <w:szCs w:val="24"/>
        </w:rPr>
        <w:t>, 201</w:t>
      </w:r>
      <w:r>
        <w:rPr>
          <w:rFonts w:ascii="Arial" w:eastAsia="Calibri" w:hAnsi="Arial" w:cs="Arial"/>
          <w:sz w:val="24"/>
          <w:szCs w:val="24"/>
        </w:rPr>
        <w:t>9</w:t>
      </w:r>
      <w:r w:rsidRPr="008E6BFF">
        <w:rPr>
          <w:rFonts w:ascii="Arial" w:eastAsia="Calibri" w:hAnsi="Arial" w:cs="Arial"/>
          <w:sz w:val="24"/>
          <w:szCs w:val="24"/>
        </w:rPr>
        <w:t>).</w:t>
      </w:r>
    </w:p>
    <w:p w14:paraId="535833FD" w14:textId="77777777" w:rsidR="009A0E21" w:rsidRDefault="009A0E21" w:rsidP="009A0E21">
      <w:pPr>
        <w:spacing w:after="0" w:line="240" w:lineRule="auto"/>
        <w:ind w:left="720"/>
        <w:contextualSpacing/>
        <w:rPr>
          <w:rFonts w:ascii="Arial" w:eastAsia="Calibri" w:hAnsi="Arial" w:cs="Arial"/>
          <w:sz w:val="24"/>
          <w:szCs w:val="24"/>
        </w:rPr>
      </w:pPr>
    </w:p>
    <w:p w14:paraId="79CF45E0" w14:textId="77777777" w:rsidR="009A0E21" w:rsidRDefault="009A0E21" w:rsidP="009A0E21">
      <w:pPr>
        <w:numPr>
          <w:ilvl w:val="0"/>
          <w:numId w:val="11"/>
        </w:numPr>
        <w:spacing w:after="0" w:line="240" w:lineRule="auto"/>
        <w:contextualSpacing/>
        <w:rPr>
          <w:rFonts w:ascii="Arial" w:eastAsia="Calibri" w:hAnsi="Arial" w:cs="Arial"/>
          <w:sz w:val="24"/>
          <w:szCs w:val="24"/>
        </w:rPr>
      </w:pPr>
      <w:r>
        <w:rPr>
          <w:rFonts w:ascii="Arial" w:eastAsia="Calibri" w:hAnsi="Arial" w:cs="Arial"/>
          <w:sz w:val="24"/>
          <w:szCs w:val="24"/>
        </w:rPr>
        <w:t xml:space="preserve">Gideon Kwarteng, Benjamin Kwadwo </w:t>
      </w:r>
      <w:proofErr w:type="spellStart"/>
      <w:r>
        <w:rPr>
          <w:rFonts w:ascii="Arial" w:eastAsia="Calibri" w:hAnsi="Arial" w:cs="Arial"/>
          <w:sz w:val="24"/>
          <w:szCs w:val="24"/>
        </w:rPr>
        <w:t>Kokloku</w:t>
      </w:r>
      <w:proofErr w:type="spellEnd"/>
      <w:r>
        <w:rPr>
          <w:rFonts w:ascii="Arial" w:eastAsia="Calibri" w:hAnsi="Arial" w:cs="Arial"/>
          <w:sz w:val="24"/>
          <w:szCs w:val="24"/>
        </w:rPr>
        <w:t xml:space="preserve">, Clement Osei Akoto, </w:t>
      </w:r>
      <w:r w:rsidRPr="009A0E21">
        <w:rPr>
          <w:rFonts w:ascii="Arial" w:eastAsia="Calibri" w:hAnsi="Arial" w:cs="Arial"/>
          <w:b/>
          <w:sz w:val="24"/>
          <w:szCs w:val="24"/>
        </w:rPr>
        <w:t>Akwasi Acheampong.</w:t>
      </w:r>
      <w:r>
        <w:rPr>
          <w:rFonts w:ascii="Arial" w:eastAsia="Calibri" w:hAnsi="Arial" w:cs="Arial"/>
          <w:sz w:val="24"/>
          <w:szCs w:val="24"/>
        </w:rPr>
        <w:t xml:space="preserve"> Anti-helminthic, Anti-</w:t>
      </w:r>
      <w:proofErr w:type="spellStart"/>
      <w:r>
        <w:rPr>
          <w:rFonts w:ascii="Arial" w:eastAsia="Calibri" w:hAnsi="Arial" w:cs="Arial"/>
          <w:sz w:val="24"/>
          <w:szCs w:val="24"/>
        </w:rPr>
        <w:t>inflamatory</w:t>
      </w:r>
      <w:proofErr w:type="spellEnd"/>
      <w:r>
        <w:rPr>
          <w:rFonts w:ascii="Arial" w:eastAsia="Calibri" w:hAnsi="Arial" w:cs="Arial"/>
          <w:sz w:val="24"/>
          <w:szCs w:val="24"/>
        </w:rPr>
        <w:t xml:space="preserve">, and anti-oxidant activities of </w:t>
      </w:r>
      <w:proofErr w:type="spellStart"/>
      <w:r w:rsidRPr="009A0E21">
        <w:rPr>
          <w:rFonts w:ascii="Arial" w:eastAsia="Calibri" w:hAnsi="Arial" w:cs="Arial"/>
          <w:i/>
          <w:sz w:val="24"/>
          <w:szCs w:val="24"/>
        </w:rPr>
        <w:t>Sclerocarya</w:t>
      </w:r>
      <w:proofErr w:type="spellEnd"/>
      <w:r w:rsidRPr="009A0E21">
        <w:rPr>
          <w:rFonts w:ascii="Arial" w:eastAsia="Calibri" w:hAnsi="Arial" w:cs="Arial"/>
          <w:i/>
          <w:sz w:val="24"/>
          <w:szCs w:val="24"/>
        </w:rPr>
        <w:t xml:space="preserve"> </w:t>
      </w:r>
      <w:proofErr w:type="spellStart"/>
      <w:r w:rsidRPr="009A0E21">
        <w:rPr>
          <w:rFonts w:ascii="Arial" w:eastAsia="Calibri" w:hAnsi="Arial" w:cs="Arial"/>
          <w:i/>
          <w:sz w:val="24"/>
          <w:szCs w:val="24"/>
        </w:rPr>
        <w:t>birrea</w:t>
      </w:r>
      <w:proofErr w:type="spellEnd"/>
      <w:r>
        <w:rPr>
          <w:rFonts w:ascii="Arial" w:eastAsia="Calibri" w:hAnsi="Arial" w:cs="Arial"/>
          <w:sz w:val="24"/>
          <w:szCs w:val="24"/>
        </w:rPr>
        <w:t xml:space="preserve"> root. 8</w:t>
      </w:r>
      <w:r w:rsidRPr="002321DB">
        <w:rPr>
          <w:rFonts w:ascii="Arial" w:eastAsia="Calibri" w:hAnsi="Arial" w:cs="Arial"/>
          <w:sz w:val="24"/>
          <w:szCs w:val="24"/>
          <w:vertAlign w:val="superscript"/>
        </w:rPr>
        <w:t>TH</w:t>
      </w:r>
      <w:r>
        <w:rPr>
          <w:rFonts w:ascii="Arial" w:eastAsia="Calibri" w:hAnsi="Arial" w:cs="Arial"/>
          <w:sz w:val="24"/>
          <w:szCs w:val="24"/>
        </w:rPr>
        <w:t xml:space="preserve"> GSA Research seminar and poster presentation. </w:t>
      </w:r>
      <w:r w:rsidR="00E941CE">
        <w:rPr>
          <w:rFonts w:ascii="Arial" w:eastAsia="Calibri" w:hAnsi="Arial" w:cs="Arial"/>
          <w:sz w:val="24"/>
          <w:szCs w:val="24"/>
        </w:rPr>
        <w:t xml:space="preserve">Using Science, Technology and Innovation to Improve Quality Health Care Delivery in Ghana. </w:t>
      </w:r>
      <w:r w:rsidRPr="008E6BFF">
        <w:rPr>
          <w:rFonts w:ascii="Arial" w:eastAsia="Calibri" w:hAnsi="Arial" w:cs="Arial"/>
          <w:sz w:val="24"/>
          <w:szCs w:val="24"/>
        </w:rPr>
        <w:t>Kwame Nkrumah University of Science and Technology, Kumasi, Ghana. (</w:t>
      </w:r>
      <w:r>
        <w:rPr>
          <w:rFonts w:ascii="Arial" w:eastAsia="Calibri" w:hAnsi="Arial" w:cs="Arial"/>
          <w:sz w:val="24"/>
          <w:szCs w:val="24"/>
        </w:rPr>
        <w:t>1</w:t>
      </w:r>
      <w:r>
        <w:rPr>
          <w:rFonts w:ascii="Arial" w:eastAsia="Calibri" w:hAnsi="Arial" w:cs="Arial"/>
          <w:sz w:val="24"/>
          <w:szCs w:val="24"/>
          <w:vertAlign w:val="superscript"/>
        </w:rPr>
        <w:t>st</w:t>
      </w:r>
      <w:r w:rsidRPr="008E6BFF">
        <w:rPr>
          <w:rFonts w:ascii="Arial" w:eastAsia="Calibri" w:hAnsi="Arial" w:cs="Arial"/>
          <w:sz w:val="24"/>
          <w:szCs w:val="24"/>
        </w:rPr>
        <w:t xml:space="preserve"> </w:t>
      </w:r>
      <w:r>
        <w:rPr>
          <w:rFonts w:ascii="Arial" w:eastAsia="Calibri" w:hAnsi="Arial" w:cs="Arial"/>
          <w:sz w:val="24"/>
          <w:szCs w:val="24"/>
        </w:rPr>
        <w:t>May</w:t>
      </w:r>
      <w:r w:rsidRPr="008E6BFF">
        <w:rPr>
          <w:rFonts w:ascii="Arial" w:eastAsia="Calibri" w:hAnsi="Arial" w:cs="Arial"/>
          <w:sz w:val="24"/>
          <w:szCs w:val="24"/>
        </w:rPr>
        <w:t>, 201</w:t>
      </w:r>
      <w:r>
        <w:rPr>
          <w:rFonts w:ascii="Arial" w:eastAsia="Calibri" w:hAnsi="Arial" w:cs="Arial"/>
          <w:sz w:val="24"/>
          <w:szCs w:val="24"/>
        </w:rPr>
        <w:t>9</w:t>
      </w:r>
      <w:r w:rsidRPr="008E6BFF">
        <w:rPr>
          <w:rFonts w:ascii="Arial" w:eastAsia="Calibri" w:hAnsi="Arial" w:cs="Arial"/>
          <w:sz w:val="24"/>
          <w:szCs w:val="24"/>
        </w:rPr>
        <w:t>).</w:t>
      </w:r>
    </w:p>
    <w:p w14:paraId="1FB8A1D5" w14:textId="77777777" w:rsidR="002F29C0" w:rsidRDefault="002F29C0" w:rsidP="002F29C0">
      <w:pPr>
        <w:pStyle w:val="ListParagraph"/>
        <w:rPr>
          <w:rFonts w:ascii="Arial" w:eastAsia="Calibri" w:hAnsi="Arial" w:cs="Arial"/>
          <w:sz w:val="24"/>
          <w:szCs w:val="24"/>
        </w:rPr>
      </w:pPr>
    </w:p>
    <w:p w14:paraId="09251ACF" w14:textId="77777777" w:rsidR="002F29C0" w:rsidRPr="002F29C0" w:rsidRDefault="002F29C0" w:rsidP="002F29C0">
      <w:pPr>
        <w:numPr>
          <w:ilvl w:val="0"/>
          <w:numId w:val="11"/>
        </w:numPr>
        <w:spacing w:after="0" w:line="240" w:lineRule="auto"/>
        <w:contextualSpacing/>
        <w:rPr>
          <w:rFonts w:ascii="Arial" w:hAnsi="Arial" w:cs="Arial"/>
          <w:sz w:val="24"/>
          <w:szCs w:val="24"/>
        </w:rPr>
      </w:pPr>
      <w:r>
        <w:rPr>
          <w:rFonts w:ascii="Arial" w:hAnsi="Arial" w:cs="Arial"/>
          <w:sz w:val="24"/>
          <w:szCs w:val="24"/>
        </w:rPr>
        <w:t>Facilitator – 8</w:t>
      </w:r>
      <w:r w:rsidRPr="004A7ABC">
        <w:rPr>
          <w:rFonts w:ascii="Arial" w:hAnsi="Arial" w:cs="Arial"/>
          <w:sz w:val="24"/>
          <w:szCs w:val="24"/>
          <w:vertAlign w:val="superscript"/>
        </w:rPr>
        <w:t>th</w:t>
      </w:r>
      <w:r>
        <w:rPr>
          <w:rFonts w:ascii="Arial" w:hAnsi="Arial" w:cs="Arial"/>
          <w:sz w:val="24"/>
          <w:szCs w:val="24"/>
        </w:rPr>
        <w:t xml:space="preserve"> KNUST Summer School. 20</w:t>
      </w:r>
      <w:r w:rsidRPr="004A7ABC">
        <w:rPr>
          <w:rFonts w:ascii="Arial" w:hAnsi="Arial" w:cs="Arial"/>
          <w:sz w:val="24"/>
          <w:szCs w:val="24"/>
          <w:vertAlign w:val="superscript"/>
        </w:rPr>
        <w:t>th</w:t>
      </w:r>
      <w:r>
        <w:rPr>
          <w:rFonts w:ascii="Arial" w:hAnsi="Arial" w:cs="Arial"/>
          <w:sz w:val="24"/>
          <w:szCs w:val="24"/>
        </w:rPr>
        <w:t xml:space="preserve"> – 24</w:t>
      </w:r>
      <w:r w:rsidRPr="004A7ABC">
        <w:rPr>
          <w:rFonts w:ascii="Arial" w:hAnsi="Arial" w:cs="Arial"/>
          <w:sz w:val="24"/>
          <w:szCs w:val="24"/>
          <w:vertAlign w:val="superscript"/>
        </w:rPr>
        <w:t>th</w:t>
      </w:r>
      <w:r>
        <w:rPr>
          <w:rFonts w:ascii="Arial" w:hAnsi="Arial" w:cs="Arial"/>
          <w:sz w:val="24"/>
          <w:szCs w:val="24"/>
        </w:rPr>
        <w:t xml:space="preserve"> August 2018.</w:t>
      </w:r>
    </w:p>
    <w:p w14:paraId="6F82340A" w14:textId="77777777" w:rsidR="00E93106" w:rsidRDefault="00E93106" w:rsidP="00E93106">
      <w:pPr>
        <w:pStyle w:val="ListParagraph"/>
        <w:rPr>
          <w:rFonts w:ascii="Arial" w:eastAsia="Calibri" w:hAnsi="Arial" w:cs="Arial"/>
          <w:sz w:val="24"/>
          <w:szCs w:val="24"/>
        </w:rPr>
      </w:pPr>
    </w:p>
    <w:p w14:paraId="7113505A" w14:textId="77777777" w:rsidR="00E93106" w:rsidRDefault="00E93106" w:rsidP="009A0E21">
      <w:pPr>
        <w:numPr>
          <w:ilvl w:val="0"/>
          <w:numId w:val="11"/>
        </w:numPr>
        <w:spacing w:after="0" w:line="240" w:lineRule="auto"/>
        <w:contextualSpacing/>
        <w:rPr>
          <w:rFonts w:ascii="Arial" w:eastAsia="Calibri" w:hAnsi="Arial" w:cs="Arial"/>
          <w:sz w:val="24"/>
          <w:szCs w:val="24"/>
        </w:rPr>
      </w:pPr>
      <w:r>
        <w:rPr>
          <w:rFonts w:ascii="Arial" w:eastAsia="Calibri" w:hAnsi="Arial" w:cs="Arial"/>
          <w:sz w:val="24"/>
          <w:szCs w:val="24"/>
        </w:rPr>
        <w:t>Facilitator – Mendeley Workshop organized by Writers Helpdesk Ghana for graduate students at KNUST. 26</w:t>
      </w:r>
      <w:r w:rsidRPr="00E93106">
        <w:rPr>
          <w:rFonts w:ascii="Arial" w:eastAsia="Calibri" w:hAnsi="Arial" w:cs="Arial"/>
          <w:sz w:val="24"/>
          <w:szCs w:val="24"/>
          <w:vertAlign w:val="superscript"/>
        </w:rPr>
        <w:t>TH</w:t>
      </w:r>
      <w:r>
        <w:rPr>
          <w:rFonts w:ascii="Arial" w:eastAsia="Calibri" w:hAnsi="Arial" w:cs="Arial"/>
          <w:sz w:val="24"/>
          <w:szCs w:val="24"/>
        </w:rPr>
        <w:t xml:space="preserve"> August, 2016. </w:t>
      </w:r>
    </w:p>
    <w:p w14:paraId="0CFE7C1E" w14:textId="77777777" w:rsidR="006D022D" w:rsidRDefault="006D022D" w:rsidP="006D022D">
      <w:pPr>
        <w:pStyle w:val="ListParagraph"/>
        <w:rPr>
          <w:rFonts w:ascii="Arial" w:eastAsia="Calibri" w:hAnsi="Arial" w:cs="Arial"/>
          <w:sz w:val="24"/>
          <w:szCs w:val="24"/>
        </w:rPr>
      </w:pPr>
    </w:p>
    <w:p w14:paraId="19EC4246" w14:textId="77777777" w:rsidR="006D022D" w:rsidRDefault="006D022D" w:rsidP="009A0E21">
      <w:pPr>
        <w:numPr>
          <w:ilvl w:val="0"/>
          <w:numId w:val="11"/>
        </w:numPr>
        <w:spacing w:after="0" w:line="240" w:lineRule="auto"/>
        <w:contextualSpacing/>
        <w:rPr>
          <w:rFonts w:ascii="Arial" w:eastAsia="Calibri" w:hAnsi="Arial" w:cs="Arial"/>
          <w:sz w:val="24"/>
          <w:szCs w:val="24"/>
        </w:rPr>
      </w:pPr>
      <w:r>
        <w:rPr>
          <w:rFonts w:ascii="Arial" w:eastAsia="Calibri" w:hAnsi="Arial" w:cs="Arial"/>
          <w:sz w:val="24"/>
          <w:szCs w:val="24"/>
        </w:rPr>
        <w:t>Participant – Atomic Absorption Spectroscopy Workshop, KNUST. 18</w:t>
      </w:r>
      <w:r w:rsidRPr="006D022D">
        <w:rPr>
          <w:rFonts w:ascii="Arial" w:eastAsia="Calibri" w:hAnsi="Arial" w:cs="Arial"/>
          <w:sz w:val="24"/>
          <w:szCs w:val="24"/>
          <w:vertAlign w:val="superscript"/>
        </w:rPr>
        <w:t>th</w:t>
      </w:r>
      <w:r>
        <w:rPr>
          <w:rFonts w:ascii="Arial" w:eastAsia="Calibri" w:hAnsi="Arial" w:cs="Arial"/>
          <w:sz w:val="24"/>
          <w:szCs w:val="24"/>
        </w:rPr>
        <w:t xml:space="preserve"> to 20</w:t>
      </w:r>
      <w:r w:rsidRPr="006D022D">
        <w:rPr>
          <w:rFonts w:ascii="Arial" w:eastAsia="Calibri" w:hAnsi="Arial" w:cs="Arial"/>
          <w:sz w:val="24"/>
          <w:szCs w:val="24"/>
          <w:vertAlign w:val="superscript"/>
        </w:rPr>
        <w:t>th</w:t>
      </w:r>
      <w:r>
        <w:rPr>
          <w:rFonts w:ascii="Arial" w:eastAsia="Calibri" w:hAnsi="Arial" w:cs="Arial"/>
          <w:sz w:val="24"/>
          <w:szCs w:val="24"/>
        </w:rPr>
        <w:t xml:space="preserve"> October, 2016.</w:t>
      </w:r>
    </w:p>
    <w:p w14:paraId="17B733D3" w14:textId="77777777" w:rsidR="00F538FF" w:rsidRDefault="00F538FF" w:rsidP="00F538FF">
      <w:pPr>
        <w:pStyle w:val="ListParagraph"/>
        <w:rPr>
          <w:rFonts w:ascii="Arial" w:eastAsia="Calibri" w:hAnsi="Arial" w:cs="Arial"/>
          <w:sz w:val="24"/>
          <w:szCs w:val="24"/>
        </w:rPr>
      </w:pPr>
    </w:p>
    <w:p w14:paraId="6A4BE890" w14:textId="77777777" w:rsidR="00F538FF" w:rsidRDefault="00F538FF" w:rsidP="009A0E21">
      <w:pPr>
        <w:numPr>
          <w:ilvl w:val="0"/>
          <w:numId w:val="11"/>
        </w:numPr>
        <w:spacing w:after="0" w:line="240" w:lineRule="auto"/>
        <w:contextualSpacing/>
        <w:rPr>
          <w:rFonts w:ascii="Arial" w:eastAsia="Calibri" w:hAnsi="Arial" w:cs="Arial"/>
          <w:sz w:val="24"/>
          <w:szCs w:val="24"/>
        </w:rPr>
      </w:pPr>
      <w:r>
        <w:rPr>
          <w:rFonts w:ascii="Arial" w:eastAsia="Calibri" w:hAnsi="Arial" w:cs="Arial"/>
          <w:sz w:val="24"/>
          <w:szCs w:val="24"/>
        </w:rPr>
        <w:t>Participant - 1</w:t>
      </w:r>
      <w:r w:rsidRPr="00F538FF">
        <w:rPr>
          <w:rFonts w:ascii="Arial" w:eastAsia="Calibri" w:hAnsi="Arial" w:cs="Arial"/>
          <w:sz w:val="24"/>
          <w:szCs w:val="24"/>
          <w:vertAlign w:val="superscript"/>
        </w:rPr>
        <w:t>st</w:t>
      </w:r>
      <w:r>
        <w:rPr>
          <w:rFonts w:ascii="Arial" w:eastAsia="Calibri" w:hAnsi="Arial" w:cs="Arial"/>
          <w:sz w:val="24"/>
          <w:szCs w:val="24"/>
        </w:rPr>
        <w:t xml:space="preserve"> NMR Structure Elucidation Training Workshop</w:t>
      </w:r>
      <w:r w:rsidR="00F07137">
        <w:rPr>
          <w:rFonts w:ascii="Arial" w:eastAsia="Calibri" w:hAnsi="Arial" w:cs="Arial"/>
          <w:sz w:val="24"/>
          <w:szCs w:val="24"/>
        </w:rPr>
        <w:t xml:space="preserve"> (NMR structure verification and elucidation workshop with focus on Natural Products) at KNUST – 31</w:t>
      </w:r>
      <w:r w:rsidR="00F07137" w:rsidRPr="00F07137">
        <w:rPr>
          <w:rFonts w:ascii="Arial" w:eastAsia="Calibri" w:hAnsi="Arial" w:cs="Arial"/>
          <w:sz w:val="24"/>
          <w:szCs w:val="24"/>
          <w:vertAlign w:val="superscript"/>
        </w:rPr>
        <w:t>st</w:t>
      </w:r>
      <w:r w:rsidR="00F07137">
        <w:rPr>
          <w:rFonts w:ascii="Arial" w:eastAsia="Calibri" w:hAnsi="Arial" w:cs="Arial"/>
          <w:sz w:val="24"/>
          <w:szCs w:val="24"/>
        </w:rPr>
        <w:t xml:space="preserve"> August to 2</w:t>
      </w:r>
      <w:r w:rsidR="00F07137" w:rsidRPr="00F07137">
        <w:rPr>
          <w:rFonts w:ascii="Arial" w:eastAsia="Calibri" w:hAnsi="Arial" w:cs="Arial"/>
          <w:sz w:val="24"/>
          <w:szCs w:val="24"/>
          <w:vertAlign w:val="superscript"/>
        </w:rPr>
        <w:t>nd</w:t>
      </w:r>
      <w:r w:rsidR="00F07137">
        <w:rPr>
          <w:rFonts w:ascii="Arial" w:eastAsia="Calibri" w:hAnsi="Arial" w:cs="Arial"/>
          <w:sz w:val="24"/>
          <w:szCs w:val="24"/>
        </w:rPr>
        <w:t xml:space="preserve"> September, 2015.</w:t>
      </w:r>
    </w:p>
    <w:p w14:paraId="7D25BE04" w14:textId="77777777" w:rsidR="003D48CA" w:rsidRDefault="003D48CA" w:rsidP="003D48CA">
      <w:pPr>
        <w:pStyle w:val="ListParagraph"/>
        <w:rPr>
          <w:rFonts w:ascii="Arial" w:eastAsia="Calibri" w:hAnsi="Arial" w:cs="Arial"/>
          <w:sz w:val="24"/>
          <w:szCs w:val="24"/>
        </w:rPr>
      </w:pPr>
    </w:p>
    <w:p w14:paraId="2BF79A43" w14:textId="77777777" w:rsidR="003D48CA" w:rsidRDefault="003D48CA" w:rsidP="009A0E21">
      <w:pPr>
        <w:numPr>
          <w:ilvl w:val="0"/>
          <w:numId w:val="11"/>
        </w:numPr>
        <w:spacing w:after="0" w:line="240" w:lineRule="auto"/>
        <w:contextualSpacing/>
        <w:rPr>
          <w:rFonts w:ascii="Arial" w:eastAsia="Calibri" w:hAnsi="Arial" w:cs="Arial"/>
          <w:sz w:val="24"/>
          <w:szCs w:val="24"/>
        </w:rPr>
      </w:pPr>
      <w:r>
        <w:rPr>
          <w:rFonts w:ascii="Arial" w:eastAsia="Calibri" w:hAnsi="Arial" w:cs="Arial"/>
          <w:sz w:val="24"/>
          <w:szCs w:val="24"/>
        </w:rPr>
        <w:t>Facilitator – Orientation for Postgraduate Distance Learning Students, Centre for Distance Education (I.E.D.E), University of Education Winneba. 26</w:t>
      </w:r>
      <w:r w:rsidRPr="003D48CA">
        <w:rPr>
          <w:rFonts w:ascii="Arial" w:eastAsia="Calibri" w:hAnsi="Arial" w:cs="Arial"/>
          <w:sz w:val="24"/>
          <w:szCs w:val="24"/>
          <w:vertAlign w:val="superscript"/>
        </w:rPr>
        <w:t>th</w:t>
      </w:r>
      <w:r>
        <w:rPr>
          <w:rFonts w:ascii="Arial" w:eastAsia="Calibri" w:hAnsi="Arial" w:cs="Arial"/>
          <w:sz w:val="24"/>
          <w:szCs w:val="24"/>
        </w:rPr>
        <w:t xml:space="preserve"> September, 2015.</w:t>
      </w:r>
    </w:p>
    <w:p w14:paraId="54E5CB17" w14:textId="77777777" w:rsidR="00861BD7" w:rsidRDefault="00861BD7" w:rsidP="00861BD7">
      <w:pPr>
        <w:pStyle w:val="ListParagraph"/>
        <w:rPr>
          <w:rFonts w:ascii="Arial" w:eastAsia="Calibri" w:hAnsi="Arial" w:cs="Arial"/>
          <w:sz w:val="24"/>
          <w:szCs w:val="24"/>
        </w:rPr>
      </w:pPr>
    </w:p>
    <w:p w14:paraId="0EAD0787" w14:textId="77777777" w:rsidR="00861BD7" w:rsidRDefault="00861BD7" w:rsidP="009A0E21">
      <w:pPr>
        <w:numPr>
          <w:ilvl w:val="0"/>
          <w:numId w:val="11"/>
        </w:numPr>
        <w:spacing w:after="0" w:line="240" w:lineRule="auto"/>
        <w:contextualSpacing/>
        <w:rPr>
          <w:rFonts w:ascii="Arial" w:eastAsia="Calibri" w:hAnsi="Arial" w:cs="Arial"/>
          <w:sz w:val="24"/>
          <w:szCs w:val="24"/>
        </w:rPr>
      </w:pPr>
      <w:r>
        <w:rPr>
          <w:rFonts w:ascii="Arial" w:eastAsia="Calibri" w:hAnsi="Arial" w:cs="Arial"/>
          <w:sz w:val="24"/>
          <w:szCs w:val="24"/>
        </w:rPr>
        <w:t>Participant – Academic Mentorship for all lecturers and Assistant lecturers at College of Science Auditorium, KNUST. 20</w:t>
      </w:r>
      <w:r w:rsidRPr="00861BD7">
        <w:rPr>
          <w:rFonts w:ascii="Arial" w:eastAsia="Calibri" w:hAnsi="Arial" w:cs="Arial"/>
          <w:sz w:val="24"/>
          <w:szCs w:val="24"/>
          <w:vertAlign w:val="superscript"/>
        </w:rPr>
        <w:t>th</w:t>
      </w:r>
      <w:r>
        <w:rPr>
          <w:rFonts w:ascii="Arial" w:eastAsia="Calibri" w:hAnsi="Arial" w:cs="Arial"/>
          <w:sz w:val="24"/>
          <w:szCs w:val="24"/>
        </w:rPr>
        <w:t xml:space="preserve"> March, 2014.</w:t>
      </w:r>
    </w:p>
    <w:p w14:paraId="1F06752D" w14:textId="77777777" w:rsidR="009A0E21" w:rsidRDefault="009A0E21" w:rsidP="009A0E21">
      <w:pPr>
        <w:spacing w:after="0" w:line="240" w:lineRule="auto"/>
        <w:ind w:left="720"/>
        <w:contextualSpacing/>
        <w:rPr>
          <w:rFonts w:ascii="Arial" w:eastAsia="Calibri" w:hAnsi="Arial" w:cs="Arial"/>
          <w:sz w:val="24"/>
          <w:szCs w:val="24"/>
        </w:rPr>
      </w:pPr>
    </w:p>
    <w:p w14:paraId="55C9FC7D" w14:textId="77777777" w:rsidR="008E6BFF" w:rsidRPr="008E6BFF" w:rsidRDefault="008E6BFF" w:rsidP="008E6BFF">
      <w:pPr>
        <w:numPr>
          <w:ilvl w:val="0"/>
          <w:numId w:val="11"/>
        </w:numPr>
        <w:spacing w:after="0" w:line="240" w:lineRule="auto"/>
        <w:contextualSpacing/>
        <w:rPr>
          <w:rFonts w:ascii="Arial" w:eastAsia="Calibri" w:hAnsi="Arial" w:cs="Arial"/>
          <w:sz w:val="24"/>
          <w:szCs w:val="24"/>
        </w:rPr>
      </w:pPr>
      <w:r w:rsidRPr="008E6BFF">
        <w:rPr>
          <w:rFonts w:ascii="Arial" w:eastAsia="Calibri" w:hAnsi="Arial" w:cs="Arial"/>
          <w:sz w:val="24"/>
          <w:szCs w:val="24"/>
        </w:rPr>
        <w:t>Rapporteur. 1</w:t>
      </w:r>
      <w:r w:rsidRPr="008E6BFF">
        <w:rPr>
          <w:rFonts w:ascii="Arial" w:eastAsia="Calibri" w:hAnsi="Arial" w:cs="Arial"/>
          <w:sz w:val="24"/>
          <w:szCs w:val="24"/>
          <w:vertAlign w:val="superscript"/>
        </w:rPr>
        <w:t>st</w:t>
      </w:r>
      <w:r w:rsidRPr="008E6BFF">
        <w:rPr>
          <w:rFonts w:ascii="Arial" w:eastAsia="Calibri" w:hAnsi="Arial" w:cs="Arial"/>
          <w:sz w:val="24"/>
          <w:szCs w:val="24"/>
        </w:rPr>
        <w:t xml:space="preserve"> Kumasi International Conference on Polymer Science and Technology (KIC-POST 1), Kwame Nkrumah University of Science and Technology, Kumasi, Ghana. (16</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 18</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April, 2012).</w:t>
      </w:r>
    </w:p>
    <w:p w14:paraId="40E829A4" w14:textId="77777777" w:rsidR="008E6BFF" w:rsidRPr="008E6BFF" w:rsidRDefault="008E6BFF" w:rsidP="008E6BFF">
      <w:pPr>
        <w:spacing w:after="0" w:line="240" w:lineRule="auto"/>
        <w:ind w:left="720"/>
        <w:contextualSpacing/>
        <w:rPr>
          <w:rFonts w:ascii="Arial" w:eastAsia="Calibri" w:hAnsi="Arial" w:cs="Arial"/>
          <w:sz w:val="24"/>
          <w:szCs w:val="24"/>
        </w:rPr>
      </w:pPr>
    </w:p>
    <w:p w14:paraId="25925770" w14:textId="77777777" w:rsidR="008E6BFF" w:rsidRPr="008E6BFF" w:rsidRDefault="008E6BFF" w:rsidP="008E6BFF">
      <w:pPr>
        <w:numPr>
          <w:ilvl w:val="0"/>
          <w:numId w:val="11"/>
        </w:numPr>
        <w:spacing w:after="0" w:line="240" w:lineRule="auto"/>
        <w:contextualSpacing/>
        <w:rPr>
          <w:rFonts w:ascii="Arial" w:eastAsia="Calibri" w:hAnsi="Arial" w:cs="Arial"/>
          <w:sz w:val="24"/>
          <w:szCs w:val="24"/>
        </w:rPr>
      </w:pPr>
      <w:r w:rsidRPr="008E6BFF">
        <w:rPr>
          <w:rFonts w:ascii="Arial" w:eastAsia="Calibri" w:hAnsi="Arial" w:cs="Arial"/>
          <w:b/>
          <w:sz w:val="24"/>
          <w:szCs w:val="24"/>
        </w:rPr>
        <w:t>Akwasi Acheampong</w:t>
      </w:r>
      <w:r w:rsidRPr="008E6BFF">
        <w:rPr>
          <w:rFonts w:ascii="Arial" w:eastAsia="Calibri" w:hAnsi="Arial" w:cs="Arial"/>
          <w:sz w:val="24"/>
          <w:szCs w:val="24"/>
        </w:rPr>
        <w:t xml:space="preserve">, Nathalie Leveque, </w:t>
      </w:r>
      <w:proofErr w:type="spellStart"/>
      <w:r w:rsidRPr="008E6BFF">
        <w:rPr>
          <w:rFonts w:ascii="Arial" w:eastAsia="Calibri" w:hAnsi="Arial" w:cs="Arial"/>
          <w:sz w:val="24"/>
          <w:szCs w:val="24"/>
        </w:rPr>
        <w:t>Reimel</w:t>
      </w:r>
      <w:proofErr w:type="spellEnd"/>
      <w:r w:rsidRPr="008E6BFF">
        <w:rPr>
          <w:rFonts w:ascii="Arial" w:eastAsia="Calibri" w:hAnsi="Arial" w:cs="Arial"/>
          <w:sz w:val="24"/>
          <w:szCs w:val="24"/>
        </w:rPr>
        <w:t xml:space="preserve"> K. </w:t>
      </w:r>
      <w:proofErr w:type="spellStart"/>
      <w:r w:rsidRPr="008E6BFF">
        <w:rPr>
          <w:rFonts w:ascii="Arial" w:eastAsia="Calibri" w:hAnsi="Arial" w:cs="Arial"/>
          <w:sz w:val="24"/>
          <w:szCs w:val="24"/>
        </w:rPr>
        <w:t>Adosraku</w:t>
      </w:r>
      <w:proofErr w:type="spellEnd"/>
      <w:r w:rsidRPr="008E6BFF">
        <w:rPr>
          <w:rFonts w:ascii="Arial" w:eastAsia="Calibri" w:hAnsi="Arial" w:cs="Arial"/>
          <w:sz w:val="24"/>
          <w:szCs w:val="24"/>
        </w:rPr>
        <w:t xml:space="preserve">, and Alain </w:t>
      </w:r>
      <w:proofErr w:type="spellStart"/>
      <w:r w:rsidRPr="008E6BFF">
        <w:rPr>
          <w:rFonts w:ascii="Arial" w:eastAsia="Calibri" w:hAnsi="Arial" w:cs="Arial"/>
          <w:sz w:val="24"/>
          <w:szCs w:val="24"/>
        </w:rPr>
        <w:t>Tchapla</w:t>
      </w:r>
      <w:proofErr w:type="spellEnd"/>
      <w:r w:rsidRPr="008E6BFF">
        <w:rPr>
          <w:rFonts w:ascii="Arial" w:eastAsia="Calibri" w:hAnsi="Arial" w:cs="Arial"/>
          <w:sz w:val="24"/>
          <w:szCs w:val="24"/>
        </w:rPr>
        <w:t xml:space="preserve">. Characterization of triacylglycerols in </w:t>
      </w:r>
      <w:r w:rsidRPr="008E6BFF">
        <w:rPr>
          <w:rFonts w:ascii="Arial" w:eastAsia="Calibri" w:hAnsi="Arial" w:cs="Arial"/>
          <w:i/>
          <w:sz w:val="24"/>
          <w:szCs w:val="24"/>
        </w:rPr>
        <w:t xml:space="preserve">Taxus </w:t>
      </w:r>
      <w:proofErr w:type="spellStart"/>
      <w:r w:rsidRPr="008E6BFF">
        <w:rPr>
          <w:rFonts w:ascii="Arial" w:eastAsia="Calibri" w:hAnsi="Arial" w:cs="Arial"/>
          <w:i/>
          <w:sz w:val="24"/>
          <w:szCs w:val="24"/>
        </w:rPr>
        <w:t>baccata</w:t>
      </w:r>
      <w:proofErr w:type="spellEnd"/>
      <w:r w:rsidRPr="008E6BFF">
        <w:rPr>
          <w:rFonts w:ascii="Arial" w:eastAsia="Calibri" w:hAnsi="Arial" w:cs="Arial"/>
          <w:sz w:val="24"/>
          <w:szCs w:val="24"/>
        </w:rPr>
        <w:t xml:space="preserve"> seed oil. 27</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Biennial Ghana Science Association Conference, Kwame Nkrumah University of Science &amp; Technology, Kumasi, Ghana (10</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 15</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August, 2011).</w:t>
      </w:r>
    </w:p>
    <w:p w14:paraId="7A313BE0" w14:textId="77777777" w:rsidR="008E6BFF" w:rsidRPr="008E6BFF" w:rsidRDefault="008E6BFF" w:rsidP="008E6BFF">
      <w:pPr>
        <w:spacing w:after="0" w:line="240" w:lineRule="auto"/>
        <w:ind w:left="720"/>
        <w:contextualSpacing/>
        <w:rPr>
          <w:rFonts w:ascii="Arial" w:eastAsia="Calibri" w:hAnsi="Arial" w:cs="Arial"/>
          <w:sz w:val="24"/>
          <w:szCs w:val="24"/>
        </w:rPr>
      </w:pPr>
    </w:p>
    <w:p w14:paraId="4DD2F88F" w14:textId="77777777" w:rsidR="008E6BFF" w:rsidRPr="008E6BFF" w:rsidRDefault="008E6BFF" w:rsidP="008E6BFF">
      <w:pPr>
        <w:numPr>
          <w:ilvl w:val="0"/>
          <w:numId w:val="11"/>
        </w:numPr>
        <w:spacing w:after="0" w:line="240" w:lineRule="auto"/>
        <w:contextualSpacing/>
        <w:rPr>
          <w:rFonts w:ascii="Arial" w:eastAsia="Calibri" w:hAnsi="Arial" w:cs="Arial"/>
          <w:sz w:val="24"/>
          <w:szCs w:val="24"/>
        </w:rPr>
      </w:pPr>
      <w:r w:rsidRPr="008E6BFF">
        <w:rPr>
          <w:rFonts w:ascii="Arial" w:eastAsia="Calibri" w:hAnsi="Arial" w:cs="Arial"/>
          <w:b/>
          <w:sz w:val="24"/>
          <w:szCs w:val="24"/>
        </w:rPr>
        <w:lastRenderedPageBreak/>
        <w:t>Akwasi Acheampong</w:t>
      </w:r>
      <w:r w:rsidRPr="008E6BFF">
        <w:rPr>
          <w:rFonts w:ascii="Arial" w:eastAsia="Calibri" w:hAnsi="Arial" w:cs="Arial"/>
          <w:sz w:val="24"/>
          <w:szCs w:val="24"/>
        </w:rPr>
        <w:t xml:space="preserve">, Nathalie Leveque, Sylvie Heron and Alain </w:t>
      </w:r>
      <w:proofErr w:type="spellStart"/>
      <w:r w:rsidRPr="008E6BFF">
        <w:rPr>
          <w:rFonts w:ascii="Arial" w:eastAsia="Calibri" w:hAnsi="Arial" w:cs="Arial"/>
          <w:sz w:val="24"/>
          <w:szCs w:val="24"/>
        </w:rPr>
        <w:t>Tchapla</w:t>
      </w:r>
      <w:proofErr w:type="spellEnd"/>
      <w:r w:rsidRPr="008E6BFF">
        <w:rPr>
          <w:rFonts w:ascii="Arial" w:eastAsia="Calibri" w:hAnsi="Arial" w:cs="Arial"/>
          <w:sz w:val="24"/>
          <w:szCs w:val="24"/>
        </w:rPr>
        <w:t xml:space="preserve">. Non-aqueous RPLC-ESI-MS method with post column addition of silver for characterization of triacylglycerols in </w:t>
      </w:r>
      <w:r w:rsidRPr="008E6BFF">
        <w:rPr>
          <w:rFonts w:ascii="Arial" w:eastAsia="Calibri" w:hAnsi="Arial" w:cs="Arial"/>
          <w:i/>
          <w:sz w:val="24"/>
          <w:szCs w:val="24"/>
        </w:rPr>
        <w:t xml:space="preserve">Pinus </w:t>
      </w:r>
      <w:proofErr w:type="spellStart"/>
      <w:r w:rsidRPr="008E6BFF">
        <w:rPr>
          <w:rFonts w:ascii="Arial" w:eastAsia="Calibri" w:hAnsi="Arial" w:cs="Arial"/>
          <w:i/>
          <w:sz w:val="24"/>
          <w:szCs w:val="24"/>
        </w:rPr>
        <w:t>koraiensis</w:t>
      </w:r>
      <w:proofErr w:type="spellEnd"/>
      <w:r w:rsidRPr="008E6BFF">
        <w:rPr>
          <w:rFonts w:ascii="Arial" w:eastAsia="Calibri" w:hAnsi="Arial" w:cs="Arial"/>
          <w:sz w:val="24"/>
          <w:szCs w:val="24"/>
        </w:rPr>
        <w:t xml:space="preserve"> oil. International Journal of Arts and Sciences (IJAS) Conference, Rome, Italy. (22</w:t>
      </w:r>
      <w:r w:rsidRPr="008E6BFF">
        <w:rPr>
          <w:rFonts w:ascii="Arial" w:eastAsia="Calibri" w:hAnsi="Arial" w:cs="Arial"/>
          <w:sz w:val="24"/>
          <w:szCs w:val="24"/>
          <w:vertAlign w:val="superscript"/>
        </w:rPr>
        <w:t>nd</w:t>
      </w:r>
      <w:r w:rsidRPr="008E6BFF">
        <w:rPr>
          <w:rFonts w:ascii="Arial" w:eastAsia="Calibri" w:hAnsi="Arial" w:cs="Arial"/>
          <w:sz w:val="24"/>
          <w:szCs w:val="24"/>
        </w:rPr>
        <w:t xml:space="preserve"> - 25</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Nov. 2010).</w:t>
      </w:r>
    </w:p>
    <w:p w14:paraId="31966D47" w14:textId="77777777" w:rsidR="008E6BFF" w:rsidRPr="008E6BFF" w:rsidRDefault="008E6BFF" w:rsidP="008E6BFF">
      <w:pPr>
        <w:spacing w:after="0" w:line="240" w:lineRule="auto"/>
        <w:rPr>
          <w:rFonts w:ascii="Arial" w:eastAsia="Calibri" w:hAnsi="Arial" w:cs="Arial"/>
          <w:sz w:val="24"/>
          <w:szCs w:val="24"/>
        </w:rPr>
      </w:pPr>
      <w:r w:rsidRPr="008E6BFF">
        <w:rPr>
          <w:rFonts w:ascii="Arial" w:eastAsia="Calibri" w:hAnsi="Arial" w:cs="Arial"/>
          <w:sz w:val="24"/>
          <w:szCs w:val="24"/>
        </w:rPr>
        <w:t xml:space="preserve"> </w:t>
      </w:r>
    </w:p>
    <w:p w14:paraId="72EB02C6" w14:textId="77777777" w:rsidR="008E6BFF" w:rsidRPr="008E6BFF" w:rsidRDefault="008E6BFF" w:rsidP="008E6BFF">
      <w:pPr>
        <w:numPr>
          <w:ilvl w:val="0"/>
          <w:numId w:val="11"/>
        </w:numPr>
        <w:spacing w:after="0" w:line="240" w:lineRule="auto"/>
        <w:contextualSpacing/>
        <w:rPr>
          <w:rFonts w:ascii="Arial" w:eastAsia="Calibri" w:hAnsi="Arial" w:cs="Arial"/>
          <w:sz w:val="24"/>
          <w:szCs w:val="24"/>
        </w:rPr>
      </w:pPr>
      <w:r w:rsidRPr="00712727">
        <w:rPr>
          <w:rFonts w:ascii="Arial" w:eastAsia="Calibri" w:hAnsi="Arial" w:cs="Arial"/>
          <w:b/>
          <w:sz w:val="24"/>
          <w:szCs w:val="24"/>
          <w:lang w:val="fr-FR"/>
        </w:rPr>
        <w:t>Akwasi Acheampong</w:t>
      </w:r>
      <w:r w:rsidRPr="00712727">
        <w:rPr>
          <w:rFonts w:ascii="Arial" w:eastAsia="Calibri" w:hAnsi="Arial" w:cs="Arial"/>
          <w:sz w:val="24"/>
          <w:szCs w:val="24"/>
          <w:lang w:val="fr-FR"/>
        </w:rPr>
        <w:t xml:space="preserve">, Nathalie Leveque, Sylvie Heron, Alain </w:t>
      </w:r>
      <w:proofErr w:type="spellStart"/>
      <w:r w:rsidRPr="00712727">
        <w:rPr>
          <w:rFonts w:ascii="Arial" w:eastAsia="Calibri" w:hAnsi="Arial" w:cs="Arial"/>
          <w:sz w:val="24"/>
          <w:szCs w:val="24"/>
          <w:lang w:val="fr-FR"/>
        </w:rPr>
        <w:t>Tchapla</w:t>
      </w:r>
      <w:proofErr w:type="spellEnd"/>
      <w:r w:rsidRPr="00712727">
        <w:rPr>
          <w:rFonts w:ascii="Arial" w:eastAsia="Calibri" w:hAnsi="Arial" w:cs="Arial"/>
          <w:sz w:val="24"/>
          <w:szCs w:val="24"/>
          <w:lang w:val="fr-FR"/>
        </w:rPr>
        <w:t xml:space="preserve">. </w:t>
      </w:r>
      <w:r w:rsidRPr="008E6BFF">
        <w:rPr>
          <w:rFonts w:ascii="Arial" w:eastAsia="Calibri" w:hAnsi="Arial" w:cs="Arial"/>
          <w:bCs/>
          <w:sz w:val="24"/>
          <w:szCs w:val="24"/>
          <w:lang w:val="fr-FR"/>
        </w:rPr>
        <w:t xml:space="preserve">Identification de la </w:t>
      </w:r>
      <w:proofErr w:type="spellStart"/>
      <w:r w:rsidRPr="008E6BFF">
        <w:rPr>
          <w:rFonts w:ascii="Arial" w:eastAsia="Calibri" w:hAnsi="Arial" w:cs="Arial"/>
          <w:bCs/>
          <w:sz w:val="24"/>
          <w:szCs w:val="24"/>
          <w:lang w:val="fr-FR"/>
        </w:rPr>
        <w:t>régiospécificité</w:t>
      </w:r>
      <w:proofErr w:type="spellEnd"/>
      <w:r w:rsidRPr="008E6BFF">
        <w:rPr>
          <w:rFonts w:ascii="Arial" w:eastAsia="Calibri" w:hAnsi="Arial" w:cs="Arial"/>
          <w:bCs/>
          <w:sz w:val="24"/>
          <w:szCs w:val="24"/>
          <w:lang w:val="fr-FR"/>
        </w:rPr>
        <w:t xml:space="preserve"> de triacylglycérols mixtes  par de </w:t>
      </w:r>
      <w:proofErr w:type="spellStart"/>
      <w:r w:rsidRPr="008E6BFF">
        <w:rPr>
          <w:rFonts w:ascii="Arial" w:eastAsia="Calibri" w:hAnsi="Arial" w:cs="Arial"/>
          <w:bCs/>
          <w:sz w:val="24"/>
          <w:szCs w:val="24"/>
          <w:lang w:val="fr-FR"/>
        </w:rPr>
        <w:t>methode</w:t>
      </w:r>
      <w:proofErr w:type="spellEnd"/>
      <w:r w:rsidRPr="008E6BFF">
        <w:rPr>
          <w:rFonts w:ascii="Arial" w:eastAsia="Calibri" w:hAnsi="Arial" w:cs="Arial"/>
          <w:bCs/>
          <w:sz w:val="24"/>
          <w:szCs w:val="24"/>
          <w:lang w:val="fr-FR"/>
        </w:rPr>
        <w:t xml:space="preserve"> cinétique de </w:t>
      </w:r>
      <w:proofErr w:type="spellStart"/>
      <w:r w:rsidRPr="008E6BFF">
        <w:rPr>
          <w:rFonts w:ascii="Arial" w:eastAsia="Calibri" w:hAnsi="Arial" w:cs="Arial"/>
          <w:bCs/>
          <w:sz w:val="24"/>
          <w:szCs w:val="24"/>
          <w:lang w:val="fr-FR"/>
        </w:rPr>
        <w:t>Cooks</w:t>
      </w:r>
      <w:proofErr w:type="spellEnd"/>
      <w:r w:rsidRPr="008E6BFF">
        <w:rPr>
          <w:rFonts w:ascii="Arial" w:eastAsia="Calibri" w:hAnsi="Arial" w:cs="Arial"/>
          <w:bCs/>
          <w:sz w:val="24"/>
          <w:szCs w:val="24"/>
          <w:lang w:val="fr-FR"/>
        </w:rPr>
        <w:t xml:space="preserve">. </w:t>
      </w:r>
      <w:proofErr w:type="spellStart"/>
      <w:r w:rsidRPr="00712727">
        <w:rPr>
          <w:rFonts w:ascii="Arial" w:eastAsia="Calibri" w:hAnsi="Arial" w:cs="Arial"/>
          <w:sz w:val="24"/>
          <w:szCs w:val="24"/>
          <w:lang w:val="fr-FR"/>
        </w:rPr>
        <w:t>Conference</w:t>
      </w:r>
      <w:proofErr w:type="spellEnd"/>
      <w:r w:rsidRPr="00712727">
        <w:rPr>
          <w:rFonts w:ascii="Arial" w:eastAsia="Calibri" w:hAnsi="Arial" w:cs="Arial"/>
          <w:sz w:val="24"/>
          <w:szCs w:val="24"/>
          <w:lang w:val="fr-FR"/>
        </w:rPr>
        <w:t xml:space="preserve"> de L’</w:t>
      </w:r>
      <w:proofErr w:type="spellStart"/>
      <w:r w:rsidRPr="00712727">
        <w:rPr>
          <w:rFonts w:ascii="Arial" w:eastAsia="Calibri" w:hAnsi="Arial" w:cs="Arial"/>
          <w:sz w:val="24"/>
          <w:szCs w:val="24"/>
          <w:lang w:val="fr-FR"/>
        </w:rPr>
        <w:t>ecole</w:t>
      </w:r>
      <w:proofErr w:type="spellEnd"/>
      <w:r w:rsidRPr="00712727">
        <w:rPr>
          <w:rFonts w:ascii="Arial" w:eastAsia="Calibri" w:hAnsi="Arial" w:cs="Arial"/>
          <w:sz w:val="24"/>
          <w:szCs w:val="24"/>
          <w:lang w:val="fr-FR"/>
        </w:rPr>
        <w:t xml:space="preserve"> Doctoral de Chimie, Université Paris Sud 11, Orsay, France. </w:t>
      </w:r>
      <w:r w:rsidRPr="008E6BFF">
        <w:rPr>
          <w:rFonts w:ascii="Arial" w:eastAsia="Calibri" w:hAnsi="Arial" w:cs="Arial"/>
          <w:sz w:val="24"/>
          <w:szCs w:val="24"/>
        </w:rPr>
        <w:t>(27</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- 28</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Sept, 2010).</w:t>
      </w:r>
    </w:p>
    <w:p w14:paraId="3CD658CC" w14:textId="77777777" w:rsidR="008E6BFF" w:rsidRPr="008E6BFF" w:rsidRDefault="008E6BFF" w:rsidP="008E6BFF">
      <w:pPr>
        <w:spacing w:after="200" w:line="276" w:lineRule="auto"/>
        <w:ind w:left="720"/>
        <w:contextualSpacing/>
        <w:rPr>
          <w:rFonts w:ascii="Arial" w:eastAsia="Calibri" w:hAnsi="Arial" w:cs="Arial"/>
          <w:sz w:val="24"/>
          <w:szCs w:val="24"/>
        </w:rPr>
      </w:pPr>
    </w:p>
    <w:p w14:paraId="06194F1F" w14:textId="77777777" w:rsidR="008E6BFF" w:rsidRPr="00712727" w:rsidRDefault="008E6BFF" w:rsidP="008E6BFF">
      <w:pPr>
        <w:numPr>
          <w:ilvl w:val="0"/>
          <w:numId w:val="11"/>
        </w:numPr>
        <w:spacing w:after="0" w:line="240" w:lineRule="auto"/>
        <w:contextualSpacing/>
        <w:rPr>
          <w:rFonts w:ascii="Arial" w:eastAsia="Calibri" w:hAnsi="Arial" w:cs="Arial"/>
          <w:sz w:val="24"/>
          <w:szCs w:val="24"/>
          <w:lang w:val="fr-FR"/>
        </w:rPr>
      </w:pPr>
      <w:r w:rsidRPr="008E6BFF">
        <w:rPr>
          <w:rFonts w:ascii="Arial" w:eastAsia="Calibri" w:hAnsi="Arial" w:cs="Arial"/>
          <w:bCs/>
          <w:sz w:val="24"/>
          <w:szCs w:val="24"/>
          <w:lang w:val="fr-FR"/>
        </w:rPr>
        <w:t xml:space="preserve">Nathalie L. Leveque, Sylvie Heron, </w:t>
      </w:r>
      <w:r w:rsidRPr="008E6BFF">
        <w:rPr>
          <w:rFonts w:ascii="Arial" w:eastAsia="Calibri" w:hAnsi="Arial" w:cs="Arial"/>
          <w:b/>
          <w:bCs/>
          <w:sz w:val="24"/>
          <w:szCs w:val="24"/>
          <w:lang w:val="fr-FR"/>
        </w:rPr>
        <w:t>Akwasi Acheampong</w:t>
      </w:r>
      <w:r w:rsidRPr="008E6BFF">
        <w:rPr>
          <w:rFonts w:ascii="Arial" w:eastAsia="Calibri" w:hAnsi="Arial" w:cs="Arial"/>
          <w:bCs/>
          <w:sz w:val="24"/>
          <w:szCs w:val="24"/>
          <w:lang w:val="fr-FR"/>
        </w:rPr>
        <w:t xml:space="preserve">, Alain </w:t>
      </w:r>
      <w:proofErr w:type="spellStart"/>
      <w:r w:rsidRPr="008E6BFF">
        <w:rPr>
          <w:rFonts w:ascii="Arial" w:eastAsia="Calibri" w:hAnsi="Arial" w:cs="Arial"/>
          <w:bCs/>
          <w:sz w:val="24"/>
          <w:szCs w:val="24"/>
          <w:lang w:val="fr-FR"/>
        </w:rPr>
        <w:t>Tchapla</w:t>
      </w:r>
      <w:proofErr w:type="spellEnd"/>
      <w:r w:rsidRPr="008E6BFF">
        <w:rPr>
          <w:rFonts w:ascii="Arial" w:eastAsia="Calibri" w:hAnsi="Arial" w:cs="Arial"/>
          <w:bCs/>
          <w:sz w:val="24"/>
          <w:szCs w:val="24"/>
          <w:lang w:val="fr-FR"/>
        </w:rPr>
        <w:t>.</w:t>
      </w:r>
      <w:r w:rsidRPr="00712727">
        <w:rPr>
          <w:rFonts w:ascii="Arial" w:eastAsia="Calibri" w:hAnsi="Arial" w:cs="Arial"/>
          <w:sz w:val="24"/>
          <w:szCs w:val="24"/>
          <w:lang w:val="fr-FR"/>
        </w:rPr>
        <w:t xml:space="preserve"> 27ème </w:t>
      </w:r>
      <w:proofErr w:type="spellStart"/>
      <w:r w:rsidRPr="00712727">
        <w:rPr>
          <w:rFonts w:ascii="Arial" w:eastAsia="Calibri" w:hAnsi="Arial" w:cs="Arial"/>
          <w:sz w:val="24"/>
          <w:szCs w:val="24"/>
          <w:lang w:val="fr-FR"/>
        </w:rPr>
        <w:t>journéees</w:t>
      </w:r>
      <w:proofErr w:type="spellEnd"/>
      <w:r w:rsidRPr="00712727">
        <w:rPr>
          <w:rFonts w:ascii="Arial" w:eastAsia="Calibri" w:hAnsi="Arial" w:cs="Arial"/>
          <w:sz w:val="24"/>
          <w:szCs w:val="24"/>
          <w:lang w:val="fr-FR"/>
        </w:rPr>
        <w:t xml:space="preserve"> </w:t>
      </w:r>
      <w:proofErr w:type="spellStart"/>
      <w:r w:rsidRPr="00712727">
        <w:rPr>
          <w:rFonts w:ascii="Arial" w:eastAsia="Calibri" w:hAnsi="Arial" w:cs="Arial"/>
          <w:sz w:val="24"/>
          <w:szCs w:val="24"/>
          <w:lang w:val="fr-FR"/>
        </w:rPr>
        <w:t>francaise</w:t>
      </w:r>
      <w:proofErr w:type="spellEnd"/>
      <w:r w:rsidRPr="00712727">
        <w:rPr>
          <w:rFonts w:ascii="Arial" w:eastAsia="Calibri" w:hAnsi="Arial" w:cs="Arial"/>
          <w:sz w:val="24"/>
          <w:szCs w:val="24"/>
          <w:lang w:val="fr-FR"/>
        </w:rPr>
        <w:t xml:space="preserve"> de spectrométrie de masse. Orsay, France (Sept 20-21, 2010).</w:t>
      </w:r>
    </w:p>
    <w:p w14:paraId="13FD16E8" w14:textId="77777777" w:rsidR="008E6BFF" w:rsidRPr="00712727" w:rsidRDefault="008E6BFF" w:rsidP="008E6BFF">
      <w:pPr>
        <w:spacing w:after="200" w:line="276" w:lineRule="auto"/>
        <w:ind w:left="720"/>
        <w:contextualSpacing/>
        <w:rPr>
          <w:rFonts w:ascii="Arial" w:eastAsia="Calibri" w:hAnsi="Arial" w:cs="Arial"/>
          <w:sz w:val="24"/>
          <w:szCs w:val="24"/>
          <w:lang w:val="fr-FR"/>
        </w:rPr>
      </w:pPr>
    </w:p>
    <w:p w14:paraId="6F64700F" w14:textId="77777777" w:rsidR="008E6BFF" w:rsidRPr="008E6BFF" w:rsidRDefault="008E6BFF" w:rsidP="008E6BFF">
      <w:pPr>
        <w:numPr>
          <w:ilvl w:val="0"/>
          <w:numId w:val="11"/>
        </w:numPr>
        <w:spacing w:after="0" w:line="240" w:lineRule="auto"/>
        <w:contextualSpacing/>
        <w:rPr>
          <w:rFonts w:ascii="Arial" w:eastAsia="Calibri" w:hAnsi="Arial" w:cs="Arial"/>
          <w:sz w:val="24"/>
          <w:szCs w:val="24"/>
        </w:rPr>
      </w:pPr>
      <w:r w:rsidRPr="00712727">
        <w:rPr>
          <w:rFonts w:ascii="Arial" w:eastAsia="Calibri" w:hAnsi="Arial" w:cs="Arial"/>
          <w:bCs/>
          <w:sz w:val="24"/>
          <w:szCs w:val="24"/>
          <w:lang w:val="fr-FR"/>
        </w:rPr>
        <w:t xml:space="preserve">Nathalie Leveque, </w:t>
      </w:r>
      <w:r w:rsidRPr="00712727">
        <w:rPr>
          <w:rFonts w:ascii="Arial" w:eastAsia="Calibri" w:hAnsi="Arial" w:cs="Arial"/>
          <w:b/>
          <w:bCs/>
          <w:sz w:val="24"/>
          <w:szCs w:val="24"/>
          <w:lang w:val="fr-FR"/>
        </w:rPr>
        <w:t>Akwasi Acheampong</w:t>
      </w:r>
      <w:r w:rsidRPr="00712727">
        <w:rPr>
          <w:rFonts w:ascii="Arial" w:eastAsia="Calibri" w:hAnsi="Arial" w:cs="Arial"/>
          <w:bCs/>
          <w:sz w:val="24"/>
          <w:szCs w:val="24"/>
          <w:lang w:val="fr-FR"/>
        </w:rPr>
        <w:t xml:space="preserve">, Fathi Moussa, Alain </w:t>
      </w:r>
      <w:proofErr w:type="spellStart"/>
      <w:r w:rsidRPr="00712727">
        <w:rPr>
          <w:rFonts w:ascii="Arial" w:eastAsia="Calibri" w:hAnsi="Arial" w:cs="Arial"/>
          <w:bCs/>
          <w:sz w:val="24"/>
          <w:szCs w:val="24"/>
          <w:lang w:val="fr-FR"/>
        </w:rPr>
        <w:t>Tchapla</w:t>
      </w:r>
      <w:proofErr w:type="spellEnd"/>
      <w:r w:rsidRPr="00712727">
        <w:rPr>
          <w:rFonts w:ascii="Arial" w:eastAsia="Calibri" w:hAnsi="Arial" w:cs="Arial"/>
          <w:bCs/>
          <w:sz w:val="24"/>
          <w:szCs w:val="24"/>
          <w:lang w:val="fr-FR"/>
        </w:rPr>
        <w:t xml:space="preserve">, Sylvie Heron. </w:t>
      </w:r>
      <w:proofErr w:type="spellStart"/>
      <w:r w:rsidRPr="008E6BFF">
        <w:rPr>
          <w:rFonts w:ascii="Arial" w:eastAsia="Calibri" w:hAnsi="Arial" w:cs="Arial"/>
          <w:bCs/>
          <w:sz w:val="24"/>
          <w:szCs w:val="24"/>
          <w:lang w:val="en-GB"/>
        </w:rPr>
        <w:t>Regioisomer</w:t>
      </w:r>
      <w:proofErr w:type="spellEnd"/>
      <w:r w:rsidRPr="008E6BFF">
        <w:rPr>
          <w:rFonts w:ascii="Arial" w:eastAsia="Calibri" w:hAnsi="Arial" w:cs="Arial"/>
          <w:bCs/>
          <w:sz w:val="24"/>
          <w:szCs w:val="24"/>
          <w:lang w:val="en-GB"/>
        </w:rPr>
        <w:t xml:space="preserve"> characterization of triacylglycerols by NARP chromatography/ electrospray ionization mass spectrometry using silver nitrate as a </w:t>
      </w:r>
      <w:proofErr w:type="spellStart"/>
      <w:r w:rsidRPr="008E6BFF">
        <w:rPr>
          <w:rFonts w:ascii="Arial" w:eastAsia="Calibri" w:hAnsi="Arial" w:cs="Arial"/>
          <w:bCs/>
          <w:sz w:val="24"/>
          <w:szCs w:val="24"/>
          <w:lang w:val="en-GB"/>
        </w:rPr>
        <w:t>postcolumn</w:t>
      </w:r>
      <w:proofErr w:type="spellEnd"/>
      <w:r w:rsidRPr="008E6BFF">
        <w:rPr>
          <w:rFonts w:ascii="Arial" w:eastAsia="Calibri" w:hAnsi="Arial" w:cs="Arial"/>
          <w:bCs/>
          <w:sz w:val="24"/>
          <w:szCs w:val="24"/>
          <w:lang w:val="en-GB"/>
        </w:rPr>
        <w:t xml:space="preserve"> reagent’,</w:t>
      </w:r>
      <w:r w:rsidRPr="008E6BFF">
        <w:rPr>
          <w:rFonts w:ascii="Arial" w:eastAsia="Calibri" w:hAnsi="Arial" w:cs="Arial"/>
          <w:sz w:val="24"/>
          <w:szCs w:val="24"/>
        </w:rPr>
        <w:t xml:space="preserve"> International Mass Spectrometry, Bremen, Germany. (30</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Aug – 4</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Sept. 2009).</w:t>
      </w:r>
    </w:p>
    <w:p w14:paraId="7B2BEEF9" w14:textId="77777777" w:rsidR="008E6BFF" w:rsidRPr="008E6BFF" w:rsidRDefault="008E6BFF" w:rsidP="008E6BFF">
      <w:pPr>
        <w:spacing w:after="200" w:line="276" w:lineRule="auto"/>
        <w:ind w:left="720"/>
        <w:contextualSpacing/>
        <w:rPr>
          <w:rFonts w:ascii="Arial" w:eastAsia="Calibri" w:hAnsi="Arial" w:cs="Arial"/>
          <w:sz w:val="24"/>
          <w:szCs w:val="24"/>
        </w:rPr>
      </w:pPr>
    </w:p>
    <w:p w14:paraId="5F7BCCA7" w14:textId="77777777" w:rsidR="008E6BFF" w:rsidRPr="008E6BFF" w:rsidRDefault="008E6BFF" w:rsidP="008E6BFF">
      <w:pPr>
        <w:numPr>
          <w:ilvl w:val="0"/>
          <w:numId w:val="11"/>
        </w:numPr>
        <w:spacing w:after="0" w:line="240" w:lineRule="auto"/>
        <w:contextualSpacing/>
        <w:rPr>
          <w:rFonts w:ascii="Arial" w:eastAsia="Calibri" w:hAnsi="Arial" w:cs="Arial"/>
          <w:sz w:val="24"/>
          <w:szCs w:val="24"/>
        </w:rPr>
      </w:pPr>
      <w:r w:rsidRPr="008E6BFF">
        <w:rPr>
          <w:rFonts w:ascii="Arial" w:eastAsia="Calibri" w:hAnsi="Arial" w:cs="Arial"/>
          <w:bCs/>
          <w:sz w:val="24"/>
          <w:szCs w:val="24"/>
          <w:lang w:val="fr-FR"/>
        </w:rPr>
        <w:t xml:space="preserve">Nathalie L. Leveque, Sylvie Heron, </w:t>
      </w:r>
      <w:r w:rsidRPr="008E6BFF">
        <w:rPr>
          <w:rFonts w:ascii="Arial" w:eastAsia="Calibri" w:hAnsi="Arial" w:cs="Arial"/>
          <w:b/>
          <w:bCs/>
          <w:sz w:val="24"/>
          <w:szCs w:val="24"/>
          <w:lang w:val="fr-FR"/>
        </w:rPr>
        <w:t>Akwasi Acheampong</w:t>
      </w:r>
      <w:r w:rsidRPr="008E6BFF">
        <w:rPr>
          <w:rFonts w:ascii="Arial" w:eastAsia="Calibri" w:hAnsi="Arial" w:cs="Arial"/>
          <w:bCs/>
          <w:sz w:val="24"/>
          <w:szCs w:val="24"/>
          <w:lang w:val="fr-FR"/>
        </w:rPr>
        <w:t xml:space="preserve">, Alain </w:t>
      </w:r>
      <w:proofErr w:type="spellStart"/>
      <w:r w:rsidRPr="008E6BFF">
        <w:rPr>
          <w:rFonts w:ascii="Arial" w:eastAsia="Calibri" w:hAnsi="Arial" w:cs="Arial"/>
          <w:bCs/>
          <w:sz w:val="24"/>
          <w:szCs w:val="24"/>
          <w:lang w:val="fr-FR"/>
        </w:rPr>
        <w:t>Tchapla</w:t>
      </w:r>
      <w:proofErr w:type="spellEnd"/>
      <w:r w:rsidRPr="008E6BFF">
        <w:rPr>
          <w:rFonts w:ascii="Arial" w:eastAsia="Calibri" w:hAnsi="Arial" w:cs="Arial"/>
          <w:bCs/>
          <w:sz w:val="24"/>
          <w:szCs w:val="24"/>
          <w:lang w:val="fr-FR"/>
        </w:rPr>
        <w:t xml:space="preserve">. Identification de la </w:t>
      </w:r>
      <w:proofErr w:type="spellStart"/>
      <w:r w:rsidRPr="008E6BFF">
        <w:rPr>
          <w:rFonts w:ascii="Arial" w:eastAsia="Calibri" w:hAnsi="Arial" w:cs="Arial"/>
          <w:bCs/>
          <w:sz w:val="24"/>
          <w:szCs w:val="24"/>
          <w:lang w:val="fr-FR"/>
        </w:rPr>
        <w:t>régiospécificité</w:t>
      </w:r>
      <w:proofErr w:type="spellEnd"/>
      <w:r w:rsidRPr="008E6BFF">
        <w:rPr>
          <w:rFonts w:ascii="Arial" w:eastAsia="Calibri" w:hAnsi="Arial" w:cs="Arial"/>
          <w:bCs/>
          <w:sz w:val="24"/>
          <w:szCs w:val="24"/>
          <w:lang w:val="fr-FR"/>
        </w:rPr>
        <w:t xml:space="preserve"> de triacylglycérols mixtes  (AAB, ABC) par NARP-LC-MS</w:t>
      </w:r>
      <w:r w:rsidRPr="008E6BFF">
        <w:rPr>
          <w:rFonts w:ascii="Arial" w:eastAsia="Calibri" w:hAnsi="Arial" w:cs="Arial"/>
          <w:bCs/>
          <w:sz w:val="24"/>
          <w:szCs w:val="24"/>
          <w:vertAlign w:val="superscript"/>
          <w:lang w:val="fr-FR"/>
        </w:rPr>
        <w:t>5</w:t>
      </w:r>
      <w:r w:rsidRPr="008E6BFF">
        <w:rPr>
          <w:rFonts w:ascii="Arial" w:eastAsia="Calibri" w:hAnsi="Arial" w:cs="Arial"/>
          <w:bCs/>
          <w:sz w:val="24"/>
          <w:szCs w:val="24"/>
          <w:lang w:val="fr-FR"/>
        </w:rPr>
        <w:t xml:space="preserve"> grâce à la formation de leurs adduits argentés,</w:t>
      </w:r>
      <w:r w:rsidRPr="00712727">
        <w:rPr>
          <w:rFonts w:ascii="Arial" w:eastAsia="Calibri" w:hAnsi="Arial" w:cs="Arial"/>
          <w:sz w:val="24"/>
          <w:szCs w:val="24"/>
          <w:lang w:val="fr-FR"/>
        </w:rPr>
        <w:t xml:space="preserve"> SEP 09 </w:t>
      </w:r>
      <w:proofErr w:type="spellStart"/>
      <w:r w:rsidRPr="00712727">
        <w:rPr>
          <w:rFonts w:ascii="Arial" w:eastAsia="Calibri" w:hAnsi="Arial" w:cs="Arial"/>
          <w:sz w:val="24"/>
          <w:szCs w:val="24"/>
          <w:lang w:val="fr-FR"/>
        </w:rPr>
        <w:t>Conference</w:t>
      </w:r>
      <w:proofErr w:type="spellEnd"/>
      <w:r w:rsidRPr="00712727">
        <w:rPr>
          <w:rFonts w:ascii="Arial" w:eastAsia="Calibri" w:hAnsi="Arial" w:cs="Arial"/>
          <w:sz w:val="24"/>
          <w:szCs w:val="24"/>
          <w:lang w:val="fr-FR"/>
        </w:rPr>
        <w:t xml:space="preserve">, Marseille, France. </w:t>
      </w:r>
      <w:r w:rsidRPr="008E6BFF">
        <w:rPr>
          <w:rFonts w:ascii="Arial" w:eastAsia="Calibri" w:hAnsi="Arial" w:cs="Arial"/>
          <w:sz w:val="24"/>
          <w:szCs w:val="24"/>
        </w:rPr>
        <w:t>(30</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Nov – 3</w:t>
      </w:r>
      <w:r w:rsidRPr="008E6BFF">
        <w:rPr>
          <w:rFonts w:ascii="Arial" w:eastAsia="Calibri" w:hAnsi="Arial" w:cs="Arial"/>
          <w:sz w:val="24"/>
          <w:szCs w:val="24"/>
          <w:vertAlign w:val="superscript"/>
        </w:rPr>
        <w:t>rd</w:t>
      </w:r>
      <w:r w:rsidRPr="008E6BFF">
        <w:rPr>
          <w:rFonts w:ascii="Arial" w:eastAsia="Calibri" w:hAnsi="Arial" w:cs="Arial"/>
          <w:sz w:val="24"/>
          <w:szCs w:val="24"/>
        </w:rPr>
        <w:t xml:space="preserve"> Dec, 2009).</w:t>
      </w:r>
    </w:p>
    <w:p w14:paraId="2B6708CC" w14:textId="77777777" w:rsidR="008E6BFF" w:rsidRPr="008E6BFF" w:rsidRDefault="008E6BFF" w:rsidP="008E6BFF">
      <w:pPr>
        <w:spacing w:after="200" w:line="276" w:lineRule="auto"/>
        <w:ind w:left="720"/>
        <w:contextualSpacing/>
        <w:rPr>
          <w:rFonts w:ascii="Arial" w:eastAsia="Calibri" w:hAnsi="Arial" w:cs="Arial"/>
          <w:sz w:val="24"/>
          <w:szCs w:val="24"/>
        </w:rPr>
      </w:pPr>
    </w:p>
    <w:p w14:paraId="2AC943B1" w14:textId="77777777" w:rsidR="008E6BFF" w:rsidRPr="008E6BFF" w:rsidRDefault="008E6BFF" w:rsidP="008E6BFF">
      <w:pPr>
        <w:numPr>
          <w:ilvl w:val="0"/>
          <w:numId w:val="11"/>
        </w:numPr>
        <w:spacing w:after="0" w:line="240" w:lineRule="auto"/>
        <w:contextualSpacing/>
        <w:rPr>
          <w:rFonts w:ascii="Arial" w:eastAsia="Calibri" w:hAnsi="Arial" w:cs="Arial"/>
          <w:sz w:val="24"/>
          <w:szCs w:val="24"/>
        </w:rPr>
      </w:pPr>
      <w:r w:rsidRPr="008E6BFF">
        <w:rPr>
          <w:rFonts w:ascii="Arial" w:eastAsia="Calibri" w:hAnsi="Arial" w:cs="Arial"/>
          <w:b/>
          <w:sz w:val="24"/>
          <w:szCs w:val="24"/>
        </w:rPr>
        <w:t>A. Acheampong</w:t>
      </w:r>
      <w:r w:rsidRPr="008E6BFF">
        <w:rPr>
          <w:rFonts w:ascii="Arial" w:eastAsia="Calibri" w:hAnsi="Arial" w:cs="Arial"/>
          <w:sz w:val="24"/>
          <w:szCs w:val="24"/>
        </w:rPr>
        <w:t>. In vitro analysis of Vitamin C tablets. 26</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Biennial Ghana Science Association Conference at University of Cape Coast, Ghana. (4</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 8</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August, 2009).</w:t>
      </w:r>
    </w:p>
    <w:p w14:paraId="06369F04" w14:textId="77777777" w:rsidR="008E6BFF" w:rsidRPr="008E6BFF" w:rsidRDefault="008E6BFF" w:rsidP="008E6BFF">
      <w:pPr>
        <w:spacing w:after="200" w:line="276" w:lineRule="auto"/>
        <w:ind w:left="720"/>
        <w:contextualSpacing/>
        <w:rPr>
          <w:rFonts w:ascii="Arial" w:eastAsia="Calibri" w:hAnsi="Arial" w:cs="Arial"/>
          <w:sz w:val="24"/>
          <w:szCs w:val="24"/>
        </w:rPr>
      </w:pPr>
    </w:p>
    <w:p w14:paraId="787F1B64" w14:textId="77777777" w:rsidR="008E6BFF" w:rsidRPr="008E6BFF" w:rsidRDefault="008E6BFF" w:rsidP="008E6BFF">
      <w:pPr>
        <w:numPr>
          <w:ilvl w:val="0"/>
          <w:numId w:val="11"/>
        </w:numPr>
        <w:spacing w:after="0" w:line="240" w:lineRule="auto"/>
        <w:contextualSpacing/>
        <w:rPr>
          <w:rFonts w:ascii="Arial" w:eastAsia="Calibri" w:hAnsi="Arial" w:cs="Arial"/>
          <w:sz w:val="24"/>
          <w:szCs w:val="24"/>
        </w:rPr>
      </w:pPr>
      <w:r w:rsidRPr="008E6BFF">
        <w:rPr>
          <w:rFonts w:ascii="Arial" w:eastAsia="Calibri" w:hAnsi="Arial" w:cs="Arial"/>
          <w:b/>
          <w:sz w:val="24"/>
          <w:szCs w:val="24"/>
        </w:rPr>
        <w:t>A. Acheampong</w:t>
      </w:r>
      <w:r w:rsidRPr="008E6BFF">
        <w:rPr>
          <w:rFonts w:ascii="Arial" w:eastAsia="Calibri" w:hAnsi="Arial" w:cs="Arial"/>
          <w:sz w:val="24"/>
          <w:szCs w:val="24"/>
        </w:rPr>
        <w:t xml:space="preserve"> and G. Darko. In vitro analysis of Paracetamol tablets (Local and imported) being sold in pharmacy and chemical shops in the Kumasi metropolis. College of Science Retreat Conference at Chances Hotel, Ho-Ghana. (10</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 13</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July, 2008).</w:t>
      </w:r>
    </w:p>
    <w:p w14:paraId="3F4ABB59" w14:textId="77777777" w:rsidR="008E6BFF" w:rsidRPr="008E6BFF" w:rsidRDefault="008E6BFF" w:rsidP="008E6BFF">
      <w:pPr>
        <w:spacing w:after="200" w:line="276" w:lineRule="auto"/>
        <w:ind w:left="720"/>
        <w:contextualSpacing/>
        <w:rPr>
          <w:rFonts w:ascii="Arial" w:eastAsia="Calibri" w:hAnsi="Arial" w:cs="Arial"/>
          <w:sz w:val="24"/>
          <w:szCs w:val="24"/>
        </w:rPr>
      </w:pPr>
    </w:p>
    <w:p w14:paraId="31020E17" w14:textId="77777777" w:rsidR="008E6BFF" w:rsidRPr="008E6BFF" w:rsidRDefault="008E6BFF" w:rsidP="008E6BFF">
      <w:pPr>
        <w:numPr>
          <w:ilvl w:val="0"/>
          <w:numId w:val="11"/>
        </w:numPr>
        <w:spacing w:after="0" w:line="240" w:lineRule="auto"/>
        <w:contextualSpacing/>
        <w:rPr>
          <w:rFonts w:ascii="Arial" w:eastAsia="Calibri" w:hAnsi="Arial" w:cs="Arial"/>
          <w:sz w:val="24"/>
          <w:szCs w:val="24"/>
        </w:rPr>
      </w:pPr>
      <w:r w:rsidRPr="008E6BFF">
        <w:rPr>
          <w:rFonts w:ascii="Arial" w:eastAsia="Calibri" w:hAnsi="Arial" w:cs="Arial"/>
          <w:b/>
          <w:sz w:val="24"/>
          <w:szCs w:val="24"/>
        </w:rPr>
        <w:t>A. Acheampong</w:t>
      </w:r>
      <w:r w:rsidRPr="008E6BFF">
        <w:rPr>
          <w:rFonts w:ascii="Arial" w:eastAsia="Calibri" w:hAnsi="Arial" w:cs="Arial"/>
          <w:sz w:val="24"/>
          <w:szCs w:val="24"/>
        </w:rPr>
        <w:t xml:space="preserve"> and D. Quartey. In vitro analysis of Vitamin C tablets (Local and imported) being sold in pharmacy and chemical shops in the Kumasi metropolis. College of Science Retreat Conference at Chances Hotel, Ho-Ghana. (10</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 13</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July, 2008).</w:t>
      </w:r>
    </w:p>
    <w:p w14:paraId="36E34A25" w14:textId="77777777" w:rsidR="008E6BFF" w:rsidRPr="008E6BFF" w:rsidRDefault="008E6BFF" w:rsidP="008E6BFF">
      <w:pPr>
        <w:spacing w:after="200" w:line="276" w:lineRule="auto"/>
        <w:ind w:left="720"/>
        <w:contextualSpacing/>
        <w:rPr>
          <w:rFonts w:ascii="Arial" w:eastAsia="Calibri" w:hAnsi="Arial" w:cs="Arial"/>
          <w:sz w:val="24"/>
          <w:szCs w:val="24"/>
        </w:rPr>
      </w:pPr>
    </w:p>
    <w:p w14:paraId="48A03359" w14:textId="77777777" w:rsidR="008E6BFF" w:rsidRPr="008E6BFF" w:rsidRDefault="008E6BFF" w:rsidP="008E6BFF">
      <w:pPr>
        <w:numPr>
          <w:ilvl w:val="0"/>
          <w:numId w:val="11"/>
        </w:numPr>
        <w:spacing w:after="0" w:line="240" w:lineRule="auto"/>
        <w:contextualSpacing/>
        <w:rPr>
          <w:rFonts w:ascii="Arial" w:eastAsia="Calibri" w:hAnsi="Arial" w:cs="Arial"/>
          <w:sz w:val="24"/>
          <w:szCs w:val="24"/>
        </w:rPr>
      </w:pPr>
      <w:r w:rsidRPr="008E6BFF">
        <w:rPr>
          <w:rFonts w:ascii="Arial" w:eastAsia="Calibri" w:hAnsi="Arial" w:cs="Arial"/>
          <w:b/>
          <w:sz w:val="24"/>
          <w:szCs w:val="24"/>
        </w:rPr>
        <w:t>A. Acheampong</w:t>
      </w:r>
      <w:r w:rsidRPr="008E6BFF">
        <w:rPr>
          <w:rFonts w:ascii="Arial" w:eastAsia="Calibri" w:hAnsi="Arial" w:cs="Arial"/>
          <w:sz w:val="24"/>
          <w:szCs w:val="24"/>
        </w:rPr>
        <w:t xml:space="preserve"> and S. Oduro. In vitro analysis of Aspirin tablets (Local and imported) being sold in pharmacy and chemical shops in the Kumasi metropolis. College of Science Retreat Conference at Chances Hotel, Ho-Ghana. (10</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 13</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July, 2008).</w:t>
      </w:r>
    </w:p>
    <w:p w14:paraId="44DEC93B" w14:textId="77777777" w:rsidR="008E6BFF" w:rsidRPr="008E6BFF" w:rsidRDefault="008E6BFF" w:rsidP="008E6BFF">
      <w:pPr>
        <w:spacing w:after="200" w:line="276" w:lineRule="auto"/>
        <w:ind w:left="720"/>
        <w:contextualSpacing/>
        <w:rPr>
          <w:rFonts w:ascii="Arial" w:eastAsia="Calibri" w:hAnsi="Arial" w:cs="Arial"/>
          <w:sz w:val="24"/>
          <w:szCs w:val="24"/>
        </w:rPr>
      </w:pPr>
    </w:p>
    <w:p w14:paraId="31DAA57D" w14:textId="77777777" w:rsidR="008E6BFF" w:rsidRPr="008E6BFF" w:rsidRDefault="008E6BFF" w:rsidP="008E6BFF">
      <w:pPr>
        <w:numPr>
          <w:ilvl w:val="0"/>
          <w:numId w:val="11"/>
        </w:numPr>
        <w:spacing w:after="0" w:line="240" w:lineRule="auto"/>
        <w:contextualSpacing/>
        <w:rPr>
          <w:rFonts w:ascii="Arial" w:eastAsia="Calibri" w:hAnsi="Arial" w:cs="Arial"/>
          <w:sz w:val="24"/>
          <w:szCs w:val="24"/>
        </w:rPr>
      </w:pPr>
      <w:r w:rsidRPr="008E6BFF">
        <w:rPr>
          <w:rFonts w:ascii="Arial" w:eastAsia="Calibri" w:hAnsi="Arial" w:cs="Arial"/>
          <w:sz w:val="24"/>
          <w:szCs w:val="24"/>
        </w:rPr>
        <w:lastRenderedPageBreak/>
        <w:t xml:space="preserve">N.N.A. Okine and </w:t>
      </w:r>
      <w:r w:rsidRPr="008E6BFF">
        <w:rPr>
          <w:rFonts w:ascii="Arial" w:eastAsia="Calibri" w:hAnsi="Arial" w:cs="Arial"/>
          <w:b/>
          <w:sz w:val="24"/>
          <w:szCs w:val="24"/>
        </w:rPr>
        <w:t>A. Acheampong</w:t>
      </w:r>
      <w:r w:rsidRPr="008E6BFF">
        <w:rPr>
          <w:rFonts w:ascii="Arial" w:eastAsia="Calibri" w:hAnsi="Arial" w:cs="Arial"/>
          <w:sz w:val="24"/>
          <w:szCs w:val="24"/>
        </w:rPr>
        <w:t>. ‘Determination of Relative Bioavailability of Locally Manufactured Co-trimoxazole tablets using urinary excretion data.’ 16</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Annual National Conference of Ghana Chemical Society at </w:t>
      </w:r>
      <w:proofErr w:type="spellStart"/>
      <w:r w:rsidRPr="008E6BFF">
        <w:rPr>
          <w:rFonts w:ascii="Arial" w:eastAsia="Calibri" w:hAnsi="Arial" w:cs="Arial"/>
          <w:sz w:val="24"/>
          <w:szCs w:val="24"/>
        </w:rPr>
        <w:t>Sasakawa</w:t>
      </w:r>
      <w:proofErr w:type="spellEnd"/>
      <w:r w:rsidRPr="008E6BFF">
        <w:rPr>
          <w:rFonts w:ascii="Arial" w:eastAsia="Calibri" w:hAnsi="Arial" w:cs="Arial"/>
          <w:sz w:val="24"/>
          <w:szCs w:val="24"/>
        </w:rPr>
        <w:t xml:space="preserve"> Conference Centre, University of Cape Coast, Ghana. (21</w:t>
      </w:r>
      <w:r w:rsidRPr="008E6BFF">
        <w:rPr>
          <w:rFonts w:ascii="Arial" w:eastAsia="Calibri" w:hAnsi="Arial" w:cs="Arial"/>
          <w:sz w:val="24"/>
          <w:szCs w:val="24"/>
          <w:vertAlign w:val="superscript"/>
        </w:rPr>
        <w:t>st</w:t>
      </w:r>
      <w:r w:rsidRPr="008E6BFF">
        <w:rPr>
          <w:rFonts w:ascii="Arial" w:eastAsia="Calibri" w:hAnsi="Arial" w:cs="Arial"/>
          <w:sz w:val="24"/>
          <w:szCs w:val="24"/>
        </w:rPr>
        <w:t xml:space="preserve"> – 24</w:t>
      </w:r>
      <w:r w:rsidRPr="008E6BFF">
        <w:rPr>
          <w:rFonts w:ascii="Arial" w:eastAsia="Calibri" w:hAnsi="Arial" w:cs="Arial"/>
          <w:sz w:val="24"/>
          <w:szCs w:val="24"/>
          <w:vertAlign w:val="superscript"/>
        </w:rPr>
        <w:t>th</w:t>
      </w:r>
      <w:r w:rsidRPr="008E6BFF">
        <w:rPr>
          <w:rFonts w:ascii="Arial" w:eastAsia="Calibri" w:hAnsi="Arial" w:cs="Arial"/>
          <w:color w:val="FF0000"/>
          <w:sz w:val="24"/>
          <w:szCs w:val="24"/>
        </w:rPr>
        <w:t xml:space="preserve"> </w:t>
      </w:r>
      <w:r w:rsidRPr="008E6BFF">
        <w:rPr>
          <w:rFonts w:ascii="Arial" w:eastAsia="Calibri" w:hAnsi="Arial" w:cs="Arial"/>
          <w:sz w:val="24"/>
          <w:szCs w:val="24"/>
        </w:rPr>
        <w:t>March</w:t>
      </w:r>
      <w:r w:rsidRPr="008E6BFF">
        <w:rPr>
          <w:rFonts w:ascii="Arial" w:eastAsia="Calibri" w:hAnsi="Arial" w:cs="Arial"/>
          <w:color w:val="FF0000"/>
          <w:sz w:val="24"/>
          <w:szCs w:val="24"/>
        </w:rPr>
        <w:t xml:space="preserve"> </w:t>
      </w:r>
      <w:r w:rsidRPr="008E6BFF">
        <w:rPr>
          <w:rFonts w:ascii="Arial" w:eastAsia="Calibri" w:hAnsi="Arial" w:cs="Arial"/>
          <w:sz w:val="24"/>
          <w:szCs w:val="24"/>
        </w:rPr>
        <w:t>2007).</w:t>
      </w:r>
    </w:p>
    <w:p w14:paraId="2C0B8A12" w14:textId="77777777" w:rsidR="008E6BFF" w:rsidRPr="008E6BFF" w:rsidRDefault="008E6BFF" w:rsidP="008E6BFF">
      <w:pPr>
        <w:spacing w:after="200" w:line="276" w:lineRule="auto"/>
        <w:ind w:left="720"/>
        <w:contextualSpacing/>
        <w:rPr>
          <w:rFonts w:ascii="Arial" w:eastAsia="Calibri" w:hAnsi="Arial" w:cs="Arial"/>
          <w:sz w:val="24"/>
          <w:szCs w:val="24"/>
        </w:rPr>
      </w:pPr>
    </w:p>
    <w:p w14:paraId="51BCB053" w14:textId="77777777" w:rsidR="008E6BFF" w:rsidRPr="008E6BFF" w:rsidRDefault="00FB3CC2" w:rsidP="008E6BFF">
      <w:pPr>
        <w:numPr>
          <w:ilvl w:val="0"/>
          <w:numId w:val="11"/>
        </w:numPr>
        <w:spacing w:after="0" w:line="240" w:lineRule="auto"/>
        <w:contextualSpacing/>
        <w:rPr>
          <w:rFonts w:ascii="Arial" w:eastAsia="Calibri" w:hAnsi="Arial" w:cs="Arial"/>
          <w:sz w:val="24"/>
          <w:szCs w:val="24"/>
        </w:rPr>
      </w:pPr>
      <w:r>
        <w:rPr>
          <w:rFonts w:ascii="Arial" w:eastAsia="Calibri" w:hAnsi="Arial" w:cs="Arial"/>
          <w:sz w:val="24"/>
          <w:szCs w:val="24"/>
        </w:rPr>
        <w:t xml:space="preserve">Participant - </w:t>
      </w:r>
      <w:r w:rsidR="008E6BFF" w:rsidRPr="008E6BFF">
        <w:rPr>
          <w:rFonts w:ascii="Arial" w:eastAsia="Calibri" w:hAnsi="Arial" w:cs="Arial"/>
          <w:sz w:val="24"/>
          <w:szCs w:val="24"/>
        </w:rPr>
        <w:t xml:space="preserve">College of Science Retreat Conference at </w:t>
      </w:r>
      <w:proofErr w:type="spellStart"/>
      <w:r w:rsidR="008E6BFF" w:rsidRPr="008E6BFF">
        <w:rPr>
          <w:rFonts w:ascii="Arial" w:eastAsia="Calibri" w:hAnsi="Arial" w:cs="Arial"/>
          <w:sz w:val="24"/>
          <w:szCs w:val="24"/>
        </w:rPr>
        <w:t>Busua</w:t>
      </w:r>
      <w:proofErr w:type="spellEnd"/>
      <w:r w:rsidR="008E6BFF" w:rsidRPr="008E6BFF">
        <w:rPr>
          <w:rFonts w:ascii="Arial" w:eastAsia="Calibri" w:hAnsi="Arial" w:cs="Arial"/>
          <w:sz w:val="24"/>
          <w:szCs w:val="24"/>
        </w:rPr>
        <w:t xml:space="preserve"> Beach Resort, Ghana (21</w:t>
      </w:r>
      <w:r w:rsidR="008E6BFF" w:rsidRPr="008E6BFF">
        <w:rPr>
          <w:rFonts w:ascii="Arial" w:eastAsia="Calibri" w:hAnsi="Arial" w:cs="Arial"/>
          <w:sz w:val="24"/>
          <w:szCs w:val="24"/>
          <w:vertAlign w:val="superscript"/>
        </w:rPr>
        <w:t>st</w:t>
      </w:r>
      <w:r w:rsidR="008E6BFF" w:rsidRPr="008E6BFF">
        <w:rPr>
          <w:rFonts w:ascii="Arial" w:eastAsia="Calibri" w:hAnsi="Arial" w:cs="Arial"/>
          <w:sz w:val="24"/>
          <w:szCs w:val="24"/>
        </w:rPr>
        <w:t xml:space="preserve"> – 24</w:t>
      </w:r>
      <w:r w:rsidR="008E6BFF" w:rsidRPr="008E6BFF">
        <w:rPr>
          <w:rFonts w:ascii="Arial" w:eastAsia="Calibri" w:hAnsi="Arial" w:cs="Arial"/>
          <w:sz w:val="24"/>
          <w:szCs w:val="24"/>
          <w:vertAlign w:val="superscript"/>
        </w:rPr>
        <w:t>th</w:t>
      </w:r>
      <w:r w:rsidR="008E6BFF" w:rsidRPr="008E6BFF">
        <w:rPr>
          <w:rFonts w:ascii="Arial" w:eastAsia="Calibri" w:hAnsi="Arial" w:cs="Arial"/>
          <w:sz w:val="24"/>
          <w:szCs w:val="24"/>
        </w:rPr>
        <w:t xml:space="preserve"> July, 2006).</w:t>
      </w:r>
    </w:p>
    <w:p w14:paraId="4EC54D8C" w14:textId="77777777" w:rsidR="008E6BFF" w:rsidRPr="008E6BFF" w:rsidRDefault="008E6BFF" w:rsidP="008E6BFF">
      <w:pPr>
        <w:spacing w:after="200" w:line="276" w:lineRule="auto"/>
        <w:ind w:left="720"/>
        <w:contextualSpacing/>
        <w:rPr>
          <w:rFonts w:ascii="Arial" w:eastAsia="Calibri" w:hAnsi="Arial" w:cs="Arial"/>
          <w:sz w:val="24"/>
          <w:szCs w:val="24"/>
        </w:rPr>
      </w:pPr>
    </w:p>
    <w:p w14:paraId="023CD532" w14:textId="77777777" w:rsidR="008E6BFF" w:rsidRPr="008E6BFF" w:rsidRDefault="008E6BFF" w:rsidP="008E6BFF">
      <w:pPr>
        <w:numPr>
          <w:ilvl w:val="0"/>
          <w:numId w:val="11"/>
        </w:numPr>
        <w:spacing w:after="0" w:line="240" w:lineRule="auto"/>
        <w:contextualSpacing/>
        <w:rPr>
          <w:rFonts w:ascii="Arial" w:eastAsia="Calibri" w:hAnsi="Arial" w:cs="Arial"/>
          <w:sz w:val="24"/>
          <w:szCs w:val="24"/>
        </w:rPr>
      </w:pPr>
      <w:r w:rsidRPr="008E6BFF">
        <w:rPr>
          <w:rFonts w:ascii="Arial" w:eastAsia="Calibri" w:hAnsi="Arial" w:cs="Arial"/>
          <w:sz w:val="24"/>
          <w:szCs w:val="24"/>
        </w:rPr>
        <w:t>Rapporteur and Master of Ceremony. Stake Holders Conference on MPhil Polymer Science and Technology Programme, Engineering Guest House, KNUST, Kumasi. 10</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 11</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May, 2010.</w:t>
      </w:r>
    </w:p>
    <w:p w14:paraId="72CB90C4" w14:textId="77777777" w:rsidR="008E6BFF" w:rsidRPr="008E6BFF" w:rsidRDefault="008E6BFF" w:rsidP="008E6BFF">
      <w:pPr>
        <w:spacing w:after="200" w:line="276" w:lineRule="auto"/>
        <w:ind w:left="720"/>
        <w:contextualSpacing/>
        <w:rPr>
          <w:rFonts w:ascii="Arial" w:eastAsia="Calibri" w:hAnsi="Arial" w:cs="Arial"/>
          <w:sz w:val="24"/>
          <w:szCs w:val="24"/>
        </w:rPr>
      </w:pPr>
    </w:p>
    <w:p w14:paraId="067D927D" w14:textId="77777777" w:rsidR="008E6BFF" w:rsidRPr="008E6BFF" w:rsidRDefault="008E6BFF" w:rsidP="008E6BFF">
      <w:pPr>
        <w:numPr>
          <w:ilvl w:val="0"/>
          <w:numId w:val="11"/>
        </w:numPr>
        <w:spacing w:after="0" w:line="240" w:lineRule="auto"/>
        <w:contextualSpacing/>
        <w:rPr>
          <w:rFonts w:ascii="Arial" w:eastAsia="Calibri" w:hAnsi="Arial" w:cs="Arial"/>
          <w:sz w:val="24"/>
          <w:szCs w:val="24"/>
        </w:rPr>
      </w:pPr>
      <w:r w:rsidRPr="008E6BFF">
        <w:rPr>
          <w:rFonts w:ascii="Arial" w:eastAsia="Calibri" w:hAnsi="Arial" w:cs="Arial"/>
          <w:sz w:val="24"/>
          <w:szCs w:val="24"/>
        </w:rPr>
        <w:t>Participant. Induction Training / Seminar for new Lecturers and others, Quality Assurance and Planning Unit, KNUST. 14</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 16</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August, 2006.</w:t>
      </w:r>
    </w:p>
    <w:p w14:paraId="1A698361" w14:textId="77777777" w:rsidR="008E6BFF" w:rsidRPr="008E6BFF" w:rsidRDefault="008E6BFF" w:rsidP="008E6BFF">
      <w:pPr>
        <w:spacing w:after="200" w:line="276" w:lineRule="auto"/>
        <w:ind w:left="720"/>
        <w:contextualSpacing/>
        <w:rPr>
          <w:rFonts w:ascii="Arial" w:eastAsia="Calibri" w:hAnsi="Arial" w:cs="Arial"/>
          <w:sz w:val="24"/>
          <w:szCs w:val="24"/>
        </w:rPr>
      </w:pPr>
    </w:p>
    <w:p w14:paraId="5CE1DC08" w14:textId="77777777" w:rsidR="008E6BFF" w:rsidRDefault="008E6BFF" w:rsidP="008E6BFF">
      <w:pPr>
        <w:numPr>
          <w:ilvl w:val="0"/>
          <w:numId w:val="11"/>
        </w:numPr>
        <w:spacing w:after="0" w:line="240" w:lineRule="auto"/>
        <w:contextualSpacing/>
        <w:rPr>
          <w:rFonts w:ascii="Arial" w:eastAsia="Calibri" w:hAnsi="Arial" w:cs="Arial"/>
          <w:sz w:val="24"/>
          <w:szCs w:val="24"/>
        </w:rPr>
      </w:pPr>
      <w:r w:rsidRPr="008E6BFF">
        <w:rPr>
          <w:rFonts w:ascii="Arial" w:eastAsia="Calibri" w:hAnsi="Arial" w:cs="Arial"/>
          <w:sz w:val="24"/>
          <w:szCs w:val="24"/>
        </w:rPr>
        <w:t>Participant. 4</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KNUST Summer School Workshop for Senior Members on the Advancing Science and Technology through Effective Communication. Quality Assurance and Planning Unit (Vice Chancellor’s office), KNUST. 18</w:t>
      </w:r>
      <w:r w:rsidRPr="008E6BFF">
        <w:rPr>
          <w:rFonts w:ascii="Arial" w:eastAsia="Calibri" w:hAnsi="Arial" w:cs="Arial"/>
          <w:sz w:val="24"/>
          <w:szCs w:val="24"/>
          <w:vertAlign w:val="superscript"/>
        </w:rPr>
        <w:t>th</w:t>
      </w:r>
      <w:r w:rsidRPr="008E6BFF">
        <w:rPr>
          <w:rFonts w:ascii="Arial" w:eastAsia="Calibri" w:hAnsi="Arial" w:cs="Arial"/>
          <w:sz w:val="24"/>
          <w:szCs w:val="24"/>
        </w:rPr>
        <w:t xml:space="preserve"> – 22</w:t>
      </w:r>
      <w:r w:rsidRPr="008E6BFF">
        <w:rPr>
          <w:rFonts w:ascii="Arial" w:eastAsia="Calibri" w:hAnsi="Arial" w:cs="Arial"/>
          <w:sz w:val="24"/>
          <w:szCs w:val="24"/>
          <w:vertAlign w:val="superscript"/>
        </w:rPr>
        <w:t>nd</w:t>
      </w:r>
      <w:r w:rsidRPr="008E6BFF">
        <w:rPr>
          <w:rFonts w:ascii="Arial" w:eastAsia="Calibri" w:hAnsi="Arial" w:cs="Arial"/>
          <w:sz w:val="24"/>
          <w:szCs w:val="24"/>
        </w:rPr>
        <w:t xml:space="preserve"> August, 2014.</w:t>
      </w:r>
    </w:p>
    <w:p w14:paraId="5FC2F6CC" w14:textId="77777777" w:rsidR="0075595D" w:rsidRDefault="0075595D" w:rsidP="0075595D">
      <w:pPr>
        <w:pStyle w:val="ListParagraph"/>
        <w:rPr>
          <w:rFonts w:ascii="Arial" w:eastAsia="Calibri" w:hAnsi="Arial" w:cs="Arial"/>
          <w:sz w:val="24"/>
          <w:szCs w:val="24"/>
        </w:rPr>
      </w:pPr>
    </w:p>
    <w:p w14:paraId="5582CC6C" w14:textId="77777777" w:rsidR="0075595D" w:rsidRDefault="0075595D" w:rsidP="00716D87">
      <w:pPr>
        <w:spacing w:after="0" w:line="240" w:lineRule="auto"/>
        <w:contextualSpacing/>
        <w:rPr>
          <w:rFonts w:ascii="Arial" w:eastAsia="Calibri" w:hAnsi="Arial" w:cs="Arial"/>
          <w:sz w:val="24"/>
          <w:szCs w:val="24"/>
        </w:rPr>
      </w:pPr>
    </w:p>
    <w:p w14:paraId="15E91CAF" w14:textId="77777777" w:rsidR="00716D87" w:rsidRPr="00716D87" w:rsidRDefault="00716D87" w:rsidP="00716D87">
      <w:pPr>
        <w:spacing w:after="0" w:line="240" w:lineRule="auto"/>
        <w:contextualSpacing/>
        <w:rPr>
          <w:rFonts w:ascii="Arial" w:eastAsia="Calibri" w:hAnsi="Arial" w:cs="Arial"/>
          <w:b/>
          <w:sz w:val="24"/>
          <w:szCs w:val="24"/>
        </w:rPr>
      </w:pPr>
      <w:r w:rsidRPr="00716D87">
        <w:rPr>
          <w:rFonts w:ascii="Arial" w:eastAsia="Calibri" w:hAnsi="Arial" w:cs="Arial"/>
          <w:b/>
          <w:sz w:val="24"/>
          <w:szCs w:val="24"/>
        </w:rPr>
        <w:t>6.0  GRANTS / FUNDS</w:t>
      </w:r>
    </w:p>
    <w:p w14:paraId="2AFE2A0F" w14:textId="1A820EA7" w:rsidR="00716D87" w:rsidRPr="00716D87" w:rsidRDefault="00716D87" w:rsidP="00716D87">
      <w:pPr>
        <w:pStyle w:val="ListParagraph"/>
        <w:numPr>
          <w:ilvl w:val="0"/>
          <w:numId w:val="22"/>
        </w:numPr>
        <w:spacing w:after="0" w:line="240" w:lineRule="auto"/>
        <w:rPr>
          <w:rFonts w:ascii="Arial" w:eastAsia="Calibri" w:hAnsi="Arial" w:cs="Arial"/>
          <w:sz w:val="24"/>
          <w:szCs w:val="24"/>
        </w:rPr>
      </w:pPr>
      <w:r>
        <w:rPr>
          <w:rFonts w:ascii="Arial" w:eastAsia="Calibri" w:hAnsi="Arial" w:cs="Arial"/>
          <w:sz w:val="24"/>
          <w:szCs w:val="24"/>
        </w:rPr>
        <w:t xml:space="preserve">Leverhulme – Royal Society Africa Award </w:t>
      </w:r>
      <w:r w:rsidR="009C6D73">
        <w:rPr>
          <w:rFonts w:ascii="Arial" w:eastAsia="Calibri" w:hAnsi="Arial" w:cs="Arial"/>
          <w:sz w:val="24"/>
          <w:szCs w:val="24"/>
        </w:rPr>
        <w:t xml:space="preserve">– </w:t>
      </w:r>
      <w:proofErr w:type="spellStart"/>
      <w:r w:rsidR="009C6D73">
        <w:rPr>
          <w:rFonts w:ascii="Arial" w:eastAsia="Calibri" w:hAnsi="Arial" w:cs="Arial"/>
          <w:sz w:val="24"/>
          <w:szCs w:val="24"/>
        </w:rPr>
        <w:t>Rothamsted</w:t>
      </w:r>
      <w:proofErr w:type="spellEnd"/>
      <w:r w:rsidR="009C6D73">
        <w:rPr>
          <w:rFonts w:ascii="Arial" w:eastAsia="Calibri" w:hAnsi="Arial" w:cs="Arial"/>
          <w:sz w:val="24"/>
          <w:szCs w:val="24"/>
        </w:rPr>
        <w:t xml:space="preserve"> Chemical Ecology Research in the Department of Chemistry </w:t>
      </w:r>
      <w:r>
        <w:rPr>
          <w:rFonts w:ascii="Arial" w:eastAsia="Calibri" w:hAnsi="Arial" w:cs="Arial"/>
          <w:sz w:val="24"/>
          <w:szCs w:val="24"/>
        </w:rPr>
        <w:t>(</w:t>
      </w:r>
      <w:r w:rsidR="008052C7">
        <w:rPr>
          <w:rFonts w:ascii="Arial" w:eastAsia="Calibri" w:hAnsi="Arial" w:cs="Arial"/>
          <w:sz w:val="24"/>
          <w:szCs w:val="24"/>
        </w:rPr>
        <w:t>Co - investigator</w:t>
      </w:r>
      <w:r>
        <w:rPr>
          <w:rFonts w:ascii="Arial" w:eastAsia="Calibri" w:hAnsi="Arial" w:cs="Arial"/>
          <w:sz w:val="24"/>
          <w:szCs w:val="24"/>
        </w:rPr>
        <w:t>) (2015 – 20</w:t>
      </w:r>
      <w:r w:rsidR="00E14365">
        <w:rPr>
          <w:rFonts w:ascii="Arial" w:eastAsia="Calibri" w:hAnsi="Arial" w:cs="Arial"/>
          <w:sz w:val="24"/>
          <w:szCs w:val="24"/>
        </w:rPr>
        <w:t>20</w:t>
      </w:r>
      <w:r>
        <w:rPr>
          <w:rFonts w:ascii="Arial" w:eastAsia="Calibri" w:hAnsi="Arial" w:cs="Arial"/>
          <w:sz w:val="24"/>
          <w:szCs w:val="24"/>
        </w:rPr>
        <w:t>)</w:t>
      </w:r>
    </w:p>
    <w:p w14:paraId="73A05C09" w14:textId="77777777" w:rsidR="0075595D" w:rsidRDefault="0075595D" w:rsidP="0075595D">
      <w:pPr>
        <w:spacing w:after="0" w:line="240" w:lineRule="auto"/>
        <w:ind w:left="720"/>
        <w:contextualSpacing/>
        <w:rPr>
          <w:rFonts w:ascii="Arial" w:eastAsia="Calibri" w:hAnsi="Arial" w:cs="Arial"/>
          <w:sz w:val="24"/>
          <w:szCs w:val="24"/>
        </w:rPr>
      </w:pPr>
    </w:p>
    <w:p w14:paraId="69F7B642" w14:textId="77777777" w:rsidR="0075595D" w:rsidRDefault="0075595D" w:rsidP="0075595D">
      <w:pPr>
        <w:spacing w:after="0" w:line="240" w:lineRule="auto"/>
        <w:ind w:left="720"/>
        <w:contextualSpacing/>
        <w:rPr>
          <w:rFonts w:ascii="Arial" w:eastAsia="Calibri" w:hAnsi="Arial" w:cs="Arial"/>
          <w:sz w:val="24"/>
          <w:szCs w:val="24"/>
        </w:rPr>
      </w:pPr>
    </w:p>
    <w:p w14:paraId="5F17FEE1" w14:textId="77777777" w:rsidR="0075595D" w:rsidRDefault="00716D87" w:rsidP="0075595D">
      <w:pPr>
        <w:pStyle w:val="HTMLPreformatted"/>
        <w:shd w:val="clear" w:color="auto" w:fill="FFFFFF"/>
        <w:spacing w:before="240" w:after="240"/>
        <w:rPr>
          <w:rFonts w:ascii="Arial" w:hAnsi="Arial" w:cs="Arial"/>
          <w:b/>
          <w:sz w:val="24"/>
          <w:szCs w:val="24"/>
          <w:lang w:val="en-CA"/>
        </w:rPr>
      </w:pPr>
      <w:r>
        <w:rPr>
          <w:rFonts w:ascii="Arial" w:hAnsi="Arial" w:cs="Arial"/>
          <w:b/>
          <w:color w:val="000000"/>
          <w:sz w:val="24"/>
          <w:szCs w:val="24"/>
        </w:rPr>
        <w:t>7</w:t>
      </w:r>
      <w:r w:rsidR="0075595D">
        <w:rPr>
          <w:rFonts w:ascii="Arial" w:hAnsi="Arial" w:cs="Arial"/>
          <w:b/>
          <w:color w:val="000000"/>
          <w:sz w:val="24"/>
          <w:szCs w:val="24"/>
        </w:rPr>
        <w:t xml:space="preserve">.0 </w:t>
      </w:r>
      <w:r w:rsidR="0075595D">
        <w:rPr>
          <w:rFonts w:ascii="Arial" w:hAnsi="Arial" w:cs="Arial"/>
          <w:b/>
          <w:sz w:val="24"/>
          <w:szCs w:val="24"/>
          <w:lang w:val="en-CA"/>
        </w:rPr>
        <w:t>SERVICE TO THE COMMUNITY</w:t>
      </w:r>
    </w:p>
    <w:p w14:paraId="3699F613" w14:textId="77777777" w:rsidR="0075595D" w:rsidRDefault="0075595D" w:rsidP="0075595D">
      <w:pPr>
        <w:pStyle w:val="NoSpacing"/>
        <w:numPr>
          <w:ilvl w:val="0"/>
          <w:numId w:val="17"/>
        </w:numPr>
        <w:ind w:left="360"/>
        <w:jc w:val="both"/>
        <w:rPr>
          <w:rFonts w:ascii="Arial" w:hAnsi="Arial" w:cs="Arial"/>
          <w:b/>
          <w:sz w:val="24"/>
          <w:szCs w:val="24"/>
          <w:lang w:val="en-CA"/>
        </w:rPr>
      </w:pPr>
      <w:r>
        <w:rPr>
          <w:rFonts w:ascii="Arial" w:hAnsi="Arial" w:cs="Arial"/>
          <w:b/>
          <w:sz w:val="24"/>
          <w:szCs w:val="24"/>
          <w:lang w:val="en-CA"/>
        </w:rPr>
        <w:t>International</w:t>
      </w:r>
    </w:p>
    <w:p w14:paraId="4B8205CD" w14:textId="77777777" w:rsidR="0075595D" w:rsidRDefault="0075595D" w:rsidP="0075595D">
      <w:pPr>
        <w:pStyle w:val="NoSpacing"/>
        <w:ind w:left="360"/>
        <w:jc w:val="both"/>
        <w:rPr>
          <w:rFonts w:ascii="Arial" w:hAnsi="Arial" w:cs="Arial"/>
          <w:b/>
          <w:sz w:val="24"/>
          <w:szCs w:val="24"/>
          <w:lang w:val="en-CA"/>
        </w:rPr>
      </w:pPr>
    </w:p>
    <w:p w14:paraId="56256D93" w14:textId="77777777" w:rsidR="00FD1B47" w:rsidRDefault="00FD1B47" w:rsidP="00886D79">
      <w:pPr>
        <w:pStyle w:val="NoSpacing"/>
        <w:spacing w:line="276" w:lineRule="auto"/>
        <w:jc w:val="both"/>
        <w:rPr>
          <w:rFonts w:ascii="Arial" w:hAnsi="Arial" w:cs="Arial"/>
          <w:sz w:val="24"/>
          <w:szCs w:val="24"/>
          <w:lang w:val="en-CA"/>
        </w:rPr>
      </w:pPr>
      <w:r>
        <w:rPr>
          <w:rFonts w:ascii="Arial" w:hAnsi="Arial" w:cs="Arial"/>
          <w:sz w:val="24"/>
          <w:szCs w:val="24"/>
          <w:lang w:val="en-CA"/>
        </w:rPr>
        <w:t>Editor</w:t>
      </w:r>
      <w:r w:rsidR="00FF66E3">
        <w:rPr>
          <w:rFonts w:ascii="Arial" w:hAnsi="Arial" w:cs="Arial"/>
          <w:sz w:val="24"/>
          <w:szCs w:val="24"/>
          <w:lang w:val="en-CA"/>
        </w:rPr>
        <w:t>ial</w:t>
      </w:r>
      <w:r>
        <w:rPr>
          <w:rFonts w:ascii="Arial" w:hAnsi="Arial" w:cs="Arial"/>
          <w:sz w:val="24"/>
          <w:szCs w:val="24"/>
          <w:lang w:val="en-CA"/>
        </w:rPr>
        <w:t xml:space="preserve"> board member – Universe Scientific Publishing</w:t>
      </w:r>
    </w:p>
    <w:p w14:paraId="74E99404" w14:textId="77777777" w:rsidR="00800CD6" w:rsidRDefault="00800CD6"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 – South Africa’s National Research Fund (NRF)</w:t>
      </w:r>
    </w:p>
    <w:p w14:paraId="3FE041B5" w14:textId="77777777" w:rsidR="00800CD6" w:rsidRDefault="00800CD6"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 – Journal of Pharmaceutical Sciences</w:t>
      </w:r>
    </w:p>
    <w:p w14:paraId="19459818" w14:textId="77777777" w:rsidR="0053005C" w:rsidRDefault="0053005C"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 – Journal of Current Pharmaceutical Analysis (Bentham Science)</w:t>
      </w:r>
    </w:p>
    <w:p w14:paraId="1DE8944E"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 – Journal of Molecular Biomarkers and Diagnosis</w:t>
      </w:r>
    </w:p>
    <w:p w14:paraId="7E8E4807"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 – Beni-</w:t>
      </w:r>
      <w:proofErr w:type="spellStart"/>
      <w:r>
        <w:rPr>
          <w:rFonts w:ascii="Arial" w:hAnsi="Arial" w:cs="Arial"/>
          <w:sz w:val="24"/>
          <w:szCs w:val="24"/>
          <w:lang w:val="en-CA"/>
        </w:rPr>
        <w:t>Suef</w:t>
      </w:r>
      <w:proofErr w:type="spellEnd"/>
      <w:r>
        <w:rPr>
          <w:rFonts w:ascii="Arial" w:hAnsi="Arial" w:cs="Arial"/>
          <w:sz w:val="24"/>
          <w:szCs w:val="24"/>
          <w:lang w:val="en-CA"/>
        </w:rPr>
        <w:t xml:space="preserve"> University Journal of Basic and Applied Sciences</w:t>
      </w:r>
    </w:p>
    <w:p w14:paraId="336E30A0"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 – International Research Journal of Public and Environmental Health IRJPEH</w:t>
      </w:r>
    </w:p>
    <w:p w14:paraId="254C3C2C"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 – Journal of Pharmaceutical Sciences (OMICS group)</w:t>
      </w:r>
    </w:p>
    <w:p w14:paraId="78AD39D9"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 – Journal of Essential Oil Bearing Plants</w:t>
      </w:r>
    </w:p>
    <w:p w14:paraId="2891402E"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 – Journal of Civil and Environmental Engineering (OMICS group)</w:t>
      </w:r>
    </w:p>
    <w:p w14:paraId="6757F269"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 – Eurasian Journals of Analytical Chemistry</w:t>
      </w:r>
    </w:p>
    <w:p w14:paraId="33FB8DD9"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 xml:space="preserve">Reviewer – </w:t>
      </w:r>
      <w:proofErr w:type="spellStart"/>
      <w:r>
        <w:rPr>
          <w:rFonts w:ascii="Arial" w:hAnsi="Arial" w:cs="Arial"/>
          <w:sz w:val="24"/>
          <w:szCs w:val="24"/>
          <w:lang w:val="en-CA"/>
        </w:rPr>
        <w:t>Pharmaceutica</w:t>
      </w:r>
      <w:proofErr w:type="spellEnd"/>
      <w:r>
        <w:rPr>
          <w:rFonts w:ascii="Arial" w:hAnsi="Arial" w:cs="Arial"/>
          <w:sz w:val="24"/>
          <w:szCs w:val="24"/>
          <w:lang w:val="en-CA"/>
        </w:rPr>
        <w:t xml:space="preserve"> Analytica Acta</w:t>
      </w:r>
    </w:p>
    <w:p w14:paraId="547D804B"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lastRenderedPageBreak/>
        <w:t>Reviewer – Journal of Radiological Protection</w:t>
      </w:r>
    </w:p>
    <w:p w14:paraId="6DAF9B81"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 - Analytical Methods (Royal Society of Chemistry)</w:t>
      </w:r>
    </w:p>
    <w:p w14:paraId="04ED910A"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 - Journal of Science and Technology (JUST)</w:t>
      </w:r>
    </w:p>
    <w:p w14:paraId="28E1D2C6"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w:t>
      </w:r>
      <w:r w:rsidRPr="00211387">
        <w:rPr>
          <w:rFonts w:ascii="Arial" w:hAnsi="Arial" w:cs="Arial"/>
          <w:sz w:val="24"/>
          <w:szCs w:val="24"/>
          <w:lang w:val="en-CA"/>
        </w:rPr>
        <w:t xml:space="preserve"> </w:t>
      </w:r>
      <w:r>
        <w:rPr>
          <w:rFonts w:ascii="Arial" w:hAnsi="Arial" w:cs="Arial"/>
          <w:sz w:val="24"/>
          <w:szCs w:val="24"/>
          <w:lang w:val="en-CA"/>
        </w:rPr>
        <w:t>– Journal of Chromatography A (Elsevier)</w:t>
      </w:r>
    </w:p>
    <w:p w14:paraId="7A5FBADC"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 – Food Chemistry (Elsevier)</w:t>
      </w:r>
    </w:p>
    <w:p w14:paraId="45908E52"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 – Asian Journal of Applied Sciences</w:t>
      </w:r>
    </w:p>
    <w:p w14:paraId="55B0B821"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 – Issues in Biological and Pharmaceutical Research (IBSPR) Journal</w:t>
      </w:r>
    </w:p>
    <w:p w14:paraId="7794A9BE"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 – International Journal of Chemical and Biomolecular Science (IJCBS)</w:t>
      </w:r>
    </w:p>
    <w:p w14:paraId="1D40E379" w14:textId="77777777" w:rsidR="00886D79" w:rsidRDefault="00886D79" w:rsidP="00886D79">
      <w:pPr>
        <w:pStyle w:val="NoSpacing"/>
        <w:spacing w:line="276" w:lineRule="auto"/>
        <w:jc w:val="both"/>
        <w:rPr>
          <w:rFonts w:ascii="Arial" w:hAnsi="Arial" w:cs="Arial"/>
          <w:color w:val="000000"/>
          <w:sz w:val="24"/>
          <w:szCs w:val="24"/>
          <w:shd w:val="clear" w:color="auto" w:fill="FFFFFF"/>
        </w:rPr>
      </w:pPr>
      <w:r>
        <w:rPr>
          <w:rFonts w:ascii="Arial" w:hAnsi="Arial" w:cs="Arial"/>
          <w:sz w:val="24"/>
          <w:szCs w:val="24"/>
          <w:lang w:val="en-CA"/>
        </w:rPr>
        <w:t xml:space="preserve">Reviewer - </w:t>
      </w:r>
      <w:r w:rsidRPr="006C1068">
        <w:rPr>
          <w:rFonts w:ascii="Arial" w:hAnsi="Arial" w:cs="Arial"/>
          <w:color w:val="000000"/>
          <w:sz w:val="24"/>
          <w:szCs w:val="24"/>
          <w:shd w:val="clear" w:color="auto" w:fill="FFFFFF"/>
        </w:rPr>
        <w:t>International Journal of Research in Environmental Studies</w:t>
      </w:r>
      <w:r>
        <w:rPr>
          <w:rFonts w:ascii="Arial" w:hAnsi="Arial" w:cs="Arial"/>
          <w:color w:val="000000"/>
          <w:sz w:val="24"/>
          <w:szCs w:val="24"/>
          <w:shd w:val="clear" w:color="auto" w:fill="FFFFFF"/>
        </w:rPr>
        <w:t xml:space="preserve"> (IJRES)</w:t>
      </w:r>
    </w:p>
    <w:p w14:paraId="5D635FC3"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color w:val="000000"/>
          <w:sz w:val="24"/>
          <w:szCs w:val="24"/>
          <w:shd w:val="clear" w:color="auto" w:fill="FFFFFF"/>
        </w:rPr>
        <w:t>Reviewer – International Journal of Chemical Engineering and Analytical Science</w:t>
      </w:r>
    </w:p>
    <w:p w14:paraId="485DAEA1"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Reviewer – American Journal of Microbiology and Immunology</w:t>
      </w:r>
    </w:p>
    <w:p w14:paraId="4D013AD1" w14:textId="77777777" w:rsidR="00886D79" w:rsidRDefault="00886D79" w:rsidP="00886D79">
      <w:pPr>
        <w:pStyle w:val="NoSpacing"/>
        <w:spacing w:line="276" w:lineRule="auto"/>
        <w:jc w:val="both"/>
        <w:rPr>
          <w:rFonts w:ascii="Arial" w:hAnsi="Arial" w:cs="Arial"/>
          <w:sz w:val="24"/>
          <w:szCs w:val="24"/>
        </w:rPr>
      </w:pPr>
      <w:r>
        <w:rPr>
          <w:rFonts w:ascii="Arial" w:hAnsi="Arial" w:cs="Arial"/>
          <w:sz w:val="24"/>
          <w:szCs w:val="24"/>
          <w:lang w:val="en-CA"/>
        </w:rPr>
        <w:t xml:space="preserve">Reviewer – </w:t>
      </w:r>
      <w:r>
        <w:rPr>
          <w:rFonts w:ascii="Arial" w:hAnsi="Arial" w:cs="Arial"/>
          <w:sz w:val="24"/>
          <w:szCs w:val="24"/>
        </w:rPr>
        <w:t>2</w:t>
      </w:r>
      <w:r w:rsidRPr="003D390B">
        <w:rPr>
          <w:rFonts w:ascii="Arial" w:hAnsi="Arial" w:cs="Arial"/>
          <w:sz w:val="24"/>
          <w:szCs w:val="24"/>
          <w:vertAlign w:val="superscript"/>
        </w:rPr>
        <w:t>nd</w:t>
      </w:r>
      <w:r w:rsidRPr="00E37794">
        <w:rPr>
          <w:rFonts w:ascii="Arial" w:hAnsi="Arial" w:cs="Arial"/>
          <w:sz w:val="24"/>
          <w:szCs w:val="24"/>
        </w:rPr>
        <w:t xml:space="preserve"> International Conference on Applied Sci</w:t>
      </w:r>
      <w:r>
        <w:rPr>
          <w:rFonts w:ascii="Arial" w:hAnsi="Arial" w:cs="Arial"/>
          <w:sz w:val="24"/>
          <w:szCs w:val="24"/>
        </w:rPr>
        <w:t xml:space="preserve">ences and Technology </w:t>
      </w:r>
    </w:p>
    <w:p w14:paraId="433A4615" w14:textId="77777777" w:rsidR="00886D79" w:rsidRDefault="00886D79" w:rsidP="00886D79">
      <w:pPr>
        <w:pStyle w:val="NoSpacing"/>
        <w:spacing w:line="276" w:lineRule="auto"/>
        <w:jc w:val="both"/>
        <w:rPr>
          <w:rFonts w:ascii="Arial" w:hAnsi="Arial" w:cs="Arial"/>
          <w:sz w:val="24"/>
          <w:szCs w:val="24"/>
        </w:rPr>
      </w:pPr>
      <w:r>
        <w:rPr>
          <w:rFonts w:ascii="Arial" w:hAnsi="Arial" w:cs="Arial"/>
          <w:sz w:val="24"/>
          <w:szCs w:val="24"/>
        </w:rPr>
        <w:t xml:space="preserve">                   (ICAST 2015</w:t>
      </w:r>
      <w:r w:rsidRPr="00E37794">
        <w:rPr>
          <w:rFonts w:ascii="Arial" w:hAnsi="Arial" w:cs="Arial"/>
          <w:sz w:val="24"/>
          <w:szCs w:val="24"/>
        </w:rPr>
        <w:t>)</w:t>
      </w:r>
    </w:p>
    <w:p w14:paraId="2D9F6B85" w14:textId="77777777" w:rsidR="00886D79" w:rsidRDefault="00886D79" w:rsidP="00886D79">
      <w:pPr>
        <w:pStyle w:val="NoSpacing"/>
        <w:spacing w:line="276" w:lineRule="auto"/>
        <w:jc w:val="both"/>
        <w:rPr>
          <w:rFonts w:ascii="Arial" w:hAnsi="Arial" w:cs="Arial"/>
          <w:sz w:val="24"/>
          <w:szCs w:val="24"/>
        </w:rPr>
      </w:pPr>
      <w:r>
        <w:rPr>
          <w:rFonts w:ascii="Arial" w:hAnsi="Arial" w:cs="Arial"/>
          <w:sz w:val="24"/>
          <w:szCs w:val="24"/>
          <w:lang w:val="en-CA"/>
        </w:rPr>
        <w:t xml:space="preserve">Reviewer - </w:t>
      </w:r>
      <w:r>
        <w:rPr>
          <w:rFonts w:ascii="Arial" w:hAnsi="Arial" w:cs="Arial"/>
          <w:sz w:val="24"/>
          <w:szCs w:val="24"/>
        </w:rPr>
        <w:t>3</w:t>
      </w:r>
      <w:r w:rsidRPr="003D390B">
        <w:rPr>
          <w:rFonts w:ascii="Arial" w:hAnsi="Arial" w:cs="Arial"/>
          <w:sz w:val="24"/>
          <w:szCs w:val="24"/>
          <w:vertAlign w:val="superscript"/>
        </w:rPr>
        <w:t>rd</w:t>
      </w:r>
      <w:r w:rsidRPr="00E37794">
        <w:rPr>
          <w:rFonts w:ascii="Arial" w:hAnsi="Arial" w:cs="Arial"/>
          <w:sz w:val="24"/>
          <w:szCs w:val="24"/>
        </w:rPr>
        <w:t xml:space="preserve"> International Conference on Applied Sciences and Technology </w:t>
      </w:r>
    </w:p>
    <w:p w14:paraId="57ECA9A0" w14:textId="77777777" w:rsidR="00886D79" w:rsidRDefault="00886D79" w:rsidP="00886D79">
      <w:pPr>
        <w:pStyle w:val="NoSpacing"/>
        <w:spacing w:line="276" w:lineRule="auto"/>
        <w:jc w:val="both"/>
        <w:rPr>
          <w:rFonts w:ascii="Arial" w:hAnsi="Arial" w:cs="Arial"/>
          <w:sz w:val="24"/>
          <w:szCs w:val="24"/>
        </w:rPr>
      </w:pPr>
      <w:r>
        <w:rPr>
          <w:rFonts w:ascii="Arial" w:hAnsi="Arial" w:cs="Arial"/>
          <w:sz w:val="24"/>
          <w:szCs w:val="24"/>
        </w:rPr>
        <w:t xml:space="preserve">                   </w:t>
      </w:r>
      <w:r w:rsidRPr="00E37794">
        <w:rPr>
          <w:rFonts w:ascii="Arial" w:hAnsi="Arial" w:cs="Arial"/>
          <w:sz w:val="24"/>
          <w:szCs w:val="24"/>
        </w:rPr>
        <w:t>(ICAST 2016)</w:t>
      </w:r>
    </w:p>
    <w:p w14:paraId="2D3456F0" w14:textId="77777777" w:rsidR="00886D79" w:rsidRDefault="00886D79" w:rsidP="00886D79">
      <w:pPr>
        <w:pStyle w:val="NoSpacing"/>
        <w:spacing w:line="276" w:lineRule="auto"/>
        <w:jc w:val="both"/>
        <w:rPr>
          <w:rFonts w:ascii="Arial" w:hAnsi="Arial" w:cs="Arial"/>
          <w:sz w:val="24"/>
          <w:szCs w:val="24"/>
        </w:rPr>
      </w:pPr>
      <w:r>
        <w:rPr>
          <w:rFonts w:ascii="Arial" w:hAnsi="Arial" w:cs="Arial"/>
          <w:sz w:val="24"/>
          <w:szCs w:val="24"/>
          <w:lang w:val="en-CA"/>
        </w:rPr>
        <w:t>Reviewer – 4</w:t>
      </w:r>
      <w:r w:rsidRPr="003D390B">
        <w:rPr>
          <w:rFonts w:ascii="Arial" w:hAnsi="Arial" w:cs="Arial"/>
          <w:sz w:val="24"/>
          <w:szCs w:val="24"/>
          <w:vertAlign w:val="superscript"/>
          <w:lang w:val="en-CA"/>
        </w:rPr>
        <w:t>th</w:t>
      </w:r>
      <w:r>
        <w:rPr>
          <w:rFonts w:ascii="Arial" w:hAnsi="Arial" w:cs="Arial"/>
          <w:sz w:val="24"/>
          <w:szCs w:val="24"/>
          <w:lang w:val="en-CA"/>
        </w:rPr>
        <w:t xml:space="preserve"> </w:t>
      </w:r>
      <w:r w:rsidRPr="00E37794">
        <w:rPr>
          <w:rFonts w:ascii="Arial" w:hAnsi="Arial" w:cs="Arial"/>
          <w:sz w:val="24"/>
          <w:szCs w:val="24"/>
        </w:rPr>
        <w:t xml:space="preserve">International Conference on Applied Sciences and Technology </w:t>
      </w:r>
    </w:p>
    <w:p w14:paraId="4BF7F9AC" w14:textId="77777777" w:rsidR="00886D79" w:rsidRPr="00E37794" w:rsidRDefault="00886D79" w:rsidP="00886D79">
      <w:pPr>
        <w:pStyle w:val="NoSpacing"/>
        <w:spacing w:line="276" w:lineRule="auto"/>
        <w:jc w:val="both"/>
        <w:rPr>
          <w:rFonts w:ascii="Arial" w:hAnsi="Arial" w:cs="Arial"/>
          <w:sz w:val="24"/>
          <w:szCs w:val="24"/>
          <w:lang w:val="en-CA"/>
        </w:rPr>
      </w:pPr>
      <w:r>
        <w:rPr>
          <w:rFonts w:ascii="Arial" w:hAnsi="Arial" w:cs="Arial"/>
          <w:sz w:val="24"/>
          <w:szCs w:val="24"/>
        </w:rPr>
        <w:t xml:space="preserve">                   (ICAST 2017</w:t>
      </w:r>
      <w:r w:rsidRPr="00E37794">
        <w:rPr>
          <w:rFonts w:ascii="Arial" w:hAnsi="Arial" w:cs="Arial"/>
          <w:sz w:val="24"/>
          <w:szCs w:val="24"/>
        </w:rPr>
        <w:t>)</w:t>
      </w:r>
    </w:p>
    <w:p w14:paraId="03321614" w14:textId="77777777" w:rsidR="00886D79" w:rsidRPr="007043E0" w:rsidRDefault="00886D79" w:rsidP="00886D79">
      <w:pPr>
        <w:pStyle w:val="NoSpacing"/>
        <w:spacing w:line="276" w:lineRule="auto"/>
        <w:jc w:val="both"/>
        <w:rPr>
          <w:rFonts w:ascii="Arial" w:hAnsi="Arial" w:cs="Arial"/>
          <w:sz w:val="24"/>
          <w:szCs w:val="24"/>
          <w:lang w:val="en-CA"/>
        </w:rPr>
      </w:pPr>
      <w:r w:rsidRPr="007043E0">
        <w:rPr>
          <w:rFonts w:ascii="Arial" w:hAnsi="Arial" w:cs="Arial"/>
          <w:sz w:val="24"/>
          <w:szCs w:val="24"/>
          <w:lang w:val="en-CA"/>
        </w:rPr>
        <w:t>Resource and Contact Person</w:t>
      </w:r>
      <w:r>
        <w:rPr>
          <w:rFonts w:ascii="Arial" w:hAnsi="Arial" w:cs="Arial"/>
          <w:sz w:val="24"/>
          <w:szCs w:val="24"/>
          <w:lang w:val="en-CA"/>
        </w:rPr>
        <w:t xml:space="preserve"> </w:t>
      </w:r>
      <w:r w:rsidRPr="007043E0">
        <w:rPr>
          <w:rFonts w:ascii="Arial" w:hAnsi="Arial" w:cs="Arial"/>
          <w:sz w:val="24"/>
          <w:szCs w:val="24"/>
          <w:lang w:val="en-CA"/>
        </w:rPr>
        <w:t>- Mane South Africa (PTY) Ltd</w:t>
      </w:r>
    </w:p>
    <w:p w14:paraId="3385A188" w14:textId="77777777" w:rsidR="0075595D" w:rsidRPr="007043E0" w:rsidRDefault="0075595D" w:rsidP="0075595D">
      <w:pPr>
        <w:pStyle w:val="NoSpacing"/>
        <w:jc w:val="both"/>
        <w:rPr>
          <w:rFonts w:ascii="Arial" w:hAnsi="Arial" w:cs="Arial"/>
          <w:sz w:val="24"/>
          <w:szCs w:val="24"/>
          <w:lang w:val="en-CA"/>
        </w:rPr>
      </w:pPr>
    </w:p>
    <w:p w14:paraId="2892B4F4" w14:textId="77777777" w:rsidR="0075595D" w:rsidRDefault="0075595D" w:rsidP="0075595D">
      <w:pPr>
        <w:pStyle w:val="NoSpacing"/>
        <w:jc w:val="both"/>
        <w:rPr>
          <w:rFonts w:ascii="Arial" w:hAnsi="Arial" w:cs="Arial"/>
          <w:b/>
          <w:sz w:val="24"/>
          <w:szCs w:val="24"/>
          <w:lang w:val="en-CA"/>
        </w:rPr>
      </w:pPr>
    </w:p>
    <w:p w14:paraId="1F34B741" w14:textId="77777777" w:rsidR="0075595D" w:rsidRDefault="0075595D" w:rsidP="0075595D">
      <w:pPr>
        <w:pStyle w:val="NoSpacing"/>
        <w:numPr>
          <w:ilvl w:val="0"/>
          <w:numId w:val="17"/>
        </w:numPr>
        <w:ind w:left="360"/>
        <w:jc w:val="both"/>
        <w:rPr>
          <w:rFonts w:ascii="Arial" w:hAnsi="Arial" w:cs="Arial"/>
          <w:b/>
          <w:sz w:val="24"/>
          <w:szCs w:val="24"/>
          <w:lang w:val="en-CA"/>
        </w:rPr>
      </w:pPr>
      <w:r>
        <w:rPr>
          <w:rFonts w:ascii="Arial" w:hAnsi="Arial" w:cs="Arial"/>
          <w:b/>
          <w:sz w:val="24"/>
          <w:szCs w:val="24"/>
          <w:lang w:val="en-CA"/>
        </w:rPr>
        <w:t>National</w:t>
      </w:r>
    </w:p>
    <w:p w14:paraId="4466FE72" w14:textId="77777777" w:rsidR="0075595D" w:rsidRDefault="0075595D" w:rsidP="0075595D">
      <w:pPr>
        <w:pStyle w:val="NoSpacing"/>
        <w:ind w:left="360"/>
        <w:jc w:val="both"/>
        <w:rPr>
          <w:rFonts w:ascii="Arial" w:hAnsi="Arial" w:cs="Arial"/>
          <w:b/>
          <w:sz w:val="24"/>
          <w:szCs w:val="24"/>
          <w:lang w:val="en-CA"/>
        </w:rPr>
      </w:pPr>
    </w:p>
    <w:p w14:paraId="28522FE4" w14:textId="4FE927FF" w:rsidR="00167C91" w:rsidRDefault="00167C91" w:rsidP="00886D79">
      <w:pPr>
        <w:pStyle w:val="NoSpacing"/>
        <w:spacing w:line="276" w:lineRule="auto"/>
        <w:jc w:val="both"/>
        <w:rPr>
          <w:rFonts w:ascii="Arial" w:hAnsi="Arial" w:cs="Arial"/>
          <w:sz w:val="24"/>
          <w:szCs w:val="24"/>
          <w:lang w:val="en-CA"/>
        </w:rPr>
      </w:pPr>
      <w:r>
        <w:rPr>
          <w:rFonts w:ascii="Arial" w:hAnsi="Arial" w:cs="Arial"/>
          <w:sz w:val="24"/>
          <w:szCs w:val="24"/>
          <w:lang w:val="en-CA"/>
        </w:rPr>
        <w:t xml:space="preserve">Chairman, Local Organizing Committee, committee for organizing STEM workshop for teachers in the Second Cycle School in Ghana. </w:t>
      </w:r>
      <w:r w:rsidR="00951862">
        <w:rPr>
          <w:rFonts w:ascii="Arial" w:hAnsi="Arial" w:cs="Arial"/>
          <w:sz w:val="24"/>
          <w:szCs w:val="24"/>
          <w:lang w:val="en-CA"/>
        </w:rPr>
        <w:t xml:space="preserve">Workshop on behalf of </w:t>
      </w:r>
      <w:r>
        <w:rPr>
          <w:rFonts w:ascii="Arial" w:hAnsi="Arial" w:cs="Arial"/>
          <w:sz w:val="24"/>
          <w:szCs w:val="24"/>
          <w:lang w:val="en-CA"/>
        </w:rPr>
        <w:t>Ghana Science Association in collaboration of Colleges of Science, Health Sciences and Engineering</w:t>
      </w:r>
      <w:r w:rsidR="00951862">
        <w:rPr>
          <w:rFonts w:ascii="Arial" w:hAnsi="Arial" w:cs="Arial"/>
          <w:sz w:val="24"/>
          <w:szCs w:val="24"/>
          <w:lang w:val="en-CA"/>
        </w:rPr>
        <w:t xml:space="preserve"> of </w:t>
      </w:r>
      <w:r>
        <w:rPr>
          <w:rFonts w:ascii="Arial" w:hAnsi="Arial" w:cs="Arial"/>
          <w:sz w:val="24"/>
          <w:szCs w:val="24"/>
          <w:lang w:val="en-CA"/>
        </w:rPr>
        <w:t>Kwame Nkrumah University of Science and Technology</w:t>
      </w:r>
      <w:r w:rsidR="00951862">
        <w:rPr>
          <w:rFonts w:ascii="Arial" w:hAnsi="Arial" w:cs="Arial"/>
          <w:sz w:val="24"/>
          <w:szCs w:val="24"/>
          <w:lang w:val="en-CA"/>
        </w:rPr>
        <w:t>. Feb 2020 – Nov 2020.</w:t>
      </w:r>
    </w:p>
    <w:p w14:paraId="3EB04105" w14:textId="77777777" w:rsidR="00951862" w:rsidRDefault="00951862" w:rsidP="00886D79">
      <w:pPr>
        <w:pStyle w:val="NoSpacing"/>
        <w:spacing w:line="276" w:lineRule="auto"/>
        <w:jc w:val="both"/>
        <w:rPr>
          <w:rFonts w:ascii="Arial" w:hAnsi="Arial" w:cs="Arial"/>
          <w:sz w:val="24"/>
          <w:szCs w:val="24"/>
          <w:lang w:val="en-CA"/>
        </w:rPr>
      </w:pPr>
    </w:p>
    <w:p w14:paraId="3E3C4058" w14:textId="0A242954" w:rsidR="009F3C8F" w:rsidRDefault="009F3C8F" w:rsidP="00886D79">
      <w:pPr>
        <w:pStyle w:val="NoSpacing"/>
        <w:spacing w:line="276" w:lineRule="auto"/>
        <w:jc w:val="both"/>
        <w:rPr>
          <w:rFonts w:ascii="Arial" w:hAnsi="Arial" w:cs="Arial"/>
          <w:sz w:val="24"/>
          <w:szCs w:val="24"/>
          <w:lang w:val="en-CA"/>
        </w:rPr>
      </w:pPr>
      <w:r>
        <w:rPr>
          <w:rFonts w:ascii="Arial" w:hAnsi="Arial" w:cs="Arial"/>
          <w:sz w:val="24"/>
          <w:szCs w:val="24"/>
          <w:lang w:val="en-CA"/>
        </w:rPr>
        <w:t xml:space="preserve">Senior Lecturer (Part time), </w:t>
      </w:r>
      <w:r w:rsidR="00415E37">
        <w:rPr>
          <w:rFonts w:ascii="Arial" w:hAnsi="Arial" w:cs="Arial"/>
          <w:sz w:val="24"/>
          <w:szCs w:val="24"/>
          <w:lang w:val="en-CA"/>
        </w:rPr>
        <w:t>Department of Science Education, College of Agriculture Education, Winneba. Feb 2019 to Date.</w:t>
      </w:r>
    </w:p>
    <w:p w14:paraId="287D3D26" w14:textId="77777777" w:rsidR="00415E37" w:rsidRDefault="00415E37" w:rsidP="00886D79">
      <w:pPr>
        <w:pStyle w:val="NoSpacing"/>
        <w:spacing w:line="276" w:lineRule="auto"/>
        <w:jc w:val="both"/>
        <w:rPr>
          <w:rFonts w:ascii="Arial" w:hAnsi="Arial" w:cs="Arial"/>
          <w:sz w:val="24"/>
          <w:szCs w:val="24"/>
          <w:lang w:val="en-CA"/>
        </w:rPr>
      </w:pPr>
    </w:p>
    <w:p w14:paraId="679F91BA" w14:textId="77777777" w:rsidR="00886D79" w:rsidRDefault="00E2524C" w:rsidP="00886D79">
      <w:pPr>
        <w:pStyle w:val="NoSpacing"/>
        <w:spacing w:line="276" w:lineRule="auto"/>
        <w:jc w:val="both"/>
        <w:rPr>
          <w:rFonts w:ascii="Arial" w:hAnsi="Arial" w:cs="Arial"/>
          <w:sz w:val="24"/>
          <w:szCs w:val="24"/>
          <w:lang w:val="en-CA"/>
        </w:rPr>
      </w:pPr>
      <w:r>
        <w:rPr>
          <w:rFonts w:ascii="Arial" w:hAnsi="Arial" w:cs="Arial"/>
          <w:sz w:val="24"/>
          <w:szCs w:val="24"/>
          <w:lang w:val="en-CA"/>
        </w:rPr>
        <w:t xml:space="preserve">Senior </w:t>
      </w:r>
      <w:r w:rsidR="00886D79">
        <w:rPr>
          <w:rFonts w:ascii="Arial" w:hAnsi="Arial" w:cs="Arial"/>
          <w:sz w:val="24"/>
          <w:szCs w:val="24"/>
          <w:lang w:val="en-CA"/>
        </w:rPr>
        <w:t xml:space="preserve">Lecturer (part time), </w:t>
      </w:r>
      <w:proofErr w:type="spellStart"/>
      <w:r w:rsidR="00886D79">
        <w:rPr>
          <w:rFonts w:ascii="Arial" w:hAnsi="Arial" w:cs="Arial"/>
          <w:sz w:val="24"/>
          <w:szCs w:val="24"/>
          <w:lang w:val="en-CA"/>
        </w:rPr>
        <w:t>M.Ed</w:t>
      </w:r>
      <w:proofErr w:type="spellEnd"/>
      <w:r w:rsidR="00886D79">
        <w:rPr>
          <w:rFonts w:ascii="Arial" w:hAnsi="Arial" w:cs="Arial"/>
          <w:sz w:val="24"/>
          <w:szCs w:val="24"/>
          <w:lang w:val="en-CA"/>
        </w:rPr>
        <w:t xml:space="preserve"> programme by distance at the Centre for Distance Education (CDE), Institute for Educational Development and Extension (IEDE), University of Education Winneba, Winneba. April 2013 to Date.</w:t>
      </w:r>
    </w:p>
    <w:p w14:paraId="6FA66BE0" w14:textId="77777777" w:rsidR="00886D79" w:rsidRDefault="00886D79" w:rsidP="00886D79">
      <w:pPr>
        <w:pStyle w:val="NoSpacing"/>
        <w:spacing w:line="276" w:lineRule="auto"/>
        <w:jc w:val="both"/>
        <w:rPr>
          <w:rFonts w:ascii="Arial" w:hAnsi="Arial" w:cs="Arial"/>
          <w:sz w:val="24"/>
          <w:szCs w:val="24"/>
          <w:lang w:val="en-CA"/>
        </w:rPr>
      </w:pPr>
    </w:p>
    <w:p w14:paraId="5E857260"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 xml:space="preserve">Course Module Writer (Analytical Chemistry) for </w:t>
      </w:r>
      <w:proofErr w:type="spellStart"/>
      <w:r>
        <w:rPr>
          <w:rFonts w:ascii="Arial" w:hAnsi="Arial" w:cs="Arial"/>
          <w:sz w:val="24"/>
          <w:szCs w:val="24"/>
          <w:lang w:val="en-CA"/>
        </w:rPr>
        <w:t>M.Ed</w:t>
      </w:r>
      <w:proofErr w:type="spellEnd"/>
      <w:r>
        <w:rPr>
          <w:rFonts w:ascii="Arial" w:hAnsi="Arial" w:cs="Arial"/>
          <w:sz w:val="24"/>
          <w:szCs w:val="24"/>
          <w:lang w:val="en-CA"/>
        </w:rPr>
        <w:t xml:space="preserve"> Science (Chemistry) programme by distance mode,</w:t>
      </w:r>
      <w:r w:rsidRPr="00A6516E">
        <w:rPr>
          <w:rFonts w:ascii="Arial" w:hAnsi="Arial" w:cs="Arial"/>
          <w:sz w:val="24"/>
          <w:szCs w:val="24"/>
          <w:lang w:val="en-CA"/>
        </w:rPr>
        <w:t xml:space="preserve"> </w:t>
      </w:r>
      <w:r>
        <w:rPr>
          <w:rFonts w:ascii="Arial" w:hAnsi="Arial" w:cs="Arial"/>
          <w:sz w:val="24"/>
          <w:szCs w:val="24"/>
          <w:lang w:val="en-CA"/>
        </w:rPr>
        <w:t>Centre for Distance Education (CDE), Institute for Educational Development and Extension (IEDE), University of Education Winneba, Winneba. April 2014.</w:t>
      </w:r>
    </w:p>
    <w:p w14:paraId="4081AC69" w14:textId="77777777" w:rsidR="00A63D14" w:rsidRDefault="00A63D14" w:rsidP="00886D79">
      <w:pPr>
        <w:pStyle w:val="NoSpacing"/>
        <w:spacing w:line="276" w:lineRule="auto"/>
        <w:jc w:val="both"/>
        <w:rPr>
          <w:rFonts w:ascii="Arial" w:hAnsi="Arial" w:cs="Arial"/>
          <w:sz w:val="24"/>
          <w:szCs w:val="24"/>
          <w:lang w:val="en-CA"/>
        </w:rPr>
      </w:pPr>
    </w:p>
    <w:p w14:paraId="49C00253" w14:textId="77777777" w:rsidR="00A63D14" w:rsidRDefault="00A63D14" w:rsidP="00886D79">
      <w:pPr>
        <w:pStyle w:val="NoSpacing"/>
        <w:spacing w:line="276" w:lineRule="auto"/>
        <w:jc w:val="both"/>
        <w:rPr>
          <w:rFonts w:ascii="Arial" w:hAnsi="Arial" w:cs="Arial"/>
          <w:sz w:val="24"/>
          <w:szCs w:val="24"/>
          <w:lang w:val="en-CA"/>
        </w:rPr>
      </w:pPr>
      <w:r>
        <w:rPr>
          <w:rFonts w:ascii="Arial" w:hAnsi="Arial" w:cs="Arial"/>
          <w:sz w:val="24"/>
          <w:szCs w:val="24"/>
          <w:lang w:val="en-CA"/>
        </w:rPr>
        <w:t xml:space="preserve">External Assessor </w:t>
      </w:r>
      <w:r w:rsidR="00051877">
        <w:rPr>
          <w:rFonts w:ascii="Arial" w:hAnsi="Arial" w:cs="Arial"/>
          <w:sz w:val="24"/>
          <w:szCs w:val="24"/>
          <w:lang w:val="en-CA"/>
        </w:rPr>
        <w:t>–</w:t>
      </w:r>
      <w:r>
        <w:rPr>
          <w:rFonts w:ascii="Arial" w:hAnsi="Arial" w:cs="Arial"/>
          <w:sz w:val="24"/>
          <w:szCs w:val="24"/>
          <w:lang w:val="en-CA"/>
        </w:rPr>
        <w:t xml:space="preserve"> </w:t>
      </w:r>
      <w:r w:rsidR="00051877">
        <w:rPr>
          <w:rFonts w:ascii="Arial" w:hAnsi="Arial" w:cs="Arial"/>
          <w:sz w:val="24"/>
          <w:szCs w:val="24"/>
          <w:lang w:val="en-CA"/>
        </w:rPr>
        <w:t>University for Development Studies</w:t>
      </w:r>
      <w:r w:rsidR="00772429">
        <w:rPr>
          <w:rFonts w:ascii="Arial" w:hAnsi="Arial" w:cs="Arial"/>
          <w:sz w:val="24"/>
          <w:szCs w:val="24"/>
          <w:lang w:val="en-CA"/>
        </w:rPr>
        <w:t>, Tamale -  Ghana. November 2019 to date.</w:t>
      </w:r>
    </w:p>
    <w:p w14:paraId="6625FD3F" w14:textId="77777777" w:rsidR="00886D79" w:rsidRDefault="00886D79" w:rsidP="00886D79">
      <w:pPr>
        <w:pStyle w:val="NoSpacing"/>
        <w:spacing w:line="276" w:lineRule="auto"/>
        <w:jc w:val="both"/>
        <w:rPr>
          <w:rFonts w:ascii="Arial" w:hAnsi="Arial" w:cs="Arial"/>
          <w:sz w:val="24"/>
          <w:szCs w:val="24"/>
          <w:lang w:val="en-CA"/>
        </w:rPr>
      </w:pPr>
    </w:p>
    <w:p w14:paraId="5A714495"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Member, Mendeley advisory team for teaching Mendeley referencing software in tertiary and research institutions, KNUST.  March 2014 to Date.</w:t>
      </w:r>
    </w:p>
    <w:p w14:paraId="4660FB25" w14:textId="77777777" w:rsidR="00886D79" w:rsidRDefault="00886D79" w:rsidP="00886D79">
      <w:pPr>
        <w:pStyle w:val="NoSpacing"/>
        <w:spacing w:line="276" w:lineRule="auto"/>
        <w:jc w:val="both"/>
        <w:rPr>
          <w:rFonts w:ascii="Arial" w:hAnsi="Arial" w:cs="Arial"/>
          <w:sz w:val="24"/>
          <w:szCs w:val="24"/>
          <w:lang w:val="en-CA"/>
        </w:rPr>
      </w:pPr>
    </w:p>
    <w:p w14:paraId="118F8D51"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Resource Person, Seminars organized by the Guidance and Counselling Unit of Kumasi Polytechnic on ‘Time Management and Concentration’. Kumasi Polytechnic, Kumasi. 15</w:t>
      </w:r>
      <w:r w:rsidRPr="00F01D22">
        <w:rPr>
          <w:rFonts w:ascii="Arial" w:hAnsi="Arial" w:cs="Arial"/>
          <w:sz w:val="24"/>
          <w:szCs w:val="24"/>
          <w:vertAlign w:val="superscript"/>
          <w:lang w:val="en-CA"/>
        </w:rPr>
        <w:t>th</w:t>
      </w:r>
      <w:r>
        <w:rPr>
          <w:rFonts w:ascii="Arial" w:hAnsi="Arial" w:cs="Arial"/>
          <w:sz w:val="24"/>
          <w:szCs w:val="24"/>
          <w:lang w:val="en-CA"/>
        </w:rPr>
        <w:t xml:space="preserve"> – 30</w:t>
      </w:r>
      <w:r w:rsidRPr="00F01D22">
        <w:rPr>
          <w:rFonts w:ascii="Arial" w:hAnsi="Arial" w:cs="Arial"/>
          <w:sz w:val="24"/>
          <w:szCs w:val="24"/>
          <w:vertAlign w:val="superscript"/>
          <w:lang w:val="en-CA"/>
        </w:rPr>
        <w:t>th</w:t>
      </w:r>
      <w:r>
        <w:rPr>
          <w:rFonts w:ascii="Arial" w:hAnsi="Arial" w:cs="Arial"/>
          <w:sz w:val="24"/>
          <w:szCs w:val="24"/>
          <w:lang w:val="en-CA"/>
        </w:rPr>
        <w:t xml:space="preserve"> November, 2007.</w:t>
      </w:r>
    </w:p>
    <w:p w14:paraId="4B2D0BDB" w14:textId="77777777" w:rsidR="00886D79" w:rsidRDefault="00886D79" w:rsidP="00886D79">
      <w:pPr>
        <w:pStyle w:val="NoSpacing"/>
        <w:spacing w:line="276" w:lineRule="auto"/>
        <w:jc w:val="both"/>
        <w:rPr>
          <w:rFonts w:ascii="Arial" w:hAnsi="Arial" w:cs="Arial"/>
          <w:sz w:val="24"/>
          <w:szCs w:val="24"/>
          <w:lang w:val="en-CA"/>
        </w:rPr>
      </w:pPr>
    </w:p>
    <w:p w14:paraId="1A2CA993"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 xml:space="preserve">Resource Person, Seminars and workshops on ‘Achieving Academic Excellence, by choice or by chance? </w:t>
      </w:r>
      <w:proofErr w:type="spellStart"/>
      <w:r>
        <w:rPr>
          <w:rFonts w:ascii="Arial" w:hAnsi="Arial" w:cs="Arial"/>
          <w:sz w:val="24"/>
          <w:szCs w:val="24"/>
          <w:lang w:val="en-CA"/>
        </w:rPr>
        <w:t>Juachie-Pramso</w:t>
      </w:r>
      <w:proofErr w:type="spellEnd"/>
      <w:r>
        <w:rPr>
          <w:rFonts w:ascii="Arial" w:hAnsi="Arial" w:cs="Arial"/>
          <w:sz w:val="24"/>
          <w:szCs w:val="24"/>
          <w:lang w:val="en-CA"/>
        </w:rPr>
        <w:t xml:space="preserve"> Senior High School.  </w:t>
      </w:r>
      <w:r w:rsidRPr="00197292">
        <w:rPr>
          <w:rFonts w:ascii="Arial" w:hAnsi="Arial" w:cs="Arial"/>
          <w:color w:val="000000" w:themeColor="text1"/>
          <w:sz w:val="24"/>
          <w:szCs w:val="24"/>
          <w:lang w:val="en-CA"/>
        </w:rPr>
        <w:t>17</w:t>
      </w:r>
      <w:r w:rsidRPr="00197292">
        <w:rPr>
          <w:rFonts w:ascii="Arial" w:hAnsi="Arial" w:cs="Arial"/>
          <w:color w:val="000000" w:themeColor="text1"/>
          <w:sz w:val="24"/>
          <w:szCs w:val="24"/>
          <w:vertAlign w:val="superscript"/>
          <w:lang w:val="en-CA"/>
        </w:rPr>
        <w:t>th</w:t>
      </w:r>
      <w:r w:rsidRPr="00197292">
        <w:rPr>
          <w:rFonts w:ascii="Arial" w:hAnsi="Arial" w:cs="Arial"/>
          <w:color w:val="000000" w:themeColor="text1"/>
          <w:sz w:val="24"/>
          <w:szCs w:val="24"/>
          <w:lang w:val="en-CA"/>
        </w:rPr>
        <w:t xml:space="preserve"> Jan., 2012.</w:t>
      </w:r>
    </w:p>
    <w:p w14:paraId="3E723E26" w14:textId="77777777" w:rsidR="00886D79" w:rsidRDefault="00886D79" w:rsidP="00886D79">
      <w:pPr>
        <w:pStyle w:val="NoSpacing"/>
        <w:spacing w:line="276" w:lineRule="auto"/>
        <w:jc w:val="both"/>
        <w:rPr>
          <w:rFonts w:ascii="Arial" w:hAnsi="Arial" w:cs="Arial"/>
          <w:sz w:val="24"/>
          <w:szCs w:val="24"/>
          <w:lang w:val="en-CA"/>
        </w:rPr>
      </w:pPr>
    </w:p>
    <w:p w14:paraId="3FC7182A" w14:textId="77777777" w:rsidR="00886D79"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 xml:space="preserve">Resource Person, Seminars and workshops on ‘Time Management and How to achieve Academic Excellence’. Afua Kobi </w:t>
      </w:r>
      <w:proofErr w:type="spellStart"/>
      <w:r>
        <w:rPr>
          <w:rFonts w:ascii="Arial" w:hAnsi="Arial" w:cs="Arial"/>
          <w:sz w:val="24"/>
          <w:szCs w:val="24"/>
          <w:lang w:val="en-CA"/>
        </w:rPr>
        <w:t>Serwaa</w:t>
      </w:r>
      <w:proofErr w:type="spellEnd"/>
      <w:r>
        <w:rPr>
          <w:rFonts w:ascii="Arial" w:hAnsi="Arial" w:cs="Arial"/>
          <w:sz w:val="24"/>
          <w:szCs w:val="24"/>
          <w:lang w:val="en-CA"/>
        </w:rPr>
        <w:t xml:space="preserve"> </w:t>
      </w:r>
      <w:proofErr w:type="spellStart"/>
      <w:r>
        <w:rPr>
          <w:rFonts w:ascii="Arial" w:hAnsi="Arial" w:cs="Arial"/>
          <w:sz w:val="24"/>
          <w:szCs w:val="24"/>
          <w:lang w:val="en-CA"/>
        </w:rPr>
        <w:t>Ampem</w:t>
      </w:r>
      <w:proofErr w:type="spellEnd"/>
      <w:r>
        <w:rPr>
          <w:rFonts w:ascii="Arial" w:hAnsi="Arial" w:cs="Arial"/>
          <w:sz w:val="24"/>
          <w:szCs w:val="24"/>
          <w:lang w:val="en-CA"/>
        </w:rPr>
        <w:t xml:space="preserve"> SHS. Ashanti Region.</w:t>
      </w:r>
    </w:p>
    <w:p w14:paraId="53F6CD5C" w14:textId="77777777" w:rsidR="00886D79" w:rsidRDefault="00886D79" w:rsidP="00886D79">
      <w:pPr>
        <w:pStyle w:val="NoSpacing"/>
        <w:spacing w:line="276" w:lineRule="auto"/>
        <w:jc w:val="both"/>
        <w:rPr>
          <w:rFonts w:ascii="Arial" w:hAnsi="Arial" w:cs="Arial"/>
          <w:sz w:val="24"/>
          <w:szCs w:val="24"/>
          <w:lang w:val="en-CA"/>
        </w:rPr>
      </w:pPr>
    </w:p>
    <w:p w14:paraId="3E3134EA" w14:textId="77777777" w:rsidR="00886D79" w:rsidRPr="000E6C10" w:rsidRDefault="00886D79" w:rsidP="00886D79">
      <w:pPr>
        <w:pStyle w:val="NoSpacing"/>
        <w:spacing w:line="276" w:lineRule="auto"/>
        <w:jc w:val="both"/>
        <w:rPr>
          <w:rFonts w:ascii="Arial" w:hAnsi="Arial" w:cs="Arial"/>
          <w:sz w:val="24"/>
          <w:szCs w:val="24"/>
          <w:lang w:val="en-CA"/>
        </w:rPr>
      </w:pPr>
      <w:r>
        <w:rPr>
          <w:rFonts w:ascii="Arial" w:hAnsi="Arial" w:cs="Arial"/>
          <w:sz w:val="24"/>
          <w:szCs w:val="24"/>
          <w:lang w:val="en-CA"/>
        </w:rPr>
        <w:t>Resource Person, Seminars and workshops on Time Management and How to achieve Academic Excellence. Opoku Ware School, Kumasi.</w:t>
      </w:r>
    </w:p>
    <w:p w14:paraId="00C7BD78" w14:textId="77777777" w:rsidR="00886D79" w:rsidRDefault="00886D79" w:rsidP="00886D79">
      <w:pPr>
        <w:pStyle w:val="NoSpacing"/>
        <w:jc w:val="both"/>
        <w:rPr>
          <w:rFonts w:ascii="Arial" w:hAnsi="Arial" w:cs="Arial"/>
          <w:b/>
          <w:sz w:val="24"/>
          <w:szCs w:val="24"/>
          <w:lang w:val="en-CA"/>
        </w:rPr>
      </w:pPr>
    </w:p>
    <w:p w14:paraId="09BC4A83" w14:textId="77777777" w:rsidR="00886D79" w:rsidRDefault="00886D79" w:rsidP="00886D79">
      <w:pPr>
        <w:pStyle w:val="NoSpacing"/>
        <w:jc w:val="both"/>
        <w:rPr>
          <w:rFonts w:ascii="Arial" w:hAnsi="Arial" w:cs="Arial"/>
          <w:sz w:val="24"/>
          <w:szCs w:val="24"/>
          <w:lang w:val="en-CA"/>
        </w:rPr>
      </w:pPr>
      <w:r>
        <w:rPr>
          <w:rFonts w:ascii="Arial" w:hAnsi="Arial" w:cs="Arial"/>
          <w:sz w:val="24"/>
          <w:szCs w:val="24"/>
          <w:lang w:val="en-CA"/>
        </w:rPr>
        <w:t>Resource Person, Seminars and workshops on Time Management and How to achieve Academi</w:t>
      </w:r>
      <w:r w:rsidR="00720BBA">
        <w:rPr>
          <w:rFonts w:ascii="Arial" w:hAnsi="Arial" w:cs="Arial"/>
          <w:sz w:val="24"/>
          <w:szCs w:val="24"/>
          <w:lang w:val="en-CA"/>
        </w:rPr>
        <w:t xml:space="preserve">c Excellence. Yaa </w:t>
      </w:r>
      <w:proofErr w:type="spellStart"/>
      <w:r w:rsidR="00720BBA">
        <w:rPr>
          <w:rFonts w:ascii="Arial" w:hAnsi="Arial" w:cs="Arial"/>
          <w:sz w:val="24"/>
          <w:szCs w:val="24"/>
          <w:lang w:val="en-CA"/>
        </w:rPr>
        <w:t>Asantewaa</w:t>
      </w:r>
      <w:proofErr w:type="spellEnd"/>
      <w:r w:rsidR="00720BBA">
        <w:rPr>
          <w:rFonts w:ascii="Arial" w:hAnsi="Arial" w:cs="Arial"/>
          <w:sz w:val="24"/>
          <w:szCs w:val="24"/>
          <w:lang w:val="en-CA"/>
        </w:rPr>
        <w:t xml:space="preserve"> SHS</w:t>
      </w:r>
      <w:r>
        <w:rPr>
          <w:rFonts w:ascii="Arial" w:hAnsi="Arial" w:cs="Arial"/>
          <w:sz w:val="24"/>
          <w:szCs w:val="24"/>
          <w:lang w:val="en-CA"/>
        </w:rPr>
        <w:t>, Kumasi.</w:t>
      </w:r>
    </w:p>
    <w:p w14:paraId="1783339F" w14:textId="77777777" w:rsidR="00886D79" w:rsidRDefault="00886D79" w:rsidP="00886D79">
      <w:pPr>
        <w:pStyle w:val="NoSpacing"/>
        <w:jc w:val="both"/>
        <w:rPr>
          <w:rFonts w:ascii="Arial" w:hAnsi="Arial" w:cs="Arial"/>
          <w:sz w:val="24"/>
          <w:szCs w:val="24"/>
          <w:lang w:val="en-CA"/>
        </w:rPr>
      </w:pPr>
    </w:p>
    <w:p w14:paraId="1F602A4D" w14:textId="77777777" w:rsidR="00886D79" w:rsidRDefault="00886D79" w:rsidP="00886D79">
      <w:pPr>
        <w:pStyle w:val="NoSpacing"/>
        <w:jc w:val="both"/>
        <w:rPr>
          <w:rFonts w:ascii="Arial" w:hAnsi="Arial" w:cs="Arial"/>
          <w:sz w:val="24"/>
          <w:szCs w:val="24"/>
          <w:lang w:val="en-CA"/>
        </w:rPr>
      </w:pPr>
      <w:r>
        <w:rPr>
          <w:rFonts w:ascii="Arial" w:hAnsi="Arial" w:cs="Arial"/>
          <w:sz w:val="24"/>
          <w:szCs w:val="24"/>
          <w:lang w:val="en-CA"/>
        </w:rPr>
        <w:t xml:space="preserve">Resource Person, Seminars and workshops on Time Management and How to achieve Academic Excellence. </w:t>
      </w:r>
      <w:proofErr w:type="spellStart"/>
      <w:r>
        <w:rPr>
          <w:rFonts w:ascii="Arial" w:hAnsi="Arial" w:cs="Arial"/>
          <w:sz w:val="24"/>
          <w:szCs w:val="24"/>
          <w:lang w:val="en-CA"/>
        </w:rPr>
        <w:t>Bonwire</w:t>
      </w:r>
      <w:proofErr w:type="spellEnd"/>
      <w:r>
        <w:rPr>
          <w:rFonts w:ascii="Arial" w:hAnsi="Arial" w:cs="Arial"/>
          <w:sz w:val="24"/>
          <w:szCs w:val="24"/>
          <w:lang w:val="en-CA"/>
        </w:rPr>
        <w:t xml:space="preserve"> SHS, </w:t>
      </w:r>
      <w:proofErr w:type="spellStart"/>
      <w:r>
        <w:rPr>
          <w:rFonts w:ascii="Arial" w:hAnsi="Arial" w:cs="Arial"/>
          <w:sz w:val="24"/>
          <w:szCs w:val="24"/>
          <w:lang w:val="en-CA"/>
        </w:rPr>
        <w:t>Bonwire</w:t>
      </w:r>
      <w:proofErr w:type="spellEnd"/>
      <w:r>
        <w:rPr>
          <w:rFonts w:ascii="Arial" w:hAnsi="Arial" w:cs="Arial"/>
          <w:sz w:val="24"/>
          <w:szCs w:val="24"/>
          <w:lang w:val="en-CA"/>
        </w:rPr>
        <w:t xml:space="preserve"> – Ashanti.</w:t>
      </w:r>
    </w:p>
    <w:p w14:paraId="47438B66" w14:textId="77777777" w:rsidR="00886D79" w:rsidRDefault="00886D79" w:rsidP="00886D79">
      <w:pPr>
        <w:pStyle w:val="NoSpacing"/>
        <w:jc w:val="both"/>
        <w:rPr>
          <w:rFonts w:ascii="Arial" w:hAnsi="Arial" w:cs="Arial"/>
          <w:sz w:val="24"/>
          <w:szCs w:val="24"/>
          <w:lang w:val="en-CA"/>
        </w:rPr>
      </w:pPr>
    </w:p>
    <w:p w14:paraId="0547ABD3" w14:textId="77777777" w:rsidR="00886D79" w:rsidRDefault="00886D79" w:rsidP="00886D79">
      <w:pPr>
        <w:pStyle w:val="NoSpacing"/>
        <w:jc w:val="both"/>
        <w:rPr>
          <w:rFonts w:ascii="Arial" w:hAnsi="Arial" w:cs="Arial"/>
          <w:sz w:val="24"/>
          <w:szCs w:val="24"/>
          <w:lang w:val="en-CA"/>
        </w:rPr>
      </w:pPr>
      <w:r>
        <w:rPr>
          <w:rFonts w:ascii="Arial" w:hAnsi="Arial" w:cs="Arial"/>
          <w:sz w:val="24"/>
          <w:szCs w:val="24"/>
          <w:lang w:val="en-CA"/>
        </w:rPr>
        <w:t>Resource Person, First Years Orientation on theme ‘Time Management and How to achieve Academic Excellence’. Asanteman Secondary School, Kumasi. Nov. 2012.</w:t>
      </w:r>
    </w:p>
    <w:p w14:paraId="29977EB1" w14:textId="77777777" w:rsidR="00886D79" w:rsidRDefault="00886D79" w:rsidP="00886D79">
      <w:pPr>
        <w:pStyle w:val="NoSpacing"/>
        <w:jc w:val="both"/>
        <w:rPr>
          <w:rFonts w:ascii="Arial" w:hAnsi="Arial" w:cs="Arial"/>
          <w:sz w:val="24"/>
          <w:szCs w:val="24"/>
          <w:lang w:val="en-CA"/>
        </w:rPr>
      </w:pPr>
    </w:p>
    <w:p w14:paraId="33E41941" w14:textId="77777777" w:rsidR="00886D79" w:rsidRDefault="00886D79" w:rsidP="00886D79">
      <w:pPr>
        <w:pStyle w:val="NoSpacing"/>
        <w:jc w:val="both"/>
        <w:rPr>
          <w:rFonts w:ascii="Arial" w:hAnsi="Arial" w:cs="Arial"/>
          <w:sz w:val="24"/>
          <w:szCs w:val="24"/>
          <w:lang w:val="en-CA"/>
        </w:rPr>
      </w:pPr>
      <w:r>
        <w:rPr>
          <w:rFonts w:ascii="Arial" w:hAnsi="Arial" w:cs="Arial"/>
          <w:sz w:val="24"/>
          <w:szCs w:val="24"/>
          <w:lang w:val="en-CA"/>
        </w:rPr>
        <w:t xml:space="preserve">Resource Person, Seminars and workshops on ‘Achieving Academic Excellence, by choice or by chance? </w:t>
      </w:r>
      <w:proofErr w:type="spellStart"/>
      <w:r>
        <w:rPr>
          <w:rFonts w:ascii="Arial" w:hAnsi="Arial" w:cs="Arial"/>
          <w:sz w:val="24"/>
          <w:szCs w:val="24"/>
          <w:lang w:val="en-CA"/>
        </w:rPr>
        <w:t>Antoa</w:t>
      </w:r>
      <w:proofErr w:type="spellEnd"/>
      <w:r>
        <w:rPr>
          <w:rFonts w:ascii="Arial" w:hAnsi="Arial" w:cs="Arial"/>
          <w:sz w:val="24"/>
          <w:szCs w:val="24"/>
          <w:lang w:val="en-CA"/>
        </w:rPr>
        <w:t xml:space="preserve"> SHS, </w:t>
      </w:r>
      <w:proofErr w:type="spellStart"/>
      <w:r>
        <w:rPr>
          <w:rFonts w:ascii="Arial" w:hAnsi="Arial" w:cs="Arial"/>
          <w:sz w:val="24"/>
          <w:szCs w:val="24"/>
          <w:lang w:val="en-CA"/>
        </w:rPr>
        <w:t>Antoa</w:t>
      </w:r>
      <w:proofErr w:type="spellEnd"/>
      <w:r>
        <w:rPr>
          <w:rFonts w:ascii="Arial" w:hAnsi="Arial" w:cs="Arial"/>
          <w:sz w:val="24"/>
          <w:szCs w:val="24"/>
          <w:lang w:val="en-CA"/>
        </w:rPr>
        <w:t xml:space="preserve"> – Ashanti. 9</w:t>
      </w:r>
      <w:r w:rsidRPr="00197292">
        <w:rPr>
          <w:rFonts w:ascii="Arial" w:hAnsi="Arial" w:cs="Arial"/>
          <w:sz w:val="24"/>
          <w:szCs w:val="24"/>
          <w:vertAlign w:val="superscript"/>
          <w:lang w:val="en-CA"/>
        </w:rPr>
        <w:t>th</w:t>
      </w:r>
      <w:r>
        <w:rPr>
          <w:rFonts w:ascii="Arial" w:hAnsi="Arial" w:cs="Arial"/>
          <w:sz w:val="24"/>
          <w:szCs w:val="24"/>
          <w:lang w:val="en-CA"/>
        </w:rPr>
        <w:t xml:space="preserve"> Feb., 2012.</w:t>
      </w:r>
    </w:p>
    <w:p w14:paraId="50A99AFE" w14:textId="77777777" w:rsidR="00886D79" w:rsidRDefault="00886D79" w:rsidP="00886D79">
      <w:pPr>
        <w:pStyle w:val="NoSpacing"/>
        <w:jc w:val="both"/>
        <w:rPr>
          <w:rFonts w:ascii="Arial" w:hAnsi="Arial" w:cs="Arial"/>
          <w:sz w:val="24"/>
          <w:szCs w:val="24"/>
          <w:lang w:val="en-CA"/>
        </w:rPr>
      </w:pPr>
    </w:p>
    <w:p w14:paraId="15ABEDF3" w14:textId="77777777" w:rsidR="00886D79" w:rsidRDefault="00886D79" w:rsidP="00886D79">
      <w:pPr>
        <w:pStyle w:val="NoSpacing"/>
        <w:jc w:val="both"/>
        <w:rPr>
          <w:rFonts w:ascii="Arial" w:hAnsi="Arial" w:cs="Arial"/>
          <w:sz w:val="24"/>
          <w:szCs w:val="24"/>
          <w:lang w:val="en-CA"/>
        </w:rPr>
      </w:pPr>
      <w:r>
        <w:rPr>
          <w:rFonts w:ascii="Arial" w:hAnsi="Arial" w:cs="Arial"/>
          <w:sz w:val="24"/>
          <w:szCs w:val="24"/>
          <w:lang w:val="en-CA"/>
        </w:rPr>
        <w:t xml:space="preserve">Resource Person, Seminars and workshops on ‘Time Management and How to achieve Academic Excellence’. Kumasi Girls SHS, Kumasi-Ashanti. </w:t>
      </w:r>
    </w:p>
    <w:p w14:paraId="7FD4376D" w14:textId="77777777" w:rsidR="00886D79" w:rsidRDefault="00886D79" w:rsidP="00886D79">
      <w:pPr>
        <w:pStyle w:val="NoSpacing"/>
        <w:jc w:val="both"/>
        <w:rPr>
          <w:rFonts w:ascii="Arial" w:hAnsi="Arial" w:cs="Arial"/>
          <w:sz w:val="24"/>
          <w:szCs w:val="24"/>
          <w:lang w:val="en-CA"/>
        </w:rPr>
      </w:pPr>
    </w:p>
    <w:p w14:paraId="0B5F3AA0" w14:textId="77777777" w:rsidR="00886D79" w:rsidRDefault="00886D79" w:rsidP="00886D79">
      <w:pPr>
        <w:pStyle w:val="NoSpacing"/>
        <w:jc w:val="both"/>
        <w:rPr>
          <w:rFonts w:ascii="Arial" w:hAnsi="Arial" w:cs="Arial"/>
          <w:sz w:val="24"/>
          <w:szCs w:val="24"/>
          <w:lang w:val="en-CA"/>
        </w:rPr>
      </w:pPr>
      <w:r>
        <w:rPr>
          <w:rFonts w:ascii="Arial" w:hAnsi="Arial" w:cs="Arial"/>
          <w:sz w:val="24"/>
          <w:szCs w:val="24"/>
          <w:lang w:val="en-CA"/>
        </w:rPr>
        <w:t>Resource Person, Seminars and workshops on ‘How to prepare effectively for Examinations and how to live with a heart of service unto God and a world in need’. IHCF – KNUST, Feb. 2008.</w:t>
      </w:r>
    </w:p>
    <w:p w14:paraId="5F58C080" w14:textId="77777777" w:rsidR="00886D79" w:rsidRDefault="00886D79" w:rsidP="00886D79">
      <w:pPr>
        <w:pStyle w:val="NoSpacing"/>
        <w:jc w:val="both"/>
        <w:rPr>
          <w:rFonts w:ascii="Arial" w:hAnsi="Arial" w:cs="Arial"/>
          <w:sz w:val="24"/>
          <w:szCs w:val="24"/>
          <w:lang w:val="en-CA"/>
        </w:rPr>
      </w:pPr>
    </w:p>
    <w:p w14:paraId="6ADDC710" w14:textId="77777777" w:rsidR="00886D79" w:rsidRDefault="00886D79" w:rsidP="00886D79">
      <w:pPr>
        <w:pStyle w:val="NoSpacing"/>
        <w:jc w:val="both"/>
        <w:rPr>
          <w:rFonts w:ascii="Arial" w:hAnsi="Arial" w:cs="Arial"/>
          <w:sz w:val="24"/>
          <w:szCs w:val="24"/>
          <w:lang w:val="en-CA"/>
        </w:rPr>
      </w:pPr>
      <w:r>
        <w:rPr>
          <w:rFonts w:ascii="Arial" w:hAnsi="Arial" w:cs="Arial"/>
          <w:sz w:val="24"/>
          <w:szCs w:val="24"/>
          <w:lang w:val="en-CA"/>
        </w:rPr>
        <w:t>Guest Speaker, Science Festival with theme ‘Relishing Six decades of Scientific Experience’. Opoku Ware School Science Club. Kumasi- Ashanti. 11</w:t>
      </w:r>
      <w:r w:rsidRPr="00197292">
        <w:rPr>
          <w:rFonts w:ascii="Arial" w:hAnsi="Arial" w:cs="Arial"/>
          <w:sz w:val="24"/>
          <w:szCs w:val="24"/>
          <w:vertAlign w:val="superscript"/>
          <w:lang w:val="en-CA"/>
        </w:rPr>
        <w:t>th</w:t>
      </w:r>
      <w:r>
        <w:rPr>
          <w:rFonts w:ascii="Arial" w:hAnsi="Arial" w:cs="Arial"/>
          <w:sz w:val="24"/>
          <w:szCs w:val="24"/>
          <w:lang w:val="en-CA"/>
        </w:rPr>
        <w:t xml:space="preserve"> Feb 2012.</w:t>
      </w:r>
    </w:p>
    <w:p w14:paraId="592AA57A" w14:textId="77777777" w:rsidR="00886D79" w:rsidRDefault="00886D79" w:rsidP="00886D79">
      <w:pPr>
        <w:pStyle w:val="NoSpacing"/>
        <w:jc w:val="both"/>
        <w:rPr>
          <w:rFonts w:ascii="Arial" w:hAnsi="Arial" w:cs="Arial"/>
          <w:sz w:val="24"/>
          <w:szCs w:val="24"/>
          <w:lang w:val="en-CA"/>
        </w:rPr>
      </w:pPr>
    </w:p>
    <w:p w14:paraId="541B0C1D" w14:textId="77777777" w:rsidR="00886D79" w:rsidRDefault="00886D79" w:rsidP="00886D79">
      <w:pPr>
        <w:pStyle w:val="NoSpacing"/>
        <w:jc w:val="both"/>
        <w:rPr>
          <w:rFonts w:ascii="Arial" w:hAnsi="Arial" w:cs="Arial"/>
          <w:bCs/>
          <w:sz w:val="24"/>
          <w:szCs w:val="24"/>
        </w:rPr>
      </w:pPr>
      <w:r w:rsidRPr="00197292">
        <w:rPr>
          <w:rFonts w:ascii="Arial" w:hAnsi="Arial" w:cs="Arial"/>
          <w:sz w:val="24"/>
          <w:szCs w:val="24"/>
          <w:lang w:val="en-CA"/>
        </w:rPr>
        <w:t>Guest Speaker, Ashanti Regional SRC Week Celebration on the</w:t>
      </w:r>
      <w:r>
        <w:rPr>
          <w:rFonts w:ascii="Arial" w:hAnsi="Arial" w:cs="Arial"/>
          <w:b/>
          <w:sz w:val="24"/>
          <w:szCs w:val="24"/>
          <w:lang w:val="en-CA"/>
        </w:rPr>
        <w:t xml:space="preserve"> </w:t>
      </w:r>
      <w:r w:rsidRPr="00197292">
        <w:rPr>
          <w:rFonts w:ascii="Arial" w:hAnsi="Arial" w:cs="Arial"/>
          <w:sz w:val="24"/>
          <w:szCs w:val="24"/>
          <w:lang w:val="en-CA"/>
        </w:rPr>
        <w:t>theme</w:t>
      </w:r>
      <w:r>
        <w:rPr>
          <w:rFonts w:ascii="Arial" w:hAnsi="Arial" w:cs="Arial"/>
          <w:b/>
          <w:sz w:val="24"/>
          <w:szCs w:val="24"/>
          <w:lang w:val="en-CA"/>
        </w:rPr>
        <w:t xml:space="preserve"> </w:t>
      </w:r>
      <w:r w:rsidRPr="00197292">
        <w:rPr>
          <w:rFonts w:ascii="Arial" w:hAnsi="Arial" w:cs="Arial"/>
          <w:sz w:val="24"/>
          <w:szCs w:val="24"/>
          <w:lang w:val="en-CA"/>
        </w:rPr>
        <w:t>‘</w:t>
      </w:r>
      <w:r w:rsidRPr="00197292">
        <w:rPr>
          <w:rFonts w:ascii="Arial" w:hAnsi="Arial" w:cs="Arial"/>
          <w:bCs/>
          <w:sz w:val="24"/>
          <w:szCs w:val="24"/>
        </w:rPr>
        <w:t>Effective Stake H</w:t>
      </w:r>
      <w:r w:rsidR="00720BBA">
        <w:rPr>
          <w:rFonts w:ascii="Arial" w:hAnsi="Arial" w:cs="Arial"/>
          <w:bCs/>
          <w:sz w:val="24"/>
          <w:szCs w:val="24"/>
        </w:rPr>
        <w:t>older Collaboration, A Panacea f</w:t>
      </w:r>
      <w:r w:rsidRPr="00197292">
        <w:rPr>
          <w:rFonts w:ascii="Arial" w:hAnsi="Arial" w:cs="Arial"/>
          <w:bCs/>
          <w:sz w:val="24"/>
          <w:szCs w:val="24"/>
        </w:rPr>
        <w:t xml:space="preserve">or </w:t>
      </w:r>
      <w:r w:rsidR="00720BBA">
        <w:rPr>
          <w:rFonts w:ascii="Arial" w:hAnsi="Arial" w:cs="Arial"/>
          <w:bCs/>
          <w:sz w:val="24"/>
          <w:szCs w:val="24"/>
        </w:rPr>
        <w:t>a</w:t>
      </w:r>
      <w:r w:rsidRPr="00197292">
        <w:rPr>
          <w:rFonts w:ascii="Arial" w:hAnsi="Arial" w:cs="Arial"/>
          <w:bCs/>
          <w:sz w:val="24"/>
          <w:szCs w:val="24"/>
        </w:rPr>
        <w:t xml:space="preserve"> Resilient Quality Educational System</w:t>
      </w:r>
      <w:r>
        <w:rPr>
          <w:rFonts w:ascii="Arial" w:hAnsi="Arial" w:cs="Arial"/>
          <w:bCs/>
          <w:sz w:val="24"/>
          <w:szCs w:val="24"/>
        </w:rPr>
        <w:t>’. St. Louis SHS. Kumasi.  29</w:t>
      </w:r>
      <w:r w:rsidRPr="00197292">
        <w:rPr>
          <w:rFonts w:ascii="Arial" w:hAnsi="Arial" w:cs="Arial"/>
          <w:bCs/>
          <w:sz w:val="24"/>
          <w:szCs w:val="24"/>
          <w:vertAlign w:val="superscript"/>
        </w:rPr>
        <w:t>th</w:t>
      </w:r>
      <w:r>
        <w:rPr>
          <w:rFonts w:ascii="Arial" w:hAnsi="Arial" w:cs="Arial"/>
          <w:bCs/>
          <w:sz w:val="24"/>
          <w:szCs w:val="24"/>
        </w:rPr>
        <w:t xml:space="preserve"> Jan., 2012.</w:t>
      </w:r>
    </w:p>
    <w:p w14:paraId="2CACA9B9" w14:textId="77777777" w:rsidR="00886D79" w:rsidRDefault="00886D79" w:rsidP="00886D79">
      <w:pPr>
        <w:pStyle w:val="NoSpacing"/>
        <w:jc w:val="both"/>
        <w:rPr>
          <w:rFonts w:ascii="Arial" w:hAnsi="Arial" w:cs="Arial"/>
          <w:bCs/>
          <w:sz w:val="24"/>
          <w:szCs w:val="24"/>
        </w:rPr>
      </w:pPr>
    </w:p>
    <w:p w14:paraId="76F7FB57" w14:textId="77777777" w:rsidR="00886D79" w:rsidRPr="00197292" w:rsidRDefault="00886D79" w:rsidP="00886D79">
      <w:pPr>
        <w:pStyle w:val="NoSpacing"/>
        <w:jc w:val="both"/>
        <w:rPr>
          <w:rFonts w:ascii="Arial" w:hAnsi="Arial" w:cs="Arial"/>
          <w:sz w:val="24"/>
          <w:szCs w:val="24"/>
        </w:rPr>
      </w:pPr>
      <w:r>
        <w:rPr>
          <w:rFonts w:ascii="Arial" w:hAnsi="Arial" w:cs="Arial"/>
          <w:bCs/>
          <w:sz w:val="24"/>
          <w:szCs w:val="24"/>
        </w:rPr>
        <w:lastRenderedPageBreak/>
        <w:t>Guest Speaker, A</w:t>
      </w:r>
      <w:r w:rsidR="00720BBA">
        <w:rPr>
          <w:rFonts w:ascii="Arial" w:hAnsi="Arial" w:cs="Arial"/>
          <w:bCs/>
          <w:sz w:val="24"/>
          <w:szCs w:val="24"/>
        </w:rPr>
        <w:t>nnual Science Festival dubbed ‘</w:t>
      </w:r>
      <w:r>
        <w:rPr>
          <w:rFonts w:ascii="Arial" w:hAnsi="Arial" w:cs="Arial"/>
          <w:bCs/>
          <w:sz w:val="24"/>
          <w:szCs w:val="24"/>
        </w:rPr>
        <w:t>Unearthing Scientific Potentials through Ingenuity and Creativity’. Opoku Ware School Science Club. Kumasi. 9</w:t>
      </w:r>
      <w:r w:rsidRPr="00254F28">
        <w:rPr>
          <w:rFonts w:ascii="Arial" w:hAnsi="Arial" w:cs="Arial"/>
          <w:bCs/>
          <w:sz w:val="24"/>
          <w:szCs w:val="24"/>
          <w:vertAlign w:val="superscript"/>
        </w:rPr>
        <w:t>th</w:t>
      </w:r>
      <w:r>
        <w:rPr>
          <w:rFonts w:ascii="Arial" w:hAnsi="Arial" w:cs="Arial"/>
          <w:bCs/>
          <w:sz w:val="24"/>
          <w:szCs w:val="24"/>
        </w:rPr>
        <w:t xml:space="preserve"> Feb., 2013.</w:t>
      </w:r>
    </w:p>
    <w:p w14:paraId="22723058" w14:textId="77777777" w:rsidR="00886D79" w:rsidRDefault="00886D79" w:rsidP="00886D79">
      <w:pPr>
        <w:pStyle w:val="NoSpacing"/>
        <w:jc w:val="both"/>
        <w:rPr>
          <w:rFonts w:ascii="Arial" w:hAnsi="Arial" w:cs="Arial"/>
          <w:b/>
          <w:sz w:val="24"/>
          <w:szCs w:val="24"/>
          <w:lang w:val="en-CA"/>
        </w:rPr>
      </w:pPr>
    </w:p>
    <w:p w14:paraId="11B55DA3" w14:textId="77777777" w:rsidR="00886D79" w:rsidRDefault="00886D79" w:rsidP="00886D79">
      <w:pPr>
        <w:pStyle w:val="NoSpacing"/>
        <w:jc w:val="both"/>
        <w:rPr>
          <w:rFonts w:ascii="Arial" w:hAnsi="Arial" w:cs="Arial"/>
          <w:sz w:val="24"/>
          <w:szCs w:val="24"/>
          <w:lang w:val="en-CA"/>
        </w:rPr>
      </w:pPr>
      <w:r w:rsidRPr="00254F28">
        <w:rPr>
          <w:rFonts w:ascii="Arial" w:hAnsi="Arial" w:cs="Arial"/>
          <w:sz w:val="24"/>
          <w:szCs w:val="24"/>
          <w:lang w:val="en-CA"/>
        </w:rPr>
        <w:t xml:space="preserve">Guest Speaker and Chairman, Launching of </w:t>
      </w:r>
      <w:proofErr w:type="spellStart"/>
      <w:r w:rsidRPr="00254F28">
        <w:rPr>
          <w:rFonts w:ascii="Arial" w:hAnsi="Arial" w:cs="Arial"/>
          <w:sz w:val="24"/>
          <w:szCs w:val="24"/>
          <w:lang w:val="en-CA"/>
        </w:rPr>
        <w:t>Antoa</w:t>
      </w:r>
      <w:proofErr w:type="spellEnd"/>
      <w:r w:rsidRPr="00254F28">
        <w:rPr>
          <w:rFonts w:ascii="Arial" w:hAnsi="Arial" w:cs="Arial"/>
          <w:sz w:val="24"/>
          <w:szCs w:val="24"/>
          <w:lang w:val="en-CA"/>
        </w:rPr>
        <w:t xml:space="preserve"> Senior High School’s Science Association. </w:t>
      </w:r>
      <w:proofErr w:type="spellStart"/>
      <w:r w:rsidRPr="00254F28">
        <w:rPr>
          <w:rFonts w:ascii="Arial" w:hAnsi="Arial" w:cs="Arial"/>
          <w:sz w:val="24"/>
          <w:szCs w:val="24"/>
          <w:lang w:val="en-CA"/>
        </w:rPr>
        <w:t>Antoa</w:t>
      </w:r>
      <w:proofErr w:type="spellEnd"/>
      <w:r w:rsidRPr="00254F28">
        <w:rPr>
          <w:rFonts w:ascii="Arial" w:hAnsi="Arial" w:cs="Arial"/>
          <w:sz w:val="24"/>
          <w:szCs w:val="24"/>
          <w:lang w:val="en-CA"/>
        </w:rPr>
        <w:t>-Ashanti. 21</w:t>
      </w:r>
      <w:r>
        <w:rPr>
          <w:rFonts w:ascii="Arial" w:hAnsi="Arial" w:cs="Arial"/>
          <w:sz w:val="24"/>
          <w:szCs w:val="24"/>
          <w:vertAlign w:val="superscript"/>
          <w:lang w:val="en-CA"/>
        </w:rPr>
        <w:t>st</w:t>
      </w:r>
      <w:r w:rsidRPr="00254F28">
        <w:rPr>
          <w:rFonts w:ascii="Arial" w:hAnsi="Arial" w:cs="Arial"/>
          <w:sz w:val="24"/>
          <w:szCs w:val="24"/>
          <w:lang w:val="en-CA"/>
        </w:rPr>
        <w:t xml:space="preserve"> Feb., 2013.</w:t>
      </w:r>
    </w:p>
    <w:p w14:paraId="75D5FC7F" w14:textId="77777777" w:rsidR="00886D79" w:rsidRDefault="00886D79" w:rsidP="00886D79">
      <w:pPr>
        <w:pStyle w:val="NoSpacing"/>
        <w:jc w:val="both"/>
        <w:rPr>
          <w:rFonts w:ascii="Arial" w:hAnsi="Arial" w:cs="Arial"/>
          <w:sz w:val="24"/>
          <w:szCs w:val="24"/>
          <w:lang w:val="en-CA"/>
        </w:rPr>
      </w:pPr>
    </w:p>
    <w:p w14:paraId="2D447C83" w14:textId="77777777" w:rsidR="00886D79" w:rsidRDefault="00886D79" w:rsidP="00886D79">
      <w:pPr>
        <w:pStyle w:val="NoSpacing"/>
        <w:jc w:val="both"/>
        <w:rPr>
          <w:rFonts w:ascii="Arial" w:hAnsi="Arial" w:cs="Arial"/>
          <w:sz w:val="24"/>
          <w:szCs w:val="24"/>
          <w:lang w:val="en-CA"/>
        </w:rPr>
      </w:pPr>
      <w:r>
        <w:rPr>
          <w:rFonts w:ascii="Arial" w:hAnsi="Arial" w:cs="Arial"/>
          <w:sz w:val="24"/>
          <w:szCs w:val="24"/>
          <w:lang w:val="en-CA"/>
        </w:rPr>
        <w:t>Chairman, Revival Explosion 2012. Opoku Ware School Protestant Community. 20</w:t>
      </w:r>
      <w:r w:rsidRPr="00254F28">
        <w:rPr>
          <w:rFonts w:ascii="Arial" w:hAnsi="Arial" w:cs="Arial"/>
          <w:sz w:val="24"/>
          <w:szCs w:val="24"/>
          <w:vertAlign w:val="superscript"/>
          <w:lang w:val="en-CA"/>
        </w:rPr>
        <w:t>th</w:t>
      </w:r>
      <w:r>
        <w:rPr>
          <w:rFonts w:ascii="Arial" w:hAnsi="Arial" w:cs="Arial"/>
          <w:sz w:val="24"/>
          <w:szCs w:val="24"/>
          <w:lang w:val="en-CA"/>
        </w:rPr>
        <w:t xml:space="preserve"> October, 2012.</w:t>
      </w:r>
    </w:p>
    <w:p w14:paraId="3769887B" w14:textId="77777777" w:rsidR="00886D79" w:rsidRDefault="00886D79" w:rsidP="00886D79">
      <w:pPr>
        <w:pStyle w:val="NoSpacing"/>
        <w:jc w:val="both"/>
        <w:rPr>
          <w:rFonts w:ascii="Arial" w:hAnsi="Arial" w:cs="Arial"/>
          <w:sz w:val="24"/>
          <w:szCs w:val="24"/>
          <w:lang w:val="en-CA"/>
        </w:rPr>
      </w:pPr>
    </w:p>
    <w:p w14:paraId="66A596D2" w14:textId="77777777" w:rsidR="00886D79" w:rsidRDefault="00886D79" w:rsidP="00886D79">
      <w:pPr>
        <w:pStyle w:val="NoSpacing"/>
        <w:jc w:val="both"/>
        <w:rPr>
          <w:rFonts w:ascii="Arial" w:hAnsi="Arial" w:cs="Arial"/>
          <w:sz w:val="24"/>
          <w:szCs w:val="24"/>
          <w:lang w:val="en-CA"/>
        </w:rPr>
      </w:pPr>
      <w:r>
        <w:rPr>
          <w:rFonts w:ascii="Arial" w:hAnsi="Arial" w:cs="Arial"/>
          <w:sz w:val="24"/>
          <w:szCs w:val="24"/>
          <w:lang w:val="en-CA"/>
        </w:rPr>
        <w:t xml:space="preserve">Guest Speaker, Swearing in ceremony of new prefects of </w:t>
      </w:r>
      <w:proofErr w:type="spellStart"/>
      <w:r>
        <w:rPr>
          <w:rFonts w:ascii="Arial" w:hAnsi="Arial" w:cs="Arial"/>
          <w:sz w:val="24"/>
          <w:szCs w:val="24"/>
          <w:lang w:val="en-CA"/>
        </w:rPr>
        <w:t>Juachie-Pramso</w:t>
      </w:r>
      <w:proofErr w:type="spellEnd"/>
      <w:r>
        <w:rPr>
          <w:rFonts w:ascii="Arial" w:hAnsi="Arial" w:cs="Arial"/>
          <w:sz w:val="24"/>
          <w:szCs w:val="24"/>
          <w:lang w:val="en-CA"/>
        </w:rPr>
        <w:t xml:space="preserve"> SHS on the theme ‘The Importance of Servanthood’. March 2012 (Daily Graphic, 23</w:t>
      </w:r>
      <w:r w:rsidRPr="00AB1670">
        <w:rPr>
          <w:rFonts w:ascii="Arial" w:hAnsi="Arial" w:cs="Arial"/>
          <w:sz w:val="24"/>
          <w:szCs w:val="24"/>
          <w:vertAlign w:val="superscript"/>
          <w:lang w:val="en-CA"/>
        </w:rPr>
        <w:t>rd</w:t>
      </w:r>
      <w:r>
        <w:rPr>
          <w:rFonts w:ascii="Arial" w:hAnsi="Arial" w:cs="Arial"/>
          <w:sz w:val="24"/>
          <w:szCs w:val="24"/>
          <w:lang w:val="en-CA"/>
        </w:rPr>
        <w:t xml:space="preserve"> March 2012, Page 15).</w:t>
      </w:r>
    </w:p>
    <w:p w14:paraId="7997E2B5" w14:textId="77777777" w:rsidR="00886D79" w:rsidRDefault="00886D79" w:rsidP="00886D79">
      <w:pPr>
        <w:pStyle w:val="NoSpacing"/>
        <w:jc w:val="both"/>
        <w:rPr>
          <w:rFonts w:ascii="Arial" w:hAnsi="Arial" w:cs="Arial"/>
          <w:sz w:val="24"/>
          <w:szCs w:val="24"/>
          <w:lang w:val="en-CA"/>
        </w:rPr>
      </w:pPr>
    </w:p>
    <w:p w14:paraId="52E13396" w14:textId="77777777" w:rsidR="00886D79" w:rsidRDefault="00886D79" w:rsidP="00886D79">
      <w:pPr>
        <w:pStyle w:val="NoSpacing"/>
        <w:jc w:val="both"/>
        <w:rPr>
          <w:rFonts w:ascii="Arial" w:hAnsi="Arial" w:cs="Arial"/>
          <w:sz w:val="24"/>
          <w:szCs w:val="24"/>
          <w:lang w:val="en-CA"/>
        </w:rPr>
      </w:pPr>
      <w:r>
        <w:rPr>
          <w:rFonts w:ascii="Arial" w:hAnsi="Arial" w:cs="Arial"/>
          <w:sz w:val="24"/>
          <w:szCs w:val="24"/>
          <w:lang w:val="en-CA"/>
        </w:rPr>
        <w:t xml:space="preserve">Resource Person, Streams of Life, </w:t>
      </w:r>
      <w:proofErr w:type="spellStart"/>
      <w:r>
        <w:rPr>
          <w:rFonts w:ascii="Arial" w:hAnsi="Arial" w:cs="Arial"/>
          <w:sz w:val="24"/>
          <w:szCs w:val="24"/>
          <w:lang w:val="en-CA"/>
        </w:rPr>
        <w:t>Kessben</w:t>
      </w:r>
      <w:proofErr w:type="spellEnd"/>
      <w:r>
        <w:rPr>
          <w:rFonts w:ascii="Arial" w:hAnsi="Arial" w:cs="Arial"/>
          <w:sz w:val="24"/>
          <w:szCs w:val="24"/>
          <w:lang w:val="en-CA"/>
        </w:rPr>
        <w:t xml:space="preserve"> FM, Kumasi. 2008 to Date.</w:t>
      </w:r>
    </w:p>
    <w:p w14:paraId="2484E8D2" w14:textId="77777777" w:rsidR="00886D79" w:rsidRDefault="00886D79" w:rsidP="00886D79">
      <w:pPr>
        <w:pStyle w:val="NoSpacing"/>
        <w:jc w:val="both"/>
        <w:rPr>
          <w:rFonts w:ascii="Arial" w:hAnsi="Arial" w:cs="Arial"/>
          <w:sz w:val="24"/>
          <w:szCs w:val="24"/>
          <w:lang w:val="en-CA"/>
        </w:rPr>
      </w:pPr>
    </w:p>
    <w:p w14:paraId="19E48646" w14:textId="77777777" w:rsidR="00886D79" w:rsidRDefault="00886D79" w:rsidP="00886D79">
      <w:pPr>
        <w:pStyle w:val="NoSpacing"/>
        <w:jc w:val="both"/>
        <w:rPr>
          <w:rFonts w:ascii="Arial" w:hAnsi="Arial" w:cs="Arial"/>
          <w:sz w:val="24"/>
          <w:szCs w:val="24"/>
          <w:lang w:val="en-CA"/>
        </w:rPr>
      </w:pPr>
      <w:r>
        <w:rPr>
          <w:rFonts w:ascii="Arial" w:hAnsi="Arial" w:cs="Arial"/>
          <w:sz w:val="24"/>
          <w:szCs w:val="24"/>
          <w:lang w:val="en-CA"/>
        </w:rPr>
        <w:t xml:space="preserve">Resource Person, Seminars and workshops on Time Management and How to achieve Academic Excellence. </w:t>
      </w:r>
      <w:proofErr w:type="spellStart"/>
      <w:r>
        <w:rPr>
          <w:rFonts w:ascii="Arial" w:hAnsi="Arial" w:cs="Arial"/>
          <w:sz w:val="24"/>
          <w:szCs w:val="24"/>
          <w:lang w:val="en-CA"/>
        </w:rPr>
        <w:t>Komfo</w:t>
      </w:r>
      <w:proofErr w:type="spellEnd"/>
      <w:r>
        <w:rPr>
          <w:rFonts w:ascii="Arial" w:hAnsi="Arial" w:cs="Arial"/>
          <w:sz w:val="24"/>
          <w:szCs w:val="24"/>
          <w:lang w:val="en-CA"/>
        </w:rPr>
        <w:t xml:space="preserve"> </w:t>
      </w:r>
      <w:proofErr w:type="spellStart"/>
      <w:r>
        <w:rPr>
          <w:rFonts w:ascii="Arial" w:hAnsi="Arial" w:cs="Arial"/>
          <w:sz w:val="24"/>
          <w:szCs w:val="24"/>
          <w:lang w:val="en-CA"/>
        </w:rPr>
        <w:t>Anokye</w:t>
      </w:r>
      <w:proofErr w:type="spellEnd"/>
      <w:r>
        <w:rPr>
          <w:rFonts w:ascii="Arial" w:hAnsi="Arial" w:cs="Arial"/>
          <w:sz w:val="24"/>
          <w:szCs w:val="24"/>
          <w:lang w:val="en-CA"/>
        </w:rPr>
        <w:t xml:space="preserve"> SHS, </w:t>
      </w:r>
      <w:proofErr w:type="spellStart"/>
      <w:r>
        <w:rPr>
          <w:rFonts w:ascii="Arial" w:hAnsi="Arial" w:cs="Arial"/>
          <w:sz w:val="24"/>
          <w:szCs w:val="24"/>
          <w:lang w:val="en-CA"/>
        </w:rPr>
        <w:t>Wiamoase</w:t>
      </w:r>
      <w:proofErr w:type="spellEnd"/>
      <w:r>
        <w:rPr>
          <w:rFonts w:ascii="Arial" w:hAnsi="Arial" w:cs="Arial"/>
          <w:sz w:val="24"/>
          <w:szCs w:val="24"/>
          <w:lang w:val="en-CA"/>
        </w:rPr>
        <w:t xml:space="preserve"> - Ashanti. </w:t>
      </w:r>
    </w:p>
    <w:p w14:paraId="6EFFF7EE" w14:textId="77777777" w:rsidR="0075595D" w:rsidRDefault="0075595D" w:rsidP="0075595D">
      <w:pPr>
        <w:pStyle w:val="NoSpacing"/>
        <w:spacing w:line="276" w:lineRule="auto"/>
        <w:jc w:val="both"/>
        <w:rPr>
          <w:rFonts w:ascii="Arial" w:hAnsi="Arial" w:cs="Arial"/>
          <w:sz w:val="24"/>
          <w:szCs w:val="24"/>
          <w:lang w:val="en-CA"/>
        </w:rPr>
      </w:pPr>
    </w:p>
    <w:p w14:paraId="6CD750C1" w14:textId="77777777" w:rsidR="0075595D" w:rsidRDefault="0075595D" w:rsidP="0075595D">
      <w:pPr>
        <w:pStyle w:val="NoSpacing"/>
        <w:spacing w:line="276" w:lineRule="auto"/>
        <w:jc w:val="both"/>
        <w:rPr>
          <w:rFonts w:ascii="Arial" w:hAnsi="Arial" w:cs="Arial"/>
          <w:sz w:val="24"/>
          <w:szCs w:val="24"/>
          <w:lang w:val="en-CA"/>
        </w:rPr>
      </w:pPr>
    </w:p>
    <w:p w14:paraId="1B420084" w14:textId="77777777" w:rsidR="0075595D" w:rsidRPr="0075595D" w:rsidRDefault="0075595D" w:rsidP="0075595D">
      <w:pPr>
        <w:pStyle w:val="NoSpacing"/>
        <w:spacing w:line="276" w:lineRule="auto"/>
        <w:jc w:val="both"/>
        <w:rPr>
          <w:rFonts w:ascii="Arial" w:hAnsi="Arial" w:cs="Arial"/>
          <w:b/>
          <w:sz w:val="24"/>
          <w:szCs w:val="24"/>
          <w:lang w:val="en-CA"/>
        </w:rPr>
      </w:pPr>
      <w:r w:rsidRPr="0075595D">
        <w:rPr>
          <w:rFonts w:ascii="Arial" w:hAnsi="Arial" w:cs="Arial"/>
          <w:b/>
          <w:sz w:val="24"/>
          <w:szCs w:val="24"/>
          <w:lang w:val="en-CA"/>
        </w:rPr>
        <w:t>(c) University</w:t>
      </w:r>
    </w:p>
    <w:p w14:paraId="4E1A79EE" w14:textId="77777777" w:rsidR="00943692" w:rsidRDefault="00244246"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 xml:space="preserve">Chairman, KNUST </w:t>
      </w:r>
      <w:r w:rsidR="004C56D9">
        <w:rPr>
          <w:rFonts w:ascii="Arial" w:hAnsi="Arial" w:cs="Arial"/>
          <w:sz w:val="24"/>
          <w:szCs w:val="24"/>
          <w:lang w:val="en-CA"/>
        </w:rPr>
        <w:t xml:space="preserve">Central Welfare Fund </w:t>
      </w:r>
      <w:r w:rsidR="00E2524C">
        <w:rPr>
          <w:rFonts w:ascii="Arial" w:hAnsi="Arial" w:cs="Arial"/>
          <w:sz w:val="24"/>
          <w:szCs w:val="24"/>
          <w:lang w:val="en-CA"/>
        </w:rPr>
        <w:t xml:space="preserve">Management </w:t>
      </w:r>
      <w:r w:rsidR="00B749AE">
        <w:rPr>
          <w:rFonts w:ascii="Arial" w:hAnsi="Arial" w:cs="Arial"/>
          <w:sz w:val="24"/>
          <w:szCs w:val="24"/>
          <w:lang w:val="en-CA"/>
        </w:rPr>
        <w:t>Committee</w:t>
      </w:r>
      <w:r w:rsidR="003C3C0F">
        <w:rPr>
          <w:rFonts w:ascii="Arial" w:hAnsi="Arial" w:cs="Arial"/>
          <w:sz w:val="24"/>
          <w:szCs w:val="24"/>
          <w:lang w:val="en-CA"/>
        </w:rPr>
        <w:t>. August 2018 to Date.</w:t>
      </w:r>
    </w:p>
    <w:p w14:paraId="68C47F38" w14:textId="6FC9833B" w:rsidR="00636DF9" w:rsidRDefault="00636DF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 xml:space="preserve">Academic Mentor – Jan 2018 to </w:t>
      </w:r>
      <w:r w:rsidR="00C53229">
        <w:rPr>
          <w:rFonts w:ascii="Arial" w:hAnsi="Arial" w:cs="Arial"/>
          <w:sz w:val="24"/>
          <w:szCs w:val="24"/>
          <w:lang w:val="en-CA"/>
        </w:rPr>
        <w:t>D</w:t>
      </w:r>
      <w:r>
        <w:rPr>
          <w:rFonts w:ascii="Arial" w:hAnsi="Arial" w:cs="Arial"/>
          <w:sz w:val="24"/>
          <w:szCs w:val="24"/>
          <w:lang w:val="en-CA"/>
        </w:rPr>
        <w:t>ate</w:t>
      </w:r>
    </w:p>
    <w:p w14:paraId="5551666D" w14:textId="77777777" w:rsidR="00DA1203" w:rsidRDefault="00DA1203"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Facilitator – 8</w:t>
      </w:r>
      <w:r w:rsidRPr="00DA1203">
        <w:rPr>
          <w:rFonts w:ascii="Arial" w:hAnsi="Arial" w:cs="Arial"/>
          <w:sz w:val="24"/>
          <w:szCs w:val="24"/>
          <w:vertAlign w:val="superscript"/>
          <w:lang w:val="en-CA"/>
        </w:rPr>
        <w:t>th</w:t>
      </w:r>
      <w:r>
        <w:rPr>
          <w:rFonts w:ascii="Arial" w:hAnsi="Arial" w:cs="Arial"/>
          <w:sz w:val="24"/>
          <w:szCs w:val="24"/>
          <w:lang w:val="en-CA"/>
        </w:rPr>
        <w:t xml:space="preserve"> KNUST Summer School, 20-24</w:t>
      </w:r>
      <w:r w:rsidRPr="00DA1203">
        <w:rPr>
          <w:rFonts w:ascii="Arial" w:hAnsi="Arial" w:cs="Arial"/>
          <w:sz w:val="24"/>
          <w:szCs w:val="24"/>
          <w:vertAlign w:val="superscript"/>
          <w:lang w:val="en-CA"/>
        </w:rPr>
        <w:t>th</w:t>
      </w:r>
      <w:r>
        <w:rPr>
          <w:rFonts w:ascii="Arial" w:hAnsi="Arial" w:cs="Arial"/>
          <w:sz w:val="24"/>
          <w:szCs w:val="24"/>
          <w:lang w:val="en-CA"/>
        </w:rPr>
        <w:t xml:space="preserve"> August, 2018.</w:t>
      </w:r>
    </w:p>
    <w:p w14:paraId="2ED350B2"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Member, Quality Assurance Committee for College of Science, KNUST. October 2016 to Date.</w:t>
      </w:r>
    </w:p>
    <w:p w14:paraId="7BCB821F" w14:textId="77777777" w:rsidR="00ED691B" w:rsidRDefault="00ED691B"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Member</w:t>
      </w:r>
      <w:r w:rsidR="004C56D9">
        <w:rPr>
          <w:rFonts w:ascii="Arial" w:hAnsi="Arial" w:cs="Arial"/>
          <w:sz w:val="24"/>
          <w:szCs w:val="24"/>
          <w:lang w:val="en-CA"/>
        </w:rPr>
        <w:t xml:space="preserve">, KNUST Central Welfare Fund </w:t>
      </w:r>
      <w:r>
        <w:rPr>
          <w:rFonts w:ascii="Arial" w:hAnsi="Arial" w:cs="Arial"/>
          <w:sz w:val="24"/>
          <w:szCs w:val="24"/>
          <w:lang w:val="en-CA"/>
        </w:rPr>
        <w:t>Management Committee. August 2016 – July 2018.</w:t>
      </w:r>
    </w:p>
    <w:p w14:paraId="494BC7B6" w14:textId="77777777" w:rsidR="008052C7" w:rsidRDefault="008052C7" w:rsidP="008052C7">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Member, Council of Convocation, KNUST. Jan 2018 to Date – Second term.</w:t>
      </w:r>
    </w:p>
    <w:p w14:paraId="7B39730C"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 xml:space="preserve">Member, Council of Convocation, KNUST. Jan 2016 to </w:t>
      </w:r>
      <w:r w:rsidR="008052C7">
        <w:rPr>
          <w:rFonts w:ascii="Arial" w:hAnsi="Arial" w:cs="Arial"/>
          <w:sz w:val="24"/>
          <w:szCs w:val="24"/>
          <w:lang w:val="en-CA"/>
        </w:rPr>
        <w:t>Jan 2018 – First term</w:t>
      </w:r>
      <w:r>
        <w:rPr>
          <w:rFonts w:ascii="Arial" w:hAnsi="Arial" w:cs="Arial"/>
          <w:sz w:val="24"/>
          <w:szCs w:val="24"/>
          <w:lang w:val="en-CA"/>
        </w:rPr>
        <w:t>.</w:t>
      </w:r>
    </w:p>
    <w:p w14:paraId="65FF7CB5"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Member, University We</w:t>
      </w:r>
      <w:r w:rsidR="00C541B0">
        <w:rPr>
          <w:rFonts w:ascii="Arial" w:hAnsi="Arial" w:cs="Arial"/>
          <w:sz w:val="24"/>
          <w:szCs w:val="24"/>
          <w:lang w:val="en-CA"/>
        </w:rPr>
        <w:t>lfare Services Board</w:t>
      </w:r>
      <w:r>
        <w:rPr>
          <w:rFonts w:ascii="Arial" w:hAnsi="Arial" w:cs="Arial"/>
          <w:sz w:val="24"/>
          <w:szCs w:val="24"/>
          <w:lang w:val="en-CA"/>
        </w:rPr>
        <w:t xml:space="preserve">. July 2016 to </w:t>
      </w:r>
      <w:r w:rsidR="00C541B0">
        <w:rPr>
          <w:rFonts w:ascii="Arial" w:hAnsi="Arial" w:cs="Arial"/>
          <w:sz w:val="24"/>
          <w:szCs w:val="24"/>
          <w:lang w:val="en-CA"/>
        </w:rPr>
        <w:t>Date.</w:t>
      </w:r>
    </w:p>
    <w:p w14:paraId="15601495" w14:textId="77777777" w:rsidR="00C541B0" w:rsidRDefault="00C541B0"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 xml:space="preserve">Member / Secretary, Committee for the Funeral rites of the Late Prof. S.K. </w:t>
      </w:r>
      <w:proofErr w:type="spellStart"/>
      <w:r>
        <w:rPr>
          <w:rFonts w:ascii="Arial" w:hAnsi="Arial" w:cs="Arial"/>
          <w:sz w:val="24"/>
          <w:szCs w:val="24"/>
          <w:lang w:val="en-CA"/>
        </w:rPr>
        <w:t>Amponsah</w:t>
      </w:r>
      <w:proofErr w:type="spellEnd"/>
      <w:r>
        <w:rPr>
          <w:rFonts w:ascii="Arial" w:hAnsi="Arial" w:cs="Arial"/>
          <w:sz w:val="24"/>
          <w:szCs w:val="24"/>
          <w:lang w:val="en-CA"/>
        </w:rPr>
        <w:t>. July 24 to December 15, 2018.</w:t>
      </w:r>
    </w:p>
    <w:p w14:paraId="22025007" w14:textId="77777777" w:rsidR="00C541B0" w:rsidRDefault="00C541B0"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Member, Committee to Organize the 1</w:t>
      </w:r>
      <w:r w:rsidRPr="00C541B0">
        <w:rPr>
          <w:rFonts w:ascii="Arial" w:hAnsi="Arial" w:cs="Arial"/>
          <w:sz w:val="24"/>
          <w:szCs w:val="24"/>
          <w:vertAlign w:val="superscript"/>
          <w:lang w:val="en-CA"/>
        </w:rPr>
        <w:t>st</w:t>
      </w:r>
      <w:r>
        <w:rPr>
          <w:rFonts w:ascii="Arial" w:hAnsi="Arial" w:cs="Arial"/>
          <w:sz w:val="24"/>
          <w:szCs w:val="24"/>
          <w:lang w:val="en-CA"/>
        </w:rPr>
        <w:t xml:space="preserve"> Night of Appreciation and Awards for Retired UTAG members. Jan 2017 to Feb 2017.</w:t>
      </w:r>
    </w:p>
    <w:p w14:paraId="4DC4E35A"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 xml:space="preserve">Secretary, University Teachers Association of Ghana (UTAG).  Sept 2015 to </w:t>
      </w:r>
      <w:r w:rsidR="00F50743">
        <w:rPr>
          <w:rFonts w:ascii="Arial" w:hAnsi="Arial" w:cs="Arial"/>
          <w:sz w:val="24"/>
          <w:szCs w:val="24"/>
          <w:lang w:val="en-CA"/>
        </w:rPr>
        <w:t>August 2017</w:t>
      </w:r>
      <w:r>
        <w:rPr>
          <w:rFonts w:ascii="Arial" w:hAnsi="Arial" w:cs="Arial"/>
          <w:sz w:val="24"/>
          <w:szCs w:val="24"/>
          <w:lang w:val="en-CA"/>
        </w:rPr>
        <w:t>.</w:t>
      </w:r>
    </w:p>
    <w:p w14:paraId="1552C020"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Executive Officer, University Teachers Association of Ghana (UTAG).  Dec. 2013 to Sept 2015 (2</w:t>
      </w:r>
      <w:r w:rsidRPr="00F54C5E">
        <w:rPr>
          <w:rFonts w:ascii="Arial" w:hAnsi="Arial" w:cs="Arial"/>
          <w:sz w:val="24"/>
          <w:szCs w:val="24"/>
          <w:vertAlign w:val="superscript"/>
          <w:lang w:val="en-CA"/>
        </w:rPr>
        <w:t>nd</w:t>
      </w:r>
      <w:r>
        <w:rPr>
          <w:rFonts w:ascii="Arial" w:hAnsi="Arial" w:cs="Arial"/>
          <w:sz w:val="24"/>
          <w:szCs w:val="24"/>
          <w:lang w:val="en-CA"/>
        </w:rPr>
        <w:t xml:space="preserve"> term)</w:t>
      </w:r>
    </w:p>
    <w:p w14:paraId="22A14998" w14:textId="77777777" w:rsidR="00886D79" w:rsidRPr="00452847" w:rsidRDefault="00886D79" w:rsidP="00886D79">
      <w:pPr>
        <w:pStyle w:val="NoSpacing"/>
        <w:numPr>
          <w:ilvl w:val="0"/>
          <w:numId w:val="18"/>
        </w:numPr>
        <w:spacing w:line="276" w:lineRule="auto"/>
        <w:jc w:val="both"/>
        <w:rPr>
          <w:rFonts w:ascii="Arial" w:hAnsi="Arial" w:cs="Arial"/>
          <w:sz w:val="24"/>
          <w:szCs w:val="24"/>
          <w:lang w:val="en-CA"/>
        </w:rPr>
      </w:pPr>
      <w:r w:rsidRPr="00452847">
        <w:rPr>
          <w:rFonts w:ascii="Arial" w:hAnsi="Arial" w:cs="Arial"/>
          <w:sz w:val="24"/>
          <w:szCs w:val="24"/>
          <w:lang w:val="en-CA"/>
        </w:rPr>
        <w:t>Examinations/Registration officer</w:t>
      </w:r>
      <w:r>
        <w:rPr>
          <w:rFonts w:ascii="Arial" w:hAnsi="Arial" w:cs="Arial"/>
          <w:sz w:val="24"/>
          <w:szCs w:val="24"/>
          <w:lang w:val="en-CA"/>
        </w:rPr>
        <w:t xml:space="preserve">, </w:t>
      </w:r>
      <w:r w:rsidRPr="00452847">
        <w:rPr>
          <w:rFonts w:ascii="Arial" w:hAnsi="Arial" w:cs="Arial"/>
          <w:sz w:val="24"/>
          <w:szCs w:val="24"/>
          <w:lang w:val="en-CA"/>
        </w:rPr>
        <w:t>Departmental</w:t>
      </w:r>
      <w:r>
        <w:rPr>
          <w:rFonts w:ascii="Arial" w:hAnsi="Arial" w:cs="Arial"/>
          <w:sz w:val="24"/>
          <w:szCs w:val="24"/>
          <w:lang w:val="en-CA"/>
        </w:rPr>
        <w:t xml:space="preserve"> of Chemistry, KNUST. Aug 2014 to </w:t>
      </w:r>
      <w:r w:rsidR="00F50743">
        <w:rPr>
          <w:rFonts w:ascii="Arial" w:hAnsi="Arial" w:cs="Arial"/>
          <w:sz w:val="24"/>
          <w:szCs w:val="24"/>
          <w:lang w:val="en-CA"/>
        </w:rPr>
        <w:t>July 2017</w:t>
      </w:r>
      <w:r>
        <w:rPr>
          <w:rFonts w:ascii="Arial" w:hAnsi="Arial" w:cs="Arial"/>
          <w:sz w:val="24"/>
          <w:szCs w:val="24"/>
          <w:lang w:val="en-CA"/>
        </w:rPr>
        <w:t>.</w:t>
      </w:r>
    </w:p>
    <w:p w14:paraId="20910804"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lastRenderedPageBreak/>
        <w:t>Executive Officer, University Teachers Association of Ghana (UTAG).  Dec. 2011 to Dec. 2013 (1</w:t>
      </w:r>
      <w:r w:rsidRPr="00F54C5E">
        <w:rPr>
          <w:rFonts w:ascii="Arial" w:hAnsi="Arial" w:cs="Arial"/>
          <w:sz w:val="24"/>
          <w:szCs w:val="24"/>
          <w:vertAlign w:val="superscript"/>
          <w:lang w:val="en-CA"/>
        </w:rPr>
        <w:t>st</w:t>
      </w:r>
      <w:r>
        <w:rPr>
          <w:rFonts w:ascii="Arial" w:hAnsi="Arial" w:cs="Arial"/>
          <w:sz w:val="24"/>
          <w:szCs w:val="24"/>
          <w:lang w:val="en-CA"/>
        </w:rPr>
        <w:t xml:space="preserve"> term)</w:t>
      </w:r>
    </w:p>
    <w:p w14:paraId="76ED32FA" w14:textId="77777777" w:rsidR="00886D79" w:rsidRPr="00452847" w:rsidRDefault="00886D79" w:rsidP="00886D79">
      <w:pPr>
        <w:pStyle w:val="NoSpacing"/>
        <w:numPr>
          <w:ilvl w:val="0"/>
          <w:numId w:val="18"/>
        </w:numPr>
        <w:spacing w:line="276" w:lineRule="auto"/>
        <w:jc w:val="both"/>
        <w:rPr>
          <w:rFonts w:ascii="Arial" w:hAnsi="Arial" w:cs="Arial"/>
          <w:sz w:val="24"/>
          <w:szCs w:val="24"/>
          <w:lang w:val="en-CA"/>
        </w:rPr>
      </w:pPr>
      <w:r w:rsidRPr="00452847">
        <w:rPr>
          <w:rFonts w:ascii="Arial" w:hAnsi="Arial" w:cs="Arial"/>
          <w:sz w:val="24"/>
          <w:szCs w:val="24"/>
          <w:lang w:val="en-CA"/>
        </w:rPr>
        <w:t>Examinations/Registration officer</w:t>
      </w:r>
      <w:r>
        <w:rPr>
          <w:rFonts w:ascii="Arial" w:hAnsi="Arial" w:cs="Arial"/>
          <w:sz w:val="24"/>
          <w:szCs w:val="24"/>
          <w:lang w:val="en-CA"/>
        </w:rPr>
        <w:t xml:space="preserve">, </w:t>
      </w:r>
      <w:r w:rsidRPr="00452847">
        <w:rPr>
          <w:rFonts w:ascii="Arial" w:hAnsi="Arial" w:cs="Arial"/>
          <w:sz w:val="24"/>
          <w:szCs w:val="24"/>
          <w:lang w:val="en-CA"/>
        </w:rPr>
        <w:t>Departmental</w:t>
      </w:r>
      <w:r>
        <w:rPr>
          <w:rFonts w:ascii="Arial" w:hAnsi="Arial" w:cs="Arial"/>
          <w:sz w:val="24"/>
          <w:szCs w:val="24"/>
          <w:lang w:val="en-CA"/>
        </w:rPr>
        <w:t xml:space="preserve"> of Chemistry, KNUST. June 2012 to Dec 2013.</w:t>
      </w:r>
    </w:p>
    <w:p w14:paraId="04C9A380"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Fellow, Republic Hall, KNUST. June 2013 to Date.</w:t>
      </w:r>
    </w:p>
    <w:p w14:paraId="46921095"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 xml:space="preserve">Deputy Board Secretary, </w:t>
      </w:r>
      <w:r w:rsidRPr="00452847">
        <w:rPr>
          <w:rFonts w:ascii="Arial" w:hAnsi="Arial" w:cs="Arial"/>
          <w:sz w:val="24"/>
          <w:szCs w:val="24"/>
          <w:lang w:val="en-CA"/>
        </w:rPr>
        <w:t>Departmental</w:t>
      </w:r>
      <w:r>
        <w:rPr>
          <w:rFonts w:ascii="Arial" w:hAnsi="Arial" w:cs="Arial"/>
          <w:sz w:val="24"/>
          <w:szCs w:val="24"/>
          <w:lang w:val="en-CA"/>
        </w:rPr>
        <w:t xml:space="preserve"> of Chemistry, KNUST.  2007 to </w:t>
      </w:r>
      <w:r w:rsidR="00462AE1">
        <w:rPr>
          <w:rFonts w:ascii="Arial" w:hAnsi="Arial" w:cs="Arial"/>
          <w:sz w:val="24"/>
          <w:szCs w:val="24"/>
          <w:lang w:val="en-CA"/>
        </w:rPr>
        <w:t>2010</w:t>
      </w:r>
      <w:r>
        <w:rPr>
          <w:rFonts w:ascii="Arial" w:hAnsi="Arial" w:cs="Arial"/>
          <w:sz w:val="24"/>
          <w:szCs w:val="24"/>
          <w:lang w:val="en-CA"/>
        </w:rPr>
        <w:t>.</w:t>
      </w:r>
    </w:p>
    <w:p w14:paraId="6C930EF9"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 xml:space="preserve">Officer in charge of UV/Vis </w:t>
      </w:r>
      <w:proofErr w:type="spellStart"/>
      <w:r>
        <w:rPr>
          <w:rFonts w:ascii="Arial" w:hAnsi="Arial" w:cs="Arial"/>
          <w:sz w:val="24"/>
          <w:szCs w:val="24"/>
          <w:lang w:val="en-CA"/>
        </w:rPr>
        <w:t>spectrophometer</w:t>
      </w:r>
      <w:proofErr w:type="spellEnd"/>
      <w:r>
        <w:rPr>
          <w:rFonts w:ascii="Arial" w:hAnsi="Arial" w:cs="Arial"/>
          <w:sz w:val="24"/>
          <w:szCs w:val="24"/>
          <w:lang w:val="en-CA"/>
        </w:rPr>
        <w:t xml:space="preserve"> and other electronic equipment, Department of Chemistry. 2007- 2008.</w:t>
      </w:r>
    </w:p>
    <w:p w14:paraId="60B26768"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Academic Tutor. 2006-2008, 2009/2010, and 2011 to Date.</w:t>
      </w:r>
    </w:p>
    <w:p w14:paraId="3735F1D9" w14:textId="77777777" w:rsidR="00886D79" w:rsidRPr="00D518D4"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Patron, Ghana Students Chemical Society, Department of Chemistry. 2011 to Date.</w:t>
      </w:r>
    </w:p>
    <w:p w14:paraId="2B8BEF58"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Member, committee to establish the Modalities for the use of UTAG-KNUST bus. Nov 2012.</w:t>
      </w:r>
    </w:p>
    <w:p w14:paraId="3269D0D2"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Master of Ceremony (M.C.), College of Science Congregation. June 2012</w:t>
      </w:r>
    </w:p>
    <w:p w14:paraId="207CD791"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Member, College of Science Congregation Committee. June 2012.</w:t>
      </w:r>
    </w:p>
    <w:p w14:paraId="70668FE4"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Member, committee to investigate alleged Examination Malpractices. College of Science. KNUST. Jan 2013.</w:t>
      </w:r>
    </w:p>
    <w:p w14:paraId="29AB2334" w14:textId="77777777" w:rsidR="00886D79" w:rsidRPr="009B3A05"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 xml:space="preserve">Member, Planning Committee for the </w:t>
      </w:r>
      <w:r>
        <w:rPr>
          <w:rFonts w:ascii="Arial" w:hAnsi="Arial" w:cs="Arial"/>
          <w:sz w:val="24"/>
          <w:szCs w:val="24"/>
        </w:rPr>
        <w:t>1</w:t>
      </w:r>
      <w:r w:rsidRPr="00591D9C">
        <w:rPr>
          <w:rFonts w:ascii="Arial" w:hAnsi="Arial" w:cs="Arial"/>
          <w:sz w:val="24"/>
          <w:szCs w:val="24"/>
          <w:vertAlign w:val="superscript"/>
        </w:rPr>
        <w:t>st</w:t>
      </w:r>
      <w:r>
        <w:rPr>
          <w:rFonts w:ascii="Arial" w:hAnsi="Arial" w:cs="Arial"/>
          <w:sz w:val="24"/>
          <w:szCs w:val="24"/>
        </w:rPr>
        <w:t xml:space="preserve"> Kumasi International Conference on Polymer Science and Technology (KIC-POST 1), Kwame Nkrumah University of Science and Technology, Kumasi. March/April 2012.</w:t>
      </w:r>
    </w:p>
    <w:p w14:paraId="257241A8" w14:textId="77777777" w:rsidR="00886D79" w:rsidRDefault="00886D79" w:rsidP="00886D79">
      <w:pPr>
        <w:pStyle w:val="NoSpacing"/>
        <w:numPr>
          <w:ilvl w:val="0"/>
          <w:numId w:val="18"/>
        </w:numPr>
        <w:jc w:val="both"/>
        <w:rPr>
          <w:rFonts w:ascii="Arial" w:hAnsi="Arial" w:cs="Arial"/>
          <w:color w:val="000000" w:themeColor="text1"/>
          <w:sz w:val="24"/>
          <w:szCs w:val="24"/>
          <w:lang w:val="en-CA"/>
        </w:rPr>
      </w:pPr>
      <w:r>
        <w:rPr>
          <w:rFonts w:ascii="Arial" w:hAnsi="Arial" w:cs="Arial"/>
          <w:color w:val="000000" w:themeColor="text1"/>
          <w:sz w:val="24"/>
          <w:szCs w:val="24"/>
          <w:lang w:val="en-CA"/>
        </w:rPr>
        <w:t>Resource Person,</w:t>
      </w:r>
      <w:r w:rsidRPr="009B3A05">
        <w:rPr>
          <w:rFonts w:ascii="Arial" w:hAnsi="Arial" w:cs="Arial"/>
          <w:color w:val="000000" w:themeColor="text1"/>
          <w:sz w:val="24"/>
          <w:szCs w:val="24"/>
          <w:lang w:val="en-CA"/>
        </w:rPr>
        <w:t xml:space="preserve"> Fresher’s Orientation. Department of Chemistry., 2008</w:t>
      </w:r>
      <w:r>
        <w:rPr>
          <w:rFonts w:ascii="Arial" w:hAnsi="Arial" w:cs="Arial"/>
          <w:color w:val="FF0000"/>
          <w:sz w:val="24"/>
          <w:szCs w:val="24"/>
          <w:lang w:val="en-CA"/>
        </w:rPr>
        <w:t xml:space="preserve">. </w:t>
      </w:r>
      <w:r w:rsidRPr="009B3A05">
        <w:rPr>
          <w:rFonts w:ascii="Arial" w:hAnsi="Arial" w:cs="Arial"/>
          <w:color w:val="000000" w:themeColor="text1"/>
          <w:sz w:val="24"/>
          <w:szCs w:val="24"/>
          <w:lang w:val="en-CA"/>
        </w:rPr>
        <w:t>2009</w:t>
      </w:r>
      <w:r>
        <w:rPr>
          <w:rFonts w:ascii="Arial" w:hAnsi="Arial" w:cs="Arial"/>
          <w:color w:val="000000" w:themeColor="text1"/>
          <w:sz w:val="24"/>
          <w:szCs w:val="24"/>
          <w:lang w:val="en-CA"/>
        </w:rPr>
        <w:t>, 2011, 2012 and 2013.</w:t>
      </w:r>
      <w:r>
        <w:rPr>
          <w:rFonts w:ascii="Arial" w:hAnsi="Arial" w:cs="Arial"/>
          <w:color w:val="000000" w:themeColor="text1"/>
          <w:sz w:val="24"/>
          <w:szCs w:val="24"/>
          <w:lang w:val="en-CA"/>
        </w:rPr>
        <w:tab/>
      </w:r>
    </w:p>
    <w:p w14:paraId="2B4D939D" w14:textId="77777777" w:rsidR="00886D79" w:rsidRPr="009B3A05" w:rsidRDefault="00886D79" w:rsidP="00886D79">
      <w:pPr>
        <w:pStyle w:val="NoSpacing"/>
        <w:numPr>
          <w:ilvl w:val="0"/>
          <w:numId w:val="18"/>
        </w:numPr>
        <w:jc w:val="both"/>
        <w:rPr>
          <w:rFonts w:ascii="Arial" w:hAnsi="Arial" w:cs="Arial"/>
          <w:color w:val="000000" w:themeColor="text1"/>
          <w:sz w:val="24"/>
          <w:szCs w:val="24"/>
          <w:lang w:val="en-CA"/>
        </w:rPr>
      </w:pPr>
      <w:r w:rsidRPr="009B3A05">
        <w:rPr>
          <w:rFonts w:ascii="Arial" w:hAnsi="Arial" w:cs="Arial"/>
          <w:color w:val="000000" w:themeColor="text1"/>
          <w:sz w:val="24"/>
          <w:szCs w:val="24"/>
          <w:lang w:val="en-CA"/>
        </w:rPr>
        <w:t>Resource Person</w:t>
      </w:r>
      <w:r>
        <w:rPr>
          <w:rFonts w:ascii="Arial" w:hAnsi="Arial" w:cs="Arial"/>
          <w:color w:val="000000" w:themeColor="text1"/>
          <w:sz w:val="24"/>
          <w:szCs w:val="24"/>
          <w:lang w:val="en-CA"/>
        </w:rPr>
        <w:t>, Chemistry Christian Fellowship, Department of Chemistry, KNUST.</w:t>
      </w:r>
    </w:p>
    <w:p w14:paraId="5A24AFBF"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Resource Person, College of Science Christian Fellowship, College of Science, KNUST. 17</w:t>
      </w:r>
      <w:r w:rsidRPr="000F4FEF">
        <w:rPr>
          <w:rFonts w:ascii="Arial" w:hAnsi="Arial" w:cs="Arial"/>
          <w:sz w:val="24"/>
          <w:szCs w:val="24"/>
          <w:vertAlign w:val="superscript"/>
          <w:lang w:val="en-CA"/>
        </w:rPr>
        <w:t>th</w:t>
      </w:r>
      <w:r>
        <w:rPr>
          <w:rFonts w:ascii="Arial" w:hAnsi="Arial" w:cs="Arial"/>
          <w:sz w:val="24"/>
          <w:szCs w:val="24"/>
          <w:lang w:val="en-CA"/>
        </w:rPr>
        <w:t xml:space="preserve"> November, 2012.</w:t>
      </w:r>
    </w:p>
    <w:p w14:paraId="4C7717B0"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 xml:space="preserve">Member, Mentorship Group, College of Science. KNUST. </w:t>
      </w:r>
    </w:p>
    <w:p w14:paraId="0FD4AAF5"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 xml:space="preserve">Chairman, </w:t>
      </w:r>
      <w:proofErr w:type="spellStart"/>
      <w:r>
        <w:rPr>
          <w:rFonts w:ascii="Arial" w:hAnsi="Arial" w:cs="Arial"/>
          <w:sz w:val="24"/>
          <w:szCs w:val="24"/>
          <w:lang w:val="en-CA"/>
        </w:rPr>
        <w:t>Adhoc</w:t>
      </w:r>
      <w:proofErr w:type="spellEnd"/>
      <w:r>
        <w:rPr>
          <w:rFonts w:ascii="Arial" w:hAnsi="Arial" w:cs="Arial"/>
          <w:sz w:val="24"/>
          <w:szCs w:val="24"/>
          <w:lang w:val="en-CA"/>
        </w:rPr>
        <w:t xml:space="preserve"> Committee For The Department Of Chemistry To Identify The Problem Hindering The Teaching/Learning Of Science And Mathematics In Senior High Schools. Department of Chemistry, KNUST. </w:t>
      </w:r>
    </w:p>
    <w:p w14:paraId="6CAF41AF"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Chairman, Committee for the Review of Organic Chemistry Courses (Syllabi). Department of Chemistry, KNUST.  November, 2011.</w:t>
      </w:r>
    </w:p>
    <w:p w14:paraId="1A77B7C2" w14:textId="77777777" w:rsidR="00886D79" w:rsidRDefault="00886D79" w:rsidP="00886D79">
      <w:pPr>
        <w:pStyle w:val="NoSpacing"/>
        <w:numPr>
          <w:ilvl w:val="0"/>
          <w:numId w:val="18"/>
        </w:numPr>
        <w:spacing w:line="276" w:lineRule="auto"/>
        <w:jc w:val="both"/>
        <w:rPr>
          <w:rFonts w:ascii="Arial" w:hAnsi="Arial" w:cs="Arial"/>
          <w:sz w:val="24"/>
          <w:szCs w:val="24"/>
          <w:lang w:val="en-CA"/>
        </w:rPr>
      </w:pPr>
      <w:r>
        <w:rPr>
          <w:rFonts w:ascii="Arial" w:hAnsi="Arial" w:cs="Arial"/>
          <w:sz w:val="24"/>
          <w:szCs w:val="24"/>
          <w:lang w:val="en-CA"/>
        </w:rPr>
        <w:t>Exhibitor and Exhibition Coordinator for Department of Chemistry, Ghana Academy of Arts and Sciences Exhibition, Trade Fair Centre, Accra – Ghana. 19</w:t>
      </w:r>
      <w:r w:rsidRPr="005A11D7">
        <w:rPr>
          <w:rFonts w:ascii="Arial" w:hAnsi="Arial" w:cs="Arial"/>
          <w:sz w:val="24"/>
          <w:szCs w:val="24"/>
          <w:vertAlign w:val="superscript"/>
          <w:lang w:val="en-CA"/>
        </w:rPr>
        <w:t>th</w:t>
      </w:r>
      <w:r>
        <w:rPr>
          <w:rFonts w:ascii="Arial" w:hAnsi="Arial" w:cs="Arial"/>
          <w:sz w:val="24"/>
          <w:szCs w:val="24"/>
          <w:lang w:val="en-CA"/>
        </w:rPr>
        <w:t xml:space="preserve"> – 28</w:t>
      </w:r>
      <w:r w:rsidRPr="005A11D7">
        <w:rPr>
          <w:rFonts w:ascii="Arial" w:hAnsi="Arial" w:cs="Arial"/>
          <w:sz w:val="24"/>
          <w:szCs w:val="24"/>
          <w:vertAlign w:val="superscript"/>
          <w:lang w:val="en-CA"/>
        </w:rPr>
        <w:t>th</w:t>
      </w:r>
      <w:r>
        <w:rPr>
          <w:rFonts w:ascii="Arial" w:hAnsi="Arial" w:cs="Arial"/>
          <w:sz w:val="24"/>
          <w:szCs w:val="24"/>
          <w:lang w:val="en-CA"/>
        </w:rPr>
        <w:t xml:space="preserve"> October, 2007.</w:t>
      </w:r>
    </w:p>
    <w:p w14:paraId="7DD15794" w14:textId="77777777" w:rsidR="00886D79" w:rsidRDefault="00886D79" w:rsidP="00886D79">
      <w:pPr>
        <w:pStyle w:val="NoSpacing"/>
        <w:numPr>
          <w:ilvl w:val="0"/>
          <w:numId w:val="18"/>
        </w:numPr>
        <w:spacing w:line="276" w:lineRule="auto"/>
        <w:rPr>
          <w:rFonts w:ascii="Arial" w:hAnsi="Arial" w:cs="Arial"/>
          <w:sz w:val="24"/>
          <w:szCs w:val="24"/>
          <w:lang w:val="en-CA"/>
        </w:rPr>
      </w:pPr>
      <w:r>
        <w:rPr>
          <w:rFonts w:ascii="Arial" w:hAnsi="Arial" w:cs="Arial"/>
          <w:sz w:val="24"/>
          <w:szCs w:val="24"/>
          <w:lang w:val="en-CA"/>
        </w:rPr>
        <w:t xml:space="preserve">Exhibitor and Exhibition Coordinator for Department of Chemistry, </w:t>
      </w:r>
      <w:r>
        <w:rPr>
          <w:rFonts w:ascii="Arial" w:hAnsi="Arial" w:cs="Arial"/>
          <w:sz w:val="24"/>
          <w:szCs w:val="24"/>
          <w:lang w:val="en-CA"/>
        </w:rPr>
        <w:tab/>
        <w:t>KNUST Special Independence Day Exhibition at the New KNUST Museum. 5</w:t>
      </w:r>
      <w:r w:rsidRPr="000524EE">
        <w:rPr>
          <w:rFonts w:ascii="Arial" w:hAnsi="Arial" w:cs="Arial"/>
          <w:sz w:val="24"/>
          <w:szCs w:val="24"/>
          <w:vertAlign w:val="superscript"/>
          <w:lang w:val="en-CA"/>
        </w:rPr>
        <w:t>th</w:t>
      </w:r>
      <w:r>
        <w:rPr>
          <w:rFonts w:ascii="Arial" w:hAnsi="Arial" w:cs="Arial"/>
          <w:sz w:val="24"/>
          <w:szCs w:val="24"/>
          <w:lang w:val="en-CA"/>
        </w:rPr>
        <w:t xml:space="preserve"> – 9</w:t>
      </w:r>
      <w:r w:rsidRPr="000524EE">
        <w:rPr>
          <w:rFonts w:ascii="Arial" w:hAnsi="Arial" w:cs="Arial"/>
          <w:sz w:val="24"/>
          <w:szCs w:val="24"/>
          <w:vertAlign w:val="superscript"/>
          <w:lang w:val="en-CA"/>
        </w:rPr>
        <w:t>th</w:t>
      </w:r>
      <w:r>
        <w:rPr>
          <w:rFonts w:ascii="Arial" w:hAnsi="Arial" w:cs="Arial"/>
          <w:sz w:val="24"/>
          <w:szCs w:val="24"/>
          <w:lang w:val="en-CA"/>
        </w:rPr>
        <w:t xml:space="preserve"> March 2007.</w:t>
      </w:r>
    </w:p>
    <w:p w14:paraId="6319BB41" w14:textId="77777777" w:rsidR="00886D79" w:rsidRPr="00CC61AA" w:rsidRDefault="00886D79" w:rsidP="00886D79">
      <w:pPr>
        <w:pStyle w:val="ListParagraph"/>
        <w:numPr>
          <w:ilvl w:val="0"/>
          <w:numId w:val="11"/>
        </w:numPr>
        <w:spacing w:after="0" w:line="240" w:lineRule="auto"/>
        <w:rPr>
          <w:rFonts w:ascii="Arial" w:hAnsi="Arial" w:cs="Arial"/>
          <w:sz w:val="24"/>
          <w:szCs w:val="24"/>
        </w:rPr>
      </w:pPr>
      <w:r>
        <w:rPr>
          <w:rFonts w:ascii="Arial" w:hAnsi="Arial" w:cs="Arial"/>
          <w:sz w:val="24"/>
          <w:szCs w:val="24"/>
          <w:lang w:val="en-CA"/>
        </w:rPr>
        <w:lastRenderedPageBreak/>
        <w:t xml:space="preserve">Rapporteur and M.C., </w:t>
      </w:r>
      <w:r w:rsidRPr="000E3771">
        <w:rPr>
          <w:rFonts w:ascii="Arial" w:hAnsi="Arial" w:cs="Arial"/>
          <w:sz w:val="24"/>
          <w:szCs w:val="24"/>
        </w:rPr>
        <w:t>Stake Holders Conference on MPhil Polymer Science and Technology Programme, Department of Chemistry, KNUST, Kumasi</w:t>
      </w:r>
      <w:r>
        <w:rPr>
          <w:rFonts w:ascii="Arial" w:hAnsi="Arial" w:cs="Arial"/>
          <w:sz w:val="24"/>
          <w:szCs w:val="24"/>
        </w:rPr>
        <w:t>. 10</w:t>
      </w:r>
      <w:r w:rsidRPr="00BA0F34">
        <w:rPr>
          <w:rFonts w:ascii="Arial" w:hAnsi="Arial" w:cs="Arial"/>
          <w:sz w:val="24"/>
          <w:szCs w:val="24"/>
          <w:vertAlign w:val="superscript"/>
        </w:rPr>
        <w:t>th</w:t>
      </w:r>
      <w:r>
        <w:rPr>
          <w:rFonts w:ascii="Arial" w:hAnsi="Arial" w:cs="Arial"/>
          <w:sz w:val="24"/>
          <w:szCs w:val="24"/>
        </w:rPr>
        <w:t xml:space="preserve"> – 11</w:t>
      </w:r>
      <w:r w:rsidRPr="00BA0F34">
        <w:rPr>
          <w:rFonts w:ascii="Arial" w:hAnsi="Arial" w:cs="Arial"/>
          <w:sz w:val="24"/>
          <w:szCs w:val="24"/>
          <w:vertAlign w:val="superscript"/>
        </w:rPr>
        <w:t>th</w:t>
      </w:r>
      <w:r>
        <w:rPr>
          <w:rFonts w:ascii="Arial" w:hAnsi="Arial" w:cs="Arial"/>
          <w:sz w:val="24"/>
          <w:szCs w:val="24"/>
        </w:rPr>
        <w:t xml:space="preserve"> May, </w:t>
      </w:r>
      <w:r w:rsidRPr="00526817">
        <w:rPr>
          <w:rFonts w:ascii="Arial" w:hAnsi="Arial" w:cs="Arial"/>
          <w:sz w:val="24"/>
          <w:szCs w:val="24"/>
        </w:rPr>
        <w:t>20</w:t>
      </w:r>
      <w:r>
        <w:rPr>
          <w:rFonts w:ascii="Arial" w:hAnsi="Arial" w:cs="Arial"/>
          <w:sz w:val="24"/>
          <w:szCs w:val="24"/>
        </w:rPr>
        <w:t>1</w:t>
      </w:r>
      <w:r w:rsidRPr="00526817">
        <w:rPr>
          <w:rFonts w:ascii="Arial" w:hAnsi="Arial" w:cs="Arial"/>
          <w:sz w:val="24"/>
          <w:szCs w:val="24"/>
        </w:rPr>
        <w:t>0.</w:t>
      </w:r>
    </w:p>
    <w:p w14:paraId="6D319B6E" w14:textId="77777777" w:rsidR="0075595D" w:rsidRDefault="0075595D" w:rsidP="00886D79">
      <w:pPr>
        <w:pStyle w:val="NoSpacing"/>
        <w:spacing w:line="276" w:lineRule="auto"/>
        <w:ind w:left="720"/>
        <w:jc w:val="both"/>
        <w:rPr>
          <w:rFonts w:ascii="Arial" w:hAnsi="Arial" w:cs="Arial"/>
          <w:sz w:val="24"/>
          <w:szCs w:val="24"/>
          <w:lang w:val="en-CA"/>
        </w:rPr>
      </w:pPr>
    </w:p>
    <w:p w14:paraId="2324BD9A" w14:textId="77777777" w:rsidR="0075595D" w:rsidRDefault="0075595D" w:rsidP="0075595D">
      <w:pPr>
        <w:pStyle w:val="NoSpacing"/>
        <w:spacing w:line="276" w:lineRule="auto"/>
        <w:jc w:val="both"/>
        <w:rPr>
          <w:rFonts w:ascii="Arial" w:hAnsi="Arial" w:cs="Arial"/>
          <w:sz w:val="24"/>
          <w:szCs w:val="24"/>
          <w:lang w:val="en-CA"/>
        </w:rPr>
      </w:pPr>
    </w:p>
    <w:p w14:paraId="538A937D" w14:textId="77777777" w:rsidR="0075595D" w:rsidRDefault="0075595D" w:rsidP="0075595D">
      <w:pPr>
        <w:pStyle w:val="NoSpacing"/>
        <w:spacing w:line="276" w:lineRule="auto"/>
        <w:jc w:val="both"/>
        <w:rPr>
          <w:rFonts w:ascii="Arial" w:hAnsi="Arial" w:cs="Arial"/>
          <w:sz w:val="24"/>
          <w:szCs w:val="24"/>
          <w:lang w:val="en-CA"/>
        </w:rPr>
      </w:pPr>
    </w:p>
    <w:p w14:paraId="0648F463" w14:textId="77777777" w:rsidR="0075595D" w:rsidRPr="008E6BFF" w:rsidRDefault="0075595D" w:rsidP="0075595D">
      <w:pPr>
        <w:spacing w:after="0" w:line="240" w:lineRule="auto"/>
        <w:contextualSpacing/>
        <w:rPr>
          <w:rFonts w:ascii="Arial" w:eastAsia="Calibri" w:hAnsi="Arial" w:cs="Arial"/>
          <w:sz w:val="24"/>
          <w:szCs w:val="24"/>
        </w:rPr>
      </w:pPr>
    </w:p>
    <w:p w14:paraId="37D42280" w14:textId="77777777" w:rsidR="00CD4E8E" w:rsidRDefault="00CD4E8E"/>
    <w:sectPr w:rsidR="00CD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2C0"/>
    <w:multiLevelType w:val="hybridMultilevel"/>
    <w:tmpl w:val="1C461EB8"/>
    <w:lvl w:ilvl="0" w:tplc="0409001B">
      <w:start w:val="1"/>
      <w:numFmt w:val="low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F7840"/>
    <w:multiLevelType w:val="multilevel"/>
    <w:tmpl w:val="479445FC"/>
    <w:lvl w:ilvl="0">
      <w:start w:val="1"/>
      <w:numFmt w:val="bullet"/>
      <w:lvlText w:val=""/>
      <w:lvlJc w:val="left"/>
      <w:pPr>
        <w:ind w:left="360" w:hanging="360"/>
      </w:pPr>
      <w:rPr>
        <w:rFonts w:ascii="Symbol" w:hAnsi="Symbol"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DC4403"/>
    <w:multiLevelType w:val="hybridMultilevel"/>
    <w:tmpl w:val="E30000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11403"/>
    <w:multiLevelType w:val="hybridMultilevel"/>
    <w:tmpl w:val="415239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31465"/>
    <w:multiLevelType w:val="hybridMultilevel"/>
    <w:tmpl w:val="693E0FC0"/>
    <w:lvl w:ilvl="0" w:tplc="F7B69F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34C97"/>
    <w:multiLevelType w:val="hybridMultilevel"/>
    <w:tmpl w:val="1EAC17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D44C6"/>
    <w:multiLevelType w:val="hybridMultilevel"/>
    <w:tmpl w:val="644AF0A0"/>
    <w:lvl w:ilvl="0" w:tplc="04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873E6C"/>
    <w:multiLevelType w:val="hybridMultilevel"/>
    <w:tmpl w:val="0332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655FD"/>
    <w:multiLevelType w:val="hybridMultilevel"/>
    <w:tmpl w:val="F02E9FEA"/>
    <w:lvl w:ilvl="0" w:tplc="7652CA3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81728"/>
    <w:multiLevelType w:val="hybridMultilevel"/>
    <w:tmpl w:val="4A8649C4"/>
    <w:lvl w:ilvl="0" w:tplc="54CEB8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14394B"/>
    <w:multiLevelType w:val="hybridMultilevel"/>
    <w:tmpl w:val="8708E6F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2E6DF3"/>
    <w:multiLevelType w:val="hybridMultilevel"/>
    <w:tmpl w:val="E798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14B22"/>
    <w:multiLevelType w:val="hybridMultilevel"/>
    <w:tmpl w:val="0E1CBDDA"/>
    <w:lvl w:ilvl="0" w:tplc="A7E23B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DD5EC4"/>
    <w:multiLevelType w:val="hybridMultilevel"/>
    <w:tmpl w:val="19C0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F25E7"/>
    <w:multiLevelType w:val="hybridMultilevel"/>
    <w:tmpl w:val="908CD4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2244A"/>
    <w:multiLevelType w:val="hybridMultilevel"/>
    <w:tmpl w:val="EE283EB4"/>
    <w:lvl w:ilvl="0" w:tplc="5C1066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AC370D"/>
    <w:multiLevelType w:val="hybridMultilevel"/>
    <w:tmpl w:val="869232FE"/>
    <w:lvl w:ilvl="0" w:tplc="BC6E6BE6">
      <w:start w:val="1"/>
      <w:numFmt w:val="lowerRoman"/>
      <w:lvlText w:val="%1."/>
      <w:lvlJc w:val="right"/>
      <w:pPr>
        <w:ind w:left="720" w:hanging="360"/>
      </w:pPr>
      <w:rPr>
        <w:rFonts w:ascii="Arial" w:hAnsi="Arial" w:cs="Arial"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6193279"/>
    <w:multiLevelType w:val="hybridMultilevel"/>
    <w:tmpl w:val="ABFC887E"/>
    <w:lvl w:ilvl="0" w:tplc="D6AAC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20D9C"/>
    <w:multiLevelType w:val="multilevel"/>
    <w:tmpl w:val="BBD20F7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4A85E80"/>
    <w:multiLevelType w:val="hybridMultilevel"/>
    <w:tmpl w:val="0C24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4751C"/>
    <w:multiLevelType w:val="hybridMultilevel"/>
    <w:tmpl w:val="120CADA2"/>
    <w:lvl w:ilvl="0" w:tplc="1C090013">
      <w:start w:val="1"/>
      <w:numFmt w:val="upp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E7716F1"/>
    <w:multiLevelType w:val="hybridMultilevel"/>
    <w:tmpl w:val="D6D2D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653EDD"/>
    <w:multiLevelType w:val="hybridMultilevel"/>
    <w:tmpl w:val="A8C290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1A2FBE"/>
    <w:multiLevelType w:val="hybridMultilevel"/>
    <w:tmpl w:val="EC00501A"/>
    <w:lvl w:ilvl="0" w:tplc="836C45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A5DDF"/>
    <w:multiLevelType w:val="hybridMultilevel"/>
    <w:tmpl w:val="70029ABE"/>
    <w:lvl w:ilvl="0" w:tplc="A8D2F89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0"/>
  </w:num>
  <w:num w:numId="3">
    <w:abstractNumId w:val="16"/>
  </w:num>
  <w:num w:numId="4">
    <w:abstractNumId w:val="14"/>
  </w:num>
  <w:num w:numId="5">
    <w:abstractNumId w:val="3"/>
  </w:num>
  <w:num w:numId="6">
    <w:abstractNumId w:val="22"/>
  </w:num>
  <w:num w:numId="7">
    <w:abstractNumId w:val="6"/>
  </w:num>
  <w:num w:numId="8">
    <w:abstractNumId w:val="5"/>
  </w:num>
  <w:num w:numId="9">
    <w:abstractNumId w:val="0"/>
  </w:num>
  <w:num w:numId="10">
    <w:abstractNumId w:val="23"/>
  </w:num>
  <w:num w:numId="11">
    <w:abstractNumId w:val="19"/>
  </w:num>
  <w:num w:numId="12">
    <w:abstractNumId w:val="1"/>
  </w:num>
  <w:num w:numId="13">
    <w:abstractNumId w:val="18"/>
  </w:num>
  <w:num w:numId="14">
    <w:abstractNumId w:val="8"/>
  </w:num>
  <w:num w:numId="15">
    <w:abstractNumId w:val="2"/>
  </w:num>
  <w:num w:numId="16">
    <w:abstractNumId w:val="13"/>
  </w:num>
  <w:num w:numId="17">
    <w:abstractNumId w:val="9"/>
  </w:num>
  <w:num w:numId="18">
    <w:abstractNumId w:val="11"/>
  </w:num>
  <w:num w:numId="19">
    <w:abstractNumId w:val="12"/>
  </w:num>
  <w:num w:numId="20">
    <w:abstractNumId w:val="24"/>
  </w:num>
  <w:num w:numId="21">
    <w:abstractNumId w:val="15"/>
  </w:num>
  <w:num w:numId="22">
    <w:abstractNumId w:val="7"/>
  </w:num>
  <w:num w:numId="23">
    <w:abstractNumId w:val="4"/>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BFF"/>
    <w:rsid w:val="00007040"/>
    <w:rsid w:val="00051877"/>
    <w:rsid w:val="000D77AF"/>
    <w:rsid w:val="00102BA3"/>
    <w:rsid w:val="00117422"/>
    <w:rsid w:val="00167C91"/>
    <w:rsid w:val="00194B5E"/>
    <w:rsid w:val="00197258"/>
    <w:rsid w:val="00200676"/>
    <w:rsid w:val="00204A27"/>
    <w:rsid w:val="00204BDD"/>
    <w:rsid w:val="002321DB"/>
    <w:rsid w:val="00232554"/>
    <w:rsid w:val="00244246"/>
    <w:rsid w:val="002C450D"/>
    <w:rsid w:val="002C5D62"/>
    <w:rsid w:val="002E0B64"/>
    <w:rsid w:val="002E2D7A"/>
    <w:rsid w:val="002E322B"/>
    <w:rsid w:val="002E7223"/>
    <w:rsid w:val="002F29C0"/>
    <w:rsid w:val="002F3B8C"/>
    <w:rsid w:val="00302F99"/>
    <w:rsid w:val="0031466C"/>
    <w:rsid w:val="00324667"/>
    <w:rsid w:val="00331F02"/>
    <w:rsid w:val="00397C90"/>
    <w:rsid w:val="003C3C0F"/>
    <w:rsid w:val="003D48CA"/>
    <w:rsid w:val="003F21E4"/>
    <w:rsid w:val="00415B21"/>
    <w:rsid w:val="00415E37"/>
    <w:rsid w:val="0043660E"/>
    <w:rsid w:val="00462AE1"/>
    <w:rsid w:val="0047245E"/>
    <w:rsid w:val="00497269"/>
    <w:rsid w:val="004C56D9"/>
    <w:rsid w:val="00520A03"/>
    <w:rsid w:val="0053005C"/>
    <w:rsid w:val="0053494C"/>
    <w:rsid w:val="00550282"/>
    <w:rsid w:val="00562EBB"/>
    <w:rsid w:val="005B1C7E"/>
    <w:rsid w:val="005D136C"/>
    <w:rsid w:val="00614A4F"/>
    <w:rsid w:val="00636DF9"/>
    <w:rsid w:val="00642C0C"/>
    <w:rsid w:val="00653B0A"/>
    <w:rsid w:val="00662C48"/>
    <w:rsid w:val="006940FE"/>
    <w:rsid w:val="006B5034"/>
    <w:rsid w:val="006D022D"/>
    <w:rsid w:val="006E1F2F"/>
    <w:rsid w:val="00701B9E"/>
    <w:rsid w:val="00712727"/>
    <w:rsid w:val="00716D87"/>
    <w:rsid w:val="00720BBA"/>
    <w:rsid w:val="00736AFB"/>
    <w:rsid w:val="00741D18"/>
    <w:rsid w:val="0075595D"/>
    <w:rsid w:val="007666C8"/>
    <w:rsid w:val="00772429"/>
    <w:rsid w:val="00793537"/>
    <w:rsid w:val="007F629E"/>
    <w:rsid w:val="00800CD6"/>
    <w:rsid w:val="008052C7"/>
    <w:rsid w:val="00851A53"/>
    <w:rsid w:val="008531F6"/>
    <w:rsid w:val="00861BD7"/>
    <w:rsid w:val="00886D79"/>
    <w:rsid w:val="008A14A9"/>
    <w:rsid w:val="008B6705"/>
    <w:rsid w:val="008E6BFF"/>
    <w:rsid w:val="00943692"/>
    <w:rsid w:val="00951862"/>
    <w:rsid w:val="009A0E21"/>
    <w:rsid w:val="009A5494"/>
    <w:rsid w:val="009C6D73"/>
    <w:rsid w:val="009E1277"/>
    <w:rsid w:val="009E1367"/>
    <w:rsid w:val="009F3C8F"/>
    <w:rsid w:val="00A13619"/>
    <w:rsid w:val="00A63D14"/>
    <w:rsid w:val="00A6609A"/>
    <w:rsid w:val="00A76C72"/>
    <w:rsid w:val="00AB0A80"/>
    <w:rsid w:val="00AC050B"/>
    <w:rsid w:val="00AF0220"/>
    <w:rsid w:val="00B749AE"/>
    <w:rsid w:val="00B84987"/>
    <w:rsid w:val="00B90332"/>
    <w:rsid w:val="00BE2129"/>
    <w:rsid w:val="00BF20B4"/>
    <w:rsid w:val="00C53229"/>
    <w:rsid w:val="00C541B0"/>
    <w:rsid w:val="00CA754F"/>
    <w:rsid w:val="00CD2F32"/>
    <w:rsid w:val="00CD4E8E"/>
    <w:rsid w:val="00D011A5"/>
    <w:rsid w:val="00D232D7"/>
    <w:rsid w:val="00D240A3"/>
    <w:rsid w:val="00D37F60"/>
    <w:rsid w:val="00D56CA2"/>
    <w:rsid w:val="00D95CAC"/>
    <w:rsid w:val="00DA1203"/>
    <w:rsid w:val="00DD6AA6"/>
    <w:rsid w:val="00E14365"/>
    <w:rsid w:val="00E2524C"/>
    <w:rsid w:val="00E37C10"/>
    <w:rsid w:val="00E46078"/>
    <w:rsid w:val="00E828AC"/>
    <w:rsid w:val="00E86FFA"/>
    <w:rsid w:val="00E87D44"/>
    <w:rsid w:val="00E93106"/>
    <w:rsid w:val="00E941CE"/>
    <w:rsid w:val="00E957B7"/>
    <w:rsid w:val="00ED691B"/>
    <w:rsid w:val="00F07137"/>
    <w:rsid w:val="00F3567B"/>
    <w:rsid w:val="00F50743"/>
    <w:rsid w:val="00F538FF"/>
    <w:rsid w:val="00F74F0F"/>
    <w:rsid w:val="00FB057A"/>
    <w:rsid w:val="00FB3CC2"/>
    <w:rsid w:val="00FC42BE"/>
    <w:rsid w:val="00FD1B47"/>
    <w:rsid w:val="00FF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4390"/>
  <w15:chartTrackingRefBased/>
  <w15:docId w15:val="{B1EB04F8-1479-4829-A2D7-5429B2D7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FF"/>
    <w:pPr>
      <w:ind w:left="720"/>
      <w:contextualSpacing/>
    </w:pPr>
  </w:style>
  <w:style w:type="paragraph" w:styleId="NoSpacing">
    <w:name w:val="No Spacing"/>
    <w:uiPriority w:val="1"/>
    <w:qFormat/>
    <w:rsid w:val="0075595D"/>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75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5595D"/>
    <w:rPr>
      <w:rFonts w:ascii="Courier New" w:eastAsia="Times New Roman" w:hAnsi="Courier New" w:cs="Courier New"/>
      <w:sz w:val="20"/>
      <w:szCs w:val="20"/>
    </w:rPr>
  </w:style>
  <w:style w:type="paragraph" w:customStyle="1" w:styleId="Default">
    <w:name w:val="Default"/>
    <w:rsid w:val="00886D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90332"/>
    <w:rPr>
      <w:color w:val="0000FF"/>
      <w:u w:val="single"/>
    </w:rPr>
  </w:style>
  <w:style w:type="character" w:styleId="UnresolvedMention">
    <w:name w:val="Unresolved Mention"/>
    <w:basedOn w:val="DefaultParagraphFont"/>
    <w:uiPriority w:val="99"/>
    <w:semiHidden/>
    <w:unhideWhenUsed/>
    <w:rsid w:val="00C53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969817">
      <w:bodyDiv w:val="1"/>
      <w:marLeft w:val="0"/>
      <w:marRight w:val="0"/>
      <w:marTop w:val="0"/>
      <w:marBottom w:val="0"/>
      <w:divBdr>
        <w:top w:val="none" w:sz="0" w:space="0" w:color="auto"/>
        <w:left w:val="none" w:sz="0" w:space="0" w:color="auto"/>
        <w:bottom w:val="none" w:sz="0" w:space="0" w:color="auto"/>
        <w:right w:val="none" w:sz="0" w:space="0" w:color="auto"/>
      </w:divBdr>
      <w:divsChild>
        <w:div w:id="940644526">
          <w:marLeft w:val="0"/>
          <w:marRight w:val="0"/>
          <w:marTop w:val="0"/>
          <w:marBottom w:val="0"/>
          <w:divBdr>
            <w:top w:val="none" w:sz="0" w:space="0" w:color="auto"/>
            <w:left w:val="none" w:sz="0" w:space="0" w:color="auto"/>
            <w:bottom w:val="none" w:sz="0" w:space="0" w:color="auto"/>
            <w:right w:val="none" w:sz="0" w:space="0" w:color="auto"/>
          </w:divBdr>
        </w:div>
        <w:div w:id="1499081327">
          <w:marLeft w:val="0"/>
          <w:marRight w:val="0"/>
          <w:marTop w:val="0"/>
          <w:marBottom w:val="0"/>
          <w:divBdr>
            <w:top w:val="none" w:sz="0" w:space="0" w:color="auto"/>
            <w:left w:val="none" w:sz="0" w:space="0" w:color="auto"/>
            <w:bottom w:val="none" w:sz="0" w:space="0" w:color="auto"/>
            <w:right w:val="none" w:sz="0" w:space="0" w:color="auto"/>
          </w:divBdr>
        </w:div>
        <w:div w:id="2057777994">
          <w:marLeft w:val="0"/>
          <w:marRight w:val="0"/>
          <w:marTop w:val="0"/>
          <w:marBottom w:val="0"/>
          <w:divBdr>
            <w:top w:val="none" w:sz="0" w:space="0" w:color="auto"/>
            <w:left w:val="none" w:sz="0" w:space="0" w:color="auto"/>
            <w:bottom w:val="none" w:sz="0" w:space="0" w:color="auto"/>
            <w:right w:val="none" w:sz="0" w:space="0" w:color="auto"/>
          </w:divBdr>
        </w:div>
        <w:div w:id="862591044">
          <w:marLeft w:val="0"/>
          <w:marRight w:val="0"/>
          <w:marTop w:val="0"/>
          <w:marBottom w:val="0"/>
          <w:divBdr>
            <w:top w:val="none" w:sz="0" w:space="0" w:color="auto"/>
            <w:left w:val="none" w:sz="0" w:space="0" w:color="auto"/>
            <w:bottom w:val="none" w:sz="0" w:space="0" w:color="auto"/>
            <w:right w:val="none" w:sz="0" w:space="0" w:color="auto"/>
          </w:divBdr>
        </w:div>
        <w:div w:id="1925722544">
          <w:marLeft w:val="0"/>
          <w:marRight w:val="0"/>
          <w:marTop w:val="0"/>
          <w:marBottom w:val="0"/>
          <w:divBdr>
            <w:top w:val="none" w:sz="0" w:space="0" w:color="auto"/>
            <w:left w:val="none" w:sz="0" w:space="0" w:color="auto"/>
            <w:bottom w:val="none" w:sz="0" w:space="0" w:color="auto"/>
            <w:right w:val="none" w:sz="0" w:space="0" w:color="auto"/>
          </w:divBdr>
        </w:div>
        <w:div w:id="869149228">
          <w:marLeft w:val="0"/>
          <w:marRight w:val="0"/>
          <w:marTop w:val="0"/>
          <w:marBottom w:val="0"/>
          <w:divBdr>
            <w:top w:val="none" w:sz="0" w:space="0" w:color="auto"/>
            <w:left w:val="none" w:sz="0" w:space="0" w:color="auto"/>
            <w:bottom w:val="none" w:sz="0" w:space="0" w:color="auto"/>
            <w:right w:val="none" w:sz="0" w:space="0" w:color="auto"/>
          </w:divBdr>
        </w:div>
        <w:div w:id="1624463149">
          <w:marLeft w:val="0"/>
          <w:marRight w:val="0"/>
          <w:marTop w:val="0"/>
          <w:marBottom w:val="0"/>
          <w:divBdr>
            <w:top w:val="none" w:sz="0" w:space="0" w:color="auto"/>
            <w:left w:val="none" w:sz="0" w:space="0" w:color="auto"/>
            <w:bottom w:val="none" w:sz="0" w:space="0" w:color="auto"/>
            <w:right w:val="none" w:sz="0" w:space="0" w:color="auto"/>
          </w:divBdr>
        </w:div>
        <w:div w:id="60761360">
          <w:marLeft w:val="0"/>
          <w:marRight w:val="0"/>
          <w:marTop w:val="0"/>
          <w:marBottom w:val="0"/>
          <w:divBdr>
            <w:top w:val="none" w:sz="0" w:space="0" w:color="auto"/>
            <w:left w:val="none" w:sz="0" w:space="0" w:color="auto"/>
            <w:bottom w:val="none" w:sz="0" w:space="0" w:color="auto"/>
            <w:right w:val="none" w:sz="0" w:space="0" w:color="auto"/>
          </w:divBdr>
        </w:div>
        <w:div w:id="1912305139">
          <w:marLeft w:val="0"/>
          <w:marRight w:val="0"/>
          <w:marTop w:val="0"/>
          <w:marBottom w:val="0"/>
          <w:divBdr>
            <w:top w:val="none" w:sz="0" w:space="0" w:color="auto"/>
            <w:left w:val="none" w:sz="0" w:space="0" w:color="auto"/>
            <w:bottom w:val="none" w:sz="0" w:space="0" w:color="auto"/>
            <w:right w:val="none" w:sz="0" w:space="0" w:color="auto"/>
          </w:divBdr>
        </w:div>
      </w:divsChild>
    </w:div>
    <w:div w:id="717586283">
      <w:bodyDiv w:val="1"/>
      <w:marLeft w:val="0"/>
      <w:marRight w:val="0"/>
      <w:marTop w:val="0"/>
      <w:marBottom w:val="0"/>
      <w:divBdr>
        <w:top w:val="none" w:sz="0" w:space="0" w:color="auto"/>
        <w:left w:val="none" w:sz="0" w:space="0" w:color="auto"/>
        <w:bottom w:val="none" w:sz="0" w:space="0" w:color="auto"/>
        <w:right w:val="none" w:sz="0" w:space="0" w:color="auto"/>
      </w:divBdr>
    </w:div>
    <w:div w:id="19856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Q_b7qDEAAAAJ&amp;hl=en"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www.researchgate.net/profile/Akwasi_Acheampong3" TargetMode="External"/><Relationship Id="rId12"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bapps.knust.edu.gh/staff/dirsearch/profile/summary/05a3ce03f848.html" TargetMode="External"/><Relationship Id="rId11" Type="http://schemas.openxmlformats.org/officeDocument/2006/relationships/hyperlink" Target="https://doi.org/10.1155/2020/2153534" TargetMode="External"/><Relationship Id="rId5" Type="http://schemas.openxmlformats.org/officeDocument/2006/relationships/hyperlink" Target="http://staff.knust.edu.gh/cv.php?sid=6177930" TargetMode="External"/><Relationship Id="rId15" Type="http://schemas.openxmlformats.org/officeDocument/2006/relationships/fontTable" Target="fontTable.xml"/><Relationship Id="rId10" Type="http://schemas.openxmlformats.org/officeDocument/2006/relationships/hyperlink" Target="https://knust.academia.edu/ACHEAMPONGAKWASI" TargetMode="External"/><Relationship Id="rId4" Type="http://schemas.openxmlformats.org/officeDocument/2006/relationships/webSettings" Target="webSettings.xml"/><Relationship Id="rId9" Type="http://schemas.openxmlformats.org/officeDocument/2006/relationships/hyperlink" Target="https://gh.linkedin.com/in/akwasi-acheampong-ph-d-14675bb"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1620</TotalTime>
  <Pages>26</Pages>
  <Words>7171</Words>
  <Characters>40877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AKWASI ACHEAMPONG</cp:lastModifiedBy>
  <cp:revision>13</cp:revision>
  <dcterms:created xsi:type="dcterms:W3CDTF">2019-10-19T02:19:00Z</dcterms:created>
  <dcterms:modified xsi:type="dcterms:W3CDTF">2021-02-04T08:42:00Z</dcterms:modified>
</cp:coreProperties>
</file>