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F01B" w14:textId="77777777" w:rsidR="004B47D6" w:rsidRPr="003F6026" w:rsidRDefault="004B47D6" w:rsidP="004B47D6">
      <w:pPr>
        <w:spacing w:after="0"/>
        <w:jc w:val="center"/>
        <w:rPr>
          <w:rFonts w:ascii="Times New Roman" w:hAnsi="Times New Roman"/>
          <w:b/>
        </w:rPr>
      </w:pPr>
      <w:bookmarkStart w:id="0" w:name="_Hlk111568536"/>
      <w:r>
        <w:rPr>
          <w:rFonts w:ascii="Times New Roman" w:hAnsi="Times New Roman"/>
          <w:b/>
          <w:noProof/>
        </w:rPr>
        <w:drawing>
          <wp:anchor distT="0" distB="0" distL="114300" distR="114300" simplePos="0" relativeHeight="251661312" behindDoc="0" locked="0" layoutInCell="1" allowOverlap="1" wp14:anchorId="605374A8" wp14:editId="7CAF4910">
            <wp:simplePos x="0" y="0"/>
            <wp:positionH relativeFrom="margin">
              <wp:posOffset>4792980</wp:posOffset>
            </wp:positionH>
            <wp:positionV relativeFrom="margin">
              <wp:posOffset>-401320</wp:posOffset>
            </wp:positionV>
            <wp:extent cx="1015365"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3790"/>
                    <a:stretch>
                      <a:fillRect/>
                    </a:stretch>
                  </pic:blipFill>
                  <pic:spPr bwMode="auto">
                    <a:xfrm>
                      <a:off x="0" y="0"/>
                      <a:ext cx="101536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w:t>
      </w:r>
      <w:r w:rsidRPr="003F6026">
        <w:rPr>
          <w:rFonts w:ascii="Times New Roman" w:hAnsi="Times New Roman"/>
          <w:b/>
        </w:rPr>
        <w:t>Department of Computer Science</w:t>
      </w:r>
    </w:p>
    <w:p w14:paraId="52E701DE" w14:textId="77777777" w:rsidR="004B47D6" w:rsidRPr="003F6026" w:rsidRDefault="004B47D6" w:rsidP="004B47D6">
      <w:pPr>
        <w:spacing w:after="0"/>
        <w:jc w:val="center"/>
        <w:rPr>
          <w:rFonts w:ascii="Times New Roman" w:hAnsi="Times New Roman"/>
          <w:b/>
        </w:rPr>
      </w:pPr>
      <w:r>
        <w:rPr>
          <w:rFonts w:ascii="Times New Roman" w:hAnsi="Times New Roman"/>
          <w:b/>
        </w:rPr>
        <w:t xml:space="preserve"> </w:t>
      </w:r>
      <w:r w:rsidRPr="003F6026">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6B92EA90" wp14:editId="7E3D8AF9">
                <wp:simplePos x="0" y="0"/>
                <wp:positionH relativeFrom="column">
                  <wp:posOffset>-285750</wp:posOffset>
                </wp:positionH>
                <wp:positionV relativeFrom="paragraph">
                  <wp:posOffset>191135</wp:posOffset>
                </wp:positionV>
                <wp:extent cx="4333875" cy="409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09575"/>
                        </a:xfrm>
                        <a:prstGeom prst="rect">
                          <a:avLst/>
                        </a:prstGeom>
                        <a:noFill/>
                        <a:ln w="9525">
                          <a:noFill/>
                          <a:miter lim="800000"/>
                          <a:headEnd/>
                          <a:tailEnd/>
                        </a:ln>
                      </wps:spPr>
                      <wps:txbx>
                        <w:txbxContent>
                          <w:p w14:paraId="763F8214" w14:textId="77777777" w:rsidR="004B47D6" w:rsidRPr="003F6026" w:rsidRDefault="004B47D6" w:rsidP="004B47D6">
                            <w:pPr>
                              <w:rPr>
                                <w:rFonts w:ascii="Times New Roman" w:hAnsi="Times New Roman"/>
                                <w:b/>
                                <w:sz w:val="28"/>
                                <w:szCs w:val="28"/>
                              </w:rPr>
                            </w:pPr>
                            <w:r w:rsidRPr="003F6026">
                              <w:rPr>
                                <w:rFonts w:ascii="Times New Roman" w:hAnsi="Times New Roman"/>
                                <w:b/>
                                <w:sz w:val="28"/>
                                <w:szCs w:val="28"/>
                              </w:rPr>
                              <w:t>FRIMPONG TWUM (</w:t>
                            </w:r>
                            <w:proofErr w:type="spellStart"/>
                            <w:proofErr w:type="gramStart"/>
                            <w:r w:rsidRPr="003F6026">
                              <w:rPr>
                                <w:rFonts w:ascii="Times New Roman" w:hAnsi="Times New Roman"/>
                                <w:b/>
                                <w:sz w:val="28"/>
                                <w:szCs w:val="28"/>
                              </w:rPr>
                              <w:t>Ph.D</w:t>
                            </w:r>
                            <w:proofErr w:type="spellEnd"/>
                            <w:proofErr w:type="gramEnd"/>
                            <w:r w:rsidRPr="003F6026">
                              <w:rPr>
                                <w:rFonts w:ascii="Times New Roman" w:hAnsi="Times New Roman"/>
                                <w:b/>
                                <w:sz w:val="28"/>
                                <w:szCs w:val="28"/>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B92EA90" id="_x0000_t202" coordsize="21600,21600" o:spt="202" path="m,l,21600r21600,l21600,xe">
                <v:stroke joinstyle="miter"/>
                <v:path gradientshapeok="t" o:connecttype="rect"/>
              </v:shapetype>
              <v:shape id="Text Box 2" o:spid="_x0000_s1026" type="#_x0000_t202" style="position:absolute;left:0;text-align:left;margin-left:-22.5pt;margin-top:15.05pt;width:34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" filled="f" stroked="f">
                <v:textbox>
                  <w:txbxContent>
                    <w:p w14:paraId="763F8214" w14:textId="77777777" w:rsidR="004B47D6" w:rsidRPr="003F6026" w:rsidRDefault="004B47D6" w:rsidP="004B47D6">
                      <w:pPr>
                        <w:rPr>
                          <w:rFonts w:ascii="Times New Roman" w:hAnsi="Times New Roman"/>
                          <w:b/>
                          <w:sz w:val="28"/>
                          <w:szCs w:val="28"/>
                        </w:rPr>
                      </w:pPr>
                      <w:r w:rsidRPr="003F6026">
                        <w:rPr>
                          <w:rFonts w:ascii="Times New Roman" w:hAnsi="Times New Roman"/>
                          <w:b/>
                          <w:sz w:val="28"/>
                          <w:szCs w:val="28"/>
                        </w:rPr>
                        <w:t>FRIMPONG TWUM (</w:t>
                      </w:r>
                      <w:proofErr w:type="spellStart"/>
                      <w:proofErr w:type="gramStart"/>
                      <w:r w:rsidRPr="003F6026">
                        <w:rPr>
                          <w:rFonts w:ascii="Times New Roman" w:hAnsi="Times New Roman"/>
                          <w:b/>
                          <w:sz w:val="28"/>
                          <w:szCs w:val="28"/>
                        </w:rPr>
                        <w:t>Ph.D</w:t>
                      </w:r>
                      <w:proofErr w:type="spellEnd"/>
                      <w:proofErr w:type="gramEnd"/>
                      <w:r w:rsidRPr="003F6026">
                        <w:rPr>
                          <w:rFonts w:ascii="Times New Roman" w:hAnsi="Times New Roman"/>
                          <w:b/>
                          <w:sz w:val="28"/>
                          <w:szCs w:val="28"/>
                        </w:rPr>
                        <w:t>)</w:t>
                      </w:r>
                    </w:p>
                  </w:txbxContent>
                </v:textbox>
              </v:shape>
            </w:pict>
          </mc:Fallback>
        </mc:AlternateContent>
      </w:r>
      <w:r>
        <w:rPr>
          <w:rFonts w:ascii="Times New Roman" w:hAnsi="Times New Roman"/>
          <w:b/>
        </w:rPr>
        <w:t xml:space="preserve">                                          </w:t>
      </w:r>
      <w:r w:rsidRPr="003F6026">
        <w:rPr>
          <w:rFonts w:ascii="Times New Roman" w:hAnsi="Times New Roman"/>
          <w:b/>
        </w:rPr>
        <w:t>KNUST Kumasi, Ghana</w:t>
      </w:r>
    </w:p>
    <w:p w14:paraId="033F751F" w14:textId="77777777" w:rsidR="004B47D6" w:rsidRPr="003F6026" w:rsidRDefault="004B47D6" w:rsidP="004B47D6">
      <w:pPr>
        <w:spacing w:after="0"/>
        <w:jc w:val="center"/>
        <w:rPr>
          <w:rFonts w:ascii="Times New Roman" w:hAnsi="Times New Roman"/>
          <w:b/>
        </w:rPr>
      </w:pPr>
      <w:r w:rsidRPr="003F6026">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1A096B9E" wp14:editId="76725B4C">
                <wp:simplePos x="0" y="0"/>
                <wp:positionH relativeFrom="column">
                  <wp:posOffset>-266700</wp:posOffset>
                </wp:positionH>
                <wp:positionV relativeFrom="paragraph">
                  <wp:posOffset>144780</wp:posOffset>
                </wp:positionV>
                <wp:extent cx="3600450" cy="4095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09575"/>
                        </a:xfrm>
                        <a:prstGeom prst="rect">
                          <a:avLst/>
                        </a:prstGeom>
                        <a:noFill/>
                        <a:ln w="9525">
                          <a:noFill/>
                          <a:miter lim="800000"/>
                          <a:headEnd/>
                          <a:tailEnd/>
                        </a:ln>
                      </wps:spPr>
                      <wps:txbx>
                        <w:txbxContent>
                          <w:p w14:paraId="7D6E3172" w14:textId="77777777" w:rsidR="004B47D6" w:rsidRPr="003F6026" w:rsidRDefault="004B47D6" w:rsidP="004B47D6">
                            <w:pPr>
                              <w:rPr>
                                <w:rFonts w:ascii="Times New Roman" w:hAnsi="Times New Roman"/>
                                <w:sz w:val="28"/>
                                <w:szCs w:val="28"/>
                              </w:rPr>
                            </w:pPr>
                            <w:r w:rsidRPr="003F6026">
                              <w:rPr>
                                <w:rFonts w:ascii="Times New Roman" w:hAnsi="Times New Roman"/>
                                <w:sz w:val="28"/>
                                <w:szCs w:val="28"/>
                              </w:rPr>
                              <w:t xml:space="preserve">Curriculum Vitae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096B9E" id="_x0000_s1027" type="#_x0000_t202" style="position:absolute;left:0;text-align:left;margin-left:-21pt;margin-top:11.4pt;width:283.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" filled="f" stroked="f">
                <v:textbox>
                  <w:txbxContent>
                    <w:p w14:paraId="7D6E3172" w14:textId="77777777" w:rsidR="004B47D6" w:rsidRPr="003F6026" w:rsidRDefault="004B47D6" w:rsidP="004B47D6">
                      <w:pPr>
                        <w:rPr>
                          <w:rFonts w:ascii="Times New Roman" w:hAnsi="Times New Roman"/>
                          <w:sz w:val="28"/>
                          <w:szCs w:val="28"/>
                        </w:rPr>
                      </w:pPr>
                      <w:r w:rsidRPr="003F6026">
                        <w:rPr>
                          <w:rFonts w:ascii="Times New Roman" w:hAnsi="Times New Roman"/>
                          <w:sz w:val="28"/>
                          <w:szCs w:val="28"/>
                        </w:rPr>
                        <w:t xml:space="preserve">Curriculum Vitae </w:t>
                      </w:r>
                    </w:p>
                  </w:txbxContent>
                </v:textbox>
              </v:shape>
            </w:pict>
          </mc:Fallback>
        </mc:AlternateContent>
      </w:r>
      <w:r>
        <w:rPr>
          <w:rFonts w:ascii="Times New Roman" w:hAnsi="Times New Roman"/>
          <w:b/>
        </w:rPr>
        <w:t xml:space="preserve">                                                                  </w:t>
      </w:r>
      <w:r w:rsidRPr="003F6026">
        <w:rPr>
          <w:rFonts w:ascii="Times New Roman" w:hAnsi="Times New Roman"/>
          <w:b/>
        </w:rPr>
        <w:t>+233 (24) 7 842 668/+233 (50) 134 8808</w:t>
      </w:r>
    </w:p>
    <w:p w14:paraId="347CE713" w14:textId="77777777" w:rsidR="004B47D6" w:rsidRPr="00245526" w:rsidRDefault="004B47D6" w:rsidP="004B47D6">
      <w:pPr>
        <w:spacing w:after="0"/>
        <w:jc w:val="center"/>
        <w:rPr>
          <w:rFonts w:ascii="Times New Roman" w:hAnsi="Times New Roman"/>
          <w:b/>
        </w:rPr>
      </w:pPr>
      <w:r>
        <w:t xml:space="preserve">                                                </w:t>
      </w:r>
      <w:hyperlink r:id="rId9" w:history="1">
        <w:r w:rsidRPr="00EE0262">
          <w:rPr>
            <w:rStyle w:val="Hyperlink"/>
            <w:rFonts w:ascii="Times New Roman" w:hAnsi="Times New Roman"/>
            <w:b/>
          </w:rPr>
          <w:t>ftwum.cos@knust.edu.gh</w:t>
        </w:r>
      </w:hyperlink>
      <w:r w:rsidRPr="00245526">
        <w:rPr>
          <w:rFonts w:ascii="Times New Roman" w:hAnsi="Times New Roman"/>
          <w:b/>
        </w:rPr>
        <w:t xml:space="preserve"> </w:t>
      </w:r>
    </w:p>
    <w:p w14:paraId="36B9A251" w14:textId="77777777" w:rsidR="004B47D6" w:rsidRPr="00245526" w:rsidRDefault="004B47D6" w:rsidP="004B47D6">
      <w:pPr>
        <w:pBdr>
          <w:bottom w:val="single" w:sz="12" w:space="1" w:color="1F497D"/>
        </w:pBdr>
        <w:spacing w:after="0"/>
        <w:jc w:val="both"/>
        <w:rPr>
          <w:rFonts w:ascii="Times New Roman" w:hAnsi="Times New Roman"/>
          <w:b/>
        </w:rPr>
      </w:pPr>
      <w:r w:rsidRPr="00245526">
        <w:rPr>
          <w:rFonts w:ascii="Times New Roman" w:hAnsi="Times New Roman"/>
          <w:b/>
        </w:rPr>
        <w:t>PROFILE</w:t>
      </w:r>
    </w:p>
    <w:p w14:paraId="0A94C2D0" w14:textId="2567F476" w:rsidR="004B47D6" w:rsidRPr="00B324DA" w:rsidRDefault="004B47D6" w:rsidP="004B47D6">
      <w:pPr>
        <w:spacing w:line="240" w:lineRule="auto"/>
        <w:jc w:val="both"/>
        <w:rPr>
          <w:rFonts w:ascii="Times New Roman" w:hAnsi="Times New Roman"/>
        </w:rPr>
      </w:pPr>
      <w:r w:rsidRPr="00B324DA">
        <w:rPr>
          <w:rFonts w:ascii="Times New Roman" w:hAnsi="Times New Roman"/>
        </w:rPr>
        <w:t xml:space="preserve">Dr. Frimpong </w:t>
      </w:r>
      <w:proofErr w:type="spellStart"/>
      <w:r w:rsidRPr="00B324DA">
        <w:rPr>
          <w:rFonts w:ascii="Times New Roman" w:hAnsi="Times New Roman"/>
        </w:rPr>
        <w:t>Twum</w:t>
      </w:r>
      <w:proofErr w:type="spellEnd"/>
      <w:r w:rsidRPr="00B324DA">
        <w:rPr>
          <w:rFonts w:ascii="Times New Roman" w:hAnsi="Times New Roman"/>
        </w:rPr>
        <w:t xml:space="preserve"> holds PhD in Computer Science from Kwame Nkrumah University of Science and Technology (KNUST), Ghana, with specialization in Computer Security. He is currently a Senior Lecturer at the Department of Computer Science, KNUST. Dr. </w:t>
      </w:r>
      <w:proofErr w:type="spellStart"/>
      <w:r w:rsidRPr="00B324DA">
        <w:rPr>
          <w:rFonts w:ascii="Times New Roman" w:hAnsi="Times New Roman"/>
        </w:rPr>
        <w:t>Twum</w:t>
      </w:r>
      <w:proofErr w:type="spellEnd"/>
      <w:r w:rsidRPr="00B324DA">
        <w:rPr>
          <w:rFonts w:ascii="Times New Roman" w:hAnsi="Times New Roman"/>
        </w:rPr>
        <w:t xml:space="preserve"> is a committed, highly skilled, motivated, hardworking, and technically competent professional with passion for knowledge acquisition and dissemination in the field of computer science especially computer network security, machine learning, and cloud computing. His long-term goal is to help improve life by finding solutions to problems using knowledge acquired in these fields. He is effective communicator at all levels and a team player in dealing with technical/non-technical issues with proven organizational and people skills. He has several papers to his credit in credible journals including </w:t>
      </w:r>
      <w:proofErr w:type="spellStart"/>
      <w:r w:rsidR="00D90221">
        <w:rPr>
          <w:rFonts w:ascii="Times New Roman" w:hAnsi="Times New Roman"/>
        </w:rPr>
        <w:t>PloS</w:t>
      </w:r>
      <w:proofErr w:type="spellEnd"/>
      <w:r w:rsidR="00D90221">
        <w:rPr>
          <w:rFonts w:ascii="Times New Roman" w:hAnsi="Times New Roman"/>
        </w:rPr>
        <w:t xml:space="preserve"> One, MDPI </w:t>
      </w:r>
      <w:r w:rsidRPr="00B324DA">
        <w:rPr>
          <w:rFonts w:ascii="Times New Roman" w:hAnsi="Times New Roman"/>
        </w:rPr>
        <w:t>Sensors, IEEE access, IEEE Xplore,</w:t>
      </w:r>
      <w:r w:rsidR="00D90221">
        <w:rPr>
          <w:rFonts w:ascii="Times New Roman" w:hAnsi="Times New Roman"/>
        </w:rPr>
        <w:t xml:space="preserve"> </w:t>
      </w:r>
      <w:proofErr w:type="spellStart"/>
      <w:r w:rsidR="00D90221">
        <w:rPr>
          <w:rFonts w:ascii="Times New Roman" w:hAnsi="Times New Roman"/>
        </w:rPr>
        <w:t>Hindawi</w:t>
      </w:r>
      <w:proofErr w:type="spellEnd"/>
      <w:r w:rsidR="00D90221">
        <w:rPr>
          <w:rFonts w:ascii="Times New Roman" w:hAnsi="Times New Roman"/>
        </w:rPr>
        <w:t>,</w:t>
      </w:r>
      <w:r w:rsidRPr="00B324DA">
        <w:rPr>
          <w:rFonts w:ascii="Times New Roman" w:hAnsi="Times New Roman"/>
        </w:rPr>
        <w:t xml:space="preserve"> </w:t>
      </w:r>
      <w:r w:rsidR="00D90221">
        <w:rPr>
          <w:rFonts w:ascii="Times New Roman" w:hAnsi="Times New Roman"/>
        </w:rPr>
        <w:t xml:space="preserve">KSII-TIIS, </w:t>
      </w:r>
      <w:proofErr w:type="spellStart"/>
      <w:r>
        <w:rPr>
          <w:rFonts w:ascii="Times New Roman" w:hAnsi="Times New Roman"/>
        </w:rPr>
        <w:t>Inderscience</w:t>
      </w:r>
      <w:proofErr w:type="spellEnd"/>
      <w:r>
        <w:rPr>
          <w:rFonts w:ascii="Times New Roman" w:hAnsi="Times New Roman"/>
        </w:rPr>
        <w:t xml:space="preserve"> (IJCAET), IJACSA, </w:t>
      </w:r>
      <w:r w:rsidRPr="00B324DA">
        <w:rPr>
          <w:rFonts w:ascii="Times New Roman" w:hAnsi="Times New Roman"/>
        </w:rPr>
        <w:t xml:space="preserve">and Journal of Computer Science. Together with his co-authors, they have proposed solutions for securing </w:t>
      </w:r>
      <w:r>
        <w:rPr>
          <w:rFonts w:ascii="Times New Roman" w:hAnsi="Times New Roman"/>
        </w:rPr>
        <w:t xml:space="preserve">cloud </w:t>
      </w:r>
      <w:r w:rsidRPr="00B324DA">
        <w:rPr>
          <w:rFonts w:ascii="Times New Roman" w:hAnsi="Times New Roman"/>
        </w:rPr>
        <w:t xml:space="preserve">data that deals with </w:t>
      </w:r>
      <w:r>
        <w:rPr>
          <w:rFonts w:ascii="Times New Roman" w:hAnsi="Times New Roman"/>
        </w:rPr>
        <w:t xml:space="preserve">the </w:t>
      </w:r>
      <w:r w:rsidRPr="00B324DA">
        <w:rPr>
          <w:rFonts w:ascii="Times New Roman" w:hAnsi="Times New Roman"/>
        </w:rPr>
        <w:t xml:space="preserve">issues relating to data ownership, data location, confidentiality and data integrity. They have also employed Machine Learning Algorithms for Medicinal Plant Identification, </w:t>
      </w:r>
      <w:r w:rsidRPr="00B324DA">
        <w:rPr>
          <w:rFonts w:ascii="Times New Roman" w:hAnsi="Times New Roman"/>
          <w:lang w:val="en-GB"/>
        </w:rPr>
        <w:t xml:space="preserve">Evaluation of Conversational Agents, and </w:t>
      </w:r>
      <w:r w:rsidRPr="00B324DA">
        <w:rPr>
          <w:rFonts w:ascii="Times New Roman" w:hAnsi="Times New Roman"/>
          <w:color w:val="000000"/>
          <w:shd w:val="clear" w:color="auto" w:fill="FFFFFF"/>
        </w:rPr>
        <w:t>Rainfall Prediction for the Various Ecological Zones of Ghana.</w:t>
      </w:r>
      <w:r w:rsidRPr="00B324DA">
        <w:rPr>
          <w:rFonts w:ascii="Times New Roman" w:hAnsi="Times New Roman"/>
        </w:rPr>
        <w:t xml:space="preserve">  His research in these areas is steadily having impact in the research community. In addition, he has proposed new technique for enhancing digital </w:t>
      </w:r>
      <w:r w:rsidRPr="00B324DA">
        <w:rPr>
          <w:rFonts w:ascii="Times New Roman" w:hAnsi="Times New Roman"/>
          <w:kern w:val="1"/>
          <w:lang w:eastAsia="zh-CN" w:bidi="hi-IN"/>
        </w:rPr>
        <w:t xml:space="preserve">forensic data acquisition, and </w:t>
      </w:r>
      <w:r w:rsidRPr="00B324DA">
        <w:rPr>
          <w:rFonts w:ascii="Times New Roman" w:hAnsi="Times New Roman"/>
        </w:rPr>
        <w:t>the approach have given new ways of recovering digital data for forensic evidence in adjudication of criminal cases. His areas of research interest include Computer Networks Security, Machine Learning, Computer Vision and Cloud Computing.</w:t>
      </w:r>
    </w:p>
    <w:p w14:paraId="080260AF" w14:textId="77777777" w:rsidR="004B47D6" w:rsidRPr="00527C66" w:rsidRDefault="004B47D6" w:rsidP="004B47D6">
      <w:pPr>
        <w:spacing w:after="0"/>
        <w:jc w:val="both"/>
        <w:rPr>
          <w:rFonts w:ascii="Times New Roman" w:hAnsi="Times New Roman"/>
          <w:b/>
          <w:u w:val="single"/>
        </w:rPr>
      </w:pPr>
      <w:r w:rsidRPr="00527C66">
        <w:rPr>
          <w:rFonts w:ascii="Times New Roman" w:hAnsi="Times New Roman"/>
          <w:b/>
          <w:u w:val="single"/>
        </w:rPr>
        <w:t xml:space="preserve">SOME </w:t>
      </w:r>
      <w:r>
        <w:rPr>
          <w:rFonts w:ascii="Times New Roman" w:hAnsi="Times New Roman"/>
          <w:b/>
          <w:u w:val="single"/>
        </w:rPr>
        <w:t>POSITIONS HELD</w:t>
      </w:r>
    </w:p>
    <w:p w14:paraId="5E43D91D" w14:textId="1EC0922B" w:rsidR="004B47D6" w:rsidRDefault="004B47D6" w:rsidP="004B47D6">
      <w:pPr>
        <w:spacing w:after="0" w:line="240" w:lineRule="auto"/>
        <w:jc w:val="both"/>
        <w:rPr>
          <w:rFonts w:ascii="Times New Roman" w:hAnsi="Times New Roman"/>
          <w:color w:val="000000"/>
        </w:rPr>
      </w:pPr>
      <w:r w:rsidRPr="00527C66">
        <w:rPr>
          <w:rFonts w:ascii="Times New Roman" w:hAnsi="Times New Roman"/>
          <w:b/>
        </w:rPr>
        <w:t>INTERNATIONAL:</w:t>
      </w:r>
      <w:r>
        <w:rPr>
          <w:rFonts w:ascii="Times New Roman" w:hAnsi="Times New Roman"/>
          <w:bCs/>
        </w:rPr>
        <w:t xml:space="preserve"> </w:t>
      </w:r>
      <w:r w:rsidRPr="00C80709">
        <w:rPr>
          <w:rFonts w:ascii="Times New Roman" w:hAnsi="Times New Roman"/>
          <w:color w:val="000000"/>
        </w:rPr>
        <w:t xml:space="preserve">Reviewer </w:t>
      </w:r>
      <w:r w:rsidR="00D90221">
        <w:rPr>
          <w:rFonts w:ascii="Times New Roman" w:hAnsi="Times New Roman"/>
          <w:color w:val="000000"/>
        </w:rPr>
        <w:t>–</w:t>
      </w:r>
      <w:r>
        <w:rPr>
          <w:rFonts w:ascii="Times New Roman" w:hAnsi="Times New Roman"/>
          <w:color w:val="000000"/>
        </w:rPr>
        <w:t xml:space="preserve"> </w:t>
      </w:r>
      <w:r w:rsidR="00D90221">
        <w:rPr>
          <w:rFonts w:ascii="Times New Roman" w:hAnsi="Times New Roman"/>
          <w:color w:val="000000"/>
        </w:rPr>
        <w:t xml:space="preserve">IEEE ACCESS, </w:t>
      </w:r>
      <w:r w:rsidRPr="00C80709">
        <w:rPr>
          <w:rFonts w:ascii="Times New Roman" w:hAnsi="Times New Roman"/>
          <w:color w:val="000000"/>
        </w:rPr>
        <w:t xml:space="preserve">Academia Letters, Science Publishing Group - </w:t>
      </w:r>
      <w:r w:rsidRPr="00BF59E7">
        <w:rPr>
          <w:rFonts w:ascii="Times New Roman" w:hAnsi="Times New Roman"/>
          <w:color w:val="000000"/>
        </w:rPr>
        <w:t xml:space="preserve">International Journal of Sustainability Management and Information Technologies, INDERSCIENCE - International Journal of Information and </w:t>
      </w:r>
      <w:r w:rsidRPr="00B324DA">
        <w:rPr>
          <w:rFonts w:ascii="Times New Roman" w:hAnsi="Times New Roman"/>
          <w:color w:val="000000"/>
        </w:rPr>
        <w:t xml:space="preserve">Computer Security (IJICS), </w:t>
      </w:r>
      <w:r w:rsidRPr="00B324DA">
        <w:rPr>
          <w:rFonts w:ascii="Times New Roman" w:hAnsi="Times New Roman"/>
          <w:bCs/>
        </w:rPr>
        <w:t xml:space="preserve">The Science and Information Organization: </w:t>
      </w:r>
      <w:r w:rsidRPr="00B324DA">
        <w:rPr>
          <w:rFonts w:ascii="Times New Roman" w:hAnsi="Times New Roman"/>
          <w:color w:val="000000"/>
        </w:rPr>
        <w:t>International Journal of Advanced Computer Science and Applications (IJACSA)</w:t>
      </w:r>
      <w:r>
        <w:rPr>
          <w:rFonts w:ascii="Times New Roman" w:hAnsi="Times New Roman"/>
          <w:color w:val="000000"/>
        </w:rPr>
        <w:t xml:space="preserve">. </w:t>
      </w:r>
      <w:r w:rsidRPr="00B324DA">
        <w:rPr>
          <w:rFonts w:ascii="Times New Roman" w:hAnsi="Times New Roman"/>
          <w:color w:val="000000"/>
        </w:rPr>
        <w:t>Editorial Advisory</w:t>
      </w:r>
      <w:r w:rsidRPr="00C80709">
        <w:rPr>
          <w:rFonts w:ascii="Times New Roman" w:hAnsi="Times New Roman"/>
          <w:color w:val="000000"/>
        </w:rPr>
        <w:t xml:space="preserve"> Board </w:t>
      </w:r>
      <w:r>
        <w:rPr>
          <w:rFonts w:ascii="Times New Roman" w:hAnsi="Times New Roman"/>
          <w:color w:val="000000"/>
        </w:rPr>
        <w:t>-</w:t>
      </w:r>
      <w:r w:rsidRPr="00C80709">
        <w:rPr>
          <w:rFonts w:ascii="Times New Roman" w:hAnsi="Times New Roman"/>
          <w:color w:val="000000"/>
        </w:rPr>
        <w:t xml:space="preserve"> African Union (AU) – Africa Centre for Study </w:t>
      </w:r>
      <w:r w:rsidR="00E47253">
        <w:rPr>
          <w:rFonts w:ascii="Times New Roman" w:hAnsi="Times New Roman"/>
          <w:color w:val="000000"/>
        </w:rPr>
        <w:t>and</w:t>
      </w:r>
      <w:r w:rsidRPr="00C80709">
        <w:rPr>
          <w:rFonts w:ascii="Times New Roman" w:hAnsi="Times New Roman"/>
          <w:color w:val="000000"/>
        </w:rPr>
        <w:t xml:space="preserve"> Research on Terrorism (ACSRT), West African Examination Council Examiner </w:t>
      </w:r>
      <w:r w:rsidR="00E47253">
        <w:rPr>
          <w:rFonts w:ascii="Times New Roman" w:hAnsi="Times New Roman"/>
          <w:color w:val="000000"/>
        </w:rPr>
        <w:t>and</w:t>
      </w:r>
      <w:r w:rsidRPr="00C80709">
        <w:rPr>
          <w:rFonts w:ascii="Times New Roman" w:hAnsi="Times New Roman"/>
          <w:color w:val="000000"/>
        </w:rPr>
        <w:t xml:space="preserve"> Moderator. Invited Speaker</w:t>
      </w:r>
      <w:r>
        <w:rPr>
          <w:rFonts w:ascii="Times New Roman" w:hAnsi="Times New Roman"/>
          <w:color w:val="000000"/>
        </w:rPr>
        <w:t>:</w:t>
      </w:r>
      <w:r w:rsidRPr="00C80709">
        <w:rPr>
          <w:rFonts w:ascii="Times New Roman" w:hAnsi="Times New Roman"/>
          <w:color w:val="000000"/>
        </w:rPr>
        <w:t xml:space="preserve"> 2nd Global Summit on Electronics &amp; Electrical Engineering in Chicago, USA</w:t>
      </w:r>
      <w:r>
        <w:rPr>
          <w:rFonts w:ascii="Times New Roman" w:hAnsi="Times New Roman"/>
          <w:color w:val="000000"/>
        </w:rPr>
        <w:t xml:space="preserve">, </w:t>
      </w:r>
      <w:r w:rsidRPr="00DA1C67">
        <w:rPr>
          <w:rFonts w:ascii="Times New Roman" w:hAnsi="Times New Roman"/>
          <w:color w:val="000000"/>
          <w:sz w:val="24"/>
          <w:szCs w:val="24"/>
        </w:rPr>
        <w:t>International Forum on Electronics and Electrical Engineering</w:t>
      </w:r>
      <w:r>
        <w:rPr>
          <w:rFonts w:ascii="Times New Roman" w:hAnsi="Times New Roman"/>
          <w:color w:val="000000"/>
          <w:sz w:val="24"/>
          <w:szCs w:val="24"/>
        </w:rPr>
        <w:t>, Spain</w:t>
      </w:r>
      <w:r w:rsidRPr="00C80709">
        <w:rPr>
          <w:rFonts w:ascii="Times New Roman" w:hAnsi="Times New Roman"/>
          <w:color w:val="000000"/>
        </w:rPr>
        <w:t>.</w:t>
      </w:r>
    </w:p>
    <w:p w14:paraId="6BED0892" w14:textId="77777777" w:rsidR="004B47D6" w:rsidRPr="00C80709" w:rsidRDefault="004B47D6" w:rsidP="004B47D6">
      <w:pPr>
        <w:spacing w:after="0" w:line="240" w:lineRule="auto"/>
        <w:jc w:val="both"/>
        <w:rPr>
          <w:rFonts w:ascii="Times New Roman" w:hAnsi="Times New Roman"/>
          <w:color w:val="000000"/>
        </w:rPr>
      </w:pPr>
    </w:p>
    <w:p w14:paraId="7F6EBD79" w14:textId="77777777" w:rsidR="004B47D6" w:rsidRDefault="004B47D6" w:rsidP="004B47D6">
      <w:pPr>
        <w:spacing w:after="0" w:line="240" w:lineRule="auto"/>
        <w:jc w:val="both"/>
        <w:rPr>
          <w:rFonts w:ascii="Times New Roman" w:hAnsi="Times New Roman"/>
          <w:color w:val="000000"/>
        </w:rPr>
      </w:pPr>
      <w:r w:rsidRPr="00DE2C21">
        <w:rPr>
          <w:rFonts w:ascii="Times New Roman" w:hAnsi="Times New Roman"/>
          <w:b/>
          <w:bCs/>
          <w:color w:val="000000"/>
        </w:rPr>
        <w:t>NATIONAL:</w:t>
      </w:r>
      <w:r w:rsidRPr="00C80709">
        <w:rPr>
          <w:rFonts w:ascii="Times New Roman" w:hAnsi="Times New Roman"/>
          <w:color w:val="000000"/>
        </w:rPr>
        <w:t xml:space="preserve"> Member of Ghana Tertiary Education Commission (GTEC) Panel of Assessors for accreditation of Computer Science and related programs, </w:t>
      </w:r>
      <w:r>
        <w:rPr>
          <w:rFonts w:ascii="Times New Roman" w:hAnsi="Times New Roman"/>
          <w:color w:val="000000"/>
        </w:rPr>
        <w:t>M</w:t>
      </w:r>
      <w:r w:rsidRPr="00C80709">
        <w:rPr>
          <w:rFonts w:ascii="Times New Roman" w:hAnsi="Times New Roman"/>
          <w:color w:val="000000"/>
        </w:rPr>
        <w:t>ember</w:t>
      </w:r>
      <w:r>
        <w:rPr>
          <w:rFonts w:ascii="Times New Roman" w:hAnsi="Times New Roman"/>
          <w:color w:val="000000"/>
        </w:rPr>
        <w:t xml:space="preserve"> of </w:t>
      </w:r>
      <w:r w:rsidRPr="00C80709">
        <w:rPr>
          <w:rFonts w:ascii="Times New Roman" w:hAnsi="Times New Roman"/>
          <w:color w:val="000000"/>
        </w:rPr>
        <w:t xml:space="preserve">GTEC Panel of Academic Auditors, Moderator </w:t>
      </w:r>
      <w:r>
        <w:rPr>
          <w:rFonts w:ascii="Times New Roman" w:hAnsi="Times New Roman"/>
          <w:color w:val="000000"/>
        </w:rPr>
        <w:t>and</w:t>
      </w:r>
      <w:r w:rsidRPr="00C80709">
        <w:rPr>
          <w:rFonts w:ascii="Times New Roman" w:hAnsi="Times New Roman"/>
          <w:color w:val="000000"/>
        </w:rPr>
        <w:t xml:space="preserve"> External Examiner for several universities in Ghana, </w:t>
      </w:r>
      <w:r w:rsidRPr="00873AE1">
        <w:rPr>
          <w:rFonts w:ascii="Times New Roman" w:hAnsi="Times New Roman"/>
          <w:color w:val="000000"/>
        </w:rPr>
        <w:t>External Assessor for Promotion</w:t>
      </w:r>
      <w:r>
        <w:rPr>
          <w:rFonts w:ascii="Times New Roman" w:hAnsi="Times New Roman"/>
          <w:color w:val="000000"/>
        </w:rPr>
        <w:t xml:space="preserve"> documents</w:t>
      </w:r>
      <w:r w:rsidRPr="00873AE1">
        <w:rPr>
          <w:rFonts w:ascii="Times New Roman" w:hAnsi="Times New Roman"/>
          <w:color w:val="000000"/>
        </w:rPr>
        <w:t>,</w:t>
      </w:r>
      <w:r>
        <w:rPr>
          <w:rFonts w:ascii="Times New Roman" w:hAnsi="Times New Roman"/>
          <w:bCs/>
          <w:color w:val="000000"/>
          <w:sz w:val="24"/>
          <w:szCs w:val="24"/>
        </w:rPr>
        <w:t xml:space="preserve"> </w:t>
      </w:r>
      <w:r w:rsidRPr="00C80709">
        <w:rPr>
          <w:rFonts w:ascii="Times New Roman" w:hAnsi="Times New Roman"/>
          <w:color w:val="000000"/>
        </w:rPr>
        <w:t>Member of the Internet Society (Ghana Chapter), and IT Consultant to various firms in Ghana.</w:t>
      </w:r>
    </w:p>
    <w:p w14:paraId="5667D5A6" w14:textId="77777777" w:rsidR="004B47D6" w:rsidRPr="00B324DA" w:rsidRDefault="004B47D6" w:rsidP="004B47D6">
      <w:pPr>
        <w:spacing w:after="0" w:line="240" w:lineRule="auto"/>
        <w:jc w:val="both"/>
        <w:rPr>
          <w:rFonts w:ascii="Times New Roman" w:hAnsi="Times New Roman"/>
          <w:color w:val="000000"/>
          <w:sz w:val="16"/>
          <w:szCs w:val="16"/>
          <w:vertAlign w:val="subscript"/>
        </w:rPr>
      </w:pPr>
    </w:p>
    <w:p w14:paraId="687C2389" w14:textId="77777777" w:rsidR="004B47D6" w:rsidRPr="00C80709" w:rsidRDefault="004B47D6" w:rsidP="004B47D6">
      <w:pPr>
        <w:spacing w:after="0" w:line="240" w:lineRule="auto"/>
        <w:jc w:val="both"/>
        <w:rPr>
          <w:rFonts w:ascii="Times New Roman" w:hAnsi="Times New Roman"/>
          <w:color w:val="000000"/>
        </w:rPr>
      </w:pPr>
      <w:r w:rsidRPr="00DE2C21">
        <w:rPr>
          <w:rFonts w:ascii="Times New Roman" w:hAnsi="Times New Roman"/>
          <w:b/>
          <w:bCs/>
          <w:color w:val="000000"/>
        </w:rPr>
        <w:t>KNUST:</w:t>
      </w:r>
      <w:r w:rsidRPr="00C80709">
        <w:rPr>
          <w:rFonts w:ascii="Times New Roman" w:hAnsi="Times New Roman"/>
          <w:color w:val="000000"/>
        </w:rPr>
        <w:t xml:space="preserve"> Examinations Officer, Graduate Coordinator, Internal and External Assessor for PhD Thesis, Web Content Manager, Academic Tutor, </w:t>
      </w:r>
      <w:r w:rsidRPr="00360CFB">
        <w:rPr>
          <w:rFonts w:ascii="Times New Roman" w:hAnsi="Times New Roman"/>
          <w:color w:val="000000"/>
        </w:rPr>
        <w:t xml:space="preserve">Resource Person for ICT, </w:t>
      </w:r>
      <w:r>
        <w:rPr>
          <w:rFonts w:ascii="Times New Roman" w:hAnsi="Times New Roman"/>
          <w:color w:val="000000"/>
        </w:rPr>
        <w:t xml:space="preserve">and </w:t>
      </w:r>
      <w:r w:rsidRPr="00360CFB">
        <w:rPr>
          <w:rFonts w:ascii="Times New Roman" w:hAnsi="Times New Roman"/>
          <w:color w:val="000000"/>
        </w:rPr>
        <w:t>M</w:t>
      </w:r>
      <w:r w:rsidRPr="00C80709">
        <w:rPr>
          <w:rFonts w:ascii="Times New Roman" w:hAnsi="Times New Roman"/>
          <w:color w:val="000000"/>
        </w:rPr>
        <w:t xml:space="preserve">ember </w:t>
      </w:r>
      <w:r>
        <w:rPr>
          <w:rFonts w:ascii="Times New Roman" w:hAnsi="Times New Roman"/>
          <w:color w:val="000000"/>
        </w:rPr>
        <w:t xml:space="preserve">of </w:t>
      </w:r>
      <w:r w:rsidRPr="00C80709">
        <w:rPr>
          <w:rFonts w:ascii="Times New Roman" w:hAnsi="Times New Roman"/>
          <w:color w:val="000000"/>
        </w:rPr>
        <w:t>several Committees.</w:t>
      </w:r>
    </w:p>
    <w:p w14:paraId="7D6C1DA0" w14:textId="77777777" w:rsidR="004B47D6" w:rsidRPr="00B324DA" w:rsidRDefault="004B47D6" w:rsidP="004B47D6">
      <w:pPr>
        <w:pBdr>
          <w:bottom w:val="single" w:sz="12" w:space="1" w:color="1F497D"/>
        </w:pBdr>
        <w:spacing w:after="0"/>
        <w:jc w:val="both"/>
        <w:rPr>
          <w:rFonts w:ascii="Times New Roman" w:hAnsi="Times New Roman"/>
          <w:b/>
          <w:sz w:val="16"/>
          <w:szCs w:val="16"/>
        </w:rPr>
      </w:pPr>
    </w:p>
    <w:p w14:paraId="37B981AE" w14:textId="77777777" w:rsidR="004B47D6" w:rsidRPr="004C6551" w:rsidRDefault="004B47D6" w:rsidP="004B47D6">
      <w:pPr>
        <w:pBdr>
          <w:bottom w:val="single" w:sz="12" w:space="1" w:color="1F497D"/>
        </w:pBdr>
        <w:spacing w:after="0"/>
        <w:jc w:val="both"/>
        <w:rPr>
          <w:rFonts w:ascii="Times New Roman" w:hAnsi="Times New Roman"/>
        </w:rPr>
      </w:pPr>
      <w:r w:rsidRPr="004C6551">
        <w:rPr>
          <w:rFonts w:ascii="Times New Roman" w:hAnsi="Times New Roman"/>
          <w:b/>
        </w:rPr>
        <w:t>ACADEMIC DEGREES EARNED; INSTITUTIONS ATTENDED WITH DATES</w:t>
      </w:r>
    </w:p>
    <w:tbl>
      <w:tblPr>
        <w:tblW w:w="0" w:type="auto"/>
        <w:tblBorders>
          <w:top w:val="single" w:sz="8" w:space="0" w:color="4F81BD"/>
          <w:bottom w:val="single" w:sz="8" w:space="0" w:color="4F81BD"/>
        </w:tblBorders>
        <w:tblLook w:val="00A0" w:firstRow="1" w:lastRow="0" w:firstColumn="1" w:lastColumn="0" w:noHBand="0" w:noVBand="0"/>
      </w:tblPr>
      <w:tblGrid>
        <w:gridCol w:w="9472"/>
      </w:tblGrid>
      <w:tr w:rsidR="004B47D6" w:rsidRPr="004C6551" w14:paraId="49D529A1" w14:textId="77777777" w:rsidTr="00A151E4">
        <w:tc>
          <w:tcPr>
            <w:tcW w:w="9360" w:type="dxa"/>
            <w:tcBorders>
              <w:top w:val="nil"/>
              <w:bottom w:val="nil"/>
            </w:tcBorders>
          </w:tcPr>
          <w:tbl>
            <w:tblPr>
              <w:tblStyle w:val="TableGrid"/>
              <w:tblW w:w="9246" w:type="dxa"/>
              <w:tblLook w:val="04A0" w:firstRow="1" w:lastRow="0" w:firstColumn="1" w:lastColumn="0" w:noHBand="0" w:noVBand="1"/>
            </w:tblPr>
            <w:tblGrid>
              <w:gridCol w:w="1308"/>
              <w:gridCol w:w="5386"/>
              <w:gridCol w:w="2552"/>
            </w:tblGrid>
            <w:tr w:rsidR="004B47D6" w:rsidRPr="004C6551" w14:paraId="2899205D" w14:textId="77777777" w:rsidTr="00A151E4">
              <w:tc>
                <w:tcPr>
                  <w:tcW w:w="1308" w:type="dxa"/>
                </w:tcPr>
                <w:p w14:paraId="62B0C21B" w14:textId="77777777" w:rsidR="004B47D6" w:rsidRPr="004C6551" w:rsidRDefault="004B47D6" w:rsidP="00A151E4">
                  <w:pPr>
                    <w:jc w:val="both"/>
                    <w:rPr>
                      <w:rFonts w:ascii="Times New Roman" w:hAnsi="Times New Roman"/>
                      <w:b/>
                      <w:bCs/>
                      <w:color w:val="000000"/>
                    </w:rPr>
                  </w:pPr>
                  <w:r w:rsidRPr="004C6551">
                    <w:rPr>
                      <w:rFonts w:ascii="Times New Roman" w:hAnsi="Times New Roman"/>
                      <w:b/>
                      <w:bCs/>
                      <w:color w:val="000000"/>
                    </w:rPr>
                    <w:t>Date</w:t>
                  </w:r>
                </w:p>
              </w:tc>
              <w:tc>
                <w:tcPr>
                  <w:tcW w:w="5386" w:type="dxa"/>
                </w:tcPr>
                <w:p w14:paraId="3213741B" w14:textId="77777777" w:rsidR="004B47D6" w:rsidRPr="004C6551" w:rsidRDefault="004B47D6" w:rsidP="00A151E4">
                  <w:pPr>
                    <w:jc w:val="both"/>
                    <w:rPr>
                      <w:rFonts w:ascii="Times New Roman" w:hAnsi="Times New Roman"/>
                      <w:b/>
                      <w:bCs/>
                      <w:color w:val="000000"/>
                    </w:rPr>
                  </w:pPr>
                  <w:r w:rsidRPr="004C6551">
                    <w:rPr>
                      <w:rFonts w:ascii="Times New Roman" w:hAnsi="Times New Roman"/>
                      <w:b/>
                      <w:color w:val="000000"/>
                    </w:rPr>
                    <w:t>Institution</w:t>
                  </w:r>
                </w:p>
              </w:tc>
              <w:tc>
                <w:tcPr>
                  <w:tcW w:w="2552" w:type="dxa"/>
                </w:tcPr>
                <w:p w14:paraId="2F59F1AC" w14:textId="77777777" w:rsidR="004B47D6" w:rsidRPr="004C6551" w:rsidRDefault="004B47D6" w:rsidP="00A151E4">
                  <w:pPr>
                    <w:jc w:val="both"/>
                    <w:rPr>
                      <w:rFonts w:ascii="Times New Roman" w:hAnsi="Times New Roman"/>
                      <w:b/>
                      <w:bCs/>
                      <w:color w:val="000000"/>
                    </w:rPr>
                  </w:pPr>
                  <w:r w:rsidRPr="004C6551">
                    <w:rPr>
                      <w:rFonts w:ascii="Times New Roman" w:hAnsi="Times New Roman"/>
                      <w:b/>
                      <w:color w:val="000000"/>
                    </w:rPr>
                    <w:t>Degree</w:t>
                  </w:r>
                </w:p>
              </w:tc>
            </w:tr>
            <w:tr w:rsidR="004B47D6" w:rsidRPr="004C6551" w14:paraId="1AB50AA2" w14:textId="77777777" w:rsidTr="00A151E4">
              <w:tc>
                <w:tcPr>
                  <w:tcW w:w="1308" w:type="dxa"/>
                </w:tcPr>
                <w:p w14:paraId="157B5133" w14:textId="77777777" w:rsidR="004B47D6" w:rsidRPr="004C6551" w:rsidRDefault="004B47D6" w:rsidP="00A151E4">
                  <w:pPr>
                    <w:jc w:val="both"/>
                    <w:rPr>
                      <w:rFonts w:ascii="Times New Roman" w:hAnsi="Times New Roman"/>
                      <w:bCs/>
                      <w:color w:val="000000"/>
                    </w:rPr>
                  </w:pPr>
                  <w:r w:rsidRPr="004C6551">
                    <w:rPr>
                      <w:rFonts w:ascii="Times New Roman" w:hAnsi="Times New Roman"/>
                      <w:bCs/>
                      <w:color w:val="000000"/>
                    </w:rPr>
                    <w:t>2013 - 2017</w:t>
                  </w:r>
                </w:p>
                <w:p w14:paraId="36E6DAF5" w14:textId="77777777" w:rsidR="004B47D6" w:rsidRPr="004C6551" w:rsidRDefault="004B47D6" w:rsidP="00A151E4">
                  <w:pPr>
                    <w:jc w:val="both"/>
                    <w:rPr>
                      <w:rFonts w:ascii="Times New Roman" w:hAnsi="Times New Roman"/>
                      <w:b/>
                      <w:bCs/>
                      <w:color w:val="000000"/>
                    </w:rPr>
                  </w:pPr>
                </w:p>
              </w:tc>
              <w:tc>
                <w:tcPr>
                  <w:tcW w:w="5386" w:type="dxa"/>
                </w:tcPr>
                <w:p w14:paraId="516AC324" w14:textId="77777777" w:rsidR="004B47D6" w:rsidRPr="004C6551" w:rsidRDefault="004B47D6" w:rsidP="00A151E4">
                  <w:pPr>
                    <w:rPr>
                      <w:rFonts w:ascii="Times New Roman" w:hAnsi="Times New Roman"/>
                      <w:color w:val="000000"/>
                    </w:rPr>
                  </w:pPr>
                  <w:r w:rsidRPr="004C6551">
                    <w:rPr>
                      <w:rFonts w:ascii="Times New Roman" w:hAnsi="Times New Roman"/>
                      <w:color w:val="000000"/>
                    </w:rPr>
                    <w:t>Kwame Nkrumah University of Science &amp; Technology, (KNUST)</w:t>
                  </w:r>
                  <w:r>
                    <w:rPr>
                      <w:rFonts w:ascii="Times New Roman" w:hAnsi="Times New Roman"/>
                      <w:color w:val="000000"/>
                    </w:rPr>
                    <w:t xml:space="preserve">. </w:t>
                  </w:r>
                  <w:r w:rsidRPr="004C6551">
                    <w:rPr>
                      <w:rFonts w:ascii="Times New Roman" w:hAnsi="Times New Roman"/>
                      <w:color w:val="000000"/>
                    </w:rPr>
                    <w:t>School of Graduate Studies, Kumasi, Ghana</w:t>
                  </w:r>
                </w:p>
              </w:tc>
              <w:tc>
                <w:tcPr>
                  <w:tcW w:w="2552" w:type="dxa"/>
                </w:tcPr>
                <w:p w14:paraId="07CD29A1" w14:textId="77777777" w:rsidR="004B47D6" w:rsidRPr="004C6551" w:rsidRDefault="004B47D6" w:rsidP="00A151E4">
                  <w:pPr>
                    <w:jc w:val="both"/>
                    <w:rPr>
                      <w:rFonts w:ascii="Times New Roman" w:hAnsi="Times New Roman"/>
                      <w:color w:val="000000"/>
                    </w:rPr>
                  </w:pPr>
                  <w:r w:rsidRPr="004C6551">
                    <w:rPr>
                      <w:rFonts w:ascii="Times New Roman" w:hAnsi="Times New Roman"/>
                      <w:color w:val="000000"/>
                    </w:rPr>
                    <w:t>PhD. Computer Science</w:t>
                  </w:r>
                </w:p>
                <w:p w14:paraId="64C2A807" w14:textId="77777777" w:rsidR="004B47D6" w:rsidRPr="004C6551" w:rsidRDefault="004B47D6" w:rsidP="00A151E4">
                  <w:pPr>
                    <w:jc w:val="both"/>
                    <w:rPr>
                      <w:rFonts w:ascii="Times New Roman" w:hAnsi="Times New Roman"/>
                      <w:b/>
                      <w:bCs/>
                      <w:color w:val="000000"/>
                    </w:rPr>
                  </w:pPr>
                </w:p>
              </w:tc>
            </w:tr>
            <w:tr w:rsidR="004B47D6" w:rsidRPr="004C6551" w14:paraId="2A1184D2" w14:textId="77777777" w:rsidTr="00A151E4">
              <w:tc>
                <w:tcPr>
                  <w:tcW w:w="1308" w:type="dxa"/>
                </w:tcPr>
                <w:p w14:paraId="2E65A685" w14:textId="77777777" w:rsidR="004B47D6" w:rsidRPr="004C6551" w:rsidRDefault="004B47D6" w:rsidP="00A151E4">
                  <w:pPr>
                    <w:jc w:val="both"/>
                    <w:rPr>
                      <w:rFonts w:ascii="Times New Roman" w:hAnsi="Times New Roman"/>
                      <w:b/>
                      <w:bCs/>
                      <w:color w:val="000000"/>
                    </w:rPr>
                  </w:pPr>
                  <w:r w:rsidRPr="004C6551">
                    <w:rPr>
                      <w:rFonts w:ascii="Times New Roman" w:hAnsi="Times New Roman"/>
                      <w:color w:val="000000"/>
                    </w:rPr>
                    <w:t>2008 - 2011</w:t>
                  </w:r>
                </w:p>
              </w:tc>
              <w:tc>
                <w:tcPr>
                  <w:tcW w:w="5386" w:type="dxa"/>
                </w:tcPr>
                <w:p w14:paraId="0CB2029A" w14:textId="77777777" w:rsidR="004B47D6" w:rsidRPr="004C6551" w:rsidRDefault="004B47D6" w:rsidP="00A151E4">
                  <w:pPr>
                    <w:rPr>
                      <w:rFonts w:ascii="Times New Roman" w:hAnsi="Times New Roman"/>
                      <w:b/>
                      <w:bCs/>
                      <w:color w:val="000000"/>
                    </w:rPr>
                  </w:pPr>
                  <w:r w:rsidRPr="004C6551">
                    <w:rPr>
                      <w:rFonts w:ascii="Times New Roman" w:hAnsi="Times New Roman"/>
                      <w:color w:val="000000"/>
                    </w:rPr>
                    <w:t>Roehampton University, Business School, London, United Kingdom</w:t>
                  </w:r>
                </w:p>
              </w:tc>
              <w:tc>
                <w:tcPr>
                  <w:tcW w:w="2552" w:type="dxa"/>
                </w:tcPr>
                <w:p w14:paraId="241A8FF6" w14:textId="77777777" w:rsidR="004B47D6" w:rsidRPr="004C6551" w:rsidRDefault="004B47D6" w:rsidP="00A151E4">
                  <w:pPr>
                    <w:jc w:val="both"/>
                    <w:rPr>
                      <w:rFonts w:ascii="Times New Roman" w:hAnsi="Times New Roman"/>
                      <w:b/>
                      <w:bCs/>
                      <w:color w:val="000000"/>
                    </w:rPr>
                  </w:pPr>
                  <w:r w:rsidRPr="004C6551">
                    <w:rPr>
                      <w:rFonts w:ascii="Times New Roman" w:hAnsi="Times New Roman"/>
                      <w:color w:val="000000"/>
                    </w:rPr>
                    <w:t>MSc. Information Systems</w:t>
                  </w:r>
                </w:p>
              </w:tc>
            </w:tr>
            <w:tr w:rsidR="004B47D6" w:rsidRPr="004C6551" w14:paraId="01DD89A9" w14:textId="77777777" w:rsidTr="00A151E4">
              <w:tc>
                <w:tcPr>
                  <w:tcW w:w="1308" w:type="dxa"/>
                </w:tcPr>
                <w:p w14:paraId="7D212575" w14:textId="77777777" w:rsidR="004B47D6" w:rsidRPr="004C6551" w:rsidRDefault="004B47D6" w:rsidP="00A151E4">
                  <w:pPr>
                    <w:jc w:val="both"/>
                    <w:rPr>
                      <w:rFonts w:ascii="Times New Roman" w:hAnsi="Times New Roman"/>
                      <w:b/>
                      <w:bCs/>
                      <w:color w:val="000000"/>
                    </w:rPr>
                  </w:pPr>
                  <w:r w:rsidRPr="004C6551">
                    <w:rPr>
                      <w:rFonts w:ascii="Times New Roman" w:hAnsi="Times New Roman"/>
                      <w:bCs/>
                      <w:color w:val="000000"/>
                    </w:rPr>
                    <w:t>2005 - 2007</w:t>
                  </w:r>
                </w:p>
              </w:tc>
              <w:tc>
                <w:tcPr>
                  <w:tcW w:w="5386" w:type="dxa"/>
                </w:tcPr>
                <w:p w14:paraId="7BA6EA0B" w14:textId="77777777" w:rsidR="004B47D6" w:rsidRPr="004C6551" w:rsidRDefault="004B47D6" w:rsidP="00A151E4">
                  <w:pPr>
                    <w:rPr>
                      <w:rFonts w:ascii="Times New Roman" w:hAnsi="Times New Roman"/>
                      <w:b/>
                      <w:bCs/>
                      <w:color w:val="000000"/>
                    </w:rPr>
                  </w:pPr>
                  <w:r w:rsidRPr="004C6551">
                    <w:rPr>
                      <w:rFonts w:ascii="Times New Roman" w:hAnsi="Times New Roman"/>
                      <w:color w:val="000000"/>
                    </w:rPr>
                    <w:t>London South Bank University, Graduate School, London, United Kingdom</w:t>
                  </w:r>
                </w:p>
              </w:tc>
              <w:tc>
                <w:tcPr>
                  <w:tcW w:w="2552" w:type="dxa"/>
                </w:tcPr>
                <w:p w14:paraId="4D6DA19B" w14:textId="77777777" w:rsidR="004B47D6" w:rsidRPr="004C6551" w:rsidRDefault="004B47D6" w:rsidP="00A151E4">
                  <w:pPr>
                    <w:jc w:val="both"/>
                    <w:rPr>
                      <w:rFonts w:ascii="Times New Roman" w:hAnsi="Times New Roman"/>
                      <w:b/>
                      <w:bCs/>
                      <w:color w:val="000000"/>
                    </w:rPr>
                  </w:pPr>
                  <w:r w:rsidRPr="004C6551">
                    <w:rPr>
                      <w:rFonts w:ascii="Times New Roman" w:hAnsi="Times New Roman"/>
                      <w:color w:val="000000"/>
                    </w:rPr>
                    <w:t>MSc. Internet and Multimedia Engineering</w:t>
                  </w:r>
                </w:p>
              </w:tc>
            </w:tr>
            <w:tr w:rsidR="004B47D6" w:rsidRPr="004C6551" w14:paraId="7FFC701D" w14:textId="77777777" w:rsidTr="00A151E4">
              <w:tc>
                <w:tcPr>
                  <w:tcW w:w="1308" w:type="dxa"/>
                </w:tcPr>
                <w:p w14:paraId="2AF6BD69" w14:textId="77777777" w:rsidR="004B47D6" w:rsidRPr="004C6551" w:rsidRDefault="004B47D6" w:rsidP="00A151E4">
                  <w:pPr>
                    <w:jc w:val="both"/>
                    <w:rPr>
                      <w:rFonts w:ascii="Times New Roman" w:hAnsi="Times New Roman"/>
                      <w:b/>
                      <w:bCs/>
                      <w:color w:val="000000"/>
                    </w:rPr>
                  </w:pPr>
                  <w:r w:rsidRPr="004C6551">
                    <w:rPr>
                      <w:rFonts w:ascii="Times New Roman" w:hAnsi="Times New Roman"/>
                      <w:bCs/>
                      <w:color w:val="000000"/>
                    </w:rPr>
                    <w:t>2002 - 2004</w:t>
                  </w:r>
                </w:p>
              </w:tc>
              <w:tc>
                <w:tcPr>
                  <w:tcW w:w="5386" w:type="dxa"/>
                </w:tcPr>
                <w:p w14:paraId="56CD34A5" w14:textId="77777777" w:rsidR="004B47D6" w:rsidRPr="004C6551" w:rsidRDefault="004B47D6" w:rsidP="00A151E4">
                  <w:pPr>
                    <w:rPr>
                      <w:rFonts w:ascii="Times New Roman" w:hAnsi="Times New Roman"/>
                      <w:b/>
                      <w:bCs/>
                      <w:color w:val="000000"/>
                    </w:rPr>
                  </w:pPr>
                  <w:r w:rsidRPr="004C6551">
                    <w:rPr>
                      <w:rFonts w:ascii="Times New Roman" w:hAnsi="Times New Roman"/>
                      <w:color w:val="000000"/>
                    </w:rPr>
                    <w:t>London South Bank University, London, United Kingdom</w:t>
                  </w:r>
                </w:p>
              </w:tc>
              <w:tc>
                <w:tcPr>
                  <w:tcW w:w="2552" w:type="dxa"/>
                </w:tcPr>
                <w:p w14:paraId="19698412" w14:textId="77777777" w:rsidR="004B47D6" w:rsidRPr="004C6551" w:rsidRDefault="004B47D6" w:rsidP="00A151E4">
                  <w:pPr>
                    <w:jc w:val="both"/>
                    <w:rPr>
                      <w:rFonts w:ascii="Times New Roman" w:hAnsi="Times New Roman"/>
                      <w:b/>
                      <w:bCs/>
                      <w:color w:val="000000"/>
                    </w:rPr>
                  </w:pPr>
                  <w:r w:rsidRPr="004C6551">
                    <w:rPr>
                      <w:rFonts w:ascii="Times New Roman" w:hAnsi="Times New Roman"/>
                      <w:color w:val="000000"/>
                    </w:rPr>
                    <w:t>BSc. Electrical and Electronic Engineering</w:t>
                  </w:r>
                </w:p>
              </w:tc>
            </w:tr>
          </w:tbl>
          <w:p w14:paraId="1E6F5B4F" w14:textId="77777777" w:rsidR="004B47D6" w:rsidRDefault="004B47D6" w:rsidP="00A151E4">
            <w:pPr>
              <w:pBdr>
                <w:bottom w:val="single" w:sz="12" w:space="1" w:color="1F497D"/>
              </w:pBdr>
              <w:spacing w:after="0"/>
              <w:jc w:val="both"/>
              <w:rPr>
                <w:rFonts w:ascii="Times New Roman" w:hAnsi="Times New Roman"/>
                <w:b/>
              </w:rPr>
            </w:pPr>
          </w:p>
          <w:p w14:paraId="1CF6ACE5" w14:textId="77777777" w:rsidR="004B47D6" w:rsidRDefault="004B47D6" w:rsidP="00A151E4">
            <w:pPr>
              <w:pBdr>
                <w:bottom w:val="single" w:sz="12" w:space="1" w:color="1F497D"/>
              </w:pBdr>
              <w:spacing w:after="0"/>
              <w:jc w:val="both"/>
              <w:rPr>
                <w:rFonts w:ascii="Times New Roman" w:hAnsi="Times New Roman"/>
                <w:b/>
              </w:rPr>
            </w:pPr>
          </w:p>
          <w:p w14:paraId="2698597B" w14:textId="77777777" w:rsidR="004B47D6" w:rsidRDefault="004B47D6" w:rsidP="00A151E4">
            <w:pPr>
              <w:pBdr>
                <w:bottom w:val="single" w:sz="12" w:space="1" w:color="1F497D"/>
              </w:pBdr>
              <w:spacing w:after="0"/>
              <w:jc w:val="both"/>
              <w:rPr>
                <w:rFonts w:ascii="Times New Roman" w:hAnsi="Times New Roman"/>
                <w:b/>
              </w:rPr>
            </w:pPr>
          </w:p>
          <w:p w14:paraId="47503D0F" w14:textId="77777777" w:rsidR="004B47D6" w:rsidRDefault="004B47D6" w:rsidP="00A151E4">
            <w:pPr>
              <w:pBdr>
                <w:bottom w:val="single" w:sz="12" w:space="1" w:color="1F497D"/>
              </w:pBdr>
              <w:spacing w:after="0"/>
              <w:jc w:val="both"/>
              <w:rPr>
                <w:rFonts w:ascii="Times New Roman" w:hAnsi="Times New Roman"/>
                <w:b/>
              </w:rPr>
            </w:pPr>
          </w:p>
          <w:p w14:paraId="6D7AC9B9" w14:textId="77777777" w:rsidR="004B47D6" w:rsidRDefault="004B47D6" w:rsidP="00A151E4">
            <w:pPr>
              <w:pBdr>
                <w:bottom w:val="single" w:sz="12" w:space="1" w:color="1F497D"/>
              </w:pBdr>
              <w:spacing w:after="0"/>
              <w:jc w:val="both"/>
              <w:rPr>
                <w:rFonts w:ascii="Times New Roman" w:hAnsi="Times New Roman"/>
                <w:b/>
              </w:rPr>
            </w:pPr>
          </w:p>
          <w:p w14:paraId="13873DCC" w14:textId="77777777" w:rsidR="004B47D6" w:rsidRDefault="004B47D6" w:rsidP="00A151E4">
            <w:pPr>
              <w:pBdr>
                <w:bottom w:val="single" w:sz="12" w:space="1" w:color="1F497D"/>
              </w:pBdr>
              <w:spacing w:after="0"/>
              <w:jc w:val="both"/>
              <w:rPr>
                <w:rFonts w:ascii="Times New Roman" w:hAnsi="Times New Roman"/>
                <w:b/>
              </w:rPr>
            </w:pPr>
          </w:p>
          <w:p w14:paraId="162BE3D9" w14:textId="77777777" w:rsidR="004B47D6" w:rsidRDefault="004B47D6" w:rsidP="00A151E4">
            <w:pPr>
              <w:pBdr>
                <w:bottom w:val="single" w:sz="12" w:space="1" w:color="1F497D"/>
              </w:pBdr>
              <w:spacing w:after="0"/>
              <w:jc w:val="both"/>
              <w:rPr>
                <w:rFonts w:ascii="Times New Roman" w:hAnsi="Times New Roman"/>
                <w:b/>
              </w:rPr>
            </w:pPr>
          </w:p>
          <w:p w14:paraId="126616FA" w14:textId="465A6D9C" w:rsidR="004B47D6" w:rsidRPr="004C6551" w:rsidRDefault="004B47D6" w:rsidP="00A151E4">
            <w:pPr>
              <w:pBdr>
                <w:bottom w:val="single" w:sz="12" w:space="1" w:color="1F497D"/>
              </w:pBdr>
              <w:spacing w:after="0"/>
              <w:jc w:val="both"/>
              <w:rPr>
                <w:rFonts w:ascii="Times New Roman" w:hAnsi="Times New Roman"/>
              </w:rPr>
            </w:pPr>
            <w:r w:rsidRPr="004C6551">
              <w:rPr>
                <w:rFonts w:ascii="Times New Roman" w:hAnsi="Times New Roman"/>
                <w:b/>
              </w:rPr>
              <w:lastRenderedPageBreak/>
              <w:t xml:space="preserve">ACADEMIC </w:t>
            </w:r>
            <w:r>
              <w:rPr>
                <w:rFonts w:ascii="Times New Roman" w:hAnsi="Times New Roman"/>
                <w:b/>
              </w:rPr>
              <w:t>RANKS</w:t>
            </w:r>
            <w:r w:rsidRPr="004C6551">
              <w:rPr>
                <w:rFonts w:ascii="Times New Roman" w:hAnsi="Times New Roman"/>
                <w:b/>
              </w:rPr>
              <w:t xml:space="preserve"> </w:t>
            </w:r>
            <w:r>
              <w:rPr>
                <w:rFonts w:ascii="Times New Roman" w:hAnsi="Times New Roman"/>
                <w:b/>
              </w:rPr>
              <w:t xml:space="preserve">HELD, </w:t>
            </w:r>
            <w:r w:rsidRPr="004C6551">
              <w:rPr>
                <w:rFonts w:ascii="Times New Roman" w:hAnsi="Times New Roman"/>
                <w:b/>
              </w:rPr>
              <w:t>INSTITUTION</w:t>
            </w:r>
            <w:r>
              <w:rPr>
                <w:rFonts w:ascii="Times New Roman" w:hAnsi="Times New Roman"/>
                <w:b/>
              </w:rPr>
              <w:t xml:space="preserve"> WITH DATES </w:t>
            </w:r>
          </w:p>
          <w:tbl>
            <w:tblPr>
              <w:tblW w:w="0" w:type="auto"/>
              <w:tblBorders>
                <w:top w:val="single" w:sz="8" w:space="0" w:color="4F81BD"/>
                <w:bottom w:val="single" w:sz="8" w:space="0" w:color="4F81BD"/>
              </w:tblBorders>
              <w:tblLook w:val="00A0" w:firstRow="1" w:lastRow="0" w:firstColumn="1" w:lastColumn="0" w:noHBand="0" w:noVBand="0"/>
            </w:tblPr>
            <w:tblGrid>
              <w:gridCol w:w="9256"/>
            </w:tblGrid>
            <w:tr w:rsidR="004B47D6" w:rsidRPr="004C6551" w14:paraId="3F2D1076" w14:textId="77777777" w:rsidTr="00A151E4">
              <w:tc>
                <w:tcPr>
                  <w:tcW w:w="9360" w:type="dxa"/>
                  <w:tcBorders>
                    <w:top w:val="nil"/>
                    <w:bottom w:val="nil"/>
                  </w:tcBorders>
                </w:tcPr>
                <w:tbl>
                  <w:tblPr>
                    <w:tblStyle w:val="TableGrid"/>
                    <w:tblW w:w="8888" w:type="dxa"/>
                    <w:tblLook w:val="04A0" w:firstRow="1" w:lastRow="0" w:firstColumn="1" w:lastColumn="0" w:noHBand="0" w:noVBand="1"/>
                  </w:tblPr>
                  <w:tblGrid>
                    <w:gridCol w:w="1257"/>
                    <w:gridCol w:w="5178"/>
                    <w:gridCol w:w="2453"/>
                  </w:tblGrid>
                  <w:tr w:rsidR="004B47D6" w:rsidRPr="004C6551" w14:paraId="4FF1A44F" w14:textId="77777777" w:rsidTr="00A151E4">
                    <w:trPr>
                      <w:trHeight w:val="249"/>
                    </w:trPr>
                    <w:tc>
                      <w:tcPr>
                        <w:tcW w:w="1257" w:type="dxa"/>
                      </w:tcPr>
                      <w:p w14:paraId="718C33D5" w14:textId="77777777" w:rsidR="004B47D6" w:rsidRPr="004C6551" w:rsidRDefault="004B47D6" w:rsidP="00A151E4">
                        <w:pPr>
                          <w:jc w:val="both"/>
                          <w:rPr>
                            <w:rFonts w:ascii="Times New Roman" w:hAnsi="Times New Roman"/>
                            <w:b/>
                            <w:bCs/>
                            <w:color w:val="000000"/>
                          </w:rPr>
                        </w:pPr>
                        <w:r w:rsidRPr="004C6551">
                          <w:rPr>
                            <w:rFonts w:ascii="Times New Roman" w:hAnsi="Times New Roman"/>
                            <w:b/>
                            <w:bCs/>
                            <w:color w:val="000000"/>
                          </w:rPr>
                          <w:t>Date</w:t>
                        </w:r>
                      </w:p>
                    </w:tc>
                    <w:tc>
                      <w:tcPr>
                        <w:tcW w:w="5178" w:type="dxa"/>
                      </w:tcPr>
                      <w:p w14:paraId="2AAD695E" w14:textId="77777777" w:rsidR="004B47D6" w:rsidRPr="004C6551" w:rsidRDefault="004B47D6" w:rsidP="00A151E4">
                        <w:pPr>
                          <w:jc w:val="both"/>
                          <w:rPr>
                            <w:rFonts w:ascii="Times New Roman" w:hAnsi="Times New Roman"/>
                            <w:b/>
                            <w:bCs/>
                            <w:color w:val="000000"/>
                          </w:rPr>
                        </w:pPr>
                        <w:r w:rsidRPr="004C6551">
                          <w:rPr>
                            <w:rFonts w:ascii="Times New Roman" w:hAnsi="Times New Roman"/>
                            <w:b/>
                            <w:color w:val="000000"/>
                          </w:rPr>
                          <w:t>Institution</w:t>
                        </w:r>
                      </w:p>
                    </w:tc>
                    <w:tc>
                      <w:tcPr>
                        <w:tcW w:w="2453" w:type="dxa"/>
                      </w:tcPr>
                      <w:p w14:paraId="59AFFFB5" w14:textId="77777777" w:rsidR="004B47D6" w:rsidRPr="004C6551" w:rsidRDefault="004B47D6" w:rsidP="00A151E4">
                        <w:pPr>
                          <w:jc w:val="both"/>
                          <w:rPr>
                            <w:rFonts w:ascii="Times New Roman" w:hAnsi="Times New Roman"/>
                            <w:b/>
                            <w:bCs/>
                            <w:color w:val="000000"/>
                          </w:rPr>
                        </w:pPr>
                        <w:r w:rsidRPr="004C6551">
                          <w:rPr>
                            <w:rFonts w:ascii="Times New Roman" w:hAnsi="Times New Roman"/>
                            <w:b/>
                            <w:color w:val="000000"/>
                          </w:rPr>
                          <w:t>Degree</w:t>
                        </w:r>
                      </w:p>
                    </w:tc>
                  </w:tr>
                  <w:tr w:rsidR="004B47D6" w:rsidRPr="004C6551" w14:paraId="49F82300" w14:textId="77777777" w:rsidTr="003B26B1">
                    <w:trPr>
                      <w:trHeight w:val="681"/>
                    </w:trPr>
                    <w:tc>
                      <w:tcPr>
                        <w:tcW w:w="1257" w:type="dxa"/>
                      </w:tcPr>
                      <w:p w14:paraId="04395793" w14:textId="77777777" w:rsidR="004B47D6" w:rsidRPr="004C6551" w:rsidRDefault="004B47D6" w:rsidP="00A151E4">
                        <w:pPr>
                          <w:jc w:val="both"/>
                          <w:rPr>
                            <w:rFonts w:ascii="Times New Roman" w:hAnsi="Times New Roman"/>
                            <w:bCs/>
                            <w:color w:val="000000"/>
                          </w:rPr>
                        </w:pPr>
                        <w:r>
                          <w:rPr>
                            <w:rFonts w:ascii="Times New Roman" w:hAnsi="Times New Roman"/>
                            <w:bCs/>
                            <w:color w:val="000000"/>
                          </w:rPr>
                          <w:t>08/2017 - to Date</w:t>
                        </w:r>
                      </w:p>
                      <w:p w14:paraId="26E152F5" w14:textId="77777777" w:rsidR="004B47D6" w:rsidRPr="004C6551" w:rsidRDefault="004B47D6" w:rsidP="00A151E4">
                        <w:pPr>
                          <w:jc w:val="both"/>
                          <w:rPr>
                            <w:rFonts w:ascii="Times New Roman" w:hAnsi="Times New Roman"/>
                            <w:b/>
                            <w:bCs/>
                            <w:color w:val="000000"/>
                          </w:rPr>
                        </w:pPr>
                      </w:p>
                    </w:tc>
                    <w:tc>
                      <w:tcPr>
                        <w:tcW w:w="5178" w:type="dxa"/>
                      </w:tcPr>
                      <w:p w14:paraId="2D384F75" w14:textId="77777777" w:rsidR="004B47D6" w:rsidRPr="004C6551" w:rsidRDefault="004B47D6" w:rsidP="00A151E4">
                        <w:pPr>
                          <w:rPr>
                            <w:rFonts w:ascii="Times New Roman" w:hAnsi="Times New Roman"/>
                            <w:color w:val="000000"/>
                          </w:rPr>
                        </w:pPr>
                        <w:r w:rsidRPr="004C6551">
                          <w:rPr>
                            <w:rFonts w:ascii="Times New Roman" w:hAnsi="Times New Roman"/>
                            <w:color w:val="000000"/>
                          </w:rPr>
                          <w:t>Kwame Nkrumah University of Science &amp; Technology, (KNUST)</w:t>
                        </w:r>
                        <w:r>
                          <w:rPr>
                            <w:rFonts w:ascii="Times New Roman" w:hAnsi="Times New Roman"/>
                            <w:color w:val="000000"/>
                          </w:rPr>
                          <w:t xml:space="preserve">. </w:t>
                        </w:r>
                        <w:r w:rsidRPr="004C6551">
                          <w:rPr>
                            <w:rFonts w:ascii="Times New Roman" w:hAnsi="Times New Roman"/>
                            <w:color w:val="000000"/>
                          </w:rPr>
                          <w:t>School of Graduate Studies, Kumasi, Ghana</w:t>
                        </w:r>
                      </w:p>
                    </w:tc>
                    <w:tc>
                      <w:tcPr>
                        <w:tcW w:w="2453" w:type="dxa"/>
                      </w:tcPr>
                      <w:p w14:paraId="777E7915" w14:textId="63D4FD70" w:rsidR="004B47D6" w:rsidRPr="003B26B1" w:rsidRDefault="004B47D6" w:rsidP="003B26B1">
                        <w:pPr>
                          <w:rPr>
                            <w:rFonts w:ascii="Times New Roman" w:hAnsi="Times New Roman"/>
                            <w:color w:val="000000"/>
                          </w:rPr>
                        </w:pPr>
                        <w:r>
                          <w:rPr>
                            <w:rFonts w:ascii="Times New Roman" w:hAnsi="Times New Roman"/>
                            <w:color w:val="000000"/>
                          </w:rPr>
                          <w:t>Senior Lecturer, Department of Computer Science</w:t>
                        </w:r>
                      </w:p>
                    </w:tc>
                  </w:tr>
                  <w:tr w:rsidR="004B47D6" w:rsidRPr="004C6551" w14:paraId="3111B500" w14:textId="77777777" w:rsidTr="00A151E4">
                    <w:trPr>
                      <w:trHeight w:val="509"/>
                    </w:trPr>
                    <w:tc>
                      <w:tcPr>
                        <w:tcW w:w="1257" w:type="dxa"/>
                      </w:tcPr>
                      <w:p w14:paraId="4F6380F4" w14:textId="77777777" w:rsidR="004B47D6" w:rsidRPr="004C6551" w:rsidRDefault="004B47D6" w:rsidP="00A151E4">
                        <w:pPr>
                          <w:jc w:val="both"/>
                          <w:rPr>
                            <w:rFonts w:ascii="Times New Roman" w:hAnsi="Times New Roman"/>
                            <w:b/>
                            <w:bCs/>
                            <w:color w:val="000000"/>
                          </w:rPr>
                        </w:pPr>
                        <w:r>
                          <w:rPr>
                            <w:rFonts w:ascii="Times New Roman" w:hAnsi="Times New Roman"/>
                            <w:color w:val="000000"/>
                          </w:rPr>
                          <w:t>04/2012 – 07/2017</w:t>
                        </w:r>
                      </w:p>
                    </w:tc>
                    <w:tc>
                      <w:tcPr>
                        <w:tcW w:w="5178" w:type="dxa"/>
                      </w:tcPr>
                      <w:p w14:paraId="3756F532" w14:textId="77777777" w:rsidR="004B47D6" w:rsidRPr="004C6551" w:rsidRDefault="004B47D6" w:rsidP="00A151E4">
                        <w:pPr>
                          <w:rPr>
                            <w:rFonts w:ascii="Times New Roman" w:hAnsi="Times New Roman"/>
                            <w:b/>
                            <w:bCs/>
                            <w:color w:val="000000"/>
                          </w:rPr>
                        </w:pPr>
                        <w:r w:rsidRPr="004C6551">
                          <w:rPr>
                            <w:rFonts w:ascii="Times New Roman" w:hAnsi="Times New Roman"/>
                            <w:color w:val="000000"/>
                          </w:rPr>
                          <w:t>Kwame Nkrumah University of Science &amp; Technology, (KNUST)</w:t>
                        </w:r>
                        <w:r>
                          <w:rPr>
                            <w:rFonts w:ascii="Times New Roman" w:hAnsi="Times New Roman"/>
                            <w:color w:val="000000"/>
                          </w:rPr>
                          <w:t xml:space="preserve">. </w:t>
                        </w:r>
                        <w:r w:rsidRPr="004C6551">
                          <w:rPr>
                            <w:rFonts w:ascii="Times New Roman" w:hAnsi="Times New Roman"/>
                            <w:color w:val="000000"/>
                          </w:rPr>
                          <w:t>School of Graduate Studies, Kumasi, Ghana</w:t>
                        </w:r>
                      </w:p>
                    </w:tc>
                    <w:tc>
                      <w:tcPr>
                        <w:tcW w:w="2453" w:type="dxa"/>
                      </w:tcPr>
                      <w:p w14:paraId="1E094FDD" w14:textId="77777777" w:rsidR="004B47D6" w:rsidRDefault="004B47D6" w:rsidP="00A151E4">
                        <w:pPr>
                          <w:jc w:val="both"/>
                          <w:rPr>
                            <w:rFonts w:ascii="Times New Roman" w:hAnsi="Times New Roman"/>
                            <w:color w:val="000000"/>
                          </w:rPr>
                        </w:pPr>
                        <w:r>
                          <w:rPr>
                            <w:rFonts w:ascii="Times New Roman" w:hAnsi="Times New Roman"/>
                            <w:color w:val="000000"/>
                          </w:rPr>
                          <w:t xml:space="preserve">Lecturer, Department </w:t>
                        </w:r>
                      </w:p>
                      <w:p w14:paraId="66499CD0" w14:textId="77777777" w:rsidR="004B47D6" w:rsidRPr="004C6551" w:rsidRDefault="004B47D6" w:rsidP="00A151E4">
                        <w:pPr>
                          <w:jc w:val="both"/>
                          <w:rPr>
                            <w:rFonts w:ascii="Times New Roman" w:hAnsi="Times New Roman"/>
                            <w:b/>
                            <w:bCs/>
                            <w:color w:val="000000"/>
                          </w:rPr>
                        </w:pPr>
                        <w:r>
                          <w:rPr>
                            <w:rFonts w:ascii="Times New Roman" w:hAnsi="Times New Roman"/>
                            <w:color w:val="000000"/>
                          </w:rPr>
                          <w:t>of Computer Science</w:t>
                        </w:r>
                      </w:p>
                    </w:tc>
                  </w:tr>
                  <w:tr w:rsidR="004B47D6" w:rsidRPr="004C6551" w14:paraId="14AEF681" w14:textId="77777777" w:rsidTr="00A151E4">
                    <w:trPr>
                      <w:trHeight w:val="249"/>
                    </w:trPr>
                    <w:tc>
                      <w:tcPr>
                        <w:tcW w:w="1257" w:type="dxa"/>
                      </w:tcPr>
                      <w:p w14:paraId="0F5987E3" w14:textId="77777777" w:rsidR="004B47D6" w:rsidRPr="004C6551" w:rsidRDefault="004B47D6" w:rsidP="00A151E4">
                        <w:pPr>
                          <w:jc w:val="both"/>
                          <w:rPr>
                            <w:rFonts w:ascii="Times New Roman" w:hAnsi="Times New Roman"/>
                            <w:b/>
                            <w:bCs/>
                            <w:color w:val="000000"/>
                          </w:rPr>
                        </w:pPr>
                        <w:r w:rsidRPr="004C6551">
                          <w:rPr>
                            <w:rFonts w:ascii="Times New Roman" w:hAnsi="Times New Roman"/>
                            <w:bCs/>
                            <w:color w:val="000000"/>
                          </w:rPr>
                          <w:t>200</w:t>
                        </w:r>
                        <w:r>
                          <w:rPr>
                            <w:rFonts w:ascii="Times New Roman" w:hAnsi="Times New Roman"/>
                            <w:bCs/>
                            <w:color w:val="000000"/>
                          </w:rPr>
                          <w:t>6</w:t>
                        </w:r>
                        <w:r w:rsidRPr="004C6551">
                          <w:rPr>
                            <w:rFonts w:ascii="Times New Roman" w:hAnsi="Times New Roman"/>
                            <w:bCs/>
                            <w:color w:val="000000"/>
                          </w:rPr>
                          <w:t xml:space="preserve"> - 20</w:t>
                        </w:r>
                        <w:r>
                          <w:rPr>
                            <w:rFonts w:ascii="Times New Roman" w:hAnsi="Times New Roman"/>
                            <w:bCs/>
                            <w:color w:val="000000"/>
                          </w:rPr>
                          <w:t>12</w:t>
                        </w:r>
                      </w:p>
                    </w:tc>
                    <w:tc>
                      <w:tcPr>
                        <w:tcW w:w="5178" w:type="dxa"/>
                      </w:tcPr>
                      <w:p w14:paraId="78BEBC7E" w14:textId="77777777" w:rsidR="004B47D6" w:rsidRPr="004C6551" w:rsidRDefault="004B47D6" w:rsidP="00A151E4">
                        <w:pPr>
                          <w:rPr>
                            <w:rFonts w:ascii="Times New Roman" w:hAnsi="Times New Roman"/>
                            <w:b/>
                            <w:bCs/>
                            <w:color w:val="000000"/>
                          </w:rPr>
                        </w:pPr>
                        <w:r>
                          <w:rPr>
                            <w:rFonts w:ascii="Times New Roman" w:hAnsi="Times New Roman"/>
                            <w:color w:val="000000"/>
                          </w:rPr>
                          <w:t>Roehampton University, London, UK</w:t>
                        </w:r>
                      </w:p>
                    </w:tc>
                    <w:tc>
                      <w:tcPr>
                        <w:tcW w:w="2453" w:type="dxa"/>
                      </w:tcPr>
                      <w:p w14:paraId="48523458" w14:textId="77777777" w:rsidR="004B47D6" w:rsidRPr="004C6551" w:rsidRDefault="004B47D6" w:rsidP="00A151E4">
                        <w:pPr>
                          <w:jc w:val="both"/>
                          <w:rPr>
                            <w:rFonts w:ascii="Times New Roman" w:hAnsi="Times New Roman"/>
                            <w:b/>
                            <w:bCs/>
                            <w:color w:val="000000"/>
                          </w:rPr>
                        </w:pPr>
                        <w:r>
                          <w:rPr>
                            <w:rFonts w:ascii="Times New Roman" w:hAnsi="Times New Roman"/>
                            <w:color w:val="000000"/>
                          </w:rPr>
                          <w:t>Lecturer/Systems Admin</w:t>
                        </w:r>
                      </w:p>
                    </w:tc>
                  </w:tr>
                </w:tbl>
                <w:p w14:paraId="173360DF" w14:textId="21BB5BAF" w:rsidR="004B47D6" w:rsidRDefault="004B47D6" w:rsidP="00A151E4">
                  <w:pPr>
                    <w:pBdr>
                      <w:bottom w:val="single" w:sz="12" w:space="1" w:color="1F497D"/>
                    </w:pBdr>
                    <w:spacing w:after="0"/>
                    <w:jc w:val="both"/>
                    <w:rPr>
                      <w:rFonts w:ascii="Times New Roman" w:hAnsi="Times New Roman"/>
                      <w:b/>
                    </w:rPr>
                  </w:pPr>
                </w:p>
                <w:p w14:paraId="2BB91FB8" w14:textId="77777777" w:rsidR="004B47D6" w:rsidRDefault="004B47D6" w:rsidP="00A151E4">
                  <w:pPr>
                    <w:pBdr>
                      <w:bottom w:val="single" w:sz="12" w:space="1" w:color="1F497D"/>
                    </w:pBdr>
                    <w:spacing w:after="0"/>
                    <w:jc w:val="both"/>
                    <w:rPr>
                      <w:rFonts w:ascii="Times New Roman" w:hAnsi="Times New Roman"/>
                      <w:b/>
                    </w:rPr>
                  </w:pPr>
                </w:p>
                <w:p w14:paraId="291812B8" w14:textId="77777777" w:rsidR="004B47D6" w:rsidRPr="00E63795" w:rsidRDefault="004B47D6" w:rsidP="00A151E4">
                  <w:pPr>
                    <w:pBdr>
                      <w:bottom w:val="single" w:sz="12" w:space="1" w:color="1F497D"/>
                    </w:pBdr>
                    <w:spacing w:after="0"/>
                    <w:jc w:val="both"/>
                    <w:rPr>
                      <w:rFonts w:ascii="Times New Roman" w:hAnsi="Times New Roman"/>
                      <w:b/>
                    </w:rPr>
                  </w:pPr>
                  <w:r w:rsidRPr="00E63795">
                    <w:rPr>
                      <w:rFonts w:ascii="Times New Roman" w:hAnsi="Times New Roman"/>
                      <w:b/>
                    </w:rPr>
                    <w:t xml:space="preserve">PROFESSIONAL QUALIFICATIONS </w:t>
                  </w:r>
                  <w:r>
                    <w:rPr>
                      <w:rFonts w:ascii="Times New Roman" w:hAnsi="Times New Roman"/>
                      <w:b/>
                    </w:rPr>
                    <w:t>&amp;</w:t>
                  </w:r>
                  <w:r w:rsidRPr="00E63795">
                    <w:rPr>
                      <w:rFonts w:ascii="Times New Roman" w:hAnsi="Times New Roman"/>
                      <w:b/>
                    </w:rPr>
                    <w:t xml:space="preserve"> CERTIFICATIONS @ CROYDON COLLEGE, UK</w:t>
                  </w:r>
                </w:p>
                <w:tbl>
                  <w:tblPr>
                    <w:tblStyle w:val="TableGrid"/>
                    <w:tblW w:w="0" w:type="auto"/>
                    <w:tblLook w:val="04A0" w:firstRow="1" w:lastRow="0" w:firstColumn="1" w:lastColumn="0" w:noHBand="0" w:noVBand="1"/>
                  </w:tblPr>
                  <w:tblGrid>
                    <w:gridCol w:w="1578"/>
                    <w:gridCol w:w="7452"/>
                  </w:tblGrid>
                  <w:tr w:rsidR="004B47D6" w:rsidRPr="00B90D41" w14:paraId="79FA72C9" w14:textId="77777777" w:rsidTr="00A151E4">
                    <w:tc>
                      <w:tcPr>
                        <w:tcW w:w="1591" w:type="dxa"/>
                      </w:tcPr>
                      <w:p w14:paraId="1B92F02B" w14:textId="77777777" w:rsidR="004B47D6" w:rsidRPr="00B90D41" w:rsidRDefault="004B47D6" w:rsidP="00A151E4">
                        <w:pPr>
                          <w:jc w:val="both"/>
                          <w:rPr>
                            <w:rFonts w:ascii="Times New Roman" w:hAnsi="Times New Roman"/>
                            <w:b/>
                            <w:color w:val="000000"/>
                          </w:rPr>
                        </w:pPr>
                        <w:r w:rsidRPr="00B90D41">
                          <w:rPr>
                            <w:rFonts w:ascii="Times New Roman" w:hAnsi="Times New Roman"/>
                            <w:b/>
                            <w:color w:val="000000"/>
                          </w:rPr>
                          <w:t>DATE</w:t>
                        </w:r>
                      </w:p>
                    </w:tc>
                    <w:tc>
                      <w:tcPr>
                        <w:tcW w:w="7543" w:type="dxa"/>
                      </w:tcPr>
                      <w:p w14:paraId="6F14547F" w14:textId="77777777" w:rsidR="004B47D6" w:rsidRPr="00B90D41" w:rsidRDefault="004B47D6" w:rsidP="00A151E4">
                        <w:pPr>
                          <w:jc w:val="both"/>
                          <w:rPr>
                            <w:rFonts w:ascii="Times New Roman" w:hAnsi="Times New Roman"/>
                            <w:b/>
                            <w:color w:val="000000"/>
                          </w:rPr>
                        </w:pPr>
                        <w:r w:rsidRPr="00B90D41">
                          <w:rPr>
                            <w:rFonts w:ascii="Times New Roman" w:hAnsi="Times New Roman"/>
                            <w:b/>
                            <w:color w:val="000000"/>
                          </w:rPr>
                          <w:t>QUALIFICATION</w:t>
                        </w:r>
                      </w:p>
                    </w:tc>
                  </w:tr>
                  <w:tr w:rsidR="004B47D6" w:rsidRPr="00B90D41" w14:paraId="2D53CFCF" w14:textId="77777777" w:rsidTr="00A151E4">
                    <w:tc>
                      <w:tcPr>
                        <w:tcW w:w="1591" w:type="dxa"/>
                      </w:tcPr>
                      <w:p w14:paraId="18128388" w14:textId="77777777" w:rsidR="004B47D6" w:rsidRPr="00B90D41" w:rsidRDefault="004B47D6" w:rsidP="00A151E4">
                        <w:pPr>
                          <w:jc w:val="both"/>
                          <w:rPr>
                            <w:rFonts w:ascii="Times New Roman" w:hAnsi="Times New Roman"/>
                            <w:bCs/>
                            <w:color w:val="000000"/>
                          </w:rPr>
                        </w:pPr>
                        <w:r w:rsidRPr="00B90D41">
                          <w:rPr>
                            <w:rFonts w:ascii="Times New Roman" w:hAnsi="Times New Roman"/>
                            <w:bCs/>
                            <w:color w:val="000000"/>
                          </w:rPr>
                          <w:t>2010</w:t>
                        </w:r>
                      </w:p>
                    </w:tc>
                    <w:tc>
                      <w:tcPr>
                        <w:tcW w:w="7543" w:type="dxa"/>
                      </w:tcPr>
                      <w:p w14:paraId="194CAB49" w14:textId="77777777" w:rsidR="004B47D6" w:rsidRPr="00B90D41" w:rsidRDefault="004B47D6" w:rsidP="00A151E4">
                        <w:pPr>
                          <w:jc w:val="both"/>
                          <w:rPr>
                            <w:rFonts w:ascii="Times New Roman" w:hAnsi="Times New Roman"/>
                            <w:bCs/>
                            <w:color w:val="000000"/>
                          </w:rPr>
                        </w:pPr>
                        <w:r w:rsidRPr="00B90D41">
                          <w:rPr>
                            <w:rFonts w:ascii="Times New Roman" w:hAnsi="Times New Roman"/>
                            <w:bCs/>
                            <w:color w:val="000000"/>
                          </w:rPr>
                          <w:t>Prince2 Overview and Foundation</w:t>
                        </w:r>
                      </w:p>
                    </w:tc>
                  </w:tr>
                  <w:tr w:rsidR="004B47D6" w:rsidRPr="00B90D41" w14:paraId="094DD542" w14:textId="77777777" w:rsidTr="00A151E4">
                    <w:tc>
                      <w:tcPr>
                        <w:tcW w:w="1591" w:type="dxa"/>
                      </w:tcPr>
                      <w:p w14:paraId="03580C33" w14:textId="77777777" w:rsidR="004B47D6" w:rsidRPr="00B90D41" w:rsidRDefault="004B47D6" w:rsidP="00A151E4">
                        <w:pPr>
                          <w:jc w:val="both"/>
                          <w:rPr>
                            <w:rFonts w:ascii="Times New Roman" w:hAnsi="Times New Roman"/>
                            <w:bCs/>
                            <w:color w:val="000000"/>
                          </w:rPr>
                        </w:pPr>
                        <w:r>
                          <w:rPr>
                            <w:rFonts w:ascii="Times New Roman" w:hAnsi="Times New Roman"/>
                            <w:bCs/>
                            <w:color w:val="000000"/>
                          </w:rPr>
                          <w:t xml:space="preserve">2005 </w:t>
                        </w:r>
                        <w:r w:rsidRPr="00B90D41">
                          <w:rPr>
                            <w:rFonts w:ascii="Times New Roman" w:hAnsi="Times New Roman"/>
                            <w:bCs/>
                            <w:color w:val="000000"/>
                          </w:rPr>
                          <w:t>-</w:t>
                        </w:r>
                        <w:r>
                          <w:rPr>
                            <w:rFonts w:ascii="Times New Roman" w:hAnsi="Times New Roman"/>
                            <w:bCs/>
                            <w:color w:val="000000"/>
                          </w:rPr>
                          <w:t xml:space="preserve"> </w:t>
                        </w:r>
                        <w:r w:rsidRPr="00B90D41">
                          <w:rPr>
                            <w:rFonts w:ascii="Times New Roman" w:hAnsi="Times New Roman"/>
                            <w:bCs/>
                            <w:color w:val="000000"/>
                          </w:rPr>
                          <w:t>2007</w:t>
                        </w:r>
                      </w:p>
                    </w:tc>
                    <w:tc>
                      <w:tcPr>
                        <w:tcW w:w="7543" w:type="dxa"/>
                      </w:tcPr>
                      <w:p w14:paraId="63D8A564" w14:textId="77777777" w:rsidR="004B47D6" w:rsidRPr="00B90D41" w:rsidRDefault="004B47D6" w:rsidP="00A151E4">
                        <w:pPr>
                          <w:jc w:val="both"/>
                          <w:rPr>
                            <w:rFonts w:ascii="Times New Roman" w:hAnsi="Times New Roman"/>
                            <w:bCs/>
                            <w:color w:val="000000"/>
                          </w:rPr>
                        </w:pPr>
                        <w:r w:rsidRPr="00B90D41">
                          <w:rPr>
                            <w:rFonts w:ascii="Times New Roman" w:hAnsi="Times New Roman"/>
                            <w:bCs/>
                            <w:color w:val="000000"/>
                          </w:rPr>
                          <w:t>City &amp; Guilds Software Development</w:t>
                        </w:r>
                        <w:r>
                          <w:rPr>
                            <w:rFonts w:ascii="Times New Roman" w:hAnsi="Times New Roman"/>
                            <w:bCs/>
                            <w:color w:val="000000"/>
                          </w:rPr>
                          <w:t>:</w:t>
                        </w:r>
                        <w:r w:rsidRPr="00B90D41">
                          <w:rPr>
                            <w:rFonts w:ascii="Times New Roman" w:hAnsi="Times New Roman"/>
                            <w:bCs/>
                            <w:color w:val="000000"/>
                          </w:rPr>
                          <w:t xml:space="preserve"> JAVA, VB.NET</w:t>
                        </w:r>
                        <w:r>
                          <w:rPr>
                            <w:rFonts w:ascii="Times New Roman" w:hAnsi="Times New Roman"/>
                            <w:bCs/>
                            <w:color w:val="000000"/>
                          </w:rPr>
                          <w:t>/</w:t>
                        </w:r>
                        <w:r w:rsidRPr="00B90D41">
                          <w:rPr>
                            <w:rFonts w:ascii="Times New Roman" w:hAnsi="Times New Roman"/>
                            <w:bCs/>
                            <w:color w:val="000000"/>
                          </w:rPr>
                          <w:t>ASP.NET</w:t>
                        </w:r>
                        <w:r>
                          <w:rPr>
                            <w:rFonts w:ascii="Times New Roman" w:hAnsi="Times New Roman"/>
                            <w:bCs/>
                            <w:color w:val="000000"/>
                          </w:rPr>
                          <w:t>, Website Design</w:t>
                        </w:r>
                      </w:p>
                    </w:tc>
                  </w:tr>
                  <w:tr w:rsidR="004B47D6" w:rsidRPr="00B90D41" w14:paraId="60C79D8F" w14:textId="77777777" w:rsidTr="00A151E4">
                    <w:tc>
                      <w:tcPr>
                        <w:tcW w:w="1591" w:type="dxa"/>
                      </w:tcPr>
                      <w:p w14:paraId="09FAF5FC" w14:textId="77777777" w:rsidR="004B47D6" w:rsidRPr="00B90D41" w:rsidRDefault="004B47D6" w:rsidP="00A151E4">
                        <w:pPr>
                          <w:jc w:val="both"/>
                          <w:rPr>
                            <w:rFonts w:ascii="Times New Roman" w:hAnsi="Times New Roman"/>
                            <w:bCs/>
                            <w:color w:val="000000"/>
                          </w:rPr>
                        </w:pPr>
                        <w:r w:rsidRPr="00B90D41">
                          <w:rPr>
                            <w:rFonts w:ascii="Times New Roman" w:hAnsi="Times New Roman"/>
                            <w:bCs/>
                            <w:color w:val="000000"/>
                          </w:rPr>
                          <w:t>2006</w:t>
                        </w:r>
                      </w:p>
                    </w:tc>
                    <w:tc>
                      <w:tcPr>
                        <w:tcW w:w="7543" w:type="dxa"/>
                      </w:tcPr>
                      <w:p w14:paraId="7BBB7014" w14:textId="77777777" w:rsidR="004B47D6" w:rsidRPr="00B90D41" w:rsidRDefault="004B47D6" w:rsidP="00A151E4">
                        <w:pPr>
                          <w:jc w:val="both"/>
                          <w:rPr>
                            <w:rFonts w:ascii="Times New Roman" w:hAnsi="Times New Roman"/>
                            <w:bCs/>
                            <w:color w:val="000000"/>
                          </w:rPr>
                        </w:pPr>
                        <w:r w:rsidRPr="00B90D41">
                          <w:rPr>
                            <w:rFonts w:ascii="Times New Roman" w:hAnsi="Times New Roman"/>
                            <w:bCs/>
                            <w:color w:val="000000"/>
                          </w:rPr>
                          <w:t xml:space="preserve">OCR Level 3 Certificate for IT Practitioners (ICT Systems Support) </w:t>
                        </w:r>
                      </w:p>
                    </w:tc>
                  </w:tr>
                  <w:tr w:rsidR="004B47D6" w:rsidRPr="00B90D41" w14:paraId="66D2887B" w14:textId="77777777" w:rsidTr="00A151E4">
                    <w:tc>
                      <w:tcPr>
                        <w:tcW w:w="1591" w:type="dxa"/>
                      </w:tcPr>
                      <w:p w14:paraId="64F45F2C" w14:textId="77777777" w:rsidR="004B47D6" w:rsidRPr="00B90D41" w:rsidRDefault="004B47D6" w:rsidP="00A151E4">
                        <w:pPr>
                          <w:jc w:val="both"/>
                          <w:rPr>
                            <w:rFonts w:ascii="Times New Roman" w:hAnsi="Times New Roman"/>
                            <w:bCs/>
                            <w:color w:val="000000"/>
                          </w:rPr>
                        </w:pPr>
                        <w:r>
                          <w:rPr>
                            <w:rFonts w:ascii="Times New Roman" w:hAnsi="Times New Roman"/>
                            <w:bCs/>
                            <w:color w:val="000000"/>
                          </w:rPr>
                          <w:t>2004 - 2005</w:t>
                        </w:r>
                      </w:p>
                    </w:tc>
                    <w:tc>
                      <w:tcPr>
                        <w:tcW w:w="7543" w:type="dxa"/>
                      </w:tcPr>
                      <w:p w14:paraId="0DF40E3A" w14:textId="77777777" w:rsidR="004B47D6" w:rsidRPr="00B90D41" w:rsidRDefault="004B47D6" w:rsidP="00A151E4">
                        <w:pPr>
                          <w:jc w:val="both"/>
                          <w:rPr>
                            <w:rFonts w:ascii="Times New Roman" w:hAnsi="Times New Roman"/>
                            <w:bCs/>
                            <w:color w:val="000000"/>
                          </w:rPr>
                        </w:pPr>
                        <w:r>
                          <w:rPr>
                            <w:rFonts w:ascii="Times New Roman" w:hAnsi="Times New Roman"/>
                            <w:bCs/>
                            <w:color w:val="000000"/>
                          </w:rPr>
                          <w:t>CISCO Certified Network Associate (CCNA)</w:t>
                        </w:r>
                      </w:p>
                    </w:tc>
                  </w:tr>
                </w:tbl>
                <w:p w14:paraId="35CAC67A" w14:textId="77777777" w:rsidR="004B47D6" w:rsidRPr="004C6551" w:rsidRDefault="004B47D6" w:rsidP="00A151E4">
                  <w:pPr>
                    <w:spacing w:after="0" w:line="240" w:lineRule="auto"/>
                    <w:jc w:val="both"/>
                    <w:rPr>
                      <w:rFonts w:ascii="Times New Roman" w:hAnsi="Times New Roman"/>
                      <w:b/>
                      <w:color w:val="000000"/>
                    </w:rPr>
                  </w:pPr>
                </w:p>
              </w:tc>
            </w:tr>
          </w:tbl>
          <w:p w14:paraId="3EDD460D" w14:textId="77777777" w:rsidR="004B47D6" w:rsidRPr="004C6551" w:rsidRDefault="004B47D6" w:rsidP="00A151E4">
            <w:pPr>
              <w:spacing w:after="0" w:line="240" w:lineRule="auto"/>
              <w:jc w:val="both"/>
              <w:rPr>
                <w:rFonts w:ascii="Times New Roman" w:hAnsi="Times New Roman"/>
                <w:b/>
                <w:color w:val="000000"/>
              </w:rPr>
            </w:pPr>
          </w:p>
        </w:tc>
      </w:tr>
    </w:tbl>
    <w:p w14:paraId="11AAD537" w14:textId="64EC232D" w:rsidR="004B47D6" w:rsidRDefault="004B47D6" w:rsidP="004B47D6">
      <w:pPr>
        <w:spacing w:after="0" w:line="240" w:lineRule="auto"/>
        <w:rPr>
          <w:rFonts w:ascii="Times New Roman" w:hAnsi="Times New Roman"/>
          <w:b/>
          <w:iCs/>
          <w:u w:val="single"/>
        </w:rPr>
      </w:pPr>
    </w:p>
    <w:p w14:paraId="520E583D" w14:textId="77777777" w:rsidR="004B47D6" w:rsidRDefault="004B47D6" w:rsidP="004B47D6">
      <w:pPr>
        <w:spacing w:after="0" w:line="240" w:lineRule="auto"/>
        <w:rPr>
          <w:rFonts w:ascii="Times New Roman" w:hAnsi="Times New Roman"/>
          <w:b/>
          <w:iCs/>
          <w:u w:val="single"/>
        </w:rPr>
      </w:pPr>
    </w:p>
    <w:p w14:paraId="61C25CA5" w14:textId="77777777" w:rsidR="004B47D6" w:rsidRPr="00527C66" w:rsidRDefault="004B47D6" w:rsidP="004B47D6">
      <w:pPr>
        <w:spacing w:after="0" w:line="240" w:lineRule="auto"/>
        <w:rPr>
          <w:rFonts w:ascii="Times New Roman" w:hAnsi="Times New Roman"/>
          <w:b/>
          <w:iCs/>
          <w:u w:val="single"/>
        </w:rPr>
      </w:pPr>
      <w:r w:rsidRPr="00527C66">
        <w:rPr>
          <w:rFonts w:ascii="Times New Roman" w:hAnsi="Times New Roman"/>
          <w:b/>
          <w:iCs/>
          <w:u w:val="single"/>
        </w:rPr>
        <w:t>SUBJECTS TAUGHT</w:t>
      </w:r>
      <w:r>
        <w:rPr>
          <w:rFonts w:ascii="Times New Roman" w:hAnsi="Times New Roman"/>
          <w:b/>
          <w:iCs/>
          <w:u w:val="single"/>
        </w:rPr>
        <w:t xml:space="preserve">: </w:t>
      </w:r>
    </w:p>
    <w:p w14:paraId="78691296" w14:textId="5A0BBC6E" w:rsidR="004B47D6" w:rsidRPr="00245526" w:rsidRDefault="004B47D6" w:rsidP="004B47D6">
      <w:pPr>
        <w:spacing w:after="0" w:line="240" w:lineRule="auto"/>
        <w:jc w:val="both"/>
        <w:rPr>
          <w:rFonts w:ascii="Times New Roman" w:hAnsi="Times New Roman"/>
        </w:rPr>
      </w:pPr>
      <w:r w:rsidRPr="00245526">
        <w:rPr>
          <w:rFonts w:ascii="Times New Roman" w:hAnsi="Times New Roman"/>
        </w:rPr>
        <w:t xml:space="preserve">Dr. </w:t>
      </w:r>
      <w:proofErr w:type="spellStart"/>
      <w:r w:rsidRPr="00245526">
        <w:rPr>
          <w:rFonts w:ascii="Times New Roman" w:hAnsi="Times New Roman"/>
        </w:rPr>
        <w:t>Twum</w:t>
      </w:r>
      <w:proofErr w:type="spellEnd"/>
      <w:r w:rsidRPr="00245526">
        <w:rPr>
          <w:rFonts w:ascii="Times New Roman" w:hAnsi="Times New Roman"/>
        </w:rPr>
        <w:t xml:space="preserve"> teaches various </w:t>
      </w:r>
      <w:r>
        <w:rPr>
          <w:rFonts w:ascii="Times New Roman" w:hAnsi="Times New Roman"/>
        </w:rPr>
        <w:t>courses</w:t>
      </w:r>
      <w:r w:rsidRPr="00245526">
        <w:rPr>
          <w:rFonts w:ascii="Times New Roman" w:hAnsi="Times New Roman"/>
        </w:rPr>
        <w:t xml:space="preserve"> including JAVA Programming, Computer </w:t>
      </w:r>
      <w:r>
        <w:rPr>
          <w:rFonts w:ascii="Times New Roman" w:hAnsi="Times New Roman"/>
        </w:rPr>
        <w:t xml:space="preserve">Network </w:t>
      </w:r>
      <w:r w:rsidRPr="00245526">
        <w:rPr>
          <w:rFonts w:ascii="Times New Roman" w:hAnsi="Times New Roman"/>
        </w:rPr>
        <w:t>Security, Software Engineering, Digital Electronics,</w:t>
      </w:r>
      <w:r>
        <w:rPr>
          <w:rFonts w:ascii="Times New Roman" w:hAnsi="Times New Roman"/>
        </w:rPr>
        <w:t xml:space="preserve"> </w:t>
      </w:r>
      <w:r w:rsidRPr="00245526">
        <w:rPr>
          <w:rFonts w:ascii="Times New Roman" w:hAnsi="Times New Roman"/>
        </w:rPr>
        <w:t>Architecture</w:t>
      </w:r>
      <w:r>
        <w:rPr>
          <w:rFonts w:ascii="Times New Roman" w:hAnsi="Times New Roman"/>
        </w:rPr>
        <w:t xml:space="preserve"> and OS, </w:t>
      </w:r>
      <w:r w:rsidRPr="00245526">
        <w:rPr>
          <w:rFonts w:ascii="Times New Roman" w:hAnsi="Times New Roman"/>
        </w:rPr>
        <w:t>Middleware Technologies</w:t>
      </w:r>
      <w:r>
        <w:rPr>
          <w:rFonts w:ascii="Times New Roman" w:hAnsi="Times New Roman"/>
        </w:rPr>
        <w:t xml:space="preserve"> and Web Programming</w:t>
      </w:r>
      <w:r w:rsidR="00F90740">
        <w:rPr>
          <w:rFonts w:ascii="Times New Roman" w:hAnsi="Times New Roman"/>
        </w:rPr>
        <w:t xml:space="preserve"> at undergraduate and postgraduate levels. </w:t>
      </w:r>
    </w:p>
    <w:bookmarkEnd w:id="0"/>
    <w:p w14:paraId="71FAECDD" w14:textId="0B5BFC85" w:rsidR="004B47D6" w:rsidRDefault="004B47D6" w:rsidP="004B47D6">
      <w:pPr>
        <w:pBdr>
          <w:bottom w:val="single" w:sz="12" w:space="1" w:color="1F497D"/>
        </w:pBdr>
        <w:spacing w:after="0" w:line="240" w:lineRule="auto"/>
        <w:jc w:val="both"/>
        <w:rPr>
          <w:rFonts w:ascii="Times New Roman" w:hAnsi="Times New Roman"/>
          <w:b/>
          <w:u w:val="single"/>
        </w:rPr>
      </w:pPr>
    </w:p>
    <w:p w14:paraId="425DDB89" w14:textId="77777777" w:rsidR="004B47D6" w:rsidRPr="00527C66" w:rsidRDefault="004B47D6" w:rsidP="004B47D6">
      <w:pPr>
        <w:pBdr>
          <w:bottom w:val="single" w:sz="12" w:space="1" w:color="1F497D"/>
        </w:pBdr>
        <w:spacing w:after="0" w:line="240" w:lineRule="auto"/>
        <w:jc w:val="both"/>
        <w:rPr>
          <w:rFonts w:ascii="Times New Roman" w:hAnsi="Times New Roman"/>
          <w:b/>
          <w:u w:val="single"/>
        </w:rPr>
      </w:pPr>
      <w:r w:rsidRPr="00527C66">
        <w:rPr>
          <w:rFonts w:ascii="Times New Roman" w:hAnsi="Times New Roman"/>
          <w:b/>
          <w:u w:val="single"/>
        </w:rPr>
        <w:t>SUPERVISION OF STUDENT PROJECT WORK/THESES/RESEARCH</w:t>
      </w:r>
    </w:p>
    <w:p w14:paraId="25BBFD59" w14:textId="77777777" w:rsidR="004B47D6" w:rsidRPr="00245526" w:rsidRDefault="004B47D6" w:rsidP="004B47D6">
      <w:pPr>
        <w:pBdr>
          <w:bottom w:val="single" w:sz="12" w:space="1" w:color="1F497D"/>
        </w:pBdr>
        <w:spacing w:after="0" w:line="240" w:lineRule="auto"/>
        <w:jc w:val="both"/>
        <w:rPr>
          <w:rFonts w:ascii="Times New Roman" w:hAnsi="Times New Roman"/>
          <w:bCs/>
        </w:rPr>
      </w:pPr>
      <w:r w:rsidRPr="00245526">
        <w:rPr>
          <w:rFonts w:ascii="Times New Roman" w:hAnsi="Times New Roman"/>
          <w:bCs/>
        </w:rPr>
        <w:t xml:space="preserve">Dr. Frimpong </w:t>
      </w:r>
      <w:proofErr w:type="spellStart"/>
      <w:r w:rsidRPr="00245526">
        <w:rPr>
          <w:rFonts w:ascii="Times New Roman" w:hAnsi="Times New Roman"/>
          <w:bCs/>
        </w:rPr>
        <w:t>Twum</w:t>
      </w:r>
      <w:proofErr w:type="spellEnd"/>
      <w:r w:rsidRPr="00245526">
        <w:rPr>
          <w:rFonts w:ascii="Times New Roman" w:hAnsi="Times New Roman"/>
          <w:bCs/>
        </w:rPr>
        <w:t xml:space="preserve"> has supervised </w:t>
      </w:r>
      <w:r>
        <w:rPr>
          <w:rFonts w:ascii="Times New Roman" w:hAnsi="Times New Roman"/>
          <w:bCs/>
        </w:rPr>
        <w:t xml:space="preserve">over eighty (80) </w:t>
      </w:r>
      <w:r w:rsidRPr="00245526">
        <w:rPr>
          <w:rFonts w:ascii="Times New Roman" w:hAnsi="Times New Roman"/>
          <w:bCs/>
        </w:rPr>
        <w:t>MPhil/MSc thes</w:t>
      </w:r>
      <w:r>
        <w:rPr>
          <w:rFonts w:ascii="Times New Roman" w:hAnsi="Times New Roman"/>
          <w:bCs/>
        </w:rPr>
        <w:t>es</w:t>
      </w:r>
      <w:r w:rsidRPr="00245526">
        <w:rPr>
          <w:rFonts w:ascii="Times New Roman" w:hAnsi="Times New Roman"/>
          <w:bCs/>
        </w:rPr>
        <w:t xml:space="preserve"> and over </w:t>
      </w:r>
      <w:r>
        <w:rPr>
          <w:rFonts w:ascii="Times New Roman" w:hAnsi="Times New Roman"/>
          <w:bCs/>
        </w:rPr>
        <w:t>150</w:t>
      </w:r>
      <w:r w:rsidRPr="00245526">
        <w:rPr>
          <w:rFonts w:ascii="Times New Roman" w:hAnsi="Times New Roman"/>
          <w:bCs/>
        </w:rPr>
        <w:t xml:space="preserve"> undergraduate projects. </w:t>
      </w:r>
      <w:r>
        <w:rPr>
          <w:rFonts w:ascii="Times New Roman" w:hAnsi="Times New Roman"/>
          <w:bCs/>
        </w:rPr>
        <w:t xml:space="preserve">Dr. </w:t>
      </w:r>
      <w:proofErr w:type="spellStart"/>
      <w:r>
        <w:rPr>
          <w:rFonts w:ascii="Times New Roman" w:hAnsi="Times New Roman"/>
          <w:bCs/>
        </w:rPr>
        <w:t>Twum</w:t>
      </w:r>
      <w:proofErr w:type="spellEnd"/>
      <w:r>
        <w:rPr>
          <w:rFonts w:ascii="Times New Roman" w:hAnsi="Times New Roman"/>
          <w:bCs/>
        </w:rPr>
        <w:t xml:space="preserve"> is currently supervising and co-supervising over 20 PhD students on various research. </w:t>
      </w:r>
    </w:p>
    <w:p w14:paraId="37F30C5C" w14:textId="2994AF5D" w:rsidR="004B47D6" w:rsidRDefault="004B47D6" w:rsidP="004B47D6">
      <w:pPr>
        <w:pBdr>
          <w:bottom w:val="single" w:sz="4" w:space="1" w:color="4F81BD"/>
        </w:pBdr>
        <w:spacing w:after="0"/>
        <w:jc w:val="both"/>
        <w:rPr>
          <w:rFonts w:ascii="Times New Roman" w:hAnsi="Times New Roman"/>
          <w:b/>
        </w:rPr>
      </w:pPr>
    </w:p>
    <w:p w14:paraId="48184B3E" w14:textId="77777777" w:rsidR="004B47D6" w:rsidRDefault="004B47D6" w:rsidP="004B47D6">
      <w:pPr>
        <w:pBdr>
          <w:bottom w:val="single" w:sz="4" w:space="1" w:color="4F81BD"/>
        </w:pBdr>
        <w:spacing w:after="0"/>
        <w:jc w:val="both"/>
        <w:rPr>
          <w:rFonts w:ascii="Times New Roman" w:hAnsi="Times New Roman"/>
          <w:b/>
        </w:rPr>
      </w:pPr>
    </w:p>
    <w:p w14:paraId="022DF4C6" w14:textId="77777777" w:rsidR="004B47D6" w:rsidRPr="00245526" w:rsidRDefault="004B47D6" w:rsidP="004B47D6">
      <w:pPr>
        <w:pBdr>
          <w:bottom w:val="single" w:sz="4" w:space="1" w:color="4F81BD"/>
        </w:pBdr>
        <w:spacing w:after="0"/>
        <w:jc w:val="both"/>
        <w:rPr>
          <w:rFonts w:ascii="Times New Roman" w:hAnsi="Times New Roman"/>
          <w:b/>
        </w:rPr>
      </w:pPr>
      <w:r w:rsidRPr="00245526">
        <w:rPr>
          <w:rFonts w:ascii="Times New Roman" w:hAnsi="Times New Roman"/>
          <w:b/>
        </w:rPr>
        <w:t xml:space="preserve">RECENT PUBLICATIONS ARISING OUT OF RESEARCH: </w:t>
      </w:r>
    </w:p>
    <w:p w14:paraId="35FE5920" w14:textId="392DE9F5" w:rsidR="0073484A" w:rsidRPr="0073484A" w:rsidRDefault="0073484A" w:rsidP="00D90221">
      <w:pPr>
        <w:numPr>
          <w:ilvl w:val="0"/>
          <w:numId w:val="37"/>
        </w:numPr>
        <w:spacing w:after="0" w:line="240" w:lineRule="auto"/>
        <w:jc w:val="both"/>
        <w:textAlignment w:val="baseline"/>
        <w:rPr>
          <w:rFonts w:ascii="Times New Roman" w:eastAsia="Times New Roman" w:hAnsi="Times New Roman" w:cs="Times New Roman"/>
          <w:color w:val="333333"/>
          <w:lang w:eastAsia="en-GH"/>
        </w:rPr>
      </w:pPr>
      <w:r w:rsidRPr="00A23B3F">
        <w:rPr>
          <w:rFonts w:ascii="Times New Roman" w:hAnsi="Times New Roman" w:cs="Times New Roman"/>
        </w:rPr>
        <w:t>Oppong, O. S</w:t>
      </w:r>
      <w:r w:rsidRPr="0073484A">
        <w:rPr>
          <w:rFonts w:ascii="Times New Roman" w:eastAsia="Times New Roman" w:hAnsi="Times New Roman" w:cs="Times New Roman"/>
          <w:color w:val="333333"/>
          <w:lang w:val="en-GB" w:eastAsia="en-GH"/>
        </w:rPr>
        <w:t xml:space="preserve">, </w:t>
      </w:r>
      <w:proofErr w:type="spellStart"/>
      <w:r w:rsidRPr="00B442F0">
        <w:rPr>
          <w:rFonts w:ascii="Times New Roman" w:eastAsia="Times New Roman" w:hAnsi="Times New Roman" w:cs="Times New Roman"/>
          <w:b/>
          <w:bCs/>
          <w:color w:val="333333"/>
          <w:lang w:eastAsia="en-GH"/>
        </w:rPr>
        <w:t>Twum</w:t>
      </w:r>
      <w:proofErr w:type="spellEnd"/>
      <w:r w:rsidRPr="00B442F0">
        <w:rPr>
          <w:rFonts w:ascii="Times New Roman" w:eastAsia="Times New Roman" w:hAnsi="Times New Roman" w:cs="Times New Roman"/>
          <w:b/>
          <w:bCs/>
          <w:color w:val="333333"/>
          <w:lang w:eastAsia="en-GH"/>
        </w:rPr>
        <w:t>, F</w:t>
      </w:r>
      <w:r w:rsidRPr="0073484A">
        <w:rPr>
          <w:rFonts w:ascii="Times New Roman" w:eastAsia="Times New Roman" w:hAnsi="Times New Roman" w:cs="Times New Roman"/>
          <w:color w:val="333333"/>
          <w:lang w:val="en-GB" w:eastAsia="en-GH"/>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w:t>
      </w:r>
      <w:r w:rsidRPr="0073484A">
        <w:rPr>
          <w:rFonts w:ascii="Times New Roman" w:eastAsia="Times New Roman" w:hAnsi="Times New Roman" w:cs="Times New Roman"/>
          <w:color w:val="333333"/>
          <w:lang w:val="en-GB" w:eastAsia="en-GH"/>
        </w:rPr>
        <w:t xml:space="preserve">,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Y.</w:t>
      </w:r>
      <w:r>
        <w:rPr>
          <w:rFonts w:ascii="Times New Roman" w:hAnsi="Times New Roman" w:cs="Times New Roman"/>
          <w:color w:val="000000"/>
        </w:rPr>
        <w:t xml:space="preserve"> M</w:t>
      </w:r>
      <w:r w:rsidRPr="0073484A">
        <w:rPr>
          <w:rFonts w:ascii="Times New Roman" w:eastAsia="Times New Roman" w:hAnsi="Times New Roman" w:cs="Times New Roman"/>
          <w:color w:val="333333"/>
          <w:lang w:val="en-GB" w:eastAsia="en-GH"/>
        </w:rPr>
        <w:t>, "A Novel Computer Vision Model for Medicinal Plant Identification Using Log-Gabor Filters and Deep Learning Algorithms", </w:t>
      </w:r>
      <w:r w:rsidRPr="0073484A">
        <w:rPr>
          <w:rFonts w:ascii="Times New Roman" w:eastAsia="Times New Roman" w:hAnsi="Times New Roman" w:cs="Times New Roman"/>
          <w:i/>
          <w:iCs/>
          <w:color w:val="333333"/>
          <w:lang w:val="en-GB" w:eastAsia="en-GH"/>
        </w:rPr>
        <w:t>Computational Intelligence and Neuroscience</w:t>
      </w:r>
      <w:r w:rsidR="00193763">
        <w:rPr>
          <w:rFonts w:ascii="Times New Roman" w:eastAsia="Times New Roman" w:hAnsi="Times New Roman" w:cs="Times New Roman"/>
          <w:i/>
          <w:iCs/>
          <w:color w:val="333333"/>
          <w:lang w:val="en-GB" w:eastAsia="en-GH"/>
        </w:rPr>
        <w:t xml:space="preserve"> (HINDAWI)</w:t>
      </w:r>
      <w:r w:rsidRPr="0073484A">
        <w:rPr>
          <w:rFonts w:ascii="Times New Roman" w:eastAsia="Times New Roman" w:hAnsi="Times New Roman" w:cs="Times New Roman"/>
          <w:color w:val="333333"/>
          <w:lang w:val="en-GB" w:eastAsia="en-GH"/>
        </w:rPr>
        <w:t>, vol. 2022, Article ID 1189509, 21 pages, 2022.</w:t>
      </w:r>
      <w:r w:rsidRPr="0073484A">
        <w:rPr>
          <w:rFonts w:ascii="Times New Roman" w:hAnsi="Times New Roman" w:cs="Times New Roman"/>
          <w:color w:val="000000"/>
          <w:shd w:val="clear" w:color="auto" w:fill="F5F5F5"/>
        </w:rPr>
        <w:t xml:space="preserve"> </w:t>
      </w:r>
      <w:r w:rsidRPr="0073484A">
        <w:rPr>
          <w:rStyle w:val="Hyperlink"/>
        </w:rPr>
        <w:t>https://doi.org/10.1155/2022/1189509</w:t>
      </w:r>
    </w:p>
    <w:p w14:paraId="26FB4FE3" w14:textId="0EB44D18" w:rsidR="00D90221" w:rsidRPr="00B442F0" w:rsidRDefault="00D90221" w:rsidP="00D90221">
      <w:pPr>
        <w:numPr>
          <w:ilvl w:val="0"/>
          <w:numId w:val="37"/>
        </w:numPr>
        <w:spacing w:after="0" w:line="240" w:lineRule="auto"/>
        <w:jc w:val="both"/>
        <w:textAlignment w:val="baseline"/>
        <w:rPr>
          <w:rStyle w:val="Strong"/>
          <w:rFonts w:ascii="Times New Roman" w:eastAsia="Times New Roman" w:hAnsi="Times New Roman" w:cs="Times New Roman"/>
          <w:b w:val="0"/>
          <w:bCs w:val="0"/>
          <w:color w:val="333333"/>
          <w:lang w:eastAsia="en-GH"/>
        </w:rPr>
      </w:pPr>
      <w:proofErr w:type="spellStart"/>
      <w:r w:rsidRPr="00B442F0">
        <w:rPr>
          <w:rFonts w:ascii="Times New Roman" w:eastAsia="Times New Roman" w:hAnsi="Times New Roman" w:cs="Times New Roman"/>
          <w:b/>
          <w:bCs/>
          <w:color w:val="333333"/>
          <w:lang w:eastAsia="en-GH"/>
        </w:rPr>
        <w:t>Twum</w:t>
      </w:r>
      <w:proofErr w:type="spellEnd"/>
      <w:r w:rsidRPr="00B442F0">
        <w:rPr>
          <w:rFonts w:ascii="Times New Roman" w:eastAsia="Times New Roman" w:hAnsi="Times New Roman" w:cs="Times New Roman"/>
          <w:b/>
          <w:bCs/>
          <w:color w:val="333333"/>
          <w:lang w:eastAsia="en-GH"/>
        </w:rPr>
        <w:t>, F.</w:t>
      </w:r>
      <w:r w:rsidRPr="00B442F0">
        <w:rPr>
          <w:rFonts w:ascii="Times New Roman" w:eastAsia="Times New Roman" w:hAnsi="Times New Roman" w:cs="Times New Roman"/>
          <w:color w:val="333333"/>
          <w:lang w:eastAsia="en-GH"/>
        </w:rPr>
        <w:t xml:space="preserve">, </w:t>
      </w:r>
      <w:proofErr w:type="spellStart"/>
      <w:r w:rsidRPr="00B442F0">
        <w:rPr>
          <w:rFonts w:ascii="Times New Roman" w:eastAsia="Times New Roman" w:hAnsi="Times New Roman" w:cs="Times New Roman"/>
          <w:color w:val="333333"/>
          <w:lang w:val="en-GB" w:eastAsia="en-GH"/>
        </w:rPr>
        <w:t>Lagoh</w:t>
      </w:r>
      <w:proofErr w:type="spellEnd"/>
      <w:r w:rsidRPr="00B442F0">
        <w:rPr>
          <w:rFonts w:ascii="Times New Roman" w:eastAsia="Times New Roman" w:hAnsi="Times New Roman" w:cs="Times New Roman"/>
          <w:color w:val="333333"/>
          <w:lang w:eastAsia="en-GH"/>
        </w:rPr>
        <w:t xml:space="preserve"> </w:t>
      </w:r>
      <w:r w:rsidRPr="00B442F0">
        <w:rPr>
          <w:rFonts w:ascii="Times New Roman" w:eastAsia="Times New Roman" w:hAnsi="Times New Roman" w:cs="Times New Roman"/>
          <w:color w:val="333333"/>
          <w:lang w:val="en-GB" w:eastAsia="en-GH"/>
        </w:rPr>
        <w:t>E</w:t>
      </w:r>
      <w:r w:rsidRPr="00B442F0">
        <w:rPr>
          <w:rFonts w:ascii="Times New Roman" w:eastAsia="Times New Roman" w:hAnsi="Times New Roman" w:cs="Times New Roman"/>
          <w:color w:val="333333"/>
          <w:lang w:eastAsia="en-GH"/>
        </w:rPr>
        <w:t>.</w:t>
      </w:r>
      <w:r w:rsidRPr="00B442F0">
        <w:rPr>
          <w:rFonts w:ascii="Times New Roman" w:eastAsia="Times New Roman" w:hAnsi="Times New Roman" w:cs="Times New Roman"/>
          <w:color w:val="333333"/>
          <w:lang w:val="en-GB" w:eastAsia="en-GH"/>
        </w:rPr>
        <w:t xml:space="preserve"> M.</w:t>
      </w:r>
      <w:r w:rsidRPr="00B442F0">
        <w:rPr>
          <w:rFonts w:ascii="Times New Roman" w:eastAsia="Times New Roman" w:hAnsi="Times New Roman" w:cs="Times New Roman"/>
          <w:color w:val="333333"/>
          <w:lang w:eastAsia="en-GH"/>
        </w:rPr>
        <w:t xml:space="preserve">, </w:t>
      </w:r>
      <w:proofErr w:type="spellStart"/>
      <w:r w:rsidRPr="00B442F0">
        <w:rPr>
          <w:rFonts w:ascii="Times New Roman" w:eastAsia="Times New Roman" w:hAnsi="Times New Roman" w:cs="Times New Roman"/>
          <w:color w:val="333333"/>
          <w:lang w:eastAsia="en-GH"/>
        </w:rPr>
        <w:t>Missah</w:t>
      </w:r>
      <w:proofErr w:type="spellEnd"/>
      <w:r w:rsidRPr="00B442F0">
        <w:rPr>
          <w:rFonts w:ascii="Times New Roman" w:eastAsia="Times New Roman" w:hAnsi="Times New Roman" w:cs="Times New Roman"/>
          <w:color w:val="333333"/>
          <w:lang w:eastAsia="en-GH"/>
        </w:rPr>
        <w:t xml:space="preserve">, Y. M., </w:t>
      </w:r>
      <w:proofErr w:type="spellStart"/>
      <w:r w:rsidRPr="00B442F0">
        <w:rPr>
          <w:rFonts w:ascii="Times New Roman" w:eastAsia="Times New Roman" w:hAnsi="Times New Roman" w:cs="Times New Roman"/>
          <w:color w:val="333333"/>
          <w:lang w:eastAsia="en-GH"/>
        </w:rPr>
        <w:t>Ussiph</w:t>
      </w:r>
      <w:proofErr w:type="spellEnd"/>
      <w:r w:rsidRPr="00B442F0">
        <w:rPr>
          <w:rFonts w:ascii="Times New Roman" w:eastAsia="Times New Roman" w:hAnsi="Times New Roman" w:cs="Times New Roman"/>
          <w:color w:val="333333"/>
          <w:lang w:eastAsia="en-GH"/>
        </w:rPr>
        <w:t xml:space="preserve">, N., </w:t>
      </w:r>
      <w:proofErr w:type="spellStart"/>
      <w:r w:rsidRPr="00B442F0">
        <w:rPr>
          <w:rFonts w:ascii="Times New Roman" w:eastAsia="Times New Roman" w:hAnsi="Times New Roman" w:cs="Times New Roman"/>
          <w:color w:val="333333"/>
          <w:lang w:val="en-GB" w:eastAsia="en-GH"/>
        </w:rPr>
        <w:t>Ahene</w:t>
      </w:r>
      <w:proofErr w:type="spellEnd"/>
      <w:r w:rsidRPr="00B442F0">
        <w:rPr>
          <w:rFonts w:ascii="Times New Roman" w:eastAsia="Times New Roman" w:hAnsi="Times New Roman" w:cs="Times New Roman"/>
          <w:color w:val="333333"/>
          <w:lang w:eastAsia="en-GH"/>
        </w:rPr>
        <w:t xml:space="preserve">, </w:t>
      </w:r>
      <w:r w:rsidRPr="00B442F0">
        <w:rPr>
          <w:rFonts w:ascii="Times New Roman" w:eastAsia="Times New Roman" w:hAnsi="Times New Roman" w:cs="Times New Roman"/>
          <w:color w:val="333333"/>
          <w:lang w:val="en-GB" w:eastAsia="en-GH"/>
        </w:rPr>
        <w:t>E</w:t>
      </w:r>
      <w:r w:rsidRPr="00B442F0">
        <w:rPr>
          <w:rFonts w:ascii="Times New Roman" w:eastAsia="Times New Roman" w:hAnsi="Times New Roman" w:cs="Times New Roman"/>
          <w:color w:val="333333"/>
          <w:lang w:eastAsia="en-GH"/>
        </w:rPr>
        <w:t xml:space="preserve">. (2022). </w:t>
      </w:r>
      <w:r w:rsidRPr="00B442F0">
        <w:rPr>
          <w:rFonts w:ascii="Times New Roman" w:eastAsia="Times New Roman" w:hAnsi="Times New Roman" w:cs="Times New Roman"/>
          <w:color w:val="333333"/>
          <w:lang w:val="en-GB" w:eastAsia="en-GH"/>
        </w:rPr>
        <w:t>Cold Boot Attack on Encrypted Containers for Forensic Investigations</w:t>
      </w:r>
      <w:r w:rsidRPr="00B442F0">
        <w:rPr>
          <w:rFonts w:ascii="Times New Roman" w:eastAsia="Times New Roman" w:hAnsi="Times New Roman" w:cs="Times New Roman"/>
          <w:color w:val="333333"/>
          <w:lang w:eastAsia="en-GH"/>
        </w:rPr>
        <w:t xml:space="preserve">. </w:t>
      </w:r>
      <w:r w:rsidRPr="00B442F0">
        <w:rPr>
          <w:rFonts w:ascii="Times New Roman" w:eastAsia="Times New Roman" w:hAnsi="Times New Roman" w:cs="Times New Roman"/>
          <w:i/>
          <w:iCs/>
          <w:color w:val="333333"/>
          <w:lang w:val="en-GB" w:eastAsia="en-GH"/>
        </w:rPr>
        <w:t>Korean Society for Internet Information - Transactions on Internet and Information Systems</w:t>
      </w:r>
      <w:r w:rsidRPr="00B442F0">
        <w:rPr>
          <w:rFonts w:ascii="Times New Roman" w:eastAsia="Times New Roman" w:hAnsi="Times New Roman" w:cs="Times New Roman"/>
          <w:color w:val="333333"/>
          <w:lang w:eastAsia="en-GH"/>
        </w:rPr>
        <w:t>, 1</w:t>
      </w:r>
      <w:r w:rsidRPr="00B442F0">
        <w:rPr>
          <w:rFonts w:ascii="Times New Roman" w:eastAsia="Times New Roman" w:hAnsi="Times New Roman" w:cs="Times New Roman"/>
          <w:color w:val="333333"/>
          <w:lang w:val="en-GB" w:eastAsia="en-GH"/>
        </w:rPr>
        <w:t>6</w:t>
      </w:r>
      <w:r w:rsidRPr="00B442F0">
        <w:rPr>
          <w:rFonts w:ascii="Times New Roman" w:eastAsia="Times New Roman" w:hAnsi="Times New Roman" w:cs="Times New Roman"/>
          <w:color w:val="333333"/>
          <w:lang w:eastAsia="en-GH"/>
        </w:rPr>
        <w:t>(</w:t>
      </w:r>
      <w:r w:rsidRPr="00B442F0">
        <w:rPr>
          <w:rFonts w:ascii="Times New Roman" w:eastAsia="Times New Roman" w:hAnsi="Times New Roman" w:cs="Times New Roman"/>
          <w:color w:val="333333"/>
          <w:lang w:val="en-GB" w:eastAsia="en-GH"/>
        </w:rPr>
        <w:t>9</w:t>
      </w:r>
      <w:r w:rsidRPr="00B442F0">
        <w:rPr>
          <w:rFonts w:ascii="Times New Roman" w:eastAsia="Times New Roman" w:hAnsi="Times New Roman" w:cs="Times New Roman"/>
          <w:color w:val="333333"/>
          <w:lang w:eastAsia="en-GH"/>
        </w:rPr>
        <w:t>)</w:t>
      </w:r>
    </w:p>
    <w:p w14:paraId="3814111E" w14:textId="201A2B49" w:rsidR="004B47D6" w:rsidRPr="00A23B3F" w:rsidRDefault="004B47D6" w:rsidP="004B47D6">
      <w:pPr>
        <w:pStyle w:val="NoSpacing"/>
        <w:numPr>
          <w:ilvl w:val="0"/>
          <w:numId w:val="37"/>
        </w:numPr>
        <w:rPr>
          <w:rFonts w:ascii="Times New Roman" w:hAnsi="Times New Roman" w:cs="Times New Roman"/>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rPr>
        <w:t xml:space="preserve">, </w:t>
      </w:r>
      <w:proofErr w:type="spellStart"/>
      <w:r w:rsidRPr="00A23B3F">
        <w:rPr>
          <w:rFonts w:ascii="Times New Roman" w:hAnsi="Times New Roman" w:cs="Times New Roman"/>
        </w:rPr>
        <w:t>Missah</w:t>
      </w:r>
      <w:proofErr w:type="spellEnd"/>
      <w:r w:rsidRPr="00A23B3F">
        <w:rPr>
          <w:rFonts w:ascii="Times New Roman" w:hAnsi="Times New Roman" w:cs="Times New Roman"/>
        </w:rPr>
        <w:t>, Y. M., Oppong, O. S., </w:t>
      </w:r>
      <w:proofErr w:type="spellStart"/>
      <w:r w:rsidRPr="00A23B3F">
        <w:rPr>
          <w:rFonts w:ascii="Times New Roman" w:hAnsi="Times New Roman" w:cs="Times New Roman"/>
        </w:rPr>
        <w:t>Ussiph</w:t>
      </w:r>
      <w:proofErr w:type="spellEnd"/>
      <w:r w:rsidRPr="00A23B3F">
        <w:rPr>
          <w:rFonts w:ascii="Times New Roman" w:hAnsi="Times New Roman" w:cs="Times New Roman"/>
        </w:rPr>
        <w:t>, N. (2022). Textural Analysis for Medicinal Plants Identification Using Log Gabor Filters. </w:t>
      </w:r>
      <w:r w:rsidRPr="00B442F0">
        <w:rPr>
          <w:rFonts w:ascii="Times New Roman" w:hAnsi="Times New Roman" w:cs="Times New Roman"/>
          <w:i/>
          <w:iCs/>
        </w:rPr>
        <w:t>IEEE Access</w:t>
      </w:r>
      <w:r w:rsidRPr="00A23B3F">
        <w:rPr>
          <w:rFonts w:ascii="Times New Roman" w:hAnsi="Times New Roman" w:cs="Times New Roman"/>
        </w:rPr>
        <w:t>, DOI: </w:t>
      </w:r>
      <w:hyperlink r:id="rId10" w:history="1">
        <w:r w:rsidRPr="00A23B3F">
          <w:rPr>
            <w:rStyle w:val="Hyperlink"/>
            <w:rFonts w:ascii="Times New Roman" w:hAnsi="Times New Roman" w:cs="Times New Roman"/>
          </w:rPr>
          <w:t>10.1109/ACCESS.2022.3196788</w:t>
        </w:r>
      </w:hyperlink>
    </w:p>
    <w:p w14:paraId="74E186C9"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Amankona</w:t>
      </w:r>
      <w:proofErr w:type="spellEnd"/>
      <w:r w:rsidRPr="00A23B3F">
        <w:rPr>
          <w:rFonts w:ascii="Times New Roman" w:hAnsi="Times New Roman" w:cs="Times New Roman"/>
          <w:color w:val="000000"/>
        </w:rPr>
        <w:t xml:space="preserve"> V.,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xml:space="preserve">, Y. M., </w:t>
      </w:r>
      <w:proofErr w:type="spellStart"/>
      <w:r w:rsidRPr="00A23B3F">
        <w:rPr>
          <w:rFonts w:ascii="Times New Roman" w:hAnsi="Times New Roman" w:cs="Times New Roman"/>
          <w:color w:val="000000"/>
        </w:rPr>
        <w:t>Ussiph</w:t>
      </w:r>
      <w:proofErr w:type="spellEnd"/>
      <w:r w:rsidRPr="00A23B3F">
        <w:rPr>
          <w:rFonts w:ascii="Times New Roman" w:hAnsi="Times New Roman" w:cs="Times New Roman"/>
          <w:color w:val="000000"/>
        </w:rPr>
        <w:t xml:space="preserve">, N., Opoku, M. (2022). Implementation of a Data Protection Model dubbed </w:t>
      </w:r>
      <w:proofErr w:type="spellStart"/>
      <w:r w:rsidRPr="00A23B3F">
        <w:rPr>
          <w:rFonts w:ascii="Times New Roman" w:hAnsi="Times New Roman" w:cs="Times New Roman"/>
          <w:color w:val="000000"/>
        </w:rPr>
        <w:t>Harricent_RSECC</w:t>
      </w:r>
      <w:proofErr w:type="spellEnd"/>
      <w:r w:rsidRPr="00A23B3F">
        <w:rPr>
          <w:rFonts w:ascii="Times New Roman" w:hAnsi="Times New Roman" w:cs="Times New Roman"/>
          <w:color w:val="000000"/>
        </w:rPr>
        <w:t xml:space="preserve">. </w:t>
      </w:r>
      <w:r w:rsidRPr="00B442F0">
        <w:rPr>
          <w:rFonts w:ascii="Times New Roman" w:hAnsi="Times New Roman" w:cs="Times New Roman"/>
          <w:i/>
          <w:iCs/>
          <w:color w:val="000000"/>
        </w:rPr>
        <w:t>International Journal of Advanced Computer Science and Applications (IJACSA)</w:t>
      </w:r>
      <w:r w:rsidRPr="00A23B3F">
        <w:rPr>
          <w:rFonts w:ascii="Times New Roman" w:hAnsi="Times New Roman" w:cs="Times New Roman"/>
          <w:color w:val="000000"/>
        </w:rPr>
        <w:t>, 13(5), pp. 133 – 145</w:t>
      </w:r>
    </w:p>
    <w:p w14:paraId="0AFCCA87" w14:textId="4A37C4FE"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Dawson J. K.,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Y.</w:t>
      </w:r>
      <w:r w:rsidR="0073484A">
        <w:rPr>
          <w:rFonts w:ascii="Times New Roman" w:hAnsi="Times New Roman" w:cs="Times New Roman"/>
          <w:color w:val="000000"/>
        </w:rPr>
        <w:t xml:space="preserve"> M.</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Ayawli</w:t>
      </w:r>
      <w:proofErr w:type="spellEnd"/>
      <w:r w:rsidRPr="00A23B3F">
        <w:rPr>
          <w:rFonts w:ascii="Times New Roman" w:hAnsi="Times New Roman" w:cs="Times New Roman"/>
          <w:color w:val="000000"/>
        </w:rPr>
        <w:t xml:space="preserve">, B. K. (2022). An Enhanced RSA Algorithm Using Gaussian Interpolation Formula. </w:t>
      </w:r>
      <w:r w:rsidRPr="00B442F0">
        <w:rPr>
          <w:rFonts w:ascii="Times New Roman" w:hAnsi="Times New Roman" w:cs="Times New Roman"/>
          <w:i/>
          <w:iCs/>
          <w:color w:val="000000"/>
        </w:rPr>
        <w:t>International Journal of Computer Aided Engineering and Technology</w:t>
      </w:r>
      <w:r w:rsidRPr="00A23B3F">
        <w:rPr>
          <w:rFonts w:ascii="Times New Roman" w:hAnsi="Times New Roman" w:cs="Times New Roman"/>
          <w:color w:val="000000"/>
        </w:rPr>
        <w:t>, 16(4), pp. 534 – 552</w:t>
      </w:r>
    </w:p>
    <w:p w14:paraId="1EF25A1D"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Teye</w:t>
      </w:r>
      <w:proofErr w:type="spellEnd"/>
      <w:r w:rsidRPr="00A23B3F">
        <w:rPr>
          <w:rFonts w:ascii="Times New Roman" w:hAnsi="Times New Roman" w:cs="Times New Roman"/>
          <w:color w:val="000000"/>
        </w:rPr>
        <w:t xml:space="preserve">, M.T.,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xml:space="preserve">, Y. M., </w:t>
      </w:r>
      <w:proofErr w:type="spellStart"/>
      <w:r w:rsidRPr="00A23B3F">
        <w:rPr>
          <w:rFonts w:ascii="Times New Roman" w:hAnsi="Times New Roman" w:cs="Times New Roman"/>
          <w:color w:val="000000"/>
        </w:rPr>
        <w:t>Ahene</w:t>
      </w:r>
      <w:proofErr w:type="spellEnd"/>
      <w:r w:rsidRPr="00A23B3F">
        <w:rPr>
          <w:rFonts w:ascii="Times New Roman" w:hAnsi="Times New Roman" w:cs="Times New Roman"/>
          <w:color w:val="000000"/>
        </w:rPr>
        <w:t>, E.,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(2022). Ethical Evaluation of Conversational Agents: Understanding Culture, Context and Environment in Emotion Detection. </w:t>
      </w:r>
      <w:r w:rsidRPr="00B442F0">
        <w:rPr>
          <w:rFonts w:ascii="Times New Roman" w:hAnsi="Times New Roman" w:cs="Times New Roman"/>
          <w:i/>
          <w:iCs/>
          <w:color w:val="000000"/>
        </w:rPr>
        <w:t>IEEE Access</w:t>
      </w:r>
      <w:r w:rsidRPr="00A23B3F">
        <w:rPr>
          <w:rFonts w:ascii="Times New Roman" w:hAnsi="Times New Roman" w:cs="Times New Roman"/>
          <w:color w:val="000000"/>
        </w:rPr>
        <w:t>, Vol 10, pp.24976-24984 DOI: </w:t>
      </w:r>
      <w:hyperlink r:id="rId11" w:history="1">
        <w:r w:rsidRPr="00A23B3F">
          <w:rPr>
            <w:rStyle w:val="Hyperlink"/>
            <w:rFonts w:ascii="Times New Roman" w:hAnsi="Times New Roman" w:cs="Times New Roman"/>
          </w:rPr>
          <w:t>1109/ACCESS.2022.3153787</w:t>
        </w:r>
      </w:hyperlink>
    </w:p>
    <w:p w14:paraId="5277BF6F"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 xml:space="preserve">Appiah, J.,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xml:space="preserve">, Y. M., </w:t>
      </w:r>
      <w:proofErr w:type="spellStart"/>
      <w:r w:rsidRPr="00A23B3F">
        <w:rPr>
          <w:rFonts w:ascii="Times New Roman" w:hAnsi="Times New Roman" w:cs="Times New Roman"/>
          <w:color w:val="000000"/>
        </w:rPr>
        <w:t>Amekudzi</w:t>
      </w:r>
      <w:proofErr w:type="spellEnd"/>
      <w:r w:rsidRPr="00A23B3F">
        <w:rPr>
          <w:rFonts w:ascii="Times New Roman" w:hAnsi="Times New Roman" w:cs="Times New Roman"/>
          <w:color w:val="000000"/>
        </w:rPr>
        <w:t xml:space="preserve">, L., </w:t>
      </w:r>
      <w:proofErr w:type="spellStart"/>
      <w:r w:rsidRPr="00A23B3F">
        <w:rPr>
          <w:rFonts w:ascii="Times New Roman" w:hAnsi="Times New Roman" w:cs="Times New Roman"/>
          <w:color w:val="000000"/>
        </w:rPr>
        <w:t>Ussiph</w:t>
      </w:r>
      <w:proofErr w:type="spellEnd"/>
      <w:r w:rsidRPr="00A23B3F">
        <w:rPr>
          <w:rFonts w:ascii="Times New Roman" w:hAnsi="Times New Roman" w:cs="Times New Roman"/>
          <w:color w:val="000000"/>
        </w:rPr>
        <w:t>, N.,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Ahene</w:t>
      </w:r>
      <w:proofErr w:type="spellEnd"/>
      <w:r w:rsidRPr="00A23B3F">
        <w:rPr>
          <w:rFonts w:ascii="Times New Roman" w:hAnsi="Times New Roman" w:cs="Times New Roman"/>
          <w:color w:val="000000"/>
        </w:rPr>
        <w:t>, E. (2022). Rainfall Prediction Using Machine Learning Algorithms for the Various Ecological Zones of Ghana. </w:t>
      </w:r>
      <w:r w:rsidRPr="00B442F0">
        <w:rPr>
          <w:rFonts w:ascii="Times New Roman" w:hAnsi="Times New Roman" w:cs="Times New Roman"/>
          <w:i/>
          <w:iCs/>
          <w:color w:val="000000"/>
        </w:rPr>
        <w:t>IEEE Access</w:t>
      </w:r>
      <w:r w:rsidRPr="00A23B3F">
        <w:rPr>
          <w:rFonts w:ascii="Times New Roman" w:hAnsi="Times New Roman" w:cs="Times New Roman"/>
          <w:color w:val="000000"/>
        </w:rPr>
        <w:t>, 10, pp. 5069 – 5082. DOI: </w:t>
      </w:r>
      <w:hyperlink r:id="rId12" w:history="1">
        <w:r w:rsidRPr="00A23B3F">
          <w:rPr>
            <w:rStyle w:val="Hyperlink"/>
            <w:rFonts w:ascii="Times New Roman" w:hAnsi="Times New Roman" w:cs="Times New Roman"/>
          </w:rPr>
          <w:t>1109/ACCESS.2021.3139312</w:t>
        </w:r>
      </w:hyperlink>
    </w:p>
    <w:p w14:paraId="56F7E84E"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Oppong, S.O.,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(2022). Medicinal Plant Identification Using Log Gabor Filters and Deep Learning Algorithms. </w:t>
      </w:r>
      <w:r w:rsidRPr="00A23B3F">
        <w:rPr>
          <w:rStyle w:val="Emphasis"/>
          <w:rFonts w:ascii="Times New Roman" w:hAnsi="Times New Roman" w:cs="Times New Roman"/>
          <w:color w:val="000000"/>
        </w:rPr>
        <w:t>Journal of Computer Science, </w:t>
      </w:r>
      <w:r w:rsidRPr="00A23B3F">
        <w:rPr>
          <w:rFonts w:ascii="Times New Roman" w:hAnsi="Times New Roman" w:cs="Times New Roman"/>
          <w:color w:val="000000"/>
        </w:rPr>
        <w:t>17(12), pp. 1210 – 1221. DOI: </w:t>
      </w:r>
      <w:hyperlink r:id="rId13" w:history="1">
        <w:r w:rsidRPr="00A23B3F">
          <w:rPr>
            <w:rStyle w:val="Hyperlink"/>
            <w:rFonts w:ascii="Times New Roman" w:hAnsi="Times New Roman" w:cs="Times New Roman"/>
          </w:rPr>
          <w:t>https://doi.org/10.3844/jcssp.2021.1210.1221</w:t>
        </w:r>
      </w:hyperlink>
    </w:p>
    <w:p w14:paraId="7F97D026" w14:textId="6670D4D9"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Amankona</w:t>
      </w:r>
      <w:proofErr w:type="spellEnd"/>
      <w:r w:rsidRPr="00A23B3F">
        <w:rPr>
          <w:rFonts w:ascii="Times New Roman" w:hAnsi="Times New Roman" w:cs="Times New Roman"/>
          <w:color w:val="000000"/>
        </w:rPr>
        <w:t xml:space="preserve"> V.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(2021). ‘A Framework for Securing Data by using Elliptic Curve Cryptography (ECC) and Reed Solomon (RS) Coding Schemes’</w:t>
      </w:r>
      <w:r w:rsidR="00A1793C">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 xml:space="preserve">Proceedings of the International </w:t>
      </w:r>
      <w:r w:rsidRPr="00A23B3F">
        <w:rPr>
          <w:rStyle w:val="Emphasis"/>
          <w:rFonts w:ascii="Times New Roman" w:hAnsi="Times New Roman" w:cs="Times New Roman"/>
          <w:color w:val="000000"/>
        </w:rPr>
        <w:lastRenderedPageBreak/>
        <w:t>Conference on Electrical, Computer and Energy Technologies (ICECET). </w:t>
      </w:r>
      <w:r w:rsidRPr="00A23B3F">
        <w:rPr>
          <w:rFonts w:ascii="Times New Roman" w:hAnsi="Times New Roman" w:cs="Times New Roman"/>
          <w:color w:val="000000"/>
        </w:rPr>
        <w:t xml:space="preserve">9-10 December 2021, Cape Town-South Africa. </w:t>
      </w:r>
      <w:r w:rsidRPr="00B442F0">
        <w:rPr>
          <w:rFonts w:ascii="Times New Roman" w:hAnsi="Times New Roman" w:cs="Times New Roman"/>
          <w:i/>
          <w:iCs/>
          <w:color w:val="000000"/>
        </w:rPr>
        <w:t>IEEE Xplore</w:t>
      </w:r>
      <w:r w:rsidRPr="00A23B3F">
        <w:rPr>
          <w:rFonts w:ascii="Times New Roman" w:hAnsi="Times New Roman" w:cs="Times New Roman"/>
          <w:color w:val="000000"/>
        </w:rPr>
        <w:t>. DOI: </w:t>
      </w:r>
      <w:hyperlink r:id="rId14" w:history="1">
        <w:r w:rsidRPr="00A23B3F">
          <w:rPr>
            <w:rStyle w:val="Hyperlink"/>
            <w:rFonts w:ascii="Times New Roman" w:hAnsi="Times New Roman" w:cs="Times New Roman"/>
          </w:rPr>
          <w:t>1109/ICECET52533.2021.9698759</w:t>
        </w:r>
      </w:hyperlink>
    </w:p>
    <w:p w14:paraId="7E193D82" w14:textId="21B83ABC" w:rsidR="004B47D6" w:rsidRPr="00A1793C" w:rsidRDefault="004B47D6" w:rsidP="004B47D6">
      <w:pPr>
        <w:numPr>
          <w:ilvl w:val="0"/>
          <w:numId w:val="37"/>
        </w:numPr>
        <w:spacing w:before="100" w:beforeAutospacing="1" w:after="100" w:afterAutospacing="1" w:line="240" w:lineRule="auto"/>
        <w:jc w:val="both"/>
        <w:rPr>
          <w:rStyle w:val="Hyperlink"/>
          <w:rFonts w:ascii="Times New Roman" w:hAnsi="Times New Roman" w:cs="Times New Roman"/>
          <w:color w:val="000000"/>
          <w:u w:val="none"/>
        </w:rPr>
      </w:pPr>
      <w:r w:rsidRPr="00A23B3F">
        <w:rPr>
          <w:rFonts w:ascii="Times New Roman" w:hAnsi="Times New Roman" w:cs="Times New Roman"/>
          <w:color w:val="000000"/>
        </w:rPr>
        <w:t>Asante, K.,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Y. M., Asante, M. (2021). ‘Network-Centric Optimal Hybrid Mobility Scheme for IPv6 Wireless Sensor Networks’</w:t>
      </w:r>
      <w:r w:rsidR="00A1793C">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Proceedings of the International Conference on Electrical, Computer and Energy Technologies (ICECET). </w:t>
      </w:r>
      <w:r w:rsidRPr="00A23B3F">
        <w:rPr>
          <w:rFonts w:ascii="Times New Roman" w:hAnsi="Times New Roman" w:cs="Times New Roman"/>
          <w:color w:val="000000"/>
        </w:rPr>
        <w:t xml:space="preserve">9-10 December 2021, Cape Town-South Africa. </w:t>
      </w:r>
      <w:r w:rsidRPr="00B442F0">
        <w:rPr>
          <w:rFonts w:ascii="Times New Roman" w:hAnsi="Times New Roman" w:cs="Times New Roman"/>
          <w:i/>
          <w:iCs/>
          <w:color w:val="000000"/>
        </w:rPr>
        <w:t>IEEE Xplore</w:t>
      </w:r>
      <w:r w:rsidRPr="00A23B3F">
        <w:rPr>
          <w:rFonts w:ascii="Times New Roman" w:hAnsi="Times New Roman" w:cs="Times New Roman"/>
          <w:color w:val="000000"/>
        </w:rPr>
        <w:t>. DOI: </w:t>
      </w:r>
      <w:hyperlink r:id="rId15" w:history="1">
        <w:r w:rsidRPr="00A23B3F">
          <w:rPr>
            <w:rStyle w:val="Hyperlink"/>
            <w:rFonts w:ascii="Times New Roman" w:hAnsi="Times New Roman" w:cs="Times New Roman"/>
          </w:rPr>
          <w:t>1109/ICECET52533.2021.9698636</w:t>
        </w:r>
      </w:hyperlink>
    </w:p>
    <w:p w14:paraId="33B1F8F8" w14:textId="0F7F5047" w:rsidR="00A1793C" w:rsidRPr="007F199F" w:rsidRDefault="00A1793C"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7F199F">
        <w:rPr>
          <w:rFonts w:ascii="Times New Roman" w:hAnsi="Times New Roman"/>
        </w:rPr>
        <w:t xml:space="preserve">Oppong, S.O., </w:t>
      </w:r>
      <w:proofErr w:type="spellStart"/>
      <w:r w:rsidRPr="007F199F">
        <w:rPr>
          <w:rFonts w:ascii="Times New Roman" w:hAnsi="Times New Roman"/>
          <w:b/>
          <w:bCs/>
        </w:rPr>
        <w:t>Twum</w:t>
      </w:r>
      <w:proofErr w:type="spellEnd"/>
      <w:r w:rsidRPr="007F199F">
        <w:rPr>
          <w:rFonts w:ascii="Times New Roman" w:hAnsi="Times New Roman"/>
          <w:b/>
          <w:bCs/>
        </w:rPr>
        <w:t>, F</w:t>
      </w:r>
      <w:r w:rsidRPr="007F199F">
        <w:rPr>
          <w:rFonts w:ascii="Times New Roman" w:hAnsi="Times New Roman"/>
        </w:rPr>
        <w:t xml:space="preserve">., </w:t>
      </w:r>
      <w:proofErr w:type="spellStart"/>
      <w:r w:rsidRPr="007F199F">
        <w:rPr>
          <w:rFonts w:ascii="Times New Roman" w:hAnsi="Times New Roman"/>
        </w:rPr>
        <w:t>Hayfron</w:t>
      </w:r>
      <w:proofErr w:type="spellEnd"/>
      <w:r w:rsidRPr="007F199F">
        <w:rPr>
          <w:rFonts w:ascii="Times New Roman" w:hAnsi="Times New Roman"/>
        </w:rPr>
        <w:t xml:space="preserve">-Acquah, J. B., </w:t>
      </w:r>
      <w:proofErr w:type="spellStart"/>
      <w:r w:rsidRPr="007F199F">
        <w:rPr>
          <w:rFonts w:ascii="Times New Roman" w:hAnsi="Times New Roman"/>
        </w:rPr>
        <w:t>Missah</w:t>
      </w:r>
      <w:proofErr w:type="spellEnd"/>
      <w:r w:rsidRPr="007F199F">
        <w:rPr>
          <w:rFonts w:ascii="Times New Roman" w:hAnsi="Times New Roman"/>
        </w:rPr>
        <w:t>, Y. M. (2021). ‘Hybrid Approach to Medicinal Plant Leaf Image Enhancement using Contrast Limited Adaptive Histogram Equalization and Homomorphic Filter</w:t>
      </w:r>
      <w:r w:rsidR="00464AE6" w:rsidRPr="007F199F">
        <w:rPr>
          <w:rFonts w:ascii="Times New Roman" w:hAnsi="Times New Roman"/>
        </w:rPr>
        <w:t>’</w:t>
      </w:r>
      <w:r w:rsidRPr="007F199F">
        <w:rPr>
          <w:rFonts w:ascii="Times New Roman" w:hAnsi="Times New Roman"/>
        </w:rPr>
        <w:t>.</w:t>
      </w:r>
      <w:r w:rsidR="00464AE6" w:rsidRPr="007F199F">
        <w:rPr>
          <w:rFonts w:ascii="Times New Roman" w:hAnsi="Times New Roman"/>
        </w:rPr>
        <w:t xml:space="preserve"> </w:t>
      </w:r>
      <w:r w:rsidR="00464AE6" w:rsidRPr="007F199F">
        <w:rPr>
          <w:rStyle w:val="Emphasis"/>
          <w:rFonts w:ascii="Times New Roman" w:hAnsi="Times New Roman" w:cs="Times New Roman"/>
          <w:color w:val="000000"/>
        </w:rPr>
        <w:t>Proceedings of the International Conference on Electrical, Computer and Energy Technologies (ICECET). </w:t>
      </w:r>
      <w:r w:rsidR="00464AE6" w:rsidRPr="007F199F">
        <w:rPr>
          <w:rFonts w:ascii="Times New Roman" w:hAnsi="Times New Roman" w:cs="Times New Roman"/>
          <w:color w:val="000000"/>
        </w:rPr>
        <w:t xml:space="preserve">9-10 December 2021, Cape Town-South Africa. </w:t>
      </w:r>
      <w:r w:rsidR="00464AE6" w:rsidRPr="007F199F">
        <w:rPr>
          <w:rFonts w:ascii="Times New Roman" w:hAnsi="Times New Roman" w:cs="Times New Roman"/>
          <w:i/>
          <w:iCs/>
          <w:color w:val="000000"/>
        </w:rPr>
        <w:t>IEEE Xplore</w:t>
      </w:r>
      <w:r w:rsidR="00464AE6" w:rsidRPr="007F199F">
        <w:rPr>
          <w:rFonts w:ascii="Times New Roman" w:hAnsi="Times New Roman" w:cs="Times New Roman"/>
          <w:color w:val="000000"/>
        </w:rPr>
        <w:t xml:space="preserve">. </w:t>
      </w:r>
      <w:r w:rsidR="00464AE6" w:rsidRPr="007F199F">
        <w:rPr>
          <w:rStyle w:val="Hyperlink"/>
          <w:rFonts w:ascii="Times New Roman" w:hAnsi="Times New Roman" w:cs="Times New Roman"/>
          <w:b/>
          <w:bCs/>
        </w:rPr>
        <w:t>DOI: </w:t>
      </w:r>
      <w:hyperlink r:id="rId16" w:tgtFrame="_blank" w:history="1">
        <w:r w:rsidR="00464AE6" w:rsidRPr="007F199F">
          <w:rPr>
            <w:rStyle w:val="Hyperlink"/>
            <w:rFonts w:ascii="Times New Roman" w:hAnsi="Times New Roman" w:cs="Times New Roman"/>
          </w:rPr>
          <w:t>10.1109/ICECET52533.2021.9698460</w:t>
        </w:r>
      </w:hyperlink>
    </w:p>
    <w:p w14:paraId="2959A03C" w14:textId="73648563" w:rsidR="004B47D6" w:rsidRPr="00464AE6" w:rsidRDefault="004B47D6" w:rsidP="00464AE6">
      <w:pPr>
        <w:pStyle w:val="ListParagraph"/>
        <w:numPr>
          <w:ilvl w:val="0"/>
          <w:numId w:val="37"/>
        </w:numPr>
        <w:shd w:val="clear" w:color="auto" w:fill="FFFFFF"/>
        <w:spacing w:before="100" w:beforeAutospacing="1" w:after="100" w:afterAutospacing="1" w:line="240" w:lineRule="auto"/>
        <w:rPr>
          <w:rFonts w:ascii="Segoe UI" w:eastAsia="Times New Roman" w:hAnsi="Segoe UI" w:cs="Segoe UI"/>
          <w:color w:val="212121"/>
          <w:sz w:val="24"/>
          <w:szCs w:val="24"/>
          <w:lang w:val="en-GH" w:eastAsia="en-GH"/>
        </w:rPr>
      </w:pPr>
      <w:proofErr w:type="spellStart"/>
      <w:r w:rsidRPr="00464AE6">
        <w:rPr>
          <w:rFonts w:ascii="Times New Roman" w:hAnsi="Times New Roman" w:cs="Times New Roman"/>
          <w:color w:val="000000"/>
        </w:rPr>
        <w:t>Ahene</w:t>
      </w:r>
      <w:proofErr w:type="spellEnd"/>
      <w:r w:rsidRPr="00464AE6">
        <w:rPr>
          <w:rFonts w:ascii="Times New Roman" w:hAnsi="Times New Roman" w:cs="Times New Roman"/>
          <w:color w:val="000000"/>
        </w:rPr>
        <w:t>, E., Ofori-Oduro, M., </w:t>
      </w:r>
      <w:proofErr w:type="spellStart"/>
      <w:r w:rsidRPr="00464AE6">
        <w:rPr>
          <w:rStyle w:val="Strong"/>
          <w:rFonts w:ascii="Times New Roman" w:hAnsi="Times New Roman" w:cs="Times New Roman"/>
          <w:color w:val="000000"/>
        </w:rPr>
        <w:t>Twum</w:t>
      </w:r>
      <w:proofErr w:type="spellEnd"/>
      <w:r w:rsidRPr="00464AE6">
        <w:rPr>
          <w:rStyle w:val="Strong"/>
          <w:rFonts w:ascii="Times New Roman" w:hAnsi="Times New Roman" w:cs="Times New Roman"/>
          <w:color w:val="000000"/>
        </w:rPr>
        <w:t>, F</w:t>
      </w:r>
      <w:r w:rsidRPr="00464AE6">
        <w:rPr>
          <w:rFonts w:ascii="Times New Roman" w:hAnsi="Times New Roman" w:cs="Times New Roman"/>
          <w:color w:val="000000"/>
        </w:rPr>
        <w:t xml:space="preserve">., Walker, J., </w:t>
      </w:r>
      <w:proofErr w:type="spellStart"/>
      <w:r w:rsidRPr="00464AE6">
        <w:rPr>
          <w:rFonts w:ascii="Times New Roman" w:hAnsi="Times New Roman" w:cs="Times New Roman"/>
          <w:color w:val="000000"/>
        </w:rPr>
        <w:t>Missah</w:t>
      </w:r>
      <w:proofErr w:type="spellEnd"/>
      <w:r w:rsidRPr="00464AE6">
        <w:rPr>
          <w:rFonts w:ascii="Times New Roman" w:hAnsi="Times New Roman" w:cs="Times New Roman"/>
          <w:color w:val="000000"/>
        </w:rPr>
        <w:t>, Y. M. (2021). Efficient Authentication Protocol and Its Application in Resonant Inductive Coupling Wireless Power Transfer Systems. </w:t>
      </w:r>
      <w:r w:rsidRPr="00464AE6">
        <w:rPr>
          <w:rStyle w:val="Emphasis"/>
          <w:rFonts w:ascii="Times New Roman" w:hAnsi="Times New Roman" w:cs="Times New Roman"/>
          <w:color w:val="000000"/>
        </w:rPr>
        <w:t>MDPI Sensors</w:t>
      </w:r>
      <w:r w:rsidRPr="00464AE6">
        <w:rPr>
          <w:rFonts w:ascii="Times New Roman" w:hAnsi="Times New Roman" w:cs="Times New Roman"/>
          <w:color w:val="000000"/>
        </w:rPr>
        <w:t xml:space="preserve">, 21(8245), pp 2-12. </w:t>
      </w:r>
      <w:r w:rsidR="00464AE6" w:rsidRPr="00464AE6">
        <w:rPr>
          <w:rStyle w:val="Hyperlink"/>
          <w:rFonts w:ascii="Times New Roman" w:hAnsi="Times New Roman" w:cs="Times New Roman"/>
        </w:rPr>
        <w:t>DOI: </w:t>
      </w:r>
      <w:hyperlink r:id="rId17" w:tgtFrame="_blank" w:history="1">
        <w:r w:rsidR="00464AE6" w:rsidRPr="00464AE6">
          <w:rPr>
            <w:rStyle w:val="Hyperlink"/>
            <w:rFonts w:ascii="Times New Roman" w:hAnsi="Times New Roman" w:cs="Times New Roman"/>
          </w:rPr>
          <w:t>10.3390/s21248245</w:t>
        </w:r>
      </w:hyperlink>
    </w:p>
    <w:p w14:paraId="6E64E8F3" w14:textId="74FB798C"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Inusah</w:t>
      </w:r>
      <w:proofErr w:type="spellEnd"/>
      <w:r w:rsidRPr="00A23B3F">
        <w:rPr>
          <w:rFonts w:ascii="Times New Roman" w:hAnsi="Times New Roman" w:cs="Times New Roman"/>
          <w:color w:val="000000"/>
        </w:rPr>
        <w:t xml:space="preserve">, F., </w:t>
      </w:r>
      <w:proofErr w:type="spellStart"/>
      <w:r w:rsidRPr="00A23B3F">
        <w:rPr>
          <w:rFonts w:ascii="Times New Roman" w:hAnsi="Times New Roman" w:cs="Times New Roman"/>
          <w:color w:val="000000"/>
        </w:rPr>
        <w:t>Missah</w:t>
      </w:r>
      <w:proofErr w:type="spellEnd"/>
      <w:r w:rsidRPr="00A23B3F">
        <w:rPr>
          <w:rFonts w:ascii="Times New Roman" w:hAnsi="Times New Roman" w:cs="Times New Roman"/>
          <w:color w:val="000000"/>
        </w:rPr>
        <w:t xml:space="preserve">, Y. M., </w:t>
      </w:r>
      <w:proofErr w:type="spellStart"/>
      <w:r w:rsidRPr="00A23B3F">
        <w:rPr>
          <w:rFonts w:ascii="Times New Roman" w:hAnsi="Times New Roman" w:cs="Times New Roman"/>
          <w:color w:val="000000"/>
        </w:rPr>
        <w:t>Ussiph</w:t>
      </w:r>
      <w:proofErr w:type="spellEnd"/>
      <w:r w:rsidRPr="00A23B3F">
        <w:rPr>
          <w:rFonts w:ascii="Times New Roman" w:hAnsi="Times New Roman" w:cs="Times New Roman"/>
          <w:color w:val="000000"/>
        </w:rPr>
        <w:t xml:space="preserve">, </w:t>
      </w:r>
      <w:r w:rsidR="00464AE6" w:rsidRPr="00A23B3F">
        <w:rPr>
          <w:rFonts w:ascii="Times New Roman" w:hAnsi="Times New Roman" w:cs="Times New Roman"/>
          <w:color w:val="000000"/>
        </w:rPr>
        <w:t>N.,</w:t>
      </w:r>
      <w:r w:rsidR="00464AE6" w:rsidRPr="00A23B3F">
        <w:rPr>
          <w:rStyle w:val="Strong"/>
          <w:rFonts w:ascii="Times New Roman" w:hAnsi="Times New Roman" w:cs="Times New Roman"/>
          <w:color w:val="000000"/>
        </w:rPr>
        <w:t xml:space="preserve"> </w:t>
      </w:r>
      <w:proofErr w:type="spellStart"/>
      <w:r w:rsidR="00464AE6"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(2021). Expert System in Enhancing Efficiency in Basic Educational Management using Data Mining Techniques. </w:t>
      </w:r>
      <w:r w:rsidRPr="00A23B3F">
        <w:rPr>
          <w:rStyle w:val="Emphasis"/>
          <w:rFonts w:ascii="Times New Roman" w:hAnsi="Times New Roman" w:cs="Times New Roman"/>
          <w:color w:val="000000"/>
        </w:rPr>
        <w:t>International Journal of Advanced Computer Science and Applications (IJACSA),</w:t>
      </w:r>
      <w:r w:rsidRPr="00A23B3F">
        <w:rPr>
          <w:rFonts w:ascii="Times New Roman" w:hAnsi="Times New Roman" w:cs="Times New Roman"/>
          <w:color w:val="000000"/>
        </w:rPr>
        <w:t> 12(11), pp. 427 – 434. (DOI): </w:t>
      </w:r>
      <w:hyperlink r:id="rId18" w:history="1">
        <w:r w:rsidRPr="00A23B3F">
          <w:rPr>
            <w:rStyle w:val="Hyperlink"/>
            <w:rFonts w:ascii="Times New Roman" w:hAnsi="Times New Roman" w:cs="Times New Roman"/>
          </w:rPr>
          <w:t>14569/IJACSA.2021.0121148</w:t>
        </w:r>
      </w:hyperlink>
    </w:p>
    <w:p w14:paraId="3049933C" w14:textId="03958EF6"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Kattah</w:t>
      </w:r>
      <w:proofErr w:type="spellEnd"/>
      <w:r w:rsidRPr="00A23B3F">
        <w:rPr>
          <w:rFonts w:ascii="Times New Roman" w:hAnsi="Times New Roman" w:cs="Times New Roman"/>
          <w:color w:val="000000"/>
        </w:rPr>
        <w:t xml:space="preserve"> M., Asamoah D.,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Evaluating the Impact of Full Virtualized High-Performance Computing Platform on Large Scale Scientific Data using Quantum Espresso.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177, No. 37, pp. 10-14, February 2020.</w:t>
      </w:r>
    </w:p>
    <w:p w14:paraId="11A24070" w14:textId="5802EEF2"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J.K. A comparative study of existing cloud security system models as against an implementation of the CDDI model dubbed </w:t>
      </w:r>
      <w:proofErr w:type="spellStart"/>
      <w:r w:rsidRPr="00A23B3F">
        <w:rPr>
          <w:rFonts w:ascii="Times New Roman" w:hAnsi="Times New Roman" w:cs="Times New Roman"/>
          <w:color w:val="000000"/>
        </w:rPr>
        <w:t>SecureMyFiles</w:t>
      </w:r>
      <w:proofErr w:type="spellEnd"/>
      <w:r w:rsidRPr="00A23B3F">
        <w:rPr>
          <w:rFonts w:ascii="Times New Roman" w:hAnsi="Times New Roman" w:cs="Times New Roman"/>
          <w:color w:val="000000"/>
        </w:rPr>
        <w:t xml:space="preserve"> system.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177, No. 31, pp. 17-37, January 2020.</w:t>
      </w:r>
    </w:p>
    <w:p w14:paraId="188EC1C9"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Sayibu</w:t>
      </w:r>
      <w:proofErr w:type="spellEnd"/>
      <w:r w:rsidRPr="00A23B3F">
        <w:rPr>
          <w:rFonts w:ascii="Times New Roman" w:hAnsi="Times New Roman" w:cs="Times New Roman"/>
          <w:color w:val="000000"/>
        </w:rPr>
        <w:t xml:space="preserve"> U.,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Baako</w:t>
      </w:r>
      <w:proofErr w:type="spellEnd"/>
      <w:r w:rsidRPr="00A23B3F">
        <w:rPr>
          <w:rFonts w:ascii="Times New Roman" w:hAnsi="Times New Roman" w:cs="Times New Roman"/>
          <w:color w:val="000000"/>
        </w:rPr>
        <w:t xml:space="preserve"> I., Delivering a Secured Cloud Computing Architecture and Traditional IT Outsourcing Environment via Penetration Tools in Ghana. </w:t>
      </w:r>
      <w:r w:rsidRPr="00A23B3F">
        <w:rPr>
          <w:rStyle w:val="Emphasis"/>
          <w:rFonts w:ascii="Times New Roman" w:hAnsi="Times New Roman" w:cs="Times New Roman"/>
          <w:color w:val="000000"/>
        </w:rPr>
        <w:t>International Journal of Computer Network and Information Security</w:t>
      </w:r>
      <w:r w:rsidRPr="00A23B3F">
        <w:rPr>
          <w:rFonts w:ascii="Times New Roman" w:hAnsi="Times New Roman" w:cs="Times New Roman"/>
          <w:color w:val="000000"/>
        </w:rPr>
        <w:t>, No. 11, pp 46-59, November 2019.</w:t>
      </w:r>
    </w:p>
    <w:p w14:paraId="37ACFF3B"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Mohammed Tee A. B., Asante M.,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An Improved VoIP using Adaptive Multivariate Encoder (AMR).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178, No. 51, pp 23-32, September 2019.</w:t>
      </w:r>
    </w:p>
    <w:p w14:paraId="02C851A7" w14:textId="7D80F9FA"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J.K. A Proposed New Framework for Securing Cloud Data on Multiple Infrastructures using Erasure Coding, Dispersal Technique and Encryption</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181, No. 50, pp. 38-49, April 2019.</w:t>
      </w:r>
    </w:p>
    <w:p w14:paraId="59F137A0" w14:textId="7BEFC77E"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Morgan-Darko W., A Proposed Enhanced Transposition Cipher Algorithm Based on Rubik’s Cube Transformations</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182, No. 35, pp 18-26, January 2019.</w:t>
      </w:r>
    </w:p>
    <w:p w14:paraId="15EFEBAB"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Ahulu</w:t>
      </w:r>
      <w:proofErr w:type="spellEnd"/>
      <w:r w:rsidRPr="00A23B3F">
        <w:rPr>
          <w:rFonts w:ascii="Times New Roman" w:hAnsi="Times New Roman" w:cs="Times New Roman"/>
          <w:color w:val="000000"/>
        </w:rPr>
        <w:t xml:space="preserve">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Mapping cases of Tuberculosis Distribution and Treatment Outcomes using Geographical Information Systems – The case of </w:t>
      </w:r>
      <w:proofErr w:type="spellStart"/>
      <w:r w:rsidRPr="00A23B3F">
        <w:rPr>
          <w:rFonts w:ascii="Times New Roman" w:hAnsi="Times New Roman" w:cs="Times New Roman"/>
          <w:color w:val="000000"/>
        </w:rPr>
        <w:t>Birim</w:t>
      </w:r>
      <w:proofErr w:type="spellEnd"/>
      <w:r w:rsidRPr="00A23B3F">
        <w:rPr>
          <w:rFonts w:ascii="Times New Roman" w:hAnsi="Times New Roman" w:cs="Times New Roman"/>
          <w:color w:val="000000"/>
        </w:rPr>
        <w:t xml:space="preserve"> Central Municipality, E/R, Ghana.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182, No. 35, pp 45-54, January 2019.</w:t>
      </w:r>
    </w:p>
    <w:p w14:paraId="3030B0E0" w14:textId="777777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 xml:space="preserve">Ibrahim, U.;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Comparative Analysis of </w:t>
      </w:r>
      <w:proofErr w:type="spellStart"/>
      <w:r w:rsidRPr="00A23B3F">
        <w:rPr>
          <w:rFonts w:ascii="Times New Roman" w:hAnsi="Times New Roman" w:cs="Times New Roman"/>
          <w:color w:val="000000"/>
        </w:rPr>
        <w:t>Codeigniter</w:t>
      </w:r>
      <w:proofErr w:type="spellEnd"/>
      <w:r w:rsidRPr="00A23B3F">
        <w:rPr>
          <w:rFonts w:ascii="Times New Roman" w:hAnsi="Times New Roman" w:cs="Times New Roman"/>
          <w:color w:val="000000"/>
        </w:rPr>
        <w:t xml:space="preserve"> and Laravel in relation to Object-Relational Mapping, Load Testing and Stress Testing. </w:t>
      </w:r>
      <w:r w:rsidRPr="00A23B3F">
        <w:rPr>
          <w:rStyle w:val="Emphasis"/>
          <w:rFonts w:ascii="Times New Roman" w:hAnsi="Times New Roman" w:cs="Times New Roman"/>
          <w:color w:val="000000"/>
        </w:rPr>
        <w:t>International Research Journal of Engineering and Technology (IRJET)</w:t>
      </w:r>
      <w:r w:rsidRPr="00A23B3F">
        <w:rPr>
          <w:rFonts w:ascii="Times New Roman" w:hAnsi="Times New Roman" w:cs="Times New Roman"/>
          <w:color w:val="000000"/>
        </w:rPr>
        <w:t>. Vol. 5, No. 2, 2018</w:t>
      </w:r>
    </w:p>
    <w:p w14:paraId="56FE4C3A" w14:textId="362BC289"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Boahen</w:t>
      </w:r>
      <w:proofErr w:type="spellEnd"/>
      <w:r w:rsidRPr="00A23B3F">
        <w:rPr>
          <w:rFonts w:ascii="Times New Roman" w:hAnsi="Times New Roman" w:cs="Times New Roman"/>
          <w:color w:val="000000"/>
        </w:rPr>
        <w:t xml:space="preserve"> E. K.,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and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An Enhanced Elliptic Curve Cryptosystem for Securing Data</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182, No. 9, pp 47-53, August 2018.</w:t>
      </w:r>
    </w:p>
    <w:p w14:paraId="74BF3884" w14:textId="6A68CC3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Oppong-</w:t>
      </w:r>
      <w:proofErr w:type="spellStart"/>
      <w:r w:rsidRPr="00A23B3F">
        <w:rPr>
          <w:rFonts w:ascii="Times New Roman" w:hAnsi="Times New Roman" w:cs="Times New Roman"/>
          <w:color w:val="000000"/>
        </w:rPr>
        <w:t>Twum</w:t>
      </w:r>
      <w:proofErr w:type="spellEnd"/>
      <w:r w:rsidRPr="00A23B3F">
        <w:rPr>
          <w:rFonts w:ascii="Times New Roman" w:hAnsi="Times New Roman" w:cs="Times New Roman"/>
          <w:color w:val="000000"/>
        </w:rPr>
        <w:t xml:space="preserve"> </w:t>
      </w:r>
      <w:r w:rsidR="00B442F0" w:rsidRPr="00A23B3F">
        <w:rPr>
          <w:rFonts w:ascii="Times New Roman" w:hAnsi="Times New Roman" w:cs="Times New Roman"/>
          <w:color w:val="000000"/>
        </w:rPr>
        <w:t>F.,</w:t>
      </w:r>
      <w:r w:rsidR="00B442F0" w:rsidRPr="00A23B3F">
        <w:rPr>
          <w:rStyle w:val="Strong"/>
          <w:rFonts w:ascii="Times New Roman" w:hAnsi="Times New Roman" w:cs="Times New Roman"/>
          <w:color w:val="000000"/>
        </w:rPr>
        <w:t xml:space="preserve"> </w:t>
      </w:r>
      <w:proofErr w:type="spellStart"/>
      <w:r w:rsidR="00B442F0"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Binary Image Segmentation through the Carl Friedrich Gauss Equation</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179, No. 41, pp 1-9, May 2018.</w:t>
      </w:r>
    </w:p>
    <w:p w14:paraId="66E80BEC" w14:textId="6C2E2B84"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Agbedanu</w:t>
      </w:r>
      <w:proofErr w:type="spellEnd"/>
      <w:r w:rsidRPr="00A23B3F">
        <w:rPr>
          <w:rFonts w:ascii="Times New Roman" w:hAnsi="Times New Roman" w:cs="Times New Roman"/>
          <w:color w:val="000000"/>
        </w:rPr>
        <w:t xml:space="preserve"> P. R.,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and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Mitigating computer attacks in a corporate network using honeypots: A case study of Ghana Education Service</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180, No. 32, pp. 18-22, April 2018.</w:t>
      </w:r>
    </w:p>
    <w:p w14:paraId="6F1E5332" w14:textId="37425088"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Terkper</w:t>
      </w:r>
      <w:proofErr w:type="spellEnd"/>
      <w:r w:rsidRPr="00A23B3F">
        <w:rPr>
          <w:rFonts w:ascii="Times New Roman" w:hAnsi="Times New Roman" w:cs="Times New Roman"/>
          <w:color w:val="000000"/>
        </w:rPr>
        <w:t xml:space="preserve"> J. N,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An Efficient and Secure One-Way Cryptographic Hash Function with Digest Length of 1024 Bits</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Science and Information Security</w:t>
      </w:r>
      <w:r w:rsidRPr="00A23B3F">
        <w:rPr>
          <w:rFonts w:ascii="Times New Roman" w:hAnsi="Times New Roman" w:cs="Times New Roman"/>
          <w:color w:val="000000"/>
        </w:rPr>
        <w:t>, Vol 15, No. 2, February 2017</w:t>
      </w:r>
    </w:p>
    <w:p w14:paraId="796A85AB" w14:textId="7F7B837E"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Okoampa</w:t>
      </w:r>
      <w:proofErr w:type="spellEnd"/>
      <w:r w:rsidRPr="00A23B3F">
        <w:rPr>
          <w:rFonts w:ascii="Times New Roman" w:hAnsi="Times New Roman" w:cs="Times New Roman"/>
          <w:color w:val="000000"/>
        </w:rPr>
        <w:t xml:space="preserve">-Larbi </w:t>
      </w:r>
      <w:proofErr w:type="gramStart"/>
      <w:r w:rsidRPr="00A23B3F">
        <w:rPr>
          <w:rFonts w:ascii="Times New Roman" w:hAnsi="Times New Roman" w:cs="Times New Roman"/>
          <w:color w:val="000000"/>
        </w:rPr>
        <w:t>R.,</w:t>
      </w:r>
      <w:proofErr w:type="spellStart"/>
      <w:r w:rsidRPr="00A23B3F">
        <w:rPr>
          <w:rStyle w:val="Strong"/>
          <w:rFonts w:ascii="Times New Roman" w:hAnsi="Times New Roman" w:cs="Times New Roman"/>
          <w:color w:val="000000"/>
        </w:rPr>
        <w:t>Twum</w:t>
      </w:r>
      <w:proofErr w:type="spellEnd"/>
      <w:proofErr w:type="gram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A proposed cloud security framework for service providers in Ghana</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158, No. 1, pp 17-22, January 2017.</w:t>
      </w:r>
    </w:p>
    <w:p w14:paraId="0696EF87" w14:textId="2423361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Oblitey</w:t>
      </w:r>
      <w:proofErr w:type="spellEnd"/>
      <w:r w:rsidRPr="00A23B3F">
        <w:rPr>
          <w:rFonts w:ascii="Times New Roman" w:hAnsi="Times New Roman" w:cs="Times New Roman"/>
          <w:color w:val="000000"/>
        </w:rPr>
        <w:t xml:space="preserve"> W. W., Morgan-Darko W., Reed-Solomon Decoding Simplified for Programmers</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Science and Information Security</w:t>
      </w:r>
      <w:r w:rsidRPr="00A23B3F">
        <w:rPr>
          <w:rFonts w:ascii="Times New Roman" w:hAnsi="Times New Roman" w:cs="Times New Roman"/>
          <w:color w:val="000000"/>
        </w:rPr>
        <w:t>, Vol 15, No. 1, January 2017</w:t>
      </w:r>
    </w:p>
    <w:p w14:paraId="676FD200" w14:textId="6B27A5D5"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lastRenderedPageBreak/>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Oblitey</w:t>
      </w:r>
      <w:proofErr w:type="spellEnd"/>
      <w:r w:rsidRPr="00A23B3F">
        <w:rPr>
          <w:rFonts w:ascii="Times New Roman" w:hAnsi="Times New Roman" w:cs="Times New Roman"/>
          <w:color w:val="000000"/>
        </w:rPr>
        <w:t xml:space="preserve"> W. W., </w:t>
      </w:r>
      <w:proofErr w:type="spellStart"/>
      <w:r w:rsidRPr="00A23B3F">
        <w:rPr>
          <w:rFonts w:ascii="Times New Roman" w:hAnsi="Times New Roman" w:cs="Times New Roman"/>
          <w:color w:val="000000"/>
        </w:rPr>
        <w:t>Boadi</w:t>
      </w:r>
      <w:proofErr w:type="spellEnd"/>
      <w:r w:rsidRPr="00A23B3F">
        <w:rPr>
          <w:rFonts w:ascii="Times New Roman" w:hAnsi="Times New Roman" w:cs="Times New Roman"/>
          <w:color w:val="000000"/>
        </w:rPr>
        <w:t xml:space="preserve"> R. K., A proposed algorithm for generating the Reed-Solomon Encoding Polynomial </w:t>
      </w:r>
      <w:proofErr w:type="spellStart"/>
      <w:r w:rsidRPr="00A23B3F">
        <w:rPr>
          <w:rFonts w:ascii="Times New Roman" w:hAnsi="Times New Roman" w:cs="Times New Roman"/>
          <w:color w:val="000000"/>
        </w:rPr>
        <w:t>Coefficeints</w:t>
      </w:r>
      <w:proofErr w:type="spellEnd"/>
      <w:r w:rsidRPr="00A23B3F">
        <w:rPr>
          <w:rFonts w:ascii="Times New Roman" w:hAnsi="Times New Roman" w:cs="Times New Roman"/>
          <w:color w:val="000000"/>
        </w:rPr>
        <w:t xml:space="preserve"> over </w:t>
      </w:r>
      <w:proofErr w:type="gramStart"/>
      <w:r w:rsidRPr="00A23B3F">
        <w:rPr>
          <w:rFonts w:ascii="Times New Roman" w:hAnsi="Times New Roman" w:cs="Times New Roman"/>
          <w:color w:val="000000"/>
        </w:rPr>
        <w:t>GF(</w:t>
      </w:r>
      <w:proofErr w:type="gramEnd"/>
      <w:r w:rsidRPr="00A23B3F">
        <w:rPr>
          <w:rFonts w:ascii="Times New Roman" w:hAnsi="Times New Roman" w:cs="Times New Roman"/>
          <w:color w:val="000000"/>
        </w:rPr>
        <w:t>256) for RS[255,223]8,32</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Applications</w:t>
      </w:r>
      <w:r w:rsidRPr="00A23B3F">
        <w:rPr>
          <w:rFonts w:ascii="Times New Roman" w:hAnsi="Times New Roman" w:cs="Times New Roman"/>
          <w:color w:val="000000"/>
        </w:rPr>
        <w:t>, Vol. 156, No. 1, pp 24-39, December 2016.</w:t>
      </w:r>
    </w:p>
    <w:p w14:paraId="47D84089" w14:textId="09A9818B"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Oblitey</w:t>
      </w:r>
      <w:proofErr w:type="spellEnd"/>
      <w:r w:rsidRPr="00A23B3F">
        <w:rPr>
          <w:rFonts w:ascii="Times New Roman" w:hAnsi="Times New Roman" w:cs="Times New Roman"/>
          <w:color w:val="000000"/>
        </w:rPr>
        <w:t xml:space="preserve"> W. W., Morgan-Darko W., Reed-Solomon Encoding: Simplified for Programmers</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International Journal of Computer Science and Information Security</w:t>
      </w:r>
      <w:r w:rsidRPr="00A23B3F">
        <w:rPr>
          <w:rFonts w:ascii="Times New Roman" w:hAnsi="Times New Roman" w:cs="Times New Roman"/>
          <w:color w:val="000000"/>
        </w:rPr>
        <w:t>, Vol 14, No. 11, November 2016</w:t>
      </w:r>
    </w:p>
    <w:p w14:paraId="4E30AF3F" w14:textId="15BEA323"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Akpah</w:t>
      </w:r>
      <w:proofErr w:type="spellEnd"/>
      <w:r w:rsidRPr="00A23B3F">
        <w:rPr>
          <w:rFonts w:ascii="Times New Roman" w:hAnsi="Times New Roman" w:cs="Times New Roman"/>
          <w:color w:val="000000"/>
        </w:rPr>
        <w:t xml:space="preserve"> S., Asante, M.,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An Improved Computer Network Access Control Using FREE BSD PFSENCE</w:t>
      </w:r>
      <w:r w:rsidR="00205E06">
        <w:rPr>
          <w:rFonts w:ascii="Times New Roman" w:hAnsi="Times New Roman" w:cs="Times New Roman"/>
          <w:color w:val="000000"/>
        </w:rPr>
        <w:t>.</w:t>
      </w:r>
      <w:r w:rsidRPr="00A23B3F">
        <w:rPr>
          <w:rFonts w:ascii="Times New Roman" w:hAnsi="Times New Roman" w:cs="Times New Roman"/>
          <w:color w:val="000000"/>
        </w:rPr>
        <w:t> </w:t>
      </w:r>
      <w:r w:rsidRPr="00A23B3F">
        <w:rPr>
          <w:rStyle w:val="Emphasis"/>
          <w:rFonts w:ascii="Times New Roman" w:hAnsi="Times New Roman" w:cs="Times New Roman"/>
          <w:color w:val="000000"/>
        </w:rPr>
        <w:t>Communications on Applied Electronics</w:t>
      </w:r>
      <w:r w:rsidRPr="00A23B3F">
        <w:rPr>
          <w:rFonts w:ascii="Times New Roman" w:hAnsi="Times New Roman" w:cs="Times New Roman"/>
          <w:color w:val="000000"/>
        </w:rPr>
        <w:t>, Vol. 6, No. 1, October 2016</w:t>
      </w:r>
    </w:p>
    <w:p w14:paraId="3CBFD7CF" w14:textId="4765CBE6"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Apau</w:t>
      </w:r>
      <w:proofErr w:type="spellEnd"/>
      <w:r w:rsidRPr="00A23B3F">
        <w:rPr>
          <w:rFonts w:ascii="Times New Roman" w:hAnsi="Times New Roman" w:cs="Times New Roman"/>
          <w:color w:val="000000"/>
        </w:rPr>
        <w:t xml:space="preserve"> R.,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F.</w:t>
      </w:r>
      <w:r w:rsidRPr="00A23B3F">
        <w:rPr>
          <w:rFonts w:ascii="Times New Roman" w:hAnsi="Times New Roman" w:cs="Times New Roman"/>
          <w:color w:val="000000"/>
        </w:rPr>
        <w:t>, A Modified High-Capacity Video Steganography Technique Based on Spatial Domain Method, Asymmetric Cryptography and Huffman Code Algorithm</w:t>
      </w:r>
      <w:r w:rsidR="00B442F0">
        <w:rPr>
          <w:rFonts w:ascii="Times New Roman" w:hAnsi="Times New Roman" w:cs="Times New Roman"/>
          <w:color w:val="000000"/>
        </w:rPr>
        <w:t>.</w:t>
      </w:r>
      <w:r w:rsidRPr="00A23B3F">
        <w:rPr>
          <w:rFonts w:ascii="Times New Roman" w:hAnsi="Times New Roman" w:cs="Times New Roman"/>
          <w:color w:val="000000"/>
        </w:rPr>
        <w:t xml:space="preserve"> </w:t>
      </w:r>
      <w:r w:rsidRPr="00B442F0">
        <w:rPr>
          <w:rFonts w:ascii="Times New Roman" w:hAnsi="Times New Roman" w:cs="Times New Roman"/>
          <w:i/>
          <w:iCs/>
          <w:color w:val="000000"/>
        </w:rPr>
        <w:t>Communications on Applied Electronics</w:t>
      </w:r>
      <w:r w:rsidRPr="00A23B3F">
        <w:rPr>
          <w:rFonts w:ascii="Times New Roman" w:hAnsi="Times New Roman" w:cs="Times New Roman"/>
          <w:color w:val="000000"/>
        </w:rPr>
        <w:t>, Vol. 5, No. 10, September, 2016</w:t>
      </w:r>
    </w:p>
    <w:p w14:paraId="26C6E476" w14:textId="2B9C6A2F"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Obaweya</w:t>
      </w:r>
      <w:proofErr w:type="spellEnd"/>
      <w:r w:rsidRPr="00A23B3F">
        <w:rPr>
          <w:rFonts w:ascii="Times New Roman" w:hAnsi="Times New Roman" w:cs="Times New Roman"/>
          <w:color w:val="000000"/>
        </w:rPr>
        <w:t xml:space="preserve"> O.,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Performance Enhancement of 4G Networks Using Network Coding</w:t>
      </w:r>
      <w:r w:rsidR="00B442F0">
        <w:rPr>
          <w:rFonts w:ascii="Times New Roman" w:hAnsi="Times New Roman" w:cs="Times New Roman"/>
          <w:color w:val="000000"/>
        </w:rPr>
        <w:t>.</w:t>
      </w:r>
      <w:r w:rsidRPr="00A23B3F">
        <w:rPr>
          <w:rFonts w:ascii="Times New Roman" w:hAnsi="Times New Roman" w:cs="Times New Roman"/>
          <w:color w:val="000000"/>
        </w:rPr>
        <w:t xml:space="preserve"> </w:t>
      </w:r>
      <w:r w:rsidRPr="00B442F0">
        <w:rPr>
          <w:rFonts w:ascii="Times New Roman" w:hAnsi="Times New Roman" w:cs="Times New Roman"/>
          <w:i/>
          <w:iCs/>
          <w:color w:val="000000"/>
        </w:rPr>
        <w:t>International Journal of Computer Science and Information Security</w:t>
      </w:r>
      <w:r w:rsidRPr="00A23B3F">
        <w:rPr>
          <w:rFonts w:ascii="Times New Roman" w:hAnsi="Times New Roman" w:cs="Times New Roman"/>
          <w:color w:val="000000"/>
        </w:rPr>
        <w:t>, Vol 14, No. 8, August 2016</w:t>
      </w:r>
    </w:p>
    <w:p w14:paraId="3737488D" w14:textId="0908B9A3"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Safianu</w:t>
      </w:r>
      <w:proofErr w:type="spellEnd"/>
      <w:r w:rsidRPr="00A23B3F">
        <w:rPr>
          <w:rFonts w:ascii="Times New Roman" w:hAnsi="Times New Roman" w:cs="Times New Roman"/>
          <w:color w:val="000000"/>
        </w:rPr>
        <w:t xml:space="preserve"> O.,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Information System Security Threats and Vulnerabilities: Evaluating the Human Factor in Data Protection</w:t>
      </w:r>
      <w:r w:rsidR="00D21AAD">
        <w:rPr>
          <w:rFonts w:ascii="Times New Roman" w:hAnsi="Times New Roman" w:cs="Times New Roman"/>
          <w:color w:val="000000"/>
        </w:rPr>
        <w:t>.</w:t>
      </w:r>
      <w:r w:rsidRPr="00A23B3F">
        <w:rPr>
          <w:rFonts w:ascii="Times New Roman" w:hAnsi="Times New Roman" w:cs="Times New Roman"/>
          <w:color w:val="000000"/>
        </w:rPr>
        <w:t xml:space="preserve"> </w:t>
      </w:r>
      <w:r w:rsidRPr="00D21AAD">
        <w:rPr>
          <w:rFonts w:ascii="Times New Roman" w:hAnsi="Times New Roman" w:cs="Times New Roman"/>
          <w:i/>
          <w:iCs/>
          <w:color w:val="000000"/>
        </w:rPr>
        <w:t>International Journal of Computer Applications</w:t>
      </w:r>
      <w:r w:rsidRPr="00A23B3F">
        <w:rPr>
          <w:rFonts w:ascii="Times New Roman" w:hAnsi="Times New Roman" w:cs="Times New Roman"/>
          <w:color w:val="000000"/>
        </w:rPr>
        <w:t>, Vol. 143, No. 5, pp 8-14, June 2016.</w:t>
      </w:r>
    </w:p>
    <w:p w14:paraId="5EE72036" w14:textId="086DC903"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Apau</w:t>
      </w:r>
      <w:proofErr w:type="spellEnd"/>
      <w:r w:rsidRPr="00A23B3F">
        <w:rPr>
          <w:rFonts w:ascii="Times New Roman" w:hAnsi="Times New Roman" w:cs="Times New Roman"/>
          <w:color w:val="000000"/>
        </w:rPr>
        <w:t xml:space="preserve"> R.,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Enhancing Data Security using Video Steganography, RSA, and Huffman Code Algorithm with LSB Insertion</w:t>
      </w:r>
      <w:r w:rsidR="00D21AAD">
        <w:rPr>
          <w:rFonts w:ascii="Times New Roman" w:hAnsi="Times New Roman" w:cs="Times New Roman"/>
          <w:color w:val="000000"/>
        </w:rPr>
        <w:t>.</w:t>
      </w:r>
      <w:r w:rsidRPr="00A23B3F">
        <w:rPr>
          <w:rFonts w:ascii="Times New Roman" w:hAnsi="Times New Roman" w:cs="Times New Roman"/>
          <w:color w:val="000000"/>
        </w:rPr>
        <w:t xml:space="preserve"> </w:t>
      </w:r>
      <w:r w:rsidRPr="00D21AAD">
        <w:rPr>
          <w:rFonts w:ascii="Times New Roman" w:hAnsi="Times New Roman" w:cs="Times New Roman"/>
          <w:i/>
          <w:iCs/>
          <w:color w:val="000000"/>
        </w:rPr>
        <w:t>International Journal of Computer Applications</w:t>
      </w:r>
      <w:r w:rsidRPr="00A23B3F">
        <w:rPr>
          <w:rFonts w:ascii="Times New Roman" w:hAnsi="Times New Roman" w:cs="Times New Roman"/>
          <w:color w:val="000000"/>
        </w:rPr>
        <w:t>, Vol. 143, No. 4, pp 28-36, June 2016.</w:t>
      </w:r>
    </w:p>
    <w:p w14:paraId="63CBB366" w14:textId="06EB56EB"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Yeng</w:t>
      </w:r>
      <w:proofErr w:type="spellEnd"/>
      <w:r w:rsidRPr="00A23B3F">
        <w:rPr>
          <w:rFonts w:ascii="Times New Roman" w:hAnsi="Times New Roman" w:cs="Times New Roman"/>
          <w:color w:val="000000"/>
        </w:rPr>
        <w:t xml:space="preserve"> P. K,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 K.,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An efficient Symmetric Cipher Algorithm for Data Encryption</w:t>
      </w:r>
      <w:r w:rsidR="00D21AAD">
        <w:rPr>
          <w:rFonts w:ascii="Times New Roman" w:hAnsi="Times New Roman" w:cs="Times New Roman"/>
          <w:color w:val="000000"/>
        </w:rPr>
        <w:t>.</w:t>
      </w:r>
      <w:r w:rsidRPr="00A23B3F">
        <w:rPr>
          <w:rFonts w:ascii="Times New Roman" w:hAnsi="Times New Roman" w:cs="Times New Roman"/>
          <w:color w:val="000000"/>
        </w:rPr>
        <w:t xml:space="preserve"> </w:t>
      </w:r>
      <w:r w:rsidRPr="00D21AAD">
        <w:rPr>
          <w:rFonts w:ascii="Times New Roman" w:hAnsi="Times New Roman" w:cs="Times New Roman"/>
          <w:i/>
          <w:iCs/>
          <w:color w:val="000000"/>
        </w:rPr>
        <w:t>International Research Journal of Engineering and Technology</w:t>
      </w:r>
      <w:r w:rsidRPr="00A23B3F">
        <w:rPr>
          <w:rFonts w:ascii="Times New Roman" w:hAnsi="Times New Roman" w:cs="Times New Roman"/>
          <w:color w:val="000000"/>
        </w:rPr>
        <w:t>, Vol. 3, No. 5, pp 1713-1732, May 2016.</w:t>
      </w:r>
    </w:p>
    <w:p w14:paraId="18AE2C98" w14:textId="6FACDD77"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Nti</w:t>
      </w:r>
      <w:proofErr w:type="spellEnd"/>
      <w:r w:rsidRPr="00A23B3F">
        <w:rPr>
          <w:rFonts w:ascii="Times New Roman" w:hAnsi="Times New Roman" w:cs="Times New Roman"/>
          <w:color w:val="000000"/>
        </w:rPr>
        <w:t xml:space="preserve"> K., Asante M., Improving Security Levels in Automatic Teller Machines (ATM) Using Multifactor Authentication</w:t>
      </w:r>
      <w:r w:rsidR="00D21AAD">
        <w:rPr>
          <w:rFonts w:ascii="Times New Roman" w:hAnsi="Times New Roman" w:cs="Times New Roman"/>
          <w:color w:val="000000"/>
        </w:rPr>
        <w:t>.</w:t>
      </w:r>
      <w:r w:rsidRPr="00A23B3F">
        <w:rPr>
          <w:rFonts w:ascii="Times New Roman" w:hAnsi="Times New Roman" w:cs="Times New Roman"/>
          <w:color w:val="000000"/>
        </w:rPr>
        <w:t xml:space="preserve"> </w:t>
      </w:r>
      <w:r w:rsidRPr="00D21AAD">
        <w:rPr>
          <w:rFonts w:ascii="Times New Roman" w:hAnsi="Times New Roman" w:cs="Times New Roman"/>
          <w:i/>
          <w:iCs/>
          <w:color w:val="000000"/>
        </w:rPr>
        <w:t>International Journal of Science and Engineering Applications</w:t>
      </w:r>
      <w:r w:rsidRPr="00A23B3F">
        <w:rPr>
          <w:rFonts w:ascii="Times New Roman" w:hAnsi="Times New Roman" w:cs="Times New Roman"/>
          <w:color w:val="000000"/>
        </w:rPr>
        <w:t>, Vol. 5, No. 3, pp 126-134, May 2016.</w:t>
      </w:r>
    </w:p>
    <w:p w14:paraId="6CF18335" w14:textId="78A40D9E"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Asante K., Asante M., Implementation of Network Services on IPv6 Networks</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740A18">
        <w:rPr>
          <w:rFonts w:ascii="Times New Roman" w:hAnsi="Times New Roman" w:cs="Times New Roman"/>
          <w:i/>
          <w:iCs/>
          <w:color w:val="000000"/>
        </w:rPr>
        <w:t>International Journal of Computer Applications</w:t>
      </w:r>
      <w:r w:rsidRPr="00A23B3F">
        <w:rPr>
          <w:rFonts w:ascii="Times New Roman" w:hAnsi="Times New Roman" w:cs="Times New Roman"/>
          <w:color w:val="000000"/>
        </w:rPr>
        <w:t>, Vol. 142, No. 5, pp 11-16, May 2016.</w:t>
      </w:r>
    </w:p>
    <w:p w14:paraId="084366BE" w14:textId="16A90C74"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Ampomah</w:t>
      </w:r>
      <w:proofErr w:type="spellEnd"/>
      <w:r w:rsidRPr="00A23B3F">
        <w:rPr>
          <w:rFonts w:ascii="Times New Roman" w:hAnsi="Times New Roman" w:cs="Times New Roman"/>
          <w:color w:val="000000"/>
        </w:rPr>
        <w:t xml:space="preserve"> M. O.,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 K., Hash-Based Random Salt Password Authentication in Two Servers</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D64FCC">
        <w:rPr>
          <w:rFonts w:ascii="Times New Roman" w:hAnsi="Times New Roman" w:cs="Times New Roman"/>
          <w:i/>
          <w:iCs/>
          <w:color w:val="000000"/>
        </w:rPr>
        <w:t>International Research Journal of Engineering and Technology</w:t>
      </w:r>
      <w:r w:rsidRPr="00A23B3F">
        <w:rPr>
          <w:rFonts w:ascii="Times New Roman" w:hAnsi="Times New Roman" w:cs="Times New Roman"/>
          <w:color w:val="000000"/>
        </w:rPr>
        <w:t>, Vol. 2, No. 5, pp 853-859, August 2015.</w:t>
      </w:r>
    </w:p>
    <w:p w14:paraId="1CC93C73" w14:textId="6395D586"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r w:rsidRPr="00A23B3F">
        <w:rPr>
          <w:rFonts w:ascii="Times New Roman" w:hAnsi="Times New Roman" w:cs="Times New Roman"/>
          <w:color w:val="000000"/>
        </w:rPr>
        <w:t xml:space="preserve">Appiah F.,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 K.,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A Tool Selection Framework for Cross Platform Mobile App Development</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1B0381">
        <w:rPr>
          <w:rFonts w:ascii="Times New Roman" w:hAnsi="Times New Roman" w:cs="Times New Roman"/>
          <w:i/>
          <w:iCs/>
          <w:color w:val="000000"/>
        </w:rPr>
        <w:t>International Journal of Computer Applications</w:t>
      </w:r>
      <w:r w:rsidRPr="00A23B3F">
        <w:rPr>
          <w:rFonts w:ascii="Times New Roman" w:hAnsi="Times New Roman" w:cs="Times New Roman"/>
          <w:color w:val="000000"/>
        </w:rPr>
        <w:t>, Vol. 123, No. 2, pp 14-19, August 2015.</w:t>
      </w:r>
    </w:p>
    <w:p w14:paraId="6F20CECF" w14:textId="4259B0AF"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Ganaa</w:t>
      </w:r>
      <w:proofErr w:type="spellEnd"/>
      <w:r w:rsidRPr="00A23B3F">
        <w:rPr>
          <w:rFonts w:ascii="Times New Roman" w:hAnsi="Times New Roman" w:cs="Times New Roman"/>
          <w:color w:val="000000"/>
        </w:rPr>
        <w:t xml:space="preserve"> E. D.,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-Acquah J. B., A Comparative Study of Remote Access Technologies and Implementation of a Smartphone App for Remote System Administration Based on a Proposed Secure RFB Protocol</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8857ED">
        <w:rPr>
          <w:rFonts w:ascii="Times New Roman" w:hAnsi="Times New Roman" w:cs="Times New Roman"/>
          <w:i/>
          <w:iCs/>
          <w:color w:val="000000"/>
        </w:rPr>
        <w:t>International Journal of Science and Engineering Applications</w:t>
      </w:r>
      <w:r w:rsidRPr="00A23B3F">
        <w:rPr>
          <w:rFonts w:ascii="Times New Roman" w:hAnsi="Times New Roman" w:cs="Times New Roman"/>
          <w:color w:val="000000"/>
        </w:rPr>
        <w:t>, Vol. 4, No. 4, pp 163-168, July 2015.</w:t>
      </w:r>
    </w:p>
    <w:p w14:paraId="58AABC88" w14:textId="3921327B"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Karkari</w:t>
      </w:r>
      <w:proofErr w:type="spellEnd"/>
      <w:r w:rsidRPr="00A23B3F">
        <w:rPr>
          <w:rFonts w:ascii="Times New Roman" w:hAnsi="Times New Roman" w:cs="Times New Roman"/>
          <w:color w:val="000000"/>
        </w:rPr>
        <w:t xml:space="preserve"> A. O.,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 K.,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Twum</w:t>
      </w:r>
      <w:proofErr w:type="spellEnd"/>
      <w:r w:rsidRPr="00A23B3F">
        <w:rPr>
          <w:rFonts w:ascii="Times New Roman" w:hAnsi="Times New Roman" w:cs="Times New Roman"/>
          <w:color w:val="000000"/>
        </w:rPr>
        <w:t>, Detecting Data Leakage in Cloud Computing Environment (A Case Study of General Hospital Software)</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E31312">
        <w:rPr>
          <w:rFonts w:ascii="Times New Roman" w:hAnsi="Times New Roman" w:cs="Times New Roman"/>
          <w:i/>
          <w:iCs/>
          <w:color w:val="000000"/>
        </w:rPr>
        <w:t>International Journal of Scientific Engineering and Applied Science</w:t>
      </w:r>
      <w:r w:rsidRPr="00A23B3F">
        <w:rPr>
          <w:rFonts w:ascii="Times New Roman" w:hAnsi="Times New Roman" w:cs="Times New Roman"/>
          <w:color w:val="000000"/>
        </w:rPr>
        <w:t>, Vol. 1, No. 3, pp 192-197, June 2015.</w:t>
      </w:r>
    </w:p>
    <w:p w14:paraId="290F8573" w14:textId="59B1AB62" w:rsidR="004B47D6" w:rsidRPr="00A23B3F" w:rsidRDefault="004B47D6" w:rsidP="004B47D6">
      <w:pPr>
        <w:numPr>
          <w:ilvl w:val="0"/>
          <w:numId w:val="37"/>
        </w:numPr>
        <w:spacing w:before="100" w:beforeAutospacing="1" w:after="100" w:afterAutospacing="1" w:line="240" w:lineRule="auto"/>
        <w:jc w:val="both"/>
        <w:rPr>
          <w:rFonts w:ascii="Times New Roman" w:hAnsi="Times New Roman" w:cs="Times New Roman"/>
          <w:color w:val="000000"/>
        </w:rPr>
      </w:pPr>
      <w:proofErr w:type="spellStart"/>
      <w:r w:rsidRPr="00A23B3F">
        <w:rPr>
          <w:rFonts w:ascii="Times New Roman" w:hAnsi="Times New Roman" w:cs="Times New Roman"/>
          <w:color w:val="000000"/>
        </w:rPr>
        <w:t>Sedem</w:t>
      </w:r>
      <w:proofErr w:type="spellEnd"/>
      <w:r w:rsidRPr="00A23B3F">
        <w:rPr>
          <w:rFonts w:ascii="Times New Roman" w:hAnsi="Times New Roman" w:cs="Times New Roman"/>
          <w:color w:val="000000"/>
        </w:rPr>
        <w:t xml:space="preserve"> A. A.Y., </w:t>
      </w: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Hayfron</w:t>
      </w:r>
      <w:proofErr w:type="spellEnd"/>
      <w:r w:rsidRPr="00A23B3F">
        <w:rPr>
          <w:rFonts w:ascii="Times New Roman" w:hAnsi="Times New Roman" w:cs="Times New Roman"/>
          <w:color w:val="000000"/>
        </w:rPr>
        <w:t xml:space="preserve">-Acquah J. B., </w:t>
      </w:r>
      <w:proofErr w:type="spellStart"/>
      <w:r w:rsidRPr="00A23B3F">
        <w:rPr>
          <w:rFonts w:ascii="Times New Roman" w:hAnsi="Times New Roman" w:cs="Times New Roman"/>
          <w:color w:val="000000"/>
        </w:rPr>
        <w:t>Panford</w:t>
      </w:r>
      <w:proofErr w:type="spellEnd"/>
      <w:r w:rsidRPr="00A23B3F">
        <w:rPr>
          <w:rFonts w:ascii="Times New Roman" w:hAnsi="Times New Roman" w:cs="Times New Roman"/>
          <w:color w:val="000000"/>
        </w:rPr>
        <w:t xml:space="preserve"> J. K., Cloud Computing Framework for E-Health in Ghana: Adoption Issues and Strategies: Case Study of Ghana Health Service</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5A619C">
        <w:rPr>
          <w:rFonts w:ascii="Times New Roman" w:hAnsi="Times New Roman" w:cs="Times New Roman"/>
          <w:i/>
          <w:iCs/>
          <w:color w:val="000000"/>
        </w:rPr>
        <w:t>International Journal of Computer Applications</w:t>
      </w:r>
      <w:r w:rsidRPr="00A23B3F">
        <w:rPr>
          <w:rFonts w:ascii="Times New Roman" w:hAnsi="Times New Roman" w:cs="Times New Roman"/>
          <w:color w:val="000000"/>
        </w:rPr>
        <w:t>, Vol. 118, No. 17, pp 13-17, May 2015.</w:t>
      </w:r>
    </w:p>
    <w:p w14:paraId="537F50A9" w14:textId="7429E111" w:rsidR="004B47D6" w:rsidRDefault="004B47D6" w:rsidP="004B47D6">
      <w:pPr>
        <w:numPr>
          <w:ilvl w:val="0"/>
          <w:numId w:val="37"/>
        </w:numPr>
        <w:spacing w:before="100" w:beforeAutospacing="1" w:after="100" w:afterAutospacing="1" w:line="240" w:lineRule="auto"/>
        <w:jc w:val="both"/>
        <w:rPr>
          <w:rFonts w:ascii="Times New Roman" w:hAnsi="Times New Roman"/>
          <w:color w:val="000000"/>
        </w:rPr>
      </w:pPr>
      <w:proofErr w:type="spellStart"/>
      <w:r w:rsidRPr="00A23B3F">
        <w:rPr>
          <w:rStyle w:val="Strong"/>
          <w:rFonts w:ascii="Times New Roman" w:hAnsi="Times New Roman" w:cs="Times New Roman"/>
          <w:color w:val="000000"/>
        </w:rPr>
        <w:t>Twum</w:t>
      </w:r>
      <w:proofErr w:type="spellEnd"/>
      <w:r w:rsidRPr="00A23B3F">
        <w:rPr>
          <w:rStyle w:val="Strong"/>
          <w:rFonts w:ascii="Times New Roman" w:hAnsi="Times New Roman" w:cs="Times New Roman"/>
          <w:color w:val="000000"/>
        </w:rPr>
        <w:t xml:space="preserve"> F.</w:t>
      </w:r>
      <w:r w:rsidRPr="00A23B3F">
        <w:rPr>
          <w:rFonts w:ascii="Times New Roman" w:hAnsi="Times New Roman" w:cs="Times New Roman"/>
          <w:color w:val="000000"/>
        </w:rPr>
        <w:t xml:space="preserve">, </w:t>
      </w:r>
      <w:proofErr w:type="spellStart"/>
      <w:r w:rsidRPr="00A23B3F">
        <w:rPr>
          <w:rFonts w:ascii="Times New Roman" w:hAnsi="Times New Roman" w:cs="Times New Roman"/>
          <w:color w:val="000000"/>
        </w:rPr>
        <w:t>Ahenkora</w:t>
      </w:r>
      <w:proofErr w:type="spellEnd"/>
      <w:r w:rsidRPr="00A23B3F">
        <w:rPr>
          <w:rFonts w:ascii="Times New Roman" w:hAnsi="Times New Roman" w:cs="Times New Roman"/>
          <w:color w:val="000000"/>
        </w:rPr>
        <w:t xml:space="preserve"> K., Internet Banking Security: Securing Customer Trust</w:t>
      </w:r>
      <w:r w:rsidR="005A619C">
        <w:rPr>
          <w:rFonts w:ascii="Times New Roman" w:hAnsi="Times New Roman" w:cs="Times New Roman"/>
          <w:color w:val="000000"/>
        </w:rPr>
        <w:t>.</w:t>
      </w:r>
      <w:r w:rsidRPr="00A23B3F">
        <w:rPr>
          <w:rFonts w:ascii="Times New Roman" w:hAnsi="Times New Roman" w:cs="Times New Roman"/>
          <w:color w:val="000000"/>
        </w:rPr>
        <w:t xml:space="preserve"> </w:t>
      </w:r>
      <w:r w:rsidRPr="005A619C">
        <w:rPr>
          <w:rFonts w:ascii="Times New Roman" w:hAnsi="Times New Roman" w:cs="Times New Roman"/>
          <w:i/>
          <w:iCs/>
          <w:color w:val="000000"/>
        </w:rPr>
        <w:t>Journal of Management and Strategy</w:t>
      </w:r>
      <w:r w:rsidRPr="00A23B3F">
        <w:rPr>
          <w:rFonts w:ascii="Times New Roman" w:hAnsi="Times New Roman" w:cs="Times New Roman"/>
          <w:color w:val="000000"/>
        </w:rPr>
        <w:t>, Vol. 3, No. 4, pp 78-83, October 2012.</w:t>
      </w:r>
    </w:p>
    <w:p w14:paraId="564652F6" w14:textId="77777777" w:rsidR="004B47D6" w:rsidRPr="00077B40" w:rsidRDefault="004B47D6" w:rsidP="004B47D6">
      <w:pPr>
        <w:pStyle w:val="Heading1"/>
        <w:spacing w:line="276" w:lineRule="auto"/>
        <w:rPr>
          <w:rFonts w:ascii="Times New Roman" w:hAnsi="Times New Roman" w:cs="Times New Roman"/>
          <w:b/>
          <w:color w:val="auto"/>
          <w:sz w:val="24"/>
          <w:szCs w:val="24"/>
          <w:lang w:eastAsia="en-GB"/>
        </w:rPr>
      </w:pPr>
      <w:bookmarkStart w:id="1" w:name="_Toc105478661"/>
      <w:r w:rsidRPr="00077B40">
        <w:rPr>
          <w:rFonts w:ascii="Times New Roman" w:hAnsi="Times New Roman" w:cs="Times New Roman"/>
          <w:b/>
          <w:color w:val="auto"/>
          <w:sz w:val="24"/>
          <w:szCs w:val="24"/>
          <w:lang w:eastAsia="en-GB"/>
        </w:rPr>
        <w:t>EXHIBITION</w:t>
      </w:r>
      <w:bookmarkEnd w:id="1"/>
      <w:r w:rsidRPr="00077B40">
        <w:rPr>
          <w:rFonts w:ascii="Times New Roman" w:hAnsi="Times New Roman" w:cs="Times New Roman"/>
          <w:b/>
          <w:color w:val="auto"/>
          <w:sz w:val="24"/>
          <w:szCs w:val="24"/>
          <w:lang w:eastAsia="en-GB"/>
        </w:rPr>
        <w:t xml:space="preserve"> </w:t>
      </w:r>
    </w:p>
    <w:p w14:paraId="62E992F6" w14:textId="77777777" w:rsidR="004B47D6" w:rsidRPr="00077B40" w:rsidRDefault="004B47D6" w:rsidP="004B47D6">
      <w:pPr>
        <w:spacing w:line="276" w:lineRule="auto"/>
        <w:ind w:left="360"/>
        <w:rPr>
          <w:rFonts w:ascii="Times New Roman" w:hAnsi="Times New Roman" w:cs="Times New Roman"/>
          <w:b/>
          <w:sz w:val="24"/>
          <w:szCs w:val="24"/>
          <w:lang w:eastAsia="en-GB"/>
        </w:rPr>
      </w:pPr>
      <w:r>
        <w:rPr>
          <w:rFonts w:ascii="Times New Roman" w:hAnsi="Times New Roman"/>
          <w:color w:val="000000"/>
          <w:sz w:val="24"/>
          <w:szCs w:val="24"/>
          <w:lang w:val="en-GB"/>
        </w:rPr>
        <w:t xml:space="preserve">9th Summer School on the theme: ‘SDGs and Universities: Actions towards KNUST’s Mandate at 70 and beyond’.  College of Science Exhibition of Posters. 30/8/2021 – 2/9 2021 </w:t>
      </w:r>
    </w:p>
    <w:p w14:paraId="35B7E147" w14:textId="77777777" w:rsidR="004B47D6" w:rsidRPr="00077B40" w:rsidRDefault="004B47D6" w:rsidP="004B47D6">
      <w:pPr>
        <w:pStyle w:val="Heading1"/>
        <w:spacing w:line="360" w:lineRule="auto"/>
        <w:rPr>
          <w:rFonts w:ascii="Times New Roman" w:hAnsi="Times New Roman" w:cs="Times New Roman"/>
          <w:b/>
          <w:color w:val="auto"/>
          <w:sz w:val="24"/>
          <w:szCs w:val="24"/>
          <w:lang w:eastAsia="en-GB"/>
        </w:rPr>
      </w:pPr>
      <w:bookmarkStart w:id="2" w:name="_Toc105478662"/>
      <w:r w:rsidRPr="00077B40">
        <w:rPr>
          <w:rFonts w:ascii="Times New Roman" w:hAnsi="Times New Roman" w:cs="Times New Roman"/>
          <w:b/>
          <w:color w:val="auto"/>
          <w:sz w:val="24"/>
          <w:szCs w:val="24"/>
          <w:lang w:eastAsia="en-GB"/>
        </w:rPr>
        <w:t xml:space="preserve">CONFERENCES </w:t>
      </w:r>
      <w:bookmarkEnd w:id="2"/>
      <w:r w:rsidRPr="004B47D6">
        <w:rPr>
          <w:rFonts w:ascii="Times New Roman" w:hAnsi="Times New Roman" w:cs="Times New Roman"/>
          <w:b/>
          <w:color w:val="auto"/>
          <w:sz w:val="24"/>
          <w:szCs w:val="24"/>
          <w:lang w:eastAsia="en-GB"/>
        </w:rPr>
        <w:t>ATTENDED</w:t>
      </w:r>
    </w:p>
    <w:tbl>
      <w:tblPr>
        <w:tblStyle w:val="PlainTable5"/>
        <w:tblW w:w="0" w:type="auto"/>
        <w:tblInd w:w="385" w:type="dxa"/>
        <w:tblLook w:val="0600" w:firstRow="0" w:lastRow="0" w:firstColumn="0" w:lastColumn="0" w:noHBand="1" w:noVBand="1"/>
      </w:tblPr>
      <w:tblGrid>
        <w:gridCol w:w="891"/>
        <w:gridCol w:w="8890"/>
      </w:tblGrid>
      <w:tr w:rsidR="004B47D6" w:rsidRPr="00077B40" w14:paraId="2FFA806C" w14:textId="77777777" w:rsidTr="00A151E4">
        <w:tc>
          <w:tcPr>
            <w:tcW w:w="891" w:type="dxa"/>
          </w:tcPr>
          <w:p w14:paraId="6A4A2892" w14:textId="77777777" w:rsidR="004B47D6" w:rsidRPr="00077B40" w:rsidRDefault="004B47D6" w:rsidP="00A151E4">
            <w:pPr>
              <w:spacing w:line="276" w:lineRule="auto"/>
              <w:rPr>
                <w:rFonts w:ascii="Times New Roman" w:hAnsi="Times New Roman" w:cs="Times New Roman"/>
                <w:b/>
                <w:sz w:val="24"/>
                <w:szCs w:val="24"/>
              </w:rPr>
            </w:pPr>
            <w:r w:rsidRPr="00077B40">
              <w:rPr>
                <w:rFonts w:ascii="Times New Roman" w:hAnsi="Times New Roman" w:cs="Times New Roman"/>
                <w:b/>
                <w:sz w:val="24"/>
                <w:szCs w:val="24"/>
              </w:rPr>
              <w:t>2021</w:t>
            </w:r>
          </w:p>
        </w:tc>
        <w:tc>
          <w:tcPr>
            <w:tcW w:w="8890" w:type="dxa"/>
          </w:tcPr>
          <w:p w14:paraId="3A0369B1" w14:textId="77777777" w:rsidR="004B47D6" w:rsidRPr="00DD02A4" w:rsidRDefault="004B47D6" w:rsidP="00A151E4">
            <w:pPr>
              <w:spacing w:line="276" w:lineRule="auto"/>
              <w:jc w:val="both"/>
              <w:rPr>
                <w:rFonts w:ascii="Times New Roman" w:hAnsi="Times New Roman" w:cs="Times New Roman"/>
                <w:sz w:val="24"/>
                <w:szCs w:val="24"/>
                <w:lang w:eastAsia="en-GB"/>
              </w:rPr>
            </w:pPr>
            <w:proofErr w:type="spellStart"/>
            <w:r w:rsidRPr="00770C1D">
              <w:rPr>
                <w:rFonts w:ascii="Times New Roman" w:hAnsi="Times New Roman"/>
                <w:sz w:val="24"/>
                <w:szCs w:val="24"/>
                <w:lang w:val="en-GB"/>
              </w:rPr>
              <w:t>Inusah</w:t>
            </w:r>
            <w:proofErr w:type="spellEnd"/>
            <w:r w:rsidRPr="00770C1D">
              <w:rPr>
                <w:rFonts w:ascii="Times New Roman" w:hAnsi="Times New Roman"/>
                <w:sz w:val="24"/>
                <w:szCs w:val="24"/>
              </w:rPr>
              <w:t xml:space="preserve">, </w:t>
            </w:r>
            <w:r w:rsidRPr="00770C1D">
              <w:rPr>
                <w:rFonts w:ascii="Times New Roman" w:hAnsi="Times New Roman"/>
                <w:sz w:val="24"/>
                <w:szCs w:val="24"/>
                <w:lang w:val="en-GB"/>
              </w:rPr>
              <w:t>F</w:t>
            </w:r>
            <w:r w:rsidRPr="00770C1D">
              <w:rPr>
                <w:rFonts w:ascii="Times New Roman" w:hAnsi="Times New Roman"/>
                <w:sz w:val="24"/>
                <w:szCs w:val="24"/>
              </w:rPr>
              <w:t>.</w:t>
            </w:r>
            <w:r>
              <w:rPr>
                <w:rFonts w:ascii="Times New Roman" w:hAnsi="Times New Roman"/>
                <w:sz w:val="24"/>
                <w:szCs w:val="24"/>
              </w:rPr>
              <w:t>,</w:t>
            </w:r>
            <w:r w:rsidRPr="00770C1D">
              <w:rPr>
                <w:rFonts w:ascii="Times New Roman" w:hAnsi="Times New Roman"/>
                <w:sz w:val="24"/>
                <w:szCs w:val="24"/>
              </w:rPr>
              <w:t xml:space="preserve"> </w:t>
            </w:r>
            <w:proofErr w:type="spellStart"/>
            <w:r w:rsidRPr="00770C1D">
              <w:rPr>
                <w:rFonts w:ascii="Times New Roman" w:hAnsi="Times New Roman"/>
                <w:sz w:val="24"/>
                <w:szCs w:val="24"/>
              </w:rPr>
              <w:t>Missah</w:t>
            </w:r>
            <w:proofErr w:type="spellEnd"/>
            <w:r w:rsidRPr="00770C1D">
              <w:rPr>
                <w:rFonts w:ascii="Times New Roman" w:hAnsi="Times New Roman"/>
                <w:sz w:val="24"/>
                <w:szCs w:val="24"/>
              </w:rPr>
              <w:t>, Y. M</w:t>
            </w:r>
            <w:r w:rsidRPr="00770C1D">
              <w:rPr>
                <w:rFonts w:ascii="Times New Roman" w:hAnsi="Times New Roman"/>
                <w:sz w:val="24"/>
                <w:szCs w:val="24"/>
                <w:lang w:val="en-GB"/>
              </w:rPr>
              <w:t>.</w:t>
            </w:r>
            <w:r>
              <w:rPr>
                <w:rFonts w:ascii="Times New Roman" w:hAnsi="Times New Roman"/>
                <w:sz w:val="24"/>
                <w:szCs w:val="24"/>
              </w:rPr>
              <w:t>,</w:t>
            </w:r>
            <w:r w:rsidRPr="00770C1D">
              <w:rPr>
                <w:rFonts w:ascii="Times New Roman" w:hAnsi="Times New Roman"/>
                <w:sz w:val="24"/>
                <w:szCs w:val="24"/>
                <w:lang w:val="en-GB"/>
              </w:rPr>
              <w:t xml:space="preserve"> </w:t>
            </w:r>
            <w:proofErr w:type="spellStart"/>
            <w:r>
              <w:rPr>
                <w:rFonts w:ascii="Times New Roman" w:hAnsi="Times New Roman"/>
                <w:sz w:val="24"/>
                <w:szCs w:val="24"/>
                <w:lang w:val="en-GB"/>
              </w:rPr>
              <w:t>Ussiph</w:t>
            </w:r>
            <w:proofErr w:type="spellEnd"/>
            <w:r w:rsidRPr="00770C1D">
              <w:rPr>
                <w:rFonts w:ascii="Times New Roman" w:hAnsi="Times New Roman"/>
                <w:sz w:val="24"/>
                <w:szCs w:val="24"/>
              </w:rPr>
              <w:t xml:space="preserve">, </w:t>
            </w:r>
            <w:r>
              <w:rPr>
                <w:rFonts w:ascii="Times New Roman" w:hAnsi="Times New Roman"/>
                <w:sz w:val="24"/>
                <w:szCs w:val="24"/>
                <w:lang w:val="en-GB"/>
              </w:rPr>
              <w:t>N</w:t>
            </w:r>
            <w:r w:rsidRPr="00770C1D">
              <w:rPr>
                <w:rFonts w:ascii="Times New Roman" w:hAnsi="Times New Roman"/>
                <w:sz w:val="24"/>
                <w:szCs w:val="24"/>
                <w:lang w:val="en-GB"/>
              </w:rPr>
              <w:t>.</w:t>
            </w:r>
            <w:r>
              <w:rPr>
                <w:rFonts w:ascii="Times New Roman" w:hAnsi="Times New Roman"/>
                <w:sz w:val="24"/>
                <w:szCs w:val="24"/>
                <w:lang w:val="en-GB"/>
              </w:rPr>
              <w:t>,</w:t>
            </w:r>
            <w:r w:rsidRPr="00770C1D">
              <w:rPr>
                <w:rFonts w:ascii="Times New Roman" w:hAnsi="Times New Roman"/>
                <w:b/>
                <w:bCs/>
                <w:sz w:val="24"/>
                <w:szCs w:val="24"/>
              </w:rPr>
              <w:t xml:space="preserve"> </w:t>
            </w:r>
            <w:proofErr w:type="spellStart"/>
            <w:r w:rsidRPr="00770C1D">
              <w:rPr>
                <w:rFonts w:ascii="Times New Roman" w:hAnsi="Times New Roman"/>
                <w:b/>
                <w:bCs/>
                <w:sz w:val="24"/>
                <w:szCs w:val="24"/>
              </w:rPr>
              <w:t>Twum</w:t>
            </w:r>
            <w:proofErr w:type="spellEnd"/>
            <w:r w:rsidRPr="00770C1D">
              <w:rPr>
                <w:rFonts w:ascii="Times New Roman" w:hAnsi="Times New Roman"/>
                <w:b/>
                <w:bCs/>
                <w:sz w:val="24"/>
                <w:szCs w:val="24"/>
              </w:rPr>
              <w:t>, F</w:t>
            </w:r>
            <w:r w:rsidRPr="00770C1D">
              <w:rPr>
                <w:rFonts w:ascii="Times New Roman" w:hAnsi="Times New Roman"/>
                <w:sz w:val="24"/>
                <w:szCs w:val="24"/>
              </w:rPr>
              <w:t>.</w:t>
            </w:r>
            <w:r w:rsidRPr="00770C1D">
              <w:rPr>
                <w:rFonts w:ascii="Times New Roman" w:hAnsi="Times New Roman"/>
                <w:sz w:val="24"/>
                <w:szCs w:val="24"/>
                <w:lang w:val="en-GB"/>
              </w:rPr>
              <w:t xml:space="preserve"> Identifying the challenges of Basic Education in Ghana using Data Mining Techniques</w:t>
            </w:r>
            <w:r w:rsidRPr="00770C1D">
              <w:rPr>
                <w:rFonts w:ascii="Times New Roman" w:hAnsi="Times New Roman"/>
                <w:sz w:val="24"/>
                <w:szCs w:val="24"/>
              </w:rPr>
              <w:t xml:space="preserve">. </w:t>
            </w:r>
            <w:r w:rsidRPr="00770C1D">
              <w:rPr>
                <w:rFonts w:ascii="Times New Roman" w:hAnsi="Times New Roman"/>
                <w:i/>
                <w:iCs/>
                <w:sz w:val="24"/>
                <w:szCs w:val="24"/>
              </w:rPr>
              <w:t>14</w:t>
            </w:r>
            <w:r w:rsidRPr="00770C1D">
              <w:rPr>
                <w:rFonts w:ascii="Times New Roman" w:hAnsi="Times New Roman"/>
                <w:i/>
                <w:iCs/>
                <w:sz w:val="24"/>
                <w:szCs w:val="24"/>
                <w:vertAlign w:val="superscript"/>
              </w:rPr>
              <w:t>th</w:t>
            </w:r>
            <w:r w:rsidRPr="00770C1D">
              <w:rPr>
                <w:rFonts w:ascii="Times New Roman" w:hAnsi="Times New Roman"/>
                <w:i/>
                <w:iCs/>
                <w:sz w:val="24"/>
                <w:szCs w:val="24"/>
              </w:rPr>
              <w:t xml:space="preserve"> Annual Interdisciplinary Conference, UDS </w:t>
            </w:r>
            <w:proofErr w:type="spellStart"/>
            <w:r w:rsidRPr="00770C1D">
              <w:rPr>
                <w:rFonts w:ascii="Times New Roman" w:hAnsi="Times New Roman"/>
                <w:i/>
                <w:iCs/>
                <w:sz w:val="24"/>
                <w:szCs w:val="24"/>
              </w:rPr>
              <w:t>Nyankpala</w:t>
            </w:r>
            <w:proofErr w:type="spellEnd"/>
            <w:r w:rsidRPr="00770C1D">
              <w:rPr>
                <w:rFonts w:ascii="Times New Roman" w:hAnsi="Times New Roman"/>
                <w:i/>
                <w:iCs/>
                <w:sz w:val="24"/>
                <w:szCs w:val="24"/>
              </w:rPr>
              <w:t xml:space="preserve"> Campus. </w:t>
            </w:r>
            <w:r w:rsidRPr="00770C1D">
              <w:rPr>
                <w:rFonts w:ascii="Times New Roman" w:hAnsi="Times New Roman"/>
                <w:sz w:val="24"/>
                <w:szCs w:val="24"/>
              </w:rPr>
              <w:t>Book of Abstracts, pgs. 27-28, 09/2021</w:t>
            </w:r>
          </w:p>
        </w:tc>
      </w:tr>
      <w:tr w:rsidR="004B47D6" w:rsidRPr="00077B40" w14:paraId="1AFA3888" w14:textId="77777777" w:rsidTr="00A151E4">
        <w:tc>
          <w:tcPr>
            <w:tcW w:w="891" w:type="dxa"/>
          </w:tcPr>
          <w:p w14:paraId="381D6FE6" w14:textId="77777777" w:rsidR="004B47D6" w:rsidRPr="00077B40" w:rsidRDefault="004B47D6" w:rsidP="00A151E4">
            <w:pPr>
              <w:pStyle w:val="ListParagraph"/>
              <w:spacing w:line="276" w:lineRule="auto"/>
              <w:ind w:left="0"/>
              <w:jc w:val="both"/>
              <w:rPr>
                <w:rFonts w:ascii="Times New Roman" w:hAnsi="Times New Roman" w:cs="Times New Roman"/>
                <w:b/>
                <w:sz w:val="24"/>
                <w:szCs w:val="24"/>
              </w:rPr>
            </w:pPr>
            <w:r w:rsidRPr="00077B40">
              <w:rPr>
                <w:rFonts w:ascii="Times New Roman" w:hAnsi="Times New Roman" w:cs="Times New Roman"/>
                <w:b/>
                <w:sz w:val="24"/>
                <w:szCs w:val="24"/>
              </w:rPr>
              <w:lastRenderedPageBreak/>
              <w:t>202</w:t>
            </w:r>
            <w:r>
              <w:rPr>
                <w:rFonts w:ascii="Times New Roman" w:hAnsi="Times New Roman" w:cs="Times New Roman"/>
                <w:b/>
                <w:sz w:val="24"/>
                <w:szCs w:val="24"/>
              </w:rPr>
              <w:t>1</w:t>
            </w:r>
          </w:p>
        </w:tc>
        <w:tc>
          <w:tcPr>
            <w:tcW w:w="8890" w:type="dxa"/>
          </w:tcPr>
          <w:p w14:paraId="5C5A9B07" w14:textId="77777777" w:rsidR="004B47D6" w:rsidRPr="00DD02A4" w:rsidRDefault="004B47D6" w:rsidP="00A151E4">
            <w:pPr>
              <w:autoSpaceDE w:val="0"/>
              <w:autoSpaceDN w:val="0"/>
              <w:adjustRightInd w:val="0"/>
              <w:jc w:val="both"/>
              <w:rPr>
                <w:rFonts w:ascii="Times New Roman" w:hAnsi="Times New Roman"/>
                <w:sz w:val="24"/>
                <w:szCs w:val="24"/>
                <w:lang w:val="en-GB"/>
              </w:rPr>
            </w:pPr>
            <w:r w:rsidRPr="00B225E2">
              <w:rPr>
                <w:rFonts w:ascii="Times New Roman" w:hAnsi="Times New Roman"/>
                <w:sz w:val="24"/>
                <w:szCs w:val="24"/>
              </w:rPr>
              <w:t xml:space="preserve">Oppong, S.O., </w:t>
            </w:r>
            <w:proofErr w:type="spellStart"/>
            <w:r w:rsidRPr="00B225E2">
              <w:rPr>
                <w:rFonts w:ascii="Times New Roman" w:hAnsi="Times New Roman"/>
                <w:b/>
                <w:bCs/>
                <w:sz w:val="24"/>
                <w:szCs w:val="24"/>
              </w:rPr>
              <w:t>Twum</w:t>
            </w:r>
            <w:proofErr w:type="spellEnd"/>
            <w:r w:rsidRPr="00B225E2">
              <w:rPr>
                <w:rFonts w:ascii="Times New Roman" w:hAnsi="Times New Roman"/>
                <w:b/>
                <w:bCs/>
                <w:sz w:val="24"/>
                <w:szCs w:val="24"/>
              </w:rPr>
              <w:t>, F</w:t>
            </w:r>
            <w:r w:rsidRPr="00B225E2">
              <w:rPr>
                <w:rFonts w:ascii="Times New Roman" w:hAnsi="Times New Roman"/>
                <w:sz w:val="24"/>
                <w:szCs w:val="24"/>
              </w:rPr>
              <w:t xml:space="preserve">., </w:t>
            </w:r>
            <w:proofErr w:type="spellStart"/>
            <w:r w:rsidRPr="00B225E2">
              <w:rPr>
                <w:rFonts w:ascii="Times New Roman" w:hAnsi="Times New Roman"/>
                <w:sz w:val="24"/>
                <w:szCs w:val="24"/>
              </w:rPr>
              <w:t>Hayfron</w:t>
            </w:r>
            <w:proofErr w:type="spellEnd"/>
            <w:r w:rsidRPr="00B225E2">
              <w:rPr>
                <w:rFonts w:ascii="Times New Roman" w:hAnsi="Times New Roman"/>
                <w:sz w:val="24"/>
                <w:szCs w:val="24"/>
              </w:rPr>
              <w:t xml:space="preserve">-Acquah, J. B., </w:t>
            </w:r>
            <w:proofErr w:type="spellStart"/>
            <w:r w:rsidRPr="00B225E2">
              <w:rPr>
                <w:rFonts w:ascii="Times New Roman" w:hAnsi="Times New Roman"/>
                <w:sz w:val="24"/>
                <w:szCs w:val="24"/>
              </w:rPr>
              <w:t>Missah</w:t>
            </w:r>
            <w:proofErr w:type="spellEnd"/>
            <w:r w:rsidRPr="00B225E2">
              <w:rPr>
                <w:rFonts w:ascii="Times New Roman" w:hAnsi="Times New Roman"/>
                <w:sz w:val="24"/>
                <w:szCs w:val="24"/>
              </w:rPr>
              <w:t xml:space="preserve">, Y. M. Hybrid Approach to Medicinal Plant Leaf Image Enhancement using Contrast Limited Adaptive Histogram Equalization and Homomorphic Filter. </w:t>
            </w:r>
            <w:r w:rsidRPr="00B225E2">
              <w:rPr>
                <w:rFonts w:ascii="Times New Roman" w:hAnsi="Times New Roman"/>
                <w:i/>
                <w:iCs/>
                <w:sz w:val="24"/>
                <w:szCs w:val="24"/>
              </w:rPr>
              <w:t>(IEEE) International Conference on Electrical, Computer and Energy Technologies (ICECET)</w:t>
            </w:r>
            <w:r w:rsidRPr="00B225E2">
              <w:rPr>
                <w:rFonts w:ascii="Times New Roman" w:hAnsi="Times New Roman"/>
                <w:sz w:val="24"/>
                <w:szCs w:val="24"/>
              </w:rPr>
              <w:t xml:space="preserve">. Cape Town, South Africa. 12/2021 </w:t>
            </w:r>
          </w:p>
        </w:tc>
      </w:tr>
      <w:tr w:rsidR="004B47D6" w:rsidRPr="00077B40" w14:paraId="790FFF07" w14:textId="77777777" w:rsidTr="00A151E4">
        <w:tc>
          <w:tcPr>
            <w:tcW w:w="891" w:type="dxa"/>
          </w:tcPr>
          <w:p w14:paraId="0C577CD8" w14:textId="77777777" w:rsidR="004B47D6" w:rsidRPr="00077B40" w:rsidRDefault="004B47D6" w:rsidP="00A151E4">
            <w:pPr>
              <w:spacing w:line="276" w:lineRule="auto"/>
              <w:rPr>
                <w:rFonts w:ascii="Times New Roman" w:hAnsi="Times New Roman" w:cs="Times New Roman"/>
                <w:b/>
                <w:sz w:val="24"/>
                <w:szCs w:val="24"/>
              </w:rPr>
            </w:pPr>
            <w:r w:rsidRPr="00077B40">
              <w:rPr>
                <w:rFonts w:ascii="Times New Roman" w:hAnsi="Times New Roman" w:cs="Times New Roman"/>
                <w:b/>
                <w:sz w:val="24"/>
                <w:szCs w:val="24"/>
              </w:rPr>
              <w:t>202</w:t>
            </w:r>
            <w:r>
              <w:rPr>
                <w:rFonts w:ascii="Times New Roman" w:hAnsi="Times New Roman" w:cs="Times New Roman"/>
                <w:b/>
                <w:sz w:val="24"/>
                <w:szCs w:val="24"/>
              </w:rPr>
              <w:t>1</w:t>
            </w:r>
          </w:p>
        </w:tc>
        <w:tc>
          <w:tcPr>
            <w:tcW w:w="8890" w:type="dxa"/>
          </w:tcPr>
          <w:p w14:paraId="135D303B" w14:textId="77777777" w:rsidR="004B47D6" w:rsidRPr="00B31994" w:rsidRDefault="004B47D6" w:rsidP="00A151E4">
            <w:pPr>
              <w:autoSpaceDE w:val="0"/>
              <w:autoSpaceDN w:val="0"/>
              <w:adjustRightInd w:val="0"/>
              <w:jc w:val="both"/>
              <w:rPr>
                <w:rFonts w:ascii="Times New Roman" w:hAnsi="Times New Roman"/>
                <w:sz w:val="24"/>
                <w:szCs w:val="24"/>
                <w:lang w:val="en-GB"/>
              </w:rPr>
            </w:pPr>
            <w:proofErr w:type="spellStart"/>
            <w:r w:rsidRPr="00B225E2">
              <w:rPr>
                <w:rFonts w:ascii="Times New Roman" w:hAnsi="Times New Roman"/>
                <w:sz w:val="24"/>
                <w:szCs w:val="24"/>
              </w:rPr>
              <w:t>Amankona</w:t>
            </w:r>
            <w:proofErr w:type="spellEnd"/>
            <w:r w:rsidRPr="00B225E2">
              <w:rPr>
                <w:rFonts w:ascii="Times New Roman" w:hAnsi="Times New Roman"/>
                <w:sz w:val="24"/>
                <w:szCs w:val="24"/>
              </w:rPr>
              <w:t xml:space="preserve">, V., </w:t>
            </w:r>
            <w:proofErr w:type="spellStart"/>
            <w:r w:rsidRPr="00B225E2">
              <w:rPr>
                <w:rFonts w:ascii="Times New Roman" w:hAnsi="Times New Roman"/>
                <w:b/>
                <w:bCs/>
                <w:sz w:val="24"/>
                <w:szCs w:val="24"/>
              </w:rPr>
              <w:t>Twum</w:t>
            </w:r>
            <w:proofErr w:type="spellEnd"/>
            <w:r w:rsidRPr="00B225E2">
              <w:rPr>
                <w:rFonts w:ascii="Times New Roman" w:hAnsi="Times New Roman"/>
                <w:b/>
                <w:bCs/>
                <w:sz w:val="24"/>
                <w:szCs w:val="24"/>
              </w:rPr>
              <w:t>, F</w:t>
            </w:r>
            <w:r w:rsidRPr="00B225E2">
              <w:rPr>
                <w:rFonts w:ascii="Times New Roman" w:hAnsi="Times New Roman"/>
                <w:sz w:val="24"/>
                <w:szCs w:val="24"/>
              </w:rPr>
              <w:t xml:space="preserve">., </w:t>
            </w:r>
            <w:proofErr w:type="spellStart"/>
            <w:r w:rsidRPr="00B225E2">
              <w:rPr>
                <w:rFonts w:ascii="Times New Roman" w:hAnsi="Times New Roman"/>
                <w:sz w:val="24"/>
                <w:szCs w:val="24"/>
              </w:rPr>
              <w:t>Hayfron</w:t>
            </w:r>
            <w:proofErr w:type="spellEnd"/>
            <w:r w:rsidRPr="00B225E2">
              <w:rPr>
                <w:rFonts w:ascii="Times New Roman" w:hAnsi="Times New Roman"/>
                <w:sz w:val="24"/>
                <w:szCs w:val="24"/>
              </w:rPr>
              <w:t xml:space="preserve">-Acquah, J. B. A Framework for Securing Data by using Elliptic Curve Cryptography (ECC) and Reed Solomon (RS) Coding Schemes. </w:t>
            </w:r>
            <w:r w:rsidRPr="00B225E2">
              <w:rPr>
                <w:rFonts w:ascii="Times New Roman" w:hAnsi="Times New Roman"/>
                <w:i/>
                <w:iCs/>
                <w:sz w:val="24"/>
                <w:szCs w:val="24"/>
              </w:rPr>
              <w:t>(IEEE) International Conference on Electrical, Computer and Energy Technologies (ICECET)</w:t>
            </w:r>
            <w:r w:rsidRPr="00B225E2">
              <w:rPr>
                <w:rFonts w:ascii="Times New Roman" w:hAnsi="Times New Roman"/>
                <w:sz w:val="24"/>
                <w:szCs w:val="24"/>
              </w:rPr>
              <w:t xml:space="preserve">. Cape Town, South Africa. 12/2021 </w:t>
            </w:r>
          </w:p>
        </w:tc>
      </w:tr>
      <w:tr w:rsidR="004B47D6" w:rsidRPr="00077B40" w14:paraId="68CB74F9" w14:textId="77777777" w:rsidTr="00A151E4">
        <w:tc>
          <w:tcPr>
            <w:tcW w:w="891" w:type="dxa"/>
          </w:tcPr>
          <w:p w14:paraId="75B7A733" w14:textId="77777777" w:rsidR="004B47D6" w:rsidRPr="00077B40" w:rsidRDefault="004B47D6" w:rsidP="00A151E4">
            <w:pPr>
              <w:pStyle w:val="ListParagraph"/>
              <w:spacing w:line="276" w:lineRule="auto"/>
              <w:ind w:left="0"/>
              <w:jc w:val="both"/>
              <w:rPr>
                <w:rFonts w:ascii="Times New Roman" w:hAnsi="Times New Roman" w:cs="Times New Roman"/>
                <w:b/>
                <w:sz w:val="24"/>
                <w:szCs w:val="24"/>
              </w:rPr>
            </w:pPr>
            <w:r w:rsidRPr="00077B40">
              <w:rPr>
                <w:rFonts w:ascii="Times New Roman" w:hAnsi="Times New Roman" w:cs="Times New Roman"/>
                <w:b/>
                <w:sz w:val="24"/>
                <w:szCs w:val="24"/>
              </w:rPr>
              <w:t>20</w:t>
            </w:r>
            <w:r>
              <w:rPr>
                <w:rFonts w:ascii="Times New Roman" w:hAnsi="Times New Roman" w:cs="Times New Roman"/>
                <w:b/>
                <w:sz w:val="24"/>
                <w:szCs w:val="24"/>
              </w:rPr>
              <w:t>2</w:t>
            </w:r>
            <w:r w:rsidRPr="00077B40">
              <w:rPr>
                <w:rFonts w:ascii="Times New Roman" w:hAnsi="Times New Roman" w:cs="Times New Roman"/>
                <w:b/>
                <w:sz w:val="24"/>
                <w:szCs w:val="24"/>
              </w:rPr>
              <w:t>1</w:t>
            </w:r>
          </w:p>
        </w:tc>
        <w:tc>
          <w:tcPr>
            <w:tcW w:w="8890" w:type="dxa"/>
          </w:tcPr>
          <w:p w14:paraId="219652E1" w14:textId="77777777" w:rsidR="004B47D6" w:rsidRPr="00B225E2" w:rsidRDefault="004B47D6" w:rsidP="00A151E4">
            <w:pPr>
              <w:autoSpaceDE w:val="0"/>
              <w:autoSpaceDN w:val="0"/>
              <w:adjustRightInd w:val="0"/>
              <w:jc w:val="both"/>
              <w:rPr>
                <w:rFonts w:ascii="Times New Roman" w:hAnsi="Times New Roman"/>
                <w:sz w:val="24"/>
                <w:szCs w:val="24"/>
                <w:lang w:val="en-GB"/>
              </w:rPr>
            </w:pPr>
            <w:r w:rsidRPr="00B225E2">
              <w:rPr>
                <w:rFonts w:ascii="Times New Roman" w:hAnsi="Times New Roman"/>
                <w:sz w:val="24"/>
                <w:szCs w:val="24"/>
              </w:rPr>
              <w:t xml:space="preserve">Asante, K., </w:t>
            </w:r>
            <w:proofErr w:type="spellStart"/>
            <w:r w:rsidRPr="00B225E2">
              <w:rPr>
                <w:rFonts w:ascii="Times New Roman" w:hAnsi="Times New Roman"/>
                <w:b/>
                <w:bCs/>
                <w:sz w:val="24"/>
                <w:szCs w:val="24"/>
              </w:rPr>
              <w:t>Twum</w:t>
            </w:r>
            <w:proofErr w:type="spellEnd"/>
            <w:r w:rsidRPr="00B225E2">
              <w:rPr>
                <w:rFonts w:ascii="Times New Roman" w:hAnsi="Times New Roman"/>
                <w:b/>
                <w:bCs/>
                <w:sz w:val="24"/>
                <w:szCs w:val="24"/>
              </w:rPr>
              <w:t>, F</w:t>
            </w:r>
            <w:r w:rsidRPr="00B225E2">
              <w:rPr>
                <w:rFonts w:ascii="Times New Roman" w:hAnsi="Times New Roman"/>
                <w:sz w:val="24"/>
                <w:szCs w:val="24"/>
              </w:rPr>
              <w:t xml:space="preserve">., </w:t>
            </w:r>
            <w:proofErr w:type="spellStart"/>
            <w:r w:rsidRPr="00B225E2">
              <w:rPr>
                <w:rFonts w:ascii="Times New Roman" w:hAnsi="Times New Roman"/>
                <w:sz w:val="24"/>
                <w:szCs w:val="24"/>
              </w:rPr>
              <w:t>Missah</w:t>
            </w:r>
            <w:proofErr w:type="spellEnd"/>
            <w:r w:rsidRPr="00B225E2">
              <w:rPr>
                <w:rFonts w:ascii="Times New Roman" w:hAnsi="Times New Roman"/>
                <w:sz w:val="24"/>
                <w:szCs w:val="24"/>
              </w:rPr>
              <w:t xml:space="preserve">, Y. M., Asante, M. Network-Centric Optimal Hybrid Mobility Scheme for IPv6 Wireless Sensor Networks. </w:t>
            </w:r>
            <w:r w:rsidRPr="00B225E2">
              <w:rPr>
                <w:rFonts w:ascii="Times New Roman" w:hAnsi="Times New Roman"/>
                <w:i/>
                <w:iCs/>
                <w:sz w:val="24"/>
                <w:szCs w:val="24"/>
              </w:rPr>
              <w:t>(IEEE) International Conference on Electrical, Computer &amp; Energy Technologies (ICECET)</w:t>
            </w:r>
            <w:r w:rsidRPr="00B225E2">
              <w:rPr>
                <w:rFonts w:ascii="Times New Roman" w:hAnsi="Times New Roman"/>
                <w:sz w:val="24"/>
                <w:szCs w:val="24"/>
              </w:rPr>
              <w:t xml:space="preserve">. Cape Town, South Africa 12/2021 </w:t>
            </w:r>
          </w:p>
          <w:p w14:paraId="1EF64540" w14:textId="77777777" w:rsidR="004B47D6" w:rsidRDefault="004B47D6" w:rsidP="00A151E4"/>
        </w:tc>
      </w:tr>
    </w:tbl>
    <w:p w14:paraId="26E4F4B0" w14:textId="0AF56099" w:rsidR="002012E2" w:rsidRPr="00077B40" w:rsidRDefault="008C2C6C" w:rsidP="006078F1">
      <w:pPr>
        <w:pStyle w:val="Heading1"/>
        <w:spacing w:line="360" w:lineRule="auto"/>
        <w:rPr>
          <w:rFonts w:ascii="Times New Roman" w:eastAsia="CMR9" w:hAnsi="Times New Roman" w:cs="Times New Roman"/>
          <w:b/>
          <w:color w:val="auto"/>
          <w:sz w:val="24"/>
          <w:szCs w:val="24"/>
        </w:rPr>
      </w:pPr>
      <w:bookmarkStart w:id="3" w:name="_Toc105478667"/>
      <w:r w:rsidRPr="00077B40">
        <w:rPr>
          <w:rFonts w:ascii="Times New Roman" w:eastAsia="CMR9" w:hAnsi="Times New Roman" w:cs="Times New Roman"/>
          <w:b/>
          <w:color w:val="auto"/>
          <w:sz w:val="24"/>
          <w:szCs w:val="24"/>
        </w:rPr>
        <w:t>RECORD</w:t>
      </w:r>
      <w:r w:rsidR="00DA75A1" w:rsidRPr="00077B40">
        <w:rPr>
          <w:rFonts w:ascii="Times New Roman" w:eastAsia="CMR9" w:hAnsi="Times New Roman" w:cs="Times New Roman"/>
          <w:b/>
          <w:color w:val="auto"/>
          <w:sz w:val="24"/>
          <w:szCs w:val="24"/>
        </w:rPr>
        <w:t>S</w:t>
      </w:r>
      <w:r w:rsidRPr="00077B40">
        <w:rPr>
          <w:rFonts w:ascii="Times New Roman" w:eastAsia="CMR9" w:hAnsi="Times New Roman" w:cs="Times New Roman"/>
          <w:b/>
          <w:color w:val="auto"/>
          <w:sz w:val="24"/>
          <w:szCs w:val="24"/>
        </w:rPr>
        <w:t xml:space="preserve"> OF SERVICE TO THE COMMUNITY</w:t>
      </w:r>
      <w:r w:rsidR="00A740AB">
        <w:rPr>
          <w:rFonts w:ascii="Times New Roman" w:eastAsia="CMR9" w:hAnsi="Times New Roman" w:cs="Times New Roman"/>
          <w:b/>
          <w:color w:val="auto"/>
          <w:sz w:val="24"/>
          <w:szCs w:val="24"/>
        </w:rPr>
        <w:t xml:space="preserve"> (UNIVERSITY, NATIONAL AND INTERNATIONAL)</w:t>
      </w:r>
      <w:bookmarkEnd w:id="3"/>
    </w:p>
    <w:tbl>
      <w:tblPr>
        <w:tblStyle w:val="TableGrid"/>
        <w:tblW w:w="9356" w:type="dxa"/>
        <w:tblInd w:w="704" w:type="dxa"/>
        <w:tblLook w:val="00A0" w:firstRow="1" w:lastRow="0" w:firstColumn="1" w:lastColumn="0" w:noHBand="0" w:noVBand="0"/>
      </w:tblPr>
      <w:tblGrid>
        <w:gridCol w:w="590"/>
        <w:gridCol w:w="2268"/>
        <w:gridCol w:w="4942"/>
        <w:gridCol w:w="1556"/>
      </w:tblGrid>
      <w:tr w:rsidR="00A740AB" w:rsidRPr="00F0585D" w14:paraId="440AEC1C" w14:textId="77777777" w:rsidTr="00A740AB">
        <w:trPr>
          <w:trHeight w:val="300"/>
        </w:trPr>
        <w:tc>
          <w:tcPr>
            <w:tcW w:w="9356" w:type="dxa"/>
            <w:gridSpan w:val="4"/>
            <w:shd w:val="clear" w:color="auto" w:fill="BFBFBF" w:themeFill="background1" w:themeFillShade="BF"/>
          </w:tcPr>
          <w:p w14:paraId="26130DF3" w14:textId="39C253AC" w:rsidR="00A740AB" w:rsidRPr="00F0585D" w:rsidRDefault="00A740AB" w:rsidP="004A63AF">
            <w:pPr>
              <w:jc w:val="both"/>
              <w:rPr>
                <w:rFonts w:ascii="Times New Roman" w:hAnsi="Times New Roman"/>
                <w:b/>
                <w:bCs/>
                <w:color w:val="000000"/>
                <w:sz w:val="24"/>
                <w:szCs w:val="24"/>
              </w:rPr>
            </w:pPr>
            <w:r w:rsidRPr="00F0585D">
              <w:rPr>
                <w:rFonts w:ascii="Times New Roman" w:hAnsi="Times New Roman"/>
                <w:b/>
                <w:bCs/>
                <w:color w:val="000000"/>
                <w:sz w:val="24"/>
                <w:szCs w:val="24"/>
              </w:rPr>
              <w:t>RECORDS OF SERVICES TO KNUST COMMUNITY</w:t>
            </w:r>
          </w:p>
        </w:tc>
      </w:tr>
      <w:tr w:rsidR="00A740AB" w:rsidRPr="00F0585D" w14:paraId="3FADD1CC" w14:textId="77777777" w:rsidTr="001518E1">
        <w:trPr>
          <w:trHeight w:val="268"/>
        </w:trPr>
        <w:tc>
          <w:tcPr>
            <w:tcW w:w="590" w:type="dxa"/>
            <w:shd w:val="clear" w:color="auto" w:fill="BFBFBF" w:themeFill="background1" w:themeFillShade="BF"/>
          </w:tcPr>
          <w:p w14:paraId="7210B6ED" w14:textId="77777777" w:rsidR="00A740AB" w:rsidRPr="00F0585D" w:rsidRDefault="00A740AB" w:rsidP="004A63AF">
            <w:pPr>
              <w:jc w:val="center"/>
              <w:rPr>
                <w:rFonts w:ascii="Times New Roman" w:hAnsi="Times New Roman"/>
                <w:b/>
                <w:bCs/>
                <w:color w:val="000000"/>
                <w:sz w:val="24"/>
                <w:szCs w:val="24"/>
              </w:rPr>
            </w:pPr>
            <w:r w:rsidRPr="00F0585D">
              <w:rPr>
                <w:rFonts w:ascii="Times New Roman" w:hAnsi="Times New Roman"/>
                <w:b/>
                <w:bCs/>
                <w:color w:val="000000"/>
                <w:sz w:val="24"/>
                <w:szCs w:val="24"/>
              </w:rPr>
              <w:t>S/N</w:t>
            </w:r>
          </w:p>
        </w:tc>
        <w:tc>
          <w:tcPr>
            <w:tcW w:w="2268" w:type="dxa"/>
            <w:shd w:val="clear" w:color="auto" w:fill="BFBFBF" w:themeFill="background1" w:themeFillShade="BF"/>
          </w:tcPr>
          <w:p w14:paraId="06468A40" w14:textId="77777777" w:rsidR="00A740AB" w:rsidRPr="00F0585D" w:rsidRDefault="00A740AB" w:rsidP="004A63AF">
            <w:pPr>
              <w:jc w:val="center"/>
              <w:rPr>
                <w:rFonts w:ascii="Times New Roman" w:hAnsi="Times New Roman"/>
                <w:b/>
                <w:bCs/>
                <w:color w:val="000000"/>
                <w:sz w:val="24"/>
                <w:szCs w:val="24"/>
              </w:rPr>
            </w:pPr>
            <w:r w:rsidRPr="00F0585D">
              <w:rPr>
                <w:rFonts w:ascii="Times New Roman" w:hAnsi="Times New Roman"/>
                <w:b/>
                <w:bCs/>
                <w:color w:val="000000"/>
                <w:sz w:val="24"/>
                <w:szCs w:val="24"/>
              </w:rPr>
              <w:t>POSITION</w:t>
            </w:r>
          </w:p>
        </w:tc>
        <w:tc>
          <w:tcPr>
            <w:tcW w:w="4942" w:type="dxa"/>
            <w:shd w:val="clear" w:color="auto" w:fill="BFBFBF" w:themeFill="background1" w:themeFillShade="BF"/>
          </w:tcPr>
          <w:p w14:paraId="5B327F4E" w14:textId="77777777" w:rsidR="00A740AB" w:rsidRPr="00F0585D" w:rsidRDefault="00A740AB" w:rsidP="004A63AF">
            <w:pPr>
              <w:jc w:val="center"/>
              <w:rPr>
                <w:rFonts w:ascii="Times New Roman" w:hAnsi="Times New Roman"/>
                <w:b/>
                <w:bCs/>
                <w:color w:val="000000"/>
                <w:sz w:val="24"/>
                <w:szCs w:val="24"/>
              </w:rPr>
            </w:pPr>
            <w:r w:rsidRPr="00F0585D">
              <w:rPr>
                <w:rFonts w:ascii="Times New Roman" w:hAnsi="Times New Roman"/>
                <w:b/>
                <w:bCs/>
                <w:color w:val="000000"/>
                <w:sz w:val="24"/>
                <w:szCs w:val="24"/>
              </w:rPr>
              <w:t>BODY/INSTITUTION</w:t>
            </w:r>
          </w:p>
        </w:tc>
        <w:tc>
          <w:tcPr>
            <w:tcW w:w="1556" w:type="dxa"/>
            <w:shd w:val="clear" w:color="auto" w:fill="BFBFBF" w:themeFill="background1" w:themeFillShade="BF"/>
          </w:tcPr>
          <w:p w14:paraId="3B4ACD2C" w14:textId="77777777" w:rsidR="00A740AB" w:rsidRPr="00F0585D" w:rsidRDefault="00A740AB" w:rsidP="004A63AF">
            <w:pPr>
              <w:jc w:val="center"/>
              <w:rPr>
                <w:rFonts w:ascii="Times New Roman" w:hAnsi="Times New Roman"/>
                <w:b/>
                <w:bCs/>
                <w:color w:val="000000"/>
                <w:sz w:val="24"/>
                <w:szCs w:val="24"/>
              </w:rPr>
            </w:pPr>
            <w:r w:rsidRPr="00F0585D">
              <w:rPr>
                <w:rFonts w:ascii="Times New Roman" w:hAnsi="Times New Roman"/>
                <w:b/>
                <w:bCs/>
                <w:color w:val="000000"/>
                <w:sz w:val="24"/>
                <w:szCs w:val="24"/>
              </w:rPr>
              <w:t>DATE</w:t>
            </w:r>
          </w:p>
        </w:tc>
      </w:tr>
      <w:tr w:rsidR="00A740AB" w:rsidRPr="00F0585D" w14:paraId="42D00398" w14:textId="77777777" w:rsidTr="001518E1">
        <w:trPr>
          <w:trHeight w:val="405"/>
        </w:trPr>
        <w:tc>
          <w:tcPr>
            <w:tcW w:w="590" w:type="dxa"/>
          </w:tcPr>
          <w:p w14:paraId="0A565D86"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2268" w:type="dxa"/>
            <w:noWrap/>
          </w:tcPr>
          <w:p w14:paraId="2E4E8C10"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Guest Speaker</w:t>
            </w:r>
          </w:p>
        </w:tc>
        <w:tc>
          <w:tcPr>
            <w:tcW w:w="4942" w:type="dxa"/>
          </w:tcPr>
          <w:p w14:paraId="16600600" w14:textId="7784F248"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KNUST Computer Science Society. “Tell Your Story Event”.</w:t>
            </w:r>
          </w:p>
        </w:tc>
        <w:tc>
          <w:tcPr>
            <w:tcW w:w="1556" w:type="dxa"/>
          </w:tcPr>
          <w:p w14:paraId="7CD2ECB6" w14:textId="77777777"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0</w:t>
            </w:r>
            <w:r w:rsidRPr="00F0585D">
              <w:rPr>
                <w:rFonts w:ascii="Times New Roman" w:hAnsi="Times New Roman"/>
                <w:color w:val="000000"/>
                <w:sz w:val="24"/>
                <w:szCs w:val="24"/>
              </w:rPr>
              <w:t>4/</w:t>
            </w:r>
            <w:r>
              <w:rPr>
                <w:rFonts w:ascii="Times New Roman" w:hAnsi="Times New Roman"/>
                <w:color w:val="000000"/>
                <w:sz w:val="24"/>
                <w:szCs w:val="24"/>
              </w:rPr>
              <w:t>0</w:t>
            </w:r>
            <w:r w:rsidRPr="00F0585D">
              <w:rPr>
                <w:rFonts w:ascii="Times New Roman" w:hAnsi="Times New Roman"/>
                <w:color w:val="000000"/>
                <w:sz w:val="24"/>
                <w:szCs w:val="24"/>
              </w:rPr>
              <w:t>5/22</w:t>
            </w:r>
          </w:p>
        </w:tc>
      </w:tr>
      <w:tr w:rsidR="00A740AB" w:rsidRPr="00F0585D" w14:paraId="2E28C454" w14:textId="77777777" w:rsidTr="001518E1">
        <w:trPr>
          <w:trHeight w:val="405"/>
        </w:trPr>
        <w:tc>
          <w:tcPr>
            <w:tcW w:w="590" w:type="dxa"/>
          </w:tcPr>
          <w:p w14:paraId="4126B343"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2268" w:type="dxa"/>
            <w:noWrap/>
          </w:tcPr>
          <w:p w14:paraId="04B7F167"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tc>
        <w:tc>
          <w:tcPr>
            <w:tcW w:w="4942" w:type="dxa"/>
          </w:tcPr>
          <w:p w14:paraId="1FB4AAA7" w14:textId="424FBB67"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 xml:space="preserve">A committee for MOU Between KNUST and EC Council. </w:t>
            </w:r>
          </w:p>
        </w:tc>
        <w:tc>
          <w:tcPr>
            <w:tcW w:w="1556" w:type="dxa"/>
          </w:tcPr>
          <w:p w14:paraId="71037EEA" w14:textId="77777777" w:rsidR="00A740AB" w:rsidRPr="00F0585D" w:rsidRDefault="00A740AB" w:rsidP="004A63AF">
            <w:pPr>
              <w:jc w:val="center"/>
              <w:rPr>
                <w:rFonts w:ascii="Times New Roman" w:hAnsi="Times New Roman"/>
                <w:color w:val="000000"/>
                <w:sz w:val="24"/>
                <w:szCs w:val="24"/>
              </w:rPr>
            </w:pPr>
            <w:r w:rsidRPr="00F0585D">
              <w:rPr>
                <w:rFonts w:ascii="Times New Roman" w:hAnsi="Times New Roman"/>
                <w:color w:val="000000"/>
                <w:sz w:val="24"/>
                <w:szCs w:val="24"/>
              </w:rPr>
              <w:t>20/03/22</w:t>
            </w:r>
          </w:p>
        </w:tc>
      </w:tr>
      <w:tr w:rsidR="00A740AB" w:rsidRPr="00F0585D" w14:paraId="326EA8BA" w14:textId="77777777" w:rsidTr="001518E1">
        <w:trPr>
          <w:trHeight w:val="405"/>
        </w:trPr>
        <w:tc>
          <w:tcPr>
            <w:tcW w:w="590" w:type="dxa"/>
          </w:tcPr>
          <w:p w14:paraId="6D00A4F4"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2268" w:type="dxa"/>
            <w:noWrap/>
          </w:tcPr>
          <w:p w14:paraId="4CC507B2"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tc>
        <w:tc>
          <w:tcPr>
            <w:tcW w:w="4942" w:type="dxa"/>
          </w:tcPr>
          <w:p w14:paraId="3DC51699" w14:textId="07D53E8E"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Republic Hall, Database Collation and Publicity Committee for the 60</w:t>
            </w:r>
            <w:r w:rsidRPr="00F0585D">
              <w:rPr>
                <w:rFonts w:ascii="Times New Roman" w:hAnsi="Times New Roman"/>
                <w:color w:val="000000"/>
                <w:sz w:val="24"/>
                <w:szCs w:val="24"/>
                <w:vertAlign w:val="superscript"/>
              </w:rPr>
              <w:t>th</w:t>
            </w:r>
            <w:r w:rsidRPr="00F0585D">
              <w:rPr>
                <w:rFonts w:ascii="Times New Roman" w:hAnsi="Times New Roman"/>
                <w:color w:val="000000"/>
                <w:sz w:val="24"/>
                <w:szCs w:val="24"/>
              </w:rPr>
              <w:t xml:space="preserve"> Anniversary. </w:t>
            </w:r>
          </w:p>
        </w:tc>
        <w:tc>
          <w:tcPr>
            <w:tcW w:w="1556" w:type="dxa"/>
          </w:tcPr>
          <w:p w14:paraId="4D00CABE" w14:textId="77777777"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27/01/22</w:t>
            </w:r>
          </w:p>
        </w:tc>
      </w:tr>
      <w:tr w:rsidR="00A740AB" w:rsidRPr="00F0585D" w14:paraId="152B5AC3" w14:textId="77777777" w:rsidTr="001518E1">
        <w:trPr>
          <w:trHeight w:val="405"/>
        </w:trPr>
        <w:tc>
          <w:tcPr>
            <w:tcW w:w="590" w:type="dxa"/>
          </w:tcPr>
          <w:p w14:paraId="5A4BA8E8"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2268" w:type="dxa"/>
            <w:noWrap/>
          </w:tcPr>
          <w:p w14:paraId="239BB51C" w14:textId="77777777" w:rsidR="00A740AB" w:rsidRPr="00F0585D" w:rsidRDefault="00A740AB" w:rsidP="004A63AF">
            <w:pPr>
              <w:rPr>
                <w:rFonts w:ascii="Times New Roman" w:hAnsi="Times New Roman"/>
                <w:b/>
                <w:bCs/>
                <w:color w:val="000000"/>
                <w:sz w:val="24"/>
                <w:szCs w:val="24"/>
              </w:rPr>
            </w:pPr>
            <w:r w:rsidRPr="00F0585D">
              <w:rPr>
                <w:rFonts w:ascii="Times New Roman" w:hAnsi="Times New Roman"/>
                <w:bCs/>
                <w:color w:val="000000"/>
                <w:sz w:val="24"/>
                <w:szCs w:val="24"/>
              </w:rPr>
              <w:t xml:space="preserve">Member </w:t>
            </w:r>
          </w:p>
        </w:tc>
        <w:tc>
          <w:tcPr>
            <w:tcW w:w="4942" w:type="dxa"/>
          </w:tcPr>
          <w:p w14:paraId="277FAB12" w14:textId="591F3182"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 xml:space="preserve">College of Science INFORMATION TECHNOLOGY (IT) Committee. </w:t>
            </w:r>
          </w:p>
        </w:tc>
        <w:tc>
          <w:tcPr>
            <w:tcW w:w="1556" w:type="dxa"/>
          </w:tcPr>
          <w:p w14:paraId="67D29858" w14:textId="77777777" w:rsidR="00A740AB" w:rsidRPr="00F0585D" w:rsidRDefault="00A740AB" w:rsidP="004A63AF">
            <w:pPr>
              <w:jc w:val="center"/>
              <w:rPr>
                <w:rFonts w:ascii="Times New Roman" w:hAnsi="Times New Roman"/>
                <w:color w:val="000000"/>
                <w:sz w:val="24"/>
                <w:szCs w:val="24"/>
              </w:rPr>
            </w:pPr>
            <w:r w:rsidRPr="00F0585D">
              <w:rPr>
                <w:rFonts w:ascii="Times New Roman" w:hAnsi="Times New Roman"/>
                <w:color w:val="000000"/>
                <w:sz w:val="24"/>
                <w:szCs w:val="24"/>
              </w:rPr>
              <w:t>02/12/19</w:t>
            </w:r>
          </w:p>
        </w:tc>
      </w:tr>
      <w:tr w:rsidR="00A740AB" w:rsidRPr="00F0585D" w14:paraId="0F5402CA" w14:textId="77777777" w:rsidTr="001518E1">
        <w:trPr>
          <w:trHeight w:val="405"/>
        </w:trPr>
        <w:tc>
          <w:tcPr>
            <w:tcW w:w="590" w:type="dxa"/>
          </w:tcPr>
          <w:p w14:paraId="3B45A8CE"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2268" w:type="dxa"/>
            <w:noWrap/>
          </w:tcPr>
          <w:p w14:paraId="7A69C8FD"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tc>
        <w:tc>
          <w:tcPr>
            <w:tcW w:w="4942" w:type="dxa"/>
          </w:tcPr>
          <w:p w14:paraId="78B777A4" w14:textId="55107593"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 xml:space="preserve">College of Science Career Guidance Committee. </w:t>
            </w:r>
          </w:p>
        </w:tc>
        <w:tc>
          <w:tcPr>
            <w:tcW w:w="1556" w:type="dxa"/>
          </w:tcPr>
          <w:p w14:paraId="3175CD5C" w14:textId="77777777" w:rsidR="00A740AB" w:rsidRPr="00F0585D" w:rsidRDefault="00A740AB" w:rsidP="004A63AF">
            <w:pPr>
              <w:jc w:val="center"/>
              <w:rPr>
                <w:rFonts w:ascii="Times New Roman" w:hAnsi="Times New Roman"/>
                <w:color w:val="000000"/>
                <w:sz w:val="24"/>
                <w:szCs w:val="24"/>
              </w:rPr>
            </w:pPr>
            <w:r w:rsidRPr="00F0585D">
              <w:rPr>
                <w:rFonts w:ascii="Times New Roman" w:hAnsi="Times New Roman"/>
                <w:color w:val="000000"/>
                <w:sz w:val="24"/>
                <w:szCs w:val="24"/>
              </w:rPr>
              <w:t>02/12/19</w:t>
            </w:r>
          </w:p>
        </w:tc>
      </w:tr>
      <w:tr w:rsidR="00A740AB" w:rsidRPr="00F0585D" w14:paraId="63B476D7" w14:textId="77777777" w:rsidTr="001518E1">
        <w:trPr>
          <w:trHeight w:val="405"/>
        </w:trPr>
        <w:tc>
          <w:tcPr>
            <w:tcW w:w="590" w:type="dxa"/>
          </w:tcPr>
          <w:p w14:paraId="24FBB3FC"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6.</w:t>
            </w:r>
          </w:p>
        </w:tc>
        <w:tc>
          <w:tcPr>
            <w:tcW w:w="2268" w:type="dxa"/>
            <w:noWrap/>
          </w:tcPr>
          <w:p w14:paraId="673491A7"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Member </w:t>
            </w:r>
          </w:p>
        </w:tc>
        <w:tc>
          <w:tcPr>
            <w:tcW w:w="4942" w:type="dxa"/>
          </w:tcPr>
          <w:p w14:paraId="66C49BF7" w14:textId="1EEEE670" w:rsidR="00A740AB" w:rsidRPr="00F0585D" w:rsidRDefault="00A740AB" w:rsidP="004A63AF">
            <w:pPr>
              <w:rPr>
                <w:rFonts w:ascii="Times New Roman" w:hAnsi="Times New Roman"/>
                <w:color w:val="000000"/>
                <w:sz w:val="24"/>
                <w:szCs w:val="24"/>
              </w:rPr>
            </w:pPr>
            <w:r w:rsidRPr="00F0585D">
              <w:rPr>
                <w:rFonts w:ascii="Times New Roman" w:hAnsi="Times New Roman"/>
                <w:sz w:val="24"/>
                <w:szCs w:val="24"/>
              </w:rPr>
              <w:t xml:space="preserve">College of Science, Committee on Mandatory One Year Taught Course(s) in </w:t>
            </w:r>
            <w:proofErr w:type="spellStart"/>
            <w:proofErr w:type="gramStart"/>
            <w:r w:rsidRPr="00F0585D">
              <w:rPr>
                <w:rFonts w:ascii="Times New Roman" w:hAnsi="Times New Roman"/>
                <w:sz w:val="24"/>
                <w:szCs w:val="24"/>
              </w:rPr>
              <w:t>Ph.D</w:t>
            </w:r>
            <w:proofErr w:type="spellEnd"/>
            <w:proofErr w:type="gramEnd"/>
            <w:r w:rsidRPr="00F0585D">
              <w:rPr>
                <w:rFonts w:ascii="Times New Roman" w:hAnsi="Times New Roman"/>
                <w:sz w:val="24"/>
                <w:szCs w:val="24"/>
              </w:rPr>
              <w:t xml:space="preserve"> </w:t>
            </w:r>
            <w:proofErr w:type="spellStart"/>
            <w:r w:rsidRPr="00F0585D">
              <w:rPr>
                <w:rFonts w:ascii="Times New Roman" w:hAnsi="Times New Roman"/>
                <w:sz w:val="24"/>
                <w:szCs w:val="24"/>
              </w:rPr>
              <w:t>Programmes</w:t>
            </w:r>
            <w:proofErr w:type="spellEnd"/>
            <w:r w:rsidR="002F4BAF">
              <w:rPr>
                <w:rFonts w:ascii="Times New Roman" w:hAnsi="Times New Roman"/>
                <w:sz w:val="24"/>
                <w:szCs w:val="24"/>
              </w:rPr>
              <w:t>.</w:t>
            </w:r>
          </w:p>
        </w:tc>
        <w:tc>
          <w:tcPr>
            <w:tcW w:w="1556" w:type="dxa"/>
          </w:tcPr>
          <w:p w14:paraId="1FA04CF1" w14:textId="77777777" w:rsidR="00A740AB" w:rsidRPr="00F0585D" w:rsidRDefault="00A740AB" w:rsidP="004A63AF">
            <w:pPr>
              <w:jc w:val="center"/>
              <w:rPr>
                <w:rFonts w:ascii="Times New Roman" w:hAnsi="Times New Roman"/>
                <w:sz w:val="24"/>
                <w:szCs w:val="24"/>
              </w:rPr>
            </w:pPr>
            <w:r w:rsidRPr="00F0585D">
              <w:rPr>
                <w:rFonts w:ascii="Times New Roman" w:hAnsi="Times New Roman"/>
                <w:color w:val="000000"/>
                <w:sz w:val="24"/>
                <w:szCs w:val="24"/>
              </w:rPr>
              <w:t>2</w:t>
            </w:r>
            <w:r>
              <w:rPr>
                <w:rFonts w:ascii="Times New Roman" w:hAnsi="Times New Roman"/>
                <w:color w:val="000000"/>
                <w:sz w:val="24"/>
                <w:szCs w:val="24"/>
              </w:rPr>
              <w:t>8</w:t>
            </w:r>
            <w:r w:rsidRPr="00F0585D">
              <w:rPr>
                <w:rFonts w:ascii="Times New Roman" w:hAnsi="Times New Roman"/>
                <w:color w:val="000000"/>
                <w:sz w:val="24"/>
                <w:szCs w:val="24"/>
              </w:rPr>
              <w:t>/</w:t>
            </w:r>
            <w:r>
              <w:rPr>
                <w:rFonts w:ascii="Times New Roman" w:hAnsi="Times New Roman"/>
                <w:color w:val="000000"/>
                <w:sz w:val="24"/>
                <w:szCs w:val="24"/>
              </w:rPr>
              <w:t>04</w:t>
            </w:r>
            <w:r w:rsidRPr="00F0585D">
              <w:rPr>
                <w:rFonts w:ascii="Times New Roman" w:hAnsi="Times New Roman"/>
                <w:color w:val="000000"/>
                <w:sz w:val="24"/>
                <w:szCs w:val="24"/>
              </w:rPr>
              <w:t>/21</w:t>
            </w:r>
          </w:p>
        </w:tc>
      </w:tr>
      <w:tr w:rsidR="00A740AB" w:rsidRPr="00F0585D" w14:paraId="3548B22A" w14:textId="77777777" w:rsidTr="001518E1">
        <w:trPr>
          <w:trHeight w:val="405"/>
        </w:trPr>
        <w:tc>
          <w:tcPr>
            <w:tcW w:w="590" w:type="dxa"/>
          </w:tcPr>
          <w:p w14:paraId="1D400647" w14:textId="77777777"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7.</w:t>
            </w:r>
          </w:p>
        </w:tc>
        <w:tc>
          <w:tcPr>
            <w:tcW w:w="2268" w:type="dxa"/>
            <w:noWrap/>
          </w:tcPr>
          <w:p w14:paraId="3C3D820C" w14:textId="77777777"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 xml:space="preserve">IDL </w:t>
            </w:r>
            <w:proofErr w:type="spellStart"/>
            <w:r w:rsidRPr="00F0585D">
              <w:rPr>
                <w:rFonts w:ascii="Times New Roman" w:hAnsi="Times New Roman"/>
                <w:color w:val="000000"/>
                <w:sz w:val="24"/>
                <w:szCs w:val="24"/>
              </w:rPr>
              <w:t>Programme</w:t>
            </w:r>
            <w:proofErr w:type="spellEnd"/>
            <w:r w:rsidRPr="00F0585D">
              <w:rPr>
                <w:rFonts w:ascii="Times New Roman" w:hAnsi="Times New Roman"/>
                <w:color w:val="000000"/>
                <w:sz w:val="24"/>
                <w:szCs w:val="24"/>
              </w:rPr>
              <w:t xml:space="preserve"> Coordinator - Postgraduate</w:t>
            </w:r>
          </w:p>
        </w:tc>
        <w:tc>
          <w:tcPr>
            <w:tcW w:w="4942" w:type="dxa"/>
          </w:tcPr>
          <w:p w14:paraId="1EB2DF4D" w14:textId="3DD452A8"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Department of Computer Science Postgraduate Programs at IDL</w:t>
            </w:r>
          </w:p>
          <w:p w14:paraId="4F2D57C0"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color w:val="000000"/>
                <w:sz w:val="24"/>
                <w:szCs w:val="24"/>
              </w:rPr>
              <w:t xml:space="preserve">MSc. Health Informatics, MSc Information Technology. </w:t>
            </w:r>
          </w:p>
        </w:tc>
        <w:tc>
          <w:tcPr>
            <w:tcW w:w="1556" w:type="dxa"/>
          </w:tcPr>
          <w:p w14:paraId="172C4C2B" w14:textId="77777777" w:rsidR="00EE4D38" w:rsidRDefault="00EE4D38" w:rsidP="004A63AF">
            <w:pPr>
              <w:jc w:val="center"/>
              <w:rPr>
                <w:rFonts w:ascii="Times New Roman" w:hAnsi="Times New Roman"/>
                <w:color w:val="000000"/>
                <w:sz w:val="24"/>
                <w:szCs w:val="24"/>
              </w:rPr>
            </w:pPr>
          </w:p>
          <w:p w14:paraId="198C453B" w14:textId="1573D12C"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26/11/</w:t>
            </w:r>
            <w:r w:rsidR="00EE4D38">
              <w:rPr>
                <w:rFonts w:ascii="Times New Roman" w:hAnsi="Times New Roman"/>
                <w:color w:val="000000"/>
                <w:sz w:val="24"/>
                <w:szCs w:val="24"/>
              </w:rPr>
              <w:t>19</w:t>
            </w:r>
          </w:p>
        </w:tc>
      </w:tr>
      <w:tr w:rsidR="00A740AB" w:rsidRPr="00F0585D" w14:paraId="55B77FDF" w14:textId="77777777" w:rsidTr="001518E1">
        <w:trPr>
          <w:trHeight w:val="405"/>
        </w:trPr>
        <w:tc>
          <w:tcPr>
            <w:tcW w:w="590" w:type="dxa"/>
          </w:tcPr>
          <w:p w14:paraId="40E7C4E8" w14:textId="77777777"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8.</w:t>
            </w:r>
          </w:p>
        </w:tc>
        <w:tc>
          <w:tcPr>
            <w:tcW w:w="2268" w:type="dxa"/>
            <w:noWrap/>
          </w:tcPr>
          <w:p w14:paraId="1679D558" w14:textId="77777777"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 xml:space="preserve">IDL </w:t>
            </w:r>
            <w:proofErr w:type="spellStart"/>
            <w:r w:rsidRPr="00F0585D">
              <w:rPr>
                <w:rFonts w:ascii="Times New Roman" w:hAnsi="Times New Roman"/>
                <w:color w:val="000000"/>
                <w:sz w:val="24"/>
                <w:szCs w:val="24"/>
              </w:rPr>
              <w:t>Programme</w:t>
            </w:r>
            <w:proofErr w:type="spellEnd"/>
            <w:r w:rsidRPr="00F0585D">
              <w:rPr>
                <w:rFonts w:ascii="Times New Roman" w:hAnsi="Times New Roman"/>
                <w:color w:val="000000"/>
                <w:sz w:val="24"/>
                <w:szCs w:val="24"/>
              </w:rPr>
              <w:t xml:space="preserve"> Coordinator - Postgraduate</w:t>
            </w:r>
          </w:p>
        </w:tc>
        <w:tc>
          <w:tcPr>
            <w:tcW w:w="4942" w:type="dxa"/>
          </w:tcPr>
          <w:p w14:paraId="5AFA5B5F" w14:textId="4ACEEB3B"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 xml:space="preserve">Department of Computer Science Postgraduate Programs at IDL </w:t>
            </w:r>
          </w:p>
          <w:p w14:paraId="51903383" w14:textId="77777777"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MSc. Health Informatics, MSc Information Technology.</w:t>
            </w:r>
          </w:p>
        </w:tc>
        <w:tc>
          <w:tcPr>
            <w:tcW w:w="1556" w:type="dxa"/>
          </w:tcPr>
          <w:p w14:paraId="241506ED" w14:textId="77777777"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04/01/21</w:t>
            </w:r>
          </w:p>
        </w:tc>
      </w:tr>
      <w:tr w:rsidR="00A740AB" w:rsidRPr="00F0585D" w14:paraId="1F286152" w14:textId="77777777" w:rsidTr="001518E1">
        <w:trPr>
          <w:trHeight w:val="405"/>
        </w:trPr>
        <w:tc>
          <w:tcPr>
            <w:tcW w:w="590" w:type="dxa"/>
          </w:tcPr>
          <w:p w14:paraId="7BB17CAD"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2268" w:type="dxa"/>
            <w:noWrap/>
          </w:tcPr>
          <w:p w14:paraId="630903EA"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IDL Examinations Officer</w:t>
            </w:r>
          </w:p>
          <w:p w14:paraId="6BE806A4" w14:textId="77777777" w:rsidR="00A740AB" w:rsidRPr="00F0585D" w:rsidRDefault="00A740AB" w:rsidP="004A63AF">
            <w:pPr>
              <w:rPr>
                <w:rFonts w:ascii="Times New Roman" w:hAnsi="Times New Roman"/>
                <w:color w:val="000000"/>
                <w:sz w:val="24"/>
                <w:szCs w:val="24"/>
              </w:rPr>
            </w:pPr>
          </w:p>
        </w:tc>
        <w:tc>
          <w:tcPr>
            <w:tcW w:w="4942" w:type="dxa"/>
          </w:tcPr>
          <w:p w14:paraId="3F53AB3A"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Postgraduate Programs at IDL for the Dept. of Computer Science: </w:t>
            </w:r>
          </w:p>
          <w:p w14:paraId="07DCAE69"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color w:val="000000"/>
                <w:sz w:val="24"/>
                <w:szCs w:val="24"/>
              </w:rPr>
              <w:t>MSc. Health Informatics, MSc. Information Technology</w:t>
            </w:r>
          </w:p>
          <w:p w14:paraId="381B998F" w14:textId="7C886EA1" w:rsidR="00A740AB" w:rsidRPr="00F0585D" w:rsidRDefault="00A740AB" w:rsidP="004A63AF">
            <w:pPr>
              <w:rPr>
                <w:rFonts w:ascii="Times New Roman" w:hAnsi="Times New Roman"/>
                <w:color w:val="000000"/>
                <w:sz w:val="24"/>
                <w:szCs w:val="24"/>
              </w:rPr>
            </w:pPr>
            <w:r w:rsidRPr="00F0585D">
              <w:rPr>
                <w:rFonts w:ascii="Times New Roman" w:hAnsi="Times New Roman"/>
                <w:color w:val="000000"/>
                <w:sz w:val="24"/>
                <w:szCs w:val="24"/>
              </w:rPr>
              <w:t>MSc Cyber Security &amp; Digital Forensics.</w:t>
            </w:r>
          </w:p>
        </w:tc>
        <w:tc>
          <w:tcPr>
            <w:tcW w:w="1556" w:type="dxa"/>
          </w:tcPr>
          <w:p w14:paraId="579C3B62" w14:textId="77777777" w:rsidR="00EE4D38"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01/03/19</w:t>
            </w:r>
          </w:p>
          <w:p w14:paraId="15DECB42" w14:textId="1F9F0362" w:rsidR="00A740AB" w:rsidRPr="00F0585D" w:rsidRDefault="00EE4D38" w:rsidP="004A63AF">
            <w:pPr>
              <w:jc w:val="center"/>
              <w:rPr>
                <w:rFonts w:ascii="Times New Roman" w:hAnsi="Times New Roman"/>
                <w:bCs/>
                <w:color w:val="000000"/>
                <w:sz w:val="24"/>
                <w:szCs w:val="24"/>
              </w:rPr>
            </w:pPr>
            <w:r>
              <w:rPr>
                <w:rFonts w:ascii="Times New Roman" w:hAnsi="Times New Roman"/>
                <w:bCs/>
                <w:color w:val="000000"/>
                <w:sz w:val="24"/>
                <w:szCs w:val="24"/>
              </w:rPr>
              <w:t>to Date</w:t>
            </w:r>
          </w:p>
        </w:tc>
      </w:tr>
      <w:tr w:rsidR="00A740AB" w:rsidRPr="00F0585D" w14:paraId="75601BC3" w14:textId="77777777" w:rsidTr="001518E1">
        <w:trPr>
          <w:trHeight w:val="405"/>
        </w:trPr>
        <w:tc>
          <w:tcPr>
            <w:tcW w:w="590" w:type="dxa"/>
          </w:tcPr>
          <w:p w14:paraId="6B2A3F0F" w14:textId="77777777" w:rsidR="00A740AB" w:rsidRPr="00F0585D" w:rsidRDefault="00A740AB" w:rsidP="004A63AF">
            <w:pPr>
              <w:jc w:val="center"/>
              <w:rPr>
                <w:rFonts w:ascii="Times New Roman" w:hAnsi="Times New Roman"/>
                <w:bCs/>
                <w:sz w:val="24"/>
                <w:szCs w:val="24"/>
              </w:rPr>
            </w:pPr>
            <w:r>
              <w:rPr>
                <w:rFonts w:ascii="Times New Roman" w:hAnsi="Times New Roman"/>
                <w:bCs/>
                <w:sz w:val="24"/>
                <w:szCs w:val="24"/>
              </w:rPr>
              <w:t>10.</w:t>
            </w:r>
          </w:p>
        </w:tc>
        <w:tc>
          <w:tcPr>
            <w:tcW w:w="2268" w:type="dxa"/>
            <w:noWrap/>
          </w:tcPr>
          <w:p w14:paraId="4EC20C19" w14:textId="77777777" w:rsidR="00A740AB" w:rsidRPr="00F0585D" w:rsidRDefault="00A740AB" w:rsidP="004A63AF">
            <w:pPr>
              <w:rPr>
                <w:rFonts w:ascii="Times New Roman" w:hAnsi="Times New Roman"/>
                <w:bCs/>
                <w:sz w:val="24"/>
                <w:szCs w:val="24"/>
              </w:rPr>
            </w:pPr>
            <w:r w:rsidRPr="00F0585D">
              <w:rPr>
                <w:rFonts w:ascii="Times New Roman" w:hAnsi="Times New Roman"/>
                <w:bCs/>
                <w:sz w:val="24"/>
                <w:szCs w:val="24"/>
              </w:rPr>
              <w:t>Reviewer</w:t>
            </w:r>
          </w:p>
          <w:p w14:paraId="0556F96C" w14:textId="77777777" w:rsidR="00A740AB" w:rsidRPr="00F0585D" w:rsidRDefault="00A740AB" w:rsidP="004A63AF">
            <w:pPr>
              <w:rPr>
                <w:rFonts w:ascii="Times New Roman" w:hAnsi="Times New Roman"/>
                <w:b/>
                <w:bCs/>
                <w:sz w:val="24"/>
                <w:szCs w:val="24"/>
              </w:rPr>
            </w:pPr>
          </w:p>
        </w:tc>
        <w:tc>
          <w:tcPr>
            <w:tcW w:w="4942" w:type="dxa"/>
          </w:tcPr>
          <w:p w14:paraId="74AB4BA5" w14:textId="0D6D6DFA" w:rsidR="00A740AB" w:rsidRPr="00F0585D" w:rsidRDefault="00A740AB" w:rsidP="004A63AF">
            <w:pPr>
              <w:rPr>
                <w:rFonts w:ascii="Times New Roman" w:hAnsi="Times New Roman"/>
                <w:bCs/>
                <w:sz w:val="24"/>
                <w:szCs w:val="24"/>
              </w:rPr>
            </w:pPr>
            <w:r w:rsidRPr="00F0585D">
              <w:rPr>
                <w:rFonts w:ascii="Times New Roman" w:hAnsi="Times New Roman"/>
                <w:bCs/>
                <w:sz w:val="24"/>
                <w:szCs w:val="24"/>
              </w:rPr>
              <w:t>KNUST Research Fund (</w:t>
            </w:r>
            <w:proofErr w:type="spellStart"/>
            <w:r w:rsidRPr="00F0585D">
              <w:rPr>
                <w:rFonts w:ascii="Times New Roman" w:hAnsi="Times New Roman"/>
                <w:bCs/>
                <w:sz w:val="24"/>
                <w:szCs w:val="24"/>
              </w:rPr>
              <w:t>KReF</w:t>
            </w:r>
            <w:proofErr w:type="spellEnd"/>
            <w:r w:rsidRPr="00F0585D">
              <w:rPr>
                <w:rFonts w:ascii="Times New Roman" w:hAnsi="Times New Roman"/>
                <w:bCs/>
                <w:sz w:val="24"/>
                <w:szCs w:val="24"/>
              </w:rPr>
              <w:t>) Scientific Review. KNUST Office of Grants &amp; Research</w:t>
            </w:r>
          </w:p>
        </w:tc>
        <w:tc>
          <w:tcPr>
            <w:tcW w:w="1556" w:type="dxa"/>
          </w:tcPr>
          <w:p w14:paraId="6A81E79C" w14:textId="77777777" w:rsidR="00A740AB" w:rsidRDefault="00A740AB" w:rsidP="004A63AF">
            <w:pPr>
              <w:jc w:val="center"/>
              <w:rPr>
                <w:rFonts w:ascii="Times New Roman" w:hAnsi="Times New Roman"/>
                <w:bCs/>
                <w:sz w:val="24"/>
                <w:szCs w:val="24"/>
              </w:rPr>
            </w:pPr>
            <w:r>
              <w:rPr>
                <w:rFonts w:ascii="Times New Roman" w:hAnsi="Times New Roman"/>
                <w:bCs/>
                <w:sz w:val="24"/>
                <w:szCs w:val="24"/>
              </w:rPr>
              <w:t>30/09/19</w:t>
            </w:r>
          </w:p>
          <w:p w14:paraId="149F3074" w14:textId="77777777" w:rsidR="00A740AB" w:rsidRDefault="00A740AB" w:rsidP="004A63AF">
            <w:pPr>
              <w:jc w:val="center"/>
              <w:rPr>
                <w:rFonts w:ascii="Times New Roman" w:hAnsi="Times New Roman"/>
                <w:bCs/>
                <w:sz w:val="24"/>
                <w:szCs w:val="24"/>
              </w:rPr>
            </w:pPr>
            <w:r>
              <w:rPr>
                <w:rFonts w:ascii="Times New Roman" w:hAnsi="Times New Roman"/>
                <w:bCs/>
                <w:sz w:val="24"/>
                <w:szCs w:val="24"/>
              </w:rPr>
              <w:t>and</w:t>
            </w:r>
          </w:p>
          <w:p w14:paraId="3A129161" w14:textId="77777777" w:rsidR="00A740AB" w:rsidRPr="00F0585D" w:rsidRDefault="00A740AB" w:rsidP="004A63AF">
            <w:pPr>
              <w:jc w:val="center"/>
              <w:rPr>
                <w:rFonts w:ascii="Times New Roman" w:hAnsi="Times New Roman"/>
                <w:bCs/>
                <w:sz w:val="24"/>
                <w:szCs w:val="24"/>
              </w:rPr>
            </w:pPr>
            <w:r>
              <w:rPr>
                <w:rFonts w:ascii="Times New Roman" w:hAnsi="Times New Roman"/>
                <w:bCs/>
                <w:sz w:val="24"/>
                <w:szCs w:val="24"/>
              </w:rPr>
              <w:t>04/05/21</w:t>
            </w:r>
          </w:p>
        </w:tc>
      </w:tr>
      <w:tr w:rsidR="00A740AB" w:rsidRPr="00F0585D" w14:paraId="3447075B" w14:textId="77777777" w:rsidTr="001518E1">
        <w:trPr>
          <w:trHeight w:val="405"/>
        </w:trPr>
        <w:tc>
          <w:tcPr>
            <w:tcW w:w="590" w:type="dxa"/>
          </w:tcPr>
          <w:p w14:paraId="03160CC4"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11.</w:t>
            </w:r>
          </w:p>
        </w:tc>
        <w:tc>
          <w:tcPr>
            <w:tcW w:w="2268" w:type="dxa"/>
            <w:noWrap/>
          </w:tcPr>
          <w:p w14:paraId="7FF477AB"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Mentor </w:t>
            </w:r>
          </w:p>
        </w:tc>
        <w:tc>
          <w:tcPr>
            <w:tcW w:w="4942" w:type="dxa"/>
          </w:tcPr>
          <w:p w14:paraId="609FCB5D" w14:textId="27AEACDB"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Mentoring Dr. Kate </w:t>
            </w:r>
            <w:proofErr w:type="spellStart"/>
            <w:r w:rsidRPr="00F0585D">
              <w:rPr>
                <w:rFonts w:ascii="Times New Roman" w:hAnsi="Times New Roman"/>
                <w:bCs/>
                <w:color w:val="000000"/>
                <w:sz w:val="24"/>
                <w:szCs w:val="24"/>
              </w:rPr>
              <w:t>Takyi</w:t>
            </w:r>
            <w:proofErr w:type="spellEnd"/>
            <w:r w:rsidRPr="00F0585D">
              <w:rPr>
                <w:rFonts w:ascii="Times New Roman" w:hAnsi="Times New Roman"/>
                <w:bCs/>
                <w:color w:val="000000"/>
                <w:sz w:val="24"/>
                <w:szCs w:val="24"/>
              </w:rPr>
              <w:t>, newly appointed lecturer of Computer Science Department</w:t>
            </w:r>
            <w:r w:rsidR="00EE4D38">
              <w:rPr>
                <w:rFonts w:ascii="Times New Roman" w:hAnsi="Times New Roman"/>
                <w:bCs/>
                <w:color w:val="000000"/>
                <w:sz w:val="24"/>
                <w:szCs w:val="24"/>
              </w:rPr>
              <w:t>.</w:t>
            </w:r>
          </w:p>
        </w:tc>
        <w:tc>
          <w:tcPr>
            <w:tcW w:w="1556" w:type="dxa"/>
          </w:tcPr>
          <w:p w14:paraId="6D49A372" w14:textId="77777777" w:rsidR="00A740AB" w:rsidRDefault="00A740AB" w:rsidP="004A63AF">
            <w:pPr>
              <w:jc w:val="center"/>
              <w:rPr>
                <w:rFonts w:ascii="Times New Roman" w:hAnsi="Times New Roman"/>
                <w:bCs/>
                <w:color w:val="000000"/>
                <w:sz w:val="24"/>
                <w:szCs w:val="24"/>
              </w:rPr>
            </w:pPr>
          </w:p>
          <w:p w14:paraId="3D104580" w14:textId="77777777" w:rsidR="00A740AB" w:rsidRPr="00F0585D" w:rsidRDefault="00A740AB" w:rsidP="004A63AF">
            <w:pPr>
              <w:jc w:val="center"/>
              <w:rPr>
                <w:rFonts w:ascii="Times New Roman" w:hAnsi="Times New Roman"/>
                <w:bCs/>
                <w:color w:val="000000"/>
                <w:sz w:val="24"/>
                <w:szCs w:val="24"/>
              </w:rPr>
            </w:pPr>
            <w:r w:rsidRPr="00F0585D">
              <w:rPr>
                <w:rFonts w:ascii="Times New Roman" w:hAnsi="Times New Roman"/>
                <w:bCs/>
                <w:color w:val="000000"/>
                <w:sz w:val="24"/>
                <w:szCs w:val="24"/>
              </w:rPr>
              <w:t>23/04/21</w:t>
            </w:r>
          </w:p>
        </w:tc>
      </w:tr>
      <w:tr w:rsidR="00A740AB" w:rsidRPr="00F0585D" w14:paraId="5064FCFF" w14:textId="77777777" w:rsidTr="001518E1">
        <w:trPr>
          <w:trHeight w:val="405"/>
        </w:trPr>
        <w:tc>
          <w:tcPr>
            <w:tcW w:w="590" w:type="dxa"/>
          </w:tcPr>
          <w:p w14:paraId="23F20F51"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12.</w:t>
            </w:r>
          </w:p>
        </w:tc>
        <w:tc>
          <w:tcPr>
            <w:tcW w:w="2268" w:type="dxa"/>
            <w:noWrap/>
          </w:tcPr>
          <w:p w14:paraId="1842676D"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tc>
        <w:tc>
          <w:tcPr>
            <w:tcW w:w="4942" w:type="dxa"/>
          </w:tcPr>
          <w:p w14:paraId="468681A3" w14:textId="35F2BD2E" w:rsidR="00A740AB" w:rsidRPr="00F0585D" w:rsidRDefault="00A740AB" w:rsidP="004A63AF">
            <w:pPr>
              <w:rPr>
                <w:rFonts w:ascii="Times New Roman" w:hAnsi="Times New Roman"/>
                <w:bCs/>
                <w:color w:val="000000"/>
                <w:sz w:val="24"/>
                <w:szCs w:val="24"/>
              </w:rPr>
            </w:pPr>
            <w:r w:rsidRPr="00F0585D">
              <w:rPr>
                <w:rFonts w:ascii="Times New Roman" w:hAnsi="Times New Roman"/>
                <w:color w:val="000000"/>
                <w:sz w:val="24"/>
                <w:szCs w:val="24"/>
              </w:rPr>
              <w:t>Committee to oversee the setup of Professional Courses at KNUST</w:t>
            </w:r>
            <w:r w:rsidR="00EE4D38">
              <w:rPr>
                <w:rFonts w:ascii="Times New Roman" w:hAnsi="Times New Roman"/>
                <w:color w:val="000000"/>
                <w:sz w:val="24"/>
                <w:szCs w:val="24"/>
              </w:rPr>
              <w:t>.</w:t>
            </w:r>
          </w:p>
        </w:tc>
        <w:tc>
          <w:tcPr>
            <w:tcW w:w="1556" w:type="dxa"/>
          </w:tcPr>
          <w:p w14:paraId="3128172B" w14:textId="705A03A8" w:rsidR="00A740AB" w:rsidRDefault="00A740AB" w:rsidP="004A63AF">
            <w:pPr>
              <w:jc w:val="center"/>
              <w:rPr>
                <w:rFonts w:ascii="Times New Roman" w:hAnsi="Times New Roman"/>
                <w:color w:val="000000"/>
                <w:sz w:val="24"/>
                <w:szCs w:val="24"/>
              </w:rPr>
            </w:pPr>
            <w:r w:rsidRPr="00F0585D">
              <w:rPr>
                <w:rFonts w:ascii="Times New Roman" w:hAnsi="Times New Roman"/>
                <w:color w:val="000000"/>
                <w:sz w:val="24"/>
                <w:szCs w:val="24"/>
              </w:rPr>
              <w:t xml:space="preserve">09/10/17 </w:t>
            </w:r>
          </w:p>
          <w:p w14:paraId="6A0D9500" w14:textId="77777777" w:rsidR="00A740AB" w:rsidRDefault="00A740AB" w:rsidP="004A63AF">
            <w:pPr>
              <w:jc w:val="center"/>
              <w:rPr>
                <w:rFonts w:ascii="Times New Roman" w:hAnsi="Times New Roman"/>
                <w:color w:val="000000"/>
                <w:sz w:val="24"/>
                <w:szCs w:val="24"/>
              </w:rPr>
            </w:pPr>
            <w:r>
              <w:rPr>
                <w:rFonts w:ascii="Times New Roman" w:hAnsi="Times New Roman"/>
                <w:color w:val="000000"/>
                <w:sz w:val="24"/>
                <w:szCs w:val="24"/>
              </w:rPr>
              <w:t>and</w:t>
            </w:r>
          </w:p>
          <w:p w14:paraId="261A0CAD" w14:textId="06D0EE3A" w:rsidR="00A740AB" w:rsidRPr="00F0585D" w:rsidRDefault="00A740AB" w:rsidP="004A63AF">
            <w:pPr>
              <w:jc w:val="center"/>
              <w:rPr>
                <w:rFonts w:ascii="Times New Roman" w:hAnsi="Times New Roman"/>
                <w:color w:val="000000"/>
                <w:sz w:val="24"/>
                <w:szCs w:val="24"/>
              </w:rPr>
            </w:pPr>
            <w:r w:rsidRPr="00F0585D">
              <w:rPr>
                <w:rFonts w:ascii="Times New Roman" w:hAnsi="Times New Roman"/>
                <w:color w:val="000000"/>
                <w:sz w:val="24"/>
                <w:szCs w:val="24"/>
              </w:rPr>
              <w:t>27/02/18</w:t>
            </w:r>
          </w:p>
        </w:tc>
      </w:tr>
      <w:tr w:rsidR="00A740AB" w:rsidRPr="00F0585D" w14:paraId="218CDDBE" w14:textId="77777777" w:rsidTr="001518E1">
        <w:trPr>
          <w:trHeight w:val="405"/>
        </w:trPr>
        <w:tc>
          <w:tcPr>
            <w:tcW w:w="590" w:type="dxa"/>
          </w:tcPr>
          <w:p w14:paraId="4D4AACA9"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lastRenderedPageBreak/>
              <w:t>13.</w:t>
            </w:r>
          </w:p>
        </w:tc>
        <w:tc>
          <w:tcPr>
            <w:tcW w:w="2268" w:type="dxa"/>
            <w:noWrap/>
          </w:tcPr>
          <w:p w14:paraId="44CEAA0F"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Resource Person for ICT</w:t>
            </w:r>
          </w:p>
        </w:tc>
        <w:tc>
          <w:tcPr>
            <w:tcW w:w="4942" w:type="dxa"/>
          </w:tcPr>
          <w:p w14:paraId="475ED30C" w14:textId="72337B1B" w:rsidR="00A740AB" w:rsidRPr="00F0585D" w:rsidRDefault="00A740AB" w:rsidP="004A63AF">
            <w:pPr>
              <w:rPr>
                <w:rFonts w:ascii="Times New Roman" w:hAnsi="Times New Roman"/>
                <w:bCs/>
                <w:color w:val="000000"/>
                <w:sz w:val="24"/>
                <w:szCs w:val="24"/>
              </w:rPr>
            </w:pPr>
            <w:r w:rsidRPr="00F0585D">
              <w:rPr>
                <w:rFonts w:ascii="Times New Roman" w:hAnsi="Times New Roman"/>
                <w:sz w:val="24"/>
                <w:szCs w:val="24"/>
              </w:rPr>
              <w:t xml:space="preserve">Ghana Science Association (GSA) training workshop for STEM Teachers in Second Cycle Institutions </w:t>
            </w:r>
          </w:p>
        </w:tc>
        <w:tc>
          <w:tcPr>
            <w:tcW w:w="1556" w:type="dxa"/>
          </w:tcPr>
          <w:p w14:paraId="1BD345C8" w14:textId="77777777" w:rsidR="00A740AB" w:rsidRDefault="00A740AB" w:rsidP="004A63AF">
            <w:pPr>
              <w:jc w:val="center"/>
              <w:rPr>
                <w:rFonts w:ascii="Times New Roman" w:hAnsi="Times New Roman"/>
                <w:sz w:val="24"/>
                <w:szCs w:val="24"/>
              </w:rPr>
            </w:pPr>
          </w:p>
          <w:p w14:paraId="1328DC01" w14:textId="77777777" w:rsidR="00A740AB" w:rsidRPr="00F0585D" w:rsidRDefault="00A740AB" w:rsidP="004A63AF">
            <w:pPr>
              <w:jc w:val="center"/>
              <w:rPr>
                <w:rFonts w:ascii="Times New Roman" w:hAnsi="Times New Roman"/>
                <w:sz w:val="24"/>
                <w:szCs w:val="24"/>
              </w:rPr>
            </w:pPr>
            <w:r>
              <w:rPr>
                <w:rFonts w:ascii="Times New Roman" w:hAnsi="Times New Roman"/>
                <w:sz w:val="24"/>
                <w:szCs w:val="24"/>
              </w:rPr>
              <w:t>19/10/20</w:t>
            </w:r>
          </w:p>
        </w:tc>
      </w:tr>
      <w:tr w:rsidR="00A740AB" w:rsidRPr="00F0585D" w14:paraId="6E923B83" w14:textId="77777777" w:rsidTr="001518E1">
        <w:trPr>
          <w:trHeight w:val="405"/>
        </w:trPr>
        <w:tc>
          <w:tcPr>
            <w:tcW w:w="590" w:type="dxa"/>
          </w:tcPr>
          <w:p w14:paraId="34239186"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14.</w:t>
            </w:r>
          </w:p>
        </w:tc>
        <w:tc>
          <w:tcPr>
            <w:tcW w:w="2268" w:type="dxa"/>
            <w:noWrap/>
          </w:tcPr>
          <w:p w14:paraId="539290CE"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p w14:paraId="38CA017C" w14:textId="77777777" w:rsidR="00A740AB" w:rsidRPr="00F0585D" w:rsidRDefault="00A740AB" w:rsidP="004A63AF">
            <w:pPr>
              <w:rPr>
                <w:rFonts w:ascii="Times New Roman" w:hAnsi="Times New Roman"/>
                <w:bCs/>
                <w:color w:val="FF0000"/>
                <w:sz w:val="24"/>
                <w:szCs w:val="24"/>
              </w:rPr>
            </w:pPr>
          </w:p>
        </w:tc>
        <w:tc>
          <w:tcPr>
            <w:tcW w:w="4942" w:type="dxa"/>
          </w:tcPr>
          <w:p w14:paraId="38A7B2F0" w14:textId="0BF2E18B" w:rsidR="00A740AB" w:rsidRPr="00F0585D" w:rsidRDefault="00A740AB" w:rsidP="004A63AF">
            <w:pPr>
              <w:rPr>
                <w:rFonts w:ascii="Times New Roman" w:hAnsi="Times New Roman"/>
                <w:color w:val="FF0000"/>
                <w:sz w:val="24"/>
                <w:szCs w:val="24"/>
              </w:rPr>
            </w:pPr>
            <w:r w:rsidRPr="00F0585D">
              <w:rPr>
                <w:rFonts w:ascii="Times New Roman" w:hAnsi="Times New Roman"/>
                <w:bCs/>
                <w:color w:val="000000"/>
                <w:sz w:val="24"/>
                <w:szCs w:val="24"/>
              </w:rPr>
              <w:t>Committee for Institutional Assessment for Renewal of Affiliation with KNUST.</w:t>
            </w:r>
            <w:r w:rsidRPr="00F0585D">
              <w:rPr>
                <w:rFonts w:ascii="Times New Roman" w:hAnsi="Times New Roman"/>
                <w:color w:val="000000"/>
                <w:sz w:val="24"/>
                <w:szCs w:val="24"/>
              </w:rPr>
              <w:t xml:space="preserve"> Institutional visit by KNUST to Catholic Institute of Business and Technology (CIBT).</w:t>
            </w:r>
          </w:p>
        </w:tc>
        <w:tc>
          <w:tcPr>
            <w:tcW w:w="1556" w:type="dxa"/>
          </w:tcPr>
          <w:p w14:paraId="14886035" w14:textId="77777777" w:rsidR="00A740AB" w:rsidRDefault="00A740AB" w:rsidP="004A63AF">
            <w:pPr>
              <w:jc w:val="center"/>
              <w:rPr>
                <w:rFonts w:ascii="Times New Roman" w:hAnsi="Times New Roman"/>
                <w:bCs/>
                <w:color w:val="000000"/>
                <w:sz w:val="24"/>
                <w:szCs w:val="24"/>
              </w:rPr>
            </w:pPr>
          </w:p>
          <w:p w14:paraId="4EDF7B83"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28/08/18</w:t>
            </w:r>
          </w:p>
        </w:tc>
      </w:tr>
      <w:tr w:rsidR="00A740AB" w:rsidRPr="00F0585D" w14:paraId="1CC1AF26" w14:textId="77777777" w:rsidTr="001518E1">
        <w:trPr>
          <w:trHeight w:val="405"/>
        </w:trPr>
        <w:tc>
          <w:tcPr>
            <w:tcW w:w="590" w:type="dxa"/>
          </w:tcPr>
          <w:p w14:paraId="7B01F225"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15.</w:t>
            </w:r>
          </w:p>
        </w:tc>
        <w:tc>
          <w:tcPr>
            <w:tcW w:w="2268" w:type="dxa"/>
            <w:noWrap/>
          </w:tcPr>
          <w:p w14:paraId="14B36277" w14:textId="77777777" w:rsidR="00A740AB" w:rsidRPr="00F0585D" w:rsidRDefault="00A740AB" w:rsidP="004A63AF">
            <w:pPr>
              <w:rPr>
                <w:rFonts w:ascii="Times New Roman" w:hAnsi="Times New Roman"/>
                <w:bCs/>
                <w:color w:val="FF0000"/>
                <w:sz w:val="24"/>
                <w:szCs w:val="24"/>
              </w:rPr>
            </w:pPr>
            <w:r w:rsidRPr="00F0585D">
              <w:rPr>
                <w:rFonts w:ascii="Times New Roman" w:hAnsi="Times New Roman"/>
                <w:bCs/>
                <w:color w:val="000000"/>
                <w:sz w:val="24"/>
                <w:szCs w:val="24"/>
              </w:rPr>
              <w:t xml:space="preserve">Member, Curriculum Review Committee </w:t>
            </w:r>
          </w:p>
        </w:tc>
        <w:tc>
          <w:tcPr>
            <w:tcW w:w="4942" w:type="dxa"/>
          </w:tcPr>
          <w:p w14:paraId="40D52DCC" w14:textId="0333BF5F" w:rsidR="00A740AB" w:rsidRPr="00F0585D" w:rsidRDefault="00A740AB" w:rsidP="004A63AF">
            <w:pPr>
              <w:rPr>
                <w:rFonts w:ascii="Times New Roman" w:hAnsi="Times New Roman"/>
                <w:color w:val="FF0000"/>
                <w:sz w:val="24"/>
                <w:szCs w:val="24"/>
              </w:rPr>
            </w:pPr>
            <w:r w:rsidRPr="00F0585D">
              <w:rPr>
                <w:rFonts w:ascii="Times New Roman" w:hAnsi="Times New Roman"/>
                <w:color w:val="000000"/>
                <w:sz w:val="24"/>
                <w:szCs w:val="24"/>
              </w:rPr>
              <w:t xml:space="preserve">Committee to review Accra Institute of Technology (AIT) MSc. /MPhil Cyber Security and Computer Forensics </w:t>
            </w:r>
            <w:proofErr w:type="spellStart"/>
            <w:r w:rsidRPr="00F0585D">
              <w:rPr>
                <w:rFonts w:ascii="Times New Roman" w:hAnsi="Times New Roman"/>
                <w:color w:val="000000"/>
                <w:sz w:val="24"/>
                <w:szCs w:val="24"/>
              </w:rPr>
              <w:t>programme</w:t>
            </w:r>
            <w:proofErr w:type="spellEnd"/>
            <w:r w:rsidRPr="00F0585D">
              <w:rPr>
                <w:rFonts w:ascii="Times New Roman" w:hAnsi="Times New Roman"/>
                <w:color w:val="000000"/>
                <w:sz w:val="24"/>
                <w:szCs w:val="24"/>
              </w:rPr>
              <w:t xml:space="preserve"> curriculum for Affiliation with </w:t>
            </w:r>
            <w:r w:rsidRPr="00F0585D">
              <w:rPr>
                <w:rFonts w:ascii="Times New Roman" w:hAnsi="Times New Roman"/>
                <w:sz w:val="24"/>
                <w:szCs w:val="24"/>
              </w:rPr>
              <w:t>KNUST</w:t>
            </w:r>
            <w:r w:rsidR="00EE4D38">
              <w:rPr>
                <w:rFonts w:ascii="Times New Roman" w:hAnsi="Times New Roman"/>
                <w:sz w:val="24"/>
                <w:szCs w:val="24"/>
              </w:rPr>
              <w:t>.</w:t>
            </w:r>
            <w:r w:rsidRPr="00F0585D">
              <w:rPr>
                <w:rFonts w:ascii="Times New Roman" w:hAnsi="Times New Roman"/>
                <w:sz w:val="24"/>
                <w:szCs w:val="24"/>
              </w:rPr>
              <w:t xml:space="preserve"> </w:t>
            </w:r>
            <w:r w:rsidRPr="00F0585D">
              <w:rPr>
                <w:rFonts w:ascii="Times New Roman" w:hAnsi="Times New Roman"/>
                <w:b/>
                <w:bCs/>
                <w:i/>
                <w:iCs/>
                <w:sz w:val="24"/>
                <w:szCs w:val="24"/>
              </w:rPr>
              <w:t xml:space="preserve"> </w:t>
            </w:r>
          </w:p>
        </w:tc>
        <w:tc>
          <w:tcPr>
            <w:tcW w:w="1556" w:type="dxa"/>
          </w:tcPr>
          <w:p w14:paraId="4D4AB849" w14:textId="77777777" w:rsidR="00A740AB" w:rsidRDefault="00A740AB" w:rsidP="004A63AF">
            <w:pPr>
              <w:jc w:val="center"/>
              <w:rPr>
                <w:rFonts w:ascii="Times New Roman" w:hAnsi="Times New Roman"/>
                <w:color w:val="000000"/>
                <w:sz w:val="24"/>
                <w:szCs w:val="24"/>
              </w:rPr>
            </w:pPr>
          </w:p>
          <w:p w14:paraId="468CA5CE" w14:textId="77777777" w:rsidR="00A740AB" w:rsidRPr="00F0585D" w:rsidRDefault="00A740AB" w:rsidP="004A63AF">
            <w:pPr>
              <w:jc w:val="center"/>
              <w:rPr>
                <w:rFonts w:ascii="Times New Roman" w:hAnsi="Times New Roman"/>
                <w:color w:val="000000"/>
                <w:sz w:val="24"/>
                <w:szCs w:val="24"/>
              </w:rPr>
            </w:pPr>
            <w:r>
              <w:rPr>
                <w:rFonts w:ascii="Times New Roman" w:hAnsi="Times New Roman"/>
                <w:color w:val="000000"/>
                <w:sz w:val="24"/>
                <w:szCs w:val="24"/>
              </w:rPr>
              <w:t>19/11/19</w:t>
            </w:r>
          </w:p>
        </w:tc>
      </w:tr>
      <w:tr w:rsidR="00A740AB" w:rsidRPr="00F0585D" w14:paraId="1B002A56" w14:textId="77777777" w:rsidTr="001518E1">
        <w:trPr>
          <w:trHeight w:val="405"/>
        </w:trPr>
        <w:tc>
          <w:tcPr>
            <w:tcW w:w="590" w:type="dxa"/>
          </w:tcPr>
          <w:p w14:paraId="4D68FA14"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16.</w:t>
            </w:r>
          </w:p>
        </w:tc>
        <w:tc>
          <w:tcPr>
            <w:tcW w:w="2268" w:type="dxa"/>
            <w:noWrap/>
          </w:tcPr>
          <w:p w14:paraId="4F4EB0B9"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Academic Tutor</w:t>
            </w:r>
          </w:p>
        </w:tc>
        <w:tc>
          <w:tcPr>
            <w:tcW w:w="4942" w:type="dxa"/>
          </w:tcPr>
          <w:p w14:paraId="18DE92C9" w14:textId="73415648" w:rsidR="00A740AB" w:rsidRPr="00F0585D" w:rsidRDefault="00A740AB" w:rsidP="004A63AF">
            <w:pPr>
              <w:rPr>
                <w:rFonts w:ascii="Times New Roman" w:hAnsi="Times New Roman"/>
                <w:b/>
                <w:bCs/>
                <w:color w:val="000000"/>
                <w:sz w:val="24"/>
                <w:szCs w:val="24"/>
                <w:lang w:val="en-GB"/>
              </w:rPr>
            </w:pPr>
            <w:r w:rsidRPr="00F0585D">
              <w:rPr>
                <w:rFonts w:ascii="Times New Roman" w:hAnsi="Times New Roman"/>
                <w:bCs/>
                <w:color w:val="000000"/>
                <w:sz w:val="24"/>
                <w:szCs w:val="24"/>
              </w:rPr>
              <w:t xml:space="preserve">Dept. of Computer Science. </w:t>
            </w:r>
          </w:p>
        </w:tc>
        <w:tc>
          <w:tcPr>
            <w:tcW w:w="1556" w:type="dxa"/>
          </w:tcPr>
          <w:p w14:paraId="2DB1D9E0"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2012 -to- date</w:t>
            </w:r>
          </w:p>
        </w:tc>
      </w:tr>
      <w:tr w:rsidR="00A740AB" w:rsidRPr="00F0585D" w14:paraId="01C6C502" w14:textId="77777777" w:rsidTr="001518E1">
        <w:trPr>
          <w:trHeight w:val="405"/>
        </w:trPr>
        <w:tc>
          <w:tcPr>
            <w:tcW w:w="590" w:type="dxa"/>
          </w:tcPr>
          <w:p w14:paraId="7064F56A"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17.</w:t>
            </w:r>
          </w:p>
        </w:tc>
        <w:tc>
          <w:tcPr>
            <w:tcW w:w="2268" w:type="dxa"/>
            <w:noWrap/>
          </w:tcPr>
          <w:p w14:paraId="6C27CAFB"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Web Content Manager</w:t>
            </w:r>
          </w:p>
        </w:tc>
        <w:tc>
          <w:tcPr>
            <w:tcW w:w="4942" w:type="dxa"/>
          </w:tcPr>
          <w:p w14:paraId="4DA2F98A" w14:textId="2C97FFE5"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Department of Computer Science. </w:t>
            </w:r>
          </w:p>
        </w:tc>
        <w:tc>
          <w:tcPr>
            <w:tcW w:w="1556" w:type="dxa"/>
          </w:tcPr>
          <w:p w14:paraId="004C14CE"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2017 - 2018</w:t>
            </w:r>
          </w:p>
        </w:tc>
      </w:tr>
      <w:tr w:rsidR="00A740AB" w:rsidRPr="00F0585D" w14:paraId="6EF9B62E" w14:textId="77777777" w:rsidTr="001518E1">
        <w:trPr>
          <w:trHeight w:val="405"/>
        </w:trPr>
        <w:tc>
          <w:tcPr>
            <w:tcW w:w="590" w:type="dxa"/>
          </w:tcPr>
          <w:p w14:paraId="41808A9C"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18.</w:t>
            </w:r>
          </w:p>
        </w:tc>
        <w:tc>
          <w:tcPr>
            <w:tcW w:w="2268" w:type="dxa"/>
            <w:noWrap/>
          </w:tcPr>
          <w:p w14:paraId="7B526350"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Chairman Welfare Committee  </w:t>
            </w:r>
          </w:p>
        </w:tc>
        <w:tc>
          <w:tcPr>
            <w:tcW w:w="4942" w:type="dxa"/>
          </w:tcPr>
          <w:p w14:paraId="22B9007B" w14:textId="7663A3A1"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 xml:space="preserve">Departmental Welfare Scheme KNUST, Department of Computer Science. </w:t>
            </w:r>
          </w:p>
        </w:tc>
        <w:tc>
          <w:tcPr>
            <w:tcW w:w="1556" w:type="dxa"/>
          </w:tcPr>
          <w:p w14:paraId="2E543172" w14:textId="77777777" w:rsidR="00A740AB" w:rsidRPr="00F0585D" w:rsidRDefault="00A740AB" w:rsidP="004A63AF">
            <w:pPr>
              <w:jc w:val="center"/>
              <w:rPr>
                <w:rFonts w:ascii="Times New Roman" w:hAnsi="Times New Roman"/>
                <w:bCs/>
                <w:color w:val="000000"/>
                <w:sz w:val="24"/>
                <w:szCs w:val="24"/>
              </w:rPr>
            </w:pPr>
            <w:r w:rsidRPr="00F0585D">
              <w:rPr>
                <w:rFonts w:ascii="Times New Roman" w:hAnsi="Times New Roman"/>
                <w:bCs/>
                <w:color w:val="000000"/>
                <w:sz w:val="24"/>
                <w:szCs w:val="24"/>
              </w:rPr>
              <w:t>27/02/18</w:t>
            </w:r>
          </w:p>
        </w:tc>
      </w:tr>
      <w:tr w:rsidR="00A740AB" w:rsidRPr="00F0585D" w14:paraId="4FA60E7B" w14:textId="77777777" w:rsidTr="001518E1">
        <w:trPr>
          <w:trHeight w:val="405"/>
        </w:trPr>
        <w:tc>
          <w:tcPr>
            <w:tcW w:w="590" w:type="dxa"/>
          </w:tcPr>
          <w:p w14:paraId="7CCF05C2" w14:textId="77777777" w:rsidR="00A740AB" w:rsidRPr="00F0585D" w:rsidRDefault="00A740AB" w:rsidP="004A63AF">
            <w:pPr>
              <w:jc w:val="center"/>
              <w:rPr>
                <w:rFonts w:ascii="Times New Roman" w:hAnsi="Times New Roman"/>
                <w:bCs/>
                <w:sz w:val="24"/>
                <w:szCs w:val="24"/>
              </w:rPr>
            </w:pPr>
            <w:r>
              <w:rPr>
                <w:rFonts w:ascii="Times New Roman" w:hAnsi="Times New Roman"/>
                <w:bCs/>
                <w:sz w:val="24"/>
                <w:szCs w:val="24"/>
              </w:rPr>
              <w:t>19.</w:t>
            </w:r>
          </w:p>
        </w:tc>
        <w:tc>
          <w:tcPr>
            <w:tcW w:w="2268" w:type="dxa"/>
            <w:noWrap/>
          </w:tcPr>
          <w:p w14:paraId="2D1CD7D7"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sz w:val="24"/>
                <w:szCs w:val="24"/>
              </w:rPr>
              <w:t>Nominee to represent KNUST</w:t>
            </w:r>
          </w:p>
        </w:tc>
        <w:tc>
          <w:tcPr>
            <w:tcW w:w="4942" w:type="dxa"/>
          </w:tcPr>
          <w:p w14:paraId="46913064" w14:textId="61BBF765" w:rsidR="00A740AB" w:rsidRPr="00F0585D" w:rsidRDefault="00A740AB" w:rsidP="004A63AF">
            <w:pPr>
              <w:rPr>
                <w:rFonts w:ascii="Times New Roman" w:hAnsi="Times New Roman"/>
                <w:bCs/>
                <w:color w:val="000000"/>
                <w:sz w:val="24"/>
                <w:szCs w:val="24"/>
              </w:rPr>
            </w:pPr>
            <w:r w:rsidRPr="00F0585D">
              <w:rPr>
                <w:rFonts w:ascii="Times New Roman" w:hAnsi="Times New Roman"/>
                <w:bCs/>
                <w:sz w:val="24"/>
                <w:szCs w:val="24"/>
              </w:rPr>
              <w:t>Represent KNUST at Data Link Institute of Business and Technology, for Re-Accreditation of BSc. Information Technology and BSc. Computer Science &amp; Information Systems</w:t>
            </w:r>
          </w:p>
        </w:tc>
        <w:tc>
          <w:tcPr>
            <w:tcW w:w="1556" w:type="dxa"/>
          </w:tcPr>
          <w:p w14:paraId="7F3487D9" w14:textId="77777777" w:rsidR="00A740AB" w:rsidRDefault="00A740AB" w:rsidP="004A63AF">
            <w:pPr>
              <w:jc w:val="center"/>
              <w:rPr>
                <w:rFonts w:ascii="Times New Roman" w:hAnsi="Times New Roman"/>
                <w:bCs/>
                <w:sz w:val="24"/>
                <w:szCs w:val="24"/>
              </w:rPr>
            </w:pPr>
            <w:r w:rsidRPr="00F0585D">
              <w:rPr>
                <w:rFonts w:ascii="Times New Roman" w:hAnsi="Times New Roman"/>
                <w:bCs/>
                <w:sz w:val="24"/>
                <w:szCs w:val="24"/>
              </w:rPr>
              <w:t>11/5/21</w:t>
            </w:r>
          </w:p>
          <w:p w14:paraId="1D4C95A8" w14:textId="77777777" w:rsidR="00A740AB" w:rsidRDefault="00A740AB" w:rsidP="004A63AF">
            <w:pPr>
              <w:jc w:val="center"/>
              <w:rPr>
                <w:rFonts w:ascii="Times New Roman" w:hAnsi="Times New Roman"/>
                <w:bCs/>
                <w:sz w:val="24"/>
                <w:szCs w:val="24"/>
              </w:rPr>
            </w:pPr>
            <w:r>
              <w:rPr>
                <w:rFonts w:ascii="Times New Roman" w:hAnsi="Times New Roman"/>
                <w:bCs/>
                <w:sz w:val="24"/>
                <w:szCs w:val="24"/>
              </w:rPr>
              <w:t>and</w:t>
            </w:r>
          </w:p>
          <w:p w14:paraId="1E161165" w14:textId="77777777" w:rsidR="00A740AB" w:rsidRPr="00F0585D" w:rsidRDefault="00A740AB" w:rsidP="004A63AF">
            <w:pPr>
              <w:jc w:val="center"/>
              <w:rPr>
                <w:rFonts w:ascii="Times New Roman" w:hAnsi="Times New Roman"/>
                <w:bCs/>
                <w:sz w:val="24"/>
                <w:szCs w:val="24"/>
              </w:rPr>
            </w:pPr>
            <w:r w:rsidRPr="00F0585D">
              <w:rPr>
                <w:rFonts w:ascii="Times New Roman" w:hAnsi="Times New Roman"/>
                <w:bCs/>
                <w:sz w:val="24"/>
                <w:szCs w:val="24"/>
              </w:rPr>
              <w:t>16/5/22</w:t>
            </w:r>
          </w:p>
        </w:tc>
      </w:tr>
      <w:tr w:rsidR="00A740AB" w:rsidRPr="00F0585D" w14:paraId="1119807A" w14:textId="77777777" w:rsidTr="001518E1">
        <w:trPr>
          <w:trHeight w:val="405"/>
        </w:trPr>
        <w:tc>
          <w:tcPr>
            <w:tcW w:w="590" w:type="dxa"/>
          </w:tcPr>
          <w:p w14:paraId="58309EC4" w14:textId="4B4CFDDD" w:rsidR="00A740AB" w:rsidRPr="00F0585D" w:rsidRDefault="00A740AB" w:rsidP="004A63AF">
            <w:pPr>
              <w:jc w:val="center"/>
              <w:rPr>
                <w:rFonts w:ascii="Times New Roman" w:hAnsi="Times New Roman"/>
                <w:bCs/>
                <w:sz w:val="24"/>
                <w:szCs w:val="24"/>
              </w:rPr>
            </w:pPr>
            <w:r>
              <w:rPr>
                <w:rFonts w:ascii="Times New Roman" w:hAnsi="Times New Roman"/>
                <w:bCs/>
                <w:sz w:val="24"/>
                <w:szCs w:val="24"/>
              </w:rPr>
              <w:t>2</w:t>
            </w:r>
            <w:r w:rsidR="001518E1">
              <w:rPr>
                <w:rFonts w:ascii="Times New Roman" w:hAnsi="Times New Roman"/>
                <w:bCs/>
                <w:sz w:val="24"/>
                <w:szCs w:val="24"/>
              </w:rPr>
              <w:t>0</w:t>
            </w:r>
            <w:r>
              <w:rPr>
                <w:rFonts w:ascii="Times New Roman" w:hAnsi="Times New Roman"/>
                <w:bCs/>
                <w:sz w:val="24"/>
                <w:szCs w:val="24"/>
              </w:rPr>
              <w:t>.</w:t>
            </w:r>
          </w:p>
        </w:tc>
        <w:tc>
          <w:tcPr>
            <w:tcW w:w="2268" w:type="dxa"/>
            <w:noWrap/>
          </w:tcPr>
          <w:p w14:paraId="5C47B452" w14:textId="77777777" w:rsidR="00A740AB" w:rsidRPr="00F0585D" w:rsidRDefault="00A740AB" w:rsidP="004A63AF">
            <w:pPr>
              <w:rPr>
                <w:rFonts w:ascii="Times New Roman" w:hAnsi="Times New Roman"/>
                <w:bCs/>
                <w:sz w:val="24"/>
                <w:szCs w:val="24"/>
              </w:rPr>
            </w:pPr>
            <w:r w:rsidRPr="00F0585D">
              <w:rPr>
                <w:rFonts w:ascii="Times New Roman" w:hAnsi="Times New Roman"/>
                <w:bCs/>
                <w:sz w:val="24"/>
                <w:szCs w:val="24"/>
              </w:rPr>
              <w:t>Member</w:t>
            </w:r>
          </w:p>
        </w:tc>
        <w:tc>
          <w:tcPr>
            <w:tcW w:w="4942" w:type="dxa"/>
          </w:tcPr>
          <w:p w14:paraId="45DD95F0" w14:textId="4FC5AC0B" w:rsidR="00A740AB" w:rsidRPr="00F0585D" w:rsidRDefault="00A740AB" w:rsidP="004A63AF">
            <w:pPr>
              <w:rPr>
                <w:rFonts w:ascii="Times New Roman" w:hAnsi="Times New Roman"/>
                <w:bCs/>
                <w:sz w:val="24"/>
                <w:szCs w:val="24"/>
              </w:rPr>
            </w:pPr>
            <w:r w:rsidRPr="00F0585D">
              <w:rPr>
                <w:rFonts w:ascii="Times New Roman" w:hAnsi="Times New Roman"/>
                <w:bCs/>
                <w:sz w:val="24"/>
                <w:szCs w:val="24"/>
              </w:rPr>
              <w:t xml:space="preserve">Faculty of Physical and Computational Sciences Website Development Committee </w:t>
            </w:r>
          </w:p>
        </w:tc>
        <w:tc>
          <w:tcPr>
            <w:tcW w:w="1556" w:type="dxa"/>
          </w:tcPr>
          <w:p w14:paraId="60CE0475" w14:textId="77777777" w:rsidR="00A740AB" w:rsidRDefault="00A740AB" w:rsidP="004A63AF">
            <w:pPr>
              <w:jc w:val="center"/>
              <w:rPr>
                <w:rFonts w:ascii="Times New Roman" w:hAnsi="Times New Roman"/>
                <w:bCs/>
                <w:sz w:val="24"/>
                <w:szCs w:val="24"/>
              </w:rPr>
            </w:pPr>
          </w:p>
          <w:p w14:paraId="5A8DE866" w14:textId="77777777" w:rsidR="00A740AB" w:rsidRPr="00F0585D" w:rsidRDefault="00A740AB" w:rsidP="004A63AF">
            <w:pPr>
              <w:jc w:val="center"/>
              <w:rPr>
                <w:rFonts w:ascii="Times New Roman" w:hAnsi="Times New Roman"/>
                <w:bCs/>
                <w:sz w:val="24"/>
                <w:szCs w:val="24"/>
              </w:rPr>
            </w:pPr>
            <w:r w:rsidRPr="00F0585D">
              <w:rPr>
                <w:rFonts w:ascii="Times New Roman" w:hAnsi="Times New Roman"/>
                <w:bCs/>
                <w:sz w:val="24"/>
                <w:szCs w:val="24"/>
              </w:rPr>
              <w:t>30/07/21</w:t>
            </w:r>
          </w:p>
        </w:tc>
      </w:tr>
      <w:tr w:rsidR="00A740AB" w:rsidRPr="00F0585D" w14:paraId="1C155C11" w14:textId="77777777" w:rsidTr="001518E1">
        <w:trPr>
          <w:trHeight w:val="405"/>
        </w:trPr>
        <w:tc>
          <w:tcPr>
            <w:tcW w:w="590" w:type="dxa"/>
          </w:tcPr>
          <w:p w14:paraId="1A627F9F" w14:textId="07435521" w:rsidR="00A740AB" w:rsidRPr="00F0585D" w:rsidRDefault="00A740AB" w:rsidP="004A63AF">
            <w:pPr>
              <w:jc w:val="center"/>
              <w:rPr>
                <w:rFonts w:ascii="Times New Roman" w:hAnsi="Times New Roman"/>
                <w:bCs/>
                <w:sz w:val="24"/>
                <w:szCs w:val="24"/>
              </w:rPr>
            </w:pPr>
            <w:r>
              <w:rPr>
                <w:rFonts w:ascii="Times New Roman" w:hAnsi="Times New Roman"/>
                <w:bCs/>
                <w:sz w:val="24"/>
                <w:szCs w:val="24"/>
              </w:rPr>
              <w:t>2</w:t>
            </w:r>
            <w:r w:rsidR="001518E1">
              <w:rPr>
                <w:rFonts w:ascii="Times New Roman" w:hAnsi="Times New Roman"/>
                <w:bCs/>
                <w:sz w:val="24"/>
                <w:szCs w:val="24"/>
              </w:rPr>
              <w:t>1</w:t>
            </w:r>
            <w:r>
              <w:rPr>
                <w:rFonts w:ascii="Times New Roman" w:hAnsi="Times New Roman"/>
                <w:bCs/>
                <w:sz w:val="24"/>
                <w:szCs w:val="24"/>
              </w:rPr>
              <w:t>.</w:t>
            </w:r>
          </w:p>
        </w:tc>
        <w:tc>
          <w:tcPr>
            <w:tcW w:w="2268" w:type="dxa"/>
            <w:noWrap/>
          </w:tcPr>
          <w:p w14:paraId="4FC6AC2F" w14:textId="77777777" w:rsidR="00A740AB" w:rsidRPr="00F0585D" w:rsidRDefault="00A740AB" w:rsidP="004A63AF">
            <w:pPr>
              <w:rPr>
                <w:rFonts w:ascii="Times New Roman" w:hAnsi="Times New Roman"/>
                <w:bCs/>
                <w:sz w:val="24"/>
                <w:szCs w:val="24"/>
              </w:rPr>
            </w:pPr>
            <w:r w:rsidRPr="00F0585D">
              <w:rPr>
                <w:rFonts w:ascii="Times New Roman" w:hAnsi="Times New Roman"/>
                <w:bCs/>
                <w:sz w:val="24"/>
                <w:szCs w:val="24"/>
              </w:rPr>
              <w:t>Member</w:t>
            </w:r>
          </w:p>
        </w:tc>
        <w:tc>
          <w:tcPr>
            <w:tcW w:w="4942" w:type="dxa"/>
          </w:tcPr>
          <w:p w14:paraId="13C87479" w14:textId="3B92F30B" w:rsidR="00A740AB" w:rsidRPr="00F0585D" w:rsidRDefault="00A740AB" w:rsidP="004A63AF">
            <w:pPr>
              <w:rPr>
                <w:rFonts w:ascii="Times New Roman" w:hAnsi="Times New Roman"/>
                <w:bCs/>
                <w:sz w:val="24"/>
                <w:szCs w:val="24"/>
              </w:rPr>
            </w:pPr>
            <w:r w:rsidRPr="00F0585D">
              <w:rPr>
                <w:rFonts w:ascii="Times New Roman" w:hAnsi="Times New Roman"/>
                <w:bCs/>
                <w:sz w:val="24"/>
                <w:szCs w:val="24"/>
              </w:rPr>
              <w:t>College of Science Library Committee.</w:t>
            </w:r>
          </w:p>
        </w:tc>
        <w:tc>
          <w:tcPr>
            <w:tcW w:w="1556" w:type="dxa"/>
          </w:tcPr>
          <w:p w14:paraId="0C2900EE" w14:textId="77777777" w:rsidR="00A740AB" w:rsidRPr="00F0585D" w:rsidRDefault="00A740AB" w:rsidP="004A63AF">
            <w:pPr>
              <w:jc w:val="center"/>
              <w:rPr>
                <w:rFonts w:ascii="Times New Roman" w:hAnsi="Times New Roman"/>
                <w:bCs/>
                <w:sz w:val="24"/>
                <w:szCs w:val="24"/>
              </w:rPr>
            </w:pPr>
            <w:r w:rsidRPr="00F0585D">
              <w:rPr>
                <w:rFonts w:ascii="Times New Roman" w:hAnsi="Times New Roman"/>
                <w:bCs/>
                <w:sz w:val="24"/>
                <w:szCs w:val="24"/>
              </w:rPr>
              <w:t>10/09/21</w:t>
            </w:r>
          </w:p>
        </w:tc>
      </w:tr>
      <w:tr w:rsidR="00A740AB" w:rsidRPr="00F0585D" w14:paraId="4EEB3090" w14:textId="77777777" w:rsidTr="001518E1">
        <w:trPr>
          <w:trHeight w:val="405"/>
        </w:trPr>
        <w:tc>
          <w:tcPr>
            <w:tcW w:w="590" w:type="dxa"/>
          </w:tcPr>
          <w:p w14:paraId="7A79B517" w14:textId="61DE2956"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2</w:t>
            </w:r>
            <w:r w:rsidR="001518E1">
              <w:rPr>
                <w:rFonts w:ascii="Times New Roman" w:hAnsi="Times New Roman"/>
                <w:bCs/>
                <w:color w:val="000000"/>
                <w:sz w:val="24"/>
                <w:szCs w:val="24"/>
              </w:rPr>
              <w:t>2</w:t>
            </w:r>
            <w:r>
              <w:rPr>
                <w:rFonts w:ascii="Times New Roman" w:hAnsi="Times New Roman"/>
                <w:bCs/>
                <w:color w:val="000000"/>
                <w:sz w:val="24"/>
                <w:szCs w:val="24"/>
              </w:rPr>
              <w:t>.</w:t>
            </w:r>
          </w:p>
        </w:tc>
        <w:tc>
          <w:tcPr>
            <w:tcW w:w="2268" w:type="dxa"/>
            <w:noWrap/>
          </w:tcPr>
          <w:p w14:paraId="2A25270C"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p w14:paraId="6E57BC37" w14:textId="77777777" w:rsidR="00A740AB" w:rsidRPr="00F0585D" w:rsidRDefault="00A740AB" w:rsidP="004A63AF">
            <w:pPr>
              <w:rPr>
                <w:rFonts w:ascii="Times New Roman" w:hAnsi="Times New Roman"/>
                <w:bCs/>
                <w:sz w:val="24"/>
                <w:szCs w:val="24"/>
              </w:rPr>
            </w:pPr>
          </w:p>
        </w:tc>
        <w:tc>
          <w:tcPr>
            <w:tcW w:w="4942" w:type="dxa"/>
          </w:tcPr>
          <w:p w14:paraId="36DC8769" w14:textId="693BF3BF" w:rsidR="00A740AB" w:rsidRPr="00F0585D" w:rsidRDefault="00A740AB" w:rsidP="004A63AF">
            <w:pPr>
              <w:rPr>
                <w:rFonts w:ascii="Times New Roman" w:hAnsi="Times New Roman"/>
                <w:bCs/>
                <w:sz w:val="24"/>
                <w:szCs w:val="24"/>
              </w:rPr>
            </w:pPr>
            <w:r w:rsidRPr="00F0585D">
              <w:rPr>
                <w:rFonts w:ascii="Times New Roman" w:hAnsi="Times New Roman"/>
                <w:bCs/>
                <w:color w:val="000000"/>
                <w:sz w:val="24"/>
                <w:szCs w:val="24"/>
              </w:rPr>
              <w:t>Committee for Institutional Assessment for Renewal of Christ Apostolic University College affiliation with KNUST.</w:t>
            </w:r>
            <w:r w:rsidRPr="00F0585D">
              <w:rPr>
                <w:rFonts w:ascii="Times New Roman" w:hAnsi="Times New Roman"/>
                <w:color w:val="000000"/>
                <w:sz w:val="24"/>
                <w:szCs w:val="24"/>
              </w:rPr>
              <w:t xml:space="preserve">  </w:t>
            </w:r>
          </w:p>
        </w:tc>
        <w:tc>
          <w:tcPr>
            <w:tcW w:w="1556" w:type="dxa"/>
          </w:tcPr>
          <w:p w14:paraId="51C3152A" w14:textId="77777777" w:rsidR="00EE4D38" w:rsidRDefault="00EE4D38" w:rsidP="004A63AF">
            <w:pPr>
              <w:jc w:val="center"/>
              <w:rPr>
                <w:rFonts w:ascii="Times New Roman" w:hAnsi="Times New Roman"/>
                <w:bCs/>
                <w:color w:val="000000"/>
                <w:sz w:val="24"/>
                <w:szCs w:val="24"/>
              </w:rPr>
            </w:pPr>
          </w:p>
          <w:p w14:paraId="4543A3AE" w14:textId="3C02C818"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11/11/21</w:t>
            </w:r>
          </w:p>
        </w:tc>
      </w:tr>
      <w:tr w:rsidR="00A740AB" w:rsidRPr="00F0585D" w14:paraId="3DA4E133" w14:textId="77777777" w:rsidTr="001518E1">
        <w:trPr>
          <w:trHeight w:val="405"/>
        </w:trPr>
        <w:tc>
          <w:tcPr>
            <w:tcW w:w="590" w:type="dxa"/>
          </w:tcPr>
          <w:p w14:paraId="2FB2E2CC" w14:textId="37F153E3"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2</w:t>
            </w:r>
            <w:r w:rsidR="001518E1">
              <w:rPr>
                <w:rFonts w:ascii="Times New Roman" w:hAnsi="Times New Roman"/>
                <w:bCs/>
                <w:color w:val="000000"/>
                <w:sz w:val="24"/>
                <w:szCs w:val="24"/>
              </w:rPr>
              <w:t>3</w:t>
            </w:r>
            <w:r>
              <w:rPr>
                <w:rFonts w:ascii="Times New Roman" w:hAnsi="Times New Roman"/>
                <w:bCs/>
                <w:color w:val="000000"/>
                <w:sz w:val="24"/>
                <w:szCs w:val="24"/>
              </w:rPr>
              <w:t>.</w:t>
            </w:r>
          </w:p>
        </w:tc>
        <w:tc>
          <w:tcPr>
            <w:tcW w:w="2268" w:type="dxa"/>
            <w:noWrap/>
          </w:tcPr>
          <w:p w14:paraId="7CB387D1" w14:textId="77777777"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Member</w:t>
            </w:r>
          </w:p>
          <w:p w14:paraId="0E6E69B8" w14:textId="77777777" w:rsidR="00A740AB" w:rsidRPr="00F0585D" w:rsidRDefault="00A740AB" w:rsidP="004A63AF">
            <w:pPr>
              <w:rPr>
                <w:rFonts w:ascii="Times New Roman" w:hAnsi="Times New Roman"/>
                <w:bCs/>
                <w:color w:val="000000"/>
                <w:sz w:val="24"/>
                <w:szCs w:val="24"/>
              </w:rPr>
            </w:pPr>
          </w:p>
        </w:tc>
        <w:tc>
          <w:tcPr>
            <w:tcW w:w="4942" w:type="dxa"/>
          </w:tcPr>
          <w:p w14:paraId="3CDA7702" w14:textId="74D02A1C" w:rsidR="00A740AB" w:rsidRPr="00F0585D" w:rsidRDefault="00A740AB" w:rsidP="004A63AF">
            <w:pPr>
              <w:rPr>
                <w:rFonts w:ascii="Times New Roman" w:hAnsi="Times New Roman"/>
                <w:bCs/>
                <w:color w:val="000000"/>
                <w:sz w:val="24"/>
                <w:szCs w:val="24"/>
              </w:rPr>
            </w:pPr>
            <w:r w:rsidRPr="00F0585D">
              <w:rPr>
                <w:rFonts w:ascii="Times New Roman" w:hAnsi="Times New Roman"/>
                <w:bCs/>
                <w:color w:val="000000"/>
                <w:sz w:val="24"/>
                <w:szCs w:val="24"/>
              </w:rPr>
              <w:t>Committee for Institutional Assessment for Renewal of Accra Institute of Technology affiliation with KNUST.</w:t>
            </w:r>
            <w:r w:rsidRPr="00F0585D">
              <w:rPr>
                <w:rFonts w:ascii="Times New Roman" w:hAnsi="Times New Roman"/>
                <w:color w:val="000000"/>
                <w:sz w:val="24"/>
                <w:szCs w:val="24"/>
              </w:rPr>
              <w:t xml:space="preserve">   </w:t>
            </w:r>
          </w:p>
        </w:tc>
        <w:tc>
          <w:tcPr>
            <w:tcW w:w="1556" w:type="dxa"/>
          </w:tcPr>
          <w:p w14:paraId="2414664A" w14:textId="77777777" w:rsidR="00A740AB" w:rsidRPr="00F0585D" w:rsidRDefault="00A740AB" w:rsidP="004A63AF">
            <w:pPr>
              <w:jc w:val="center"/>
              <w:rPr>
                <w:rFonts w:ascii="Times New Roman" w:hAnsi="Times New Roman"/>
                <w:bCs/>
                <w:color w:val="000000"/>
                <w:sz w:val="24"/>
                <w:szCs w:val="24"/>
              </w:rPr>
            </w:pPr>
            <w:r>
              <w:rPr>
                <w:rFonts w:ascii="Times New Roman" w:hAnsi="Times New Roman"/>
                <w:bCs/>
                <w:color w:val="000000"/>
                <w:sz w:val="24"/>
                <w:szCs w:val="24"/>
              </w:rPr>
              <w:t>11/10/21</w:t>
            </w:r>
          </w:p>
        </w:tc>
      </w:tr>
    </w:tbl>
    <w:p w14:paraId="31CFB928" w14:textId="07D7AF35" w:rsidR="00A740AB" w:rsidRDefault="00A740AB" w:rsidP="005C1248">
      <w:pPr>
        <w:spacing w:line="276" w:lineRule="auto"/>
        <w:jc w:val="both"/>
        <w:rPr>
          <w:rFonts w:ascii="Times New Roman" w:eastAsia="CMR9" w:hAnsi="Times New Roman" w:cs="Times New Roman"/>
          <w:b/>
          <w:sz w:val="24"/>
          <w:szCs w:val="24"/>
        </w:rPr>
      </w:pPr>
    </w:p>
    <w:p w14:paraId="78692751" w14:textId="77777777" w:rsidR="00DB048C" w:rsidRDefault="00DB048C" w:rsidP="005C1248">
      <w:pPr>
        <w:spacing w:line="276" w:lineRule="auto"/>
        <w:jc w:val="both"/>
        <w:rPr>
          <w:rFonts w:ascii="Times New Roman" w:eastAsia="CMR9" w:hAnsi="Times New Roman" w:cs="Times New Roman"/>
          <w:b/>
          <w:sz w:val="24"/>
          <w:szCs w:val="24"/>
        </w:rPr>
      </w:pPr>
    </w:p>
    <w:tbl>
      <w:tblPr>
        <w:tblStyle w:val="TableGrid"/>
        <w:tblW w:w="9356" w:type="dxa"/>
        <w:tblInd w:w="704" w:type="dxa"/>
        <w:tblLook w:val="00A0" w:firstRow="1" w:lastRow="0" w:firstColumn="1" w:lastColumn="0" w:noHBand="0" w:noVBand="0"/>
      </w:tblPr>
      <w:tblGrid>
        <w:gridCol w:w="567"/>
        <w:gridCol w:w="2268"/>
        <w:gridCol w:w="4961"/>
        <w:gridCol w:w="1560"/>
      </w:tblGrid>
      <w:tr w:rsidR="002F4BAF" w:rsidRPr="009C5D2A" w14:paraId="026970C5" w14:textId="77777777" w:rsidTr="002F4BAF">
        <w:trPr>
          <w:trHeight w:val="251"/>
        </w:trPr>
        <w:tc>
          <w:tcPr>
            <w:tcW w:w="9356" w:type="dxa"/>
            <w:gridSpan w:val="4"/>
            <w:shd w:val="clear" w:color="auto" w:fill="BFBFBF" w:themeFill="background1" w:themeFillShade="BF"/>
          </w:tcPr>
          <w:p w14:paraId="435080C9" w14:textId="60A6D26F" w:rsidR="002F4BAF" w:rsidRPr="009C5D2A" w:rsidRDefault="002F4BAF" w:rsidP="002F4BAF">
            <w:pPr>
              <w:jc w:val="both"/>
              <w:rPr>
                <w:rFonts w:ascii="Times New Roman" w:hAnsi="Times New Roman"/>
                <w:b/>
                <w:bCs/>
                <w:color w:val="000000"/>
                <w:sz w:val="24"/>
                <w:szCs w:val="24"/>
              </w:rPr>
            </w:pPr>
            <w:r w:rsidRPr="009C5D2A">
              <w:rPr>
                <w:rFonts w:ascii="Times New Roman" w:hAnsi="Times New Roman"/>
                <w:b/>
                <w:bCs/>
                <w:color w:val="000000"/>
                <w:sz w:val="24"/>
                <w:szCs w:val="24"/>
              </w:rPr>
              <w:t>RECORDS OF SERVICES TO NATIONAL COMMUNITY</w:t>
            </w:r>
          </w:p>
        </w:tc>
      </w:tr>
      <w:tr w:rsidR="002F4BAF" w:rsidRPr="009C5D2A" w14:paraId="42972B37" w14:textId="77777777" w:rsidTr="002F4BAF">
        <w:trPr>
          <w:trHeight w:val="405"/>
        </w:trPr>
        <w:tc>
          <w:tcPr>
            <w:tcW w:w="567" w:type="dxa"/>
            <w:shd w:val="clear" w:color="auto" w:fill="BFBFBF" w:themeFill="background1" w:themeFillShade="BF"/>
          </w:tcPr>
          <w:p w14:paraId="2217EF90" w14:textId="77777777" w:rsidR="002F4BAF" w:rsidRPr="009C5D2A" w:rsidRDefault="002F4BAF" w:rsidP="004A63AF">
            <w:pPr>
              <w:jc w:val="center"/>
              <w:rPr>
                <w:rFonts w:ascii="Times New Roman" w:hAnsi="Times New Roman"/>
                <w:b/>
                <w:bCs/>
                <w:color w:val="000000"/>
                <w:sz w:val="24"/>
                <w:szCs w:val="24"/>
              </w:rPr>
            </w:pPr>
            <w:r w:rsidRPr="009C5D2A">
              <w:rPr>
                <w:rFonts w:ascii="Times New Roman" w:hAnsi="Times New Roman"/>
                <w:b/>
                <w:bCs/>
                <w:color w:val="000000"/>
                <w:sz w:val="24"/>
                <w:szCs w:val="24"/>
              </w:rPr>
              <w:t>SN</w:t>
            </w:r>
          </w:p>
        </w:tc>
        <w:tc>
          <w:tcPr>
            <w:tcW w:w="2268" w:type="dxa"/>
            <w:shd w:val="clear" w:color="auto" w:fill="BFBFBF" w:themeFill="background1" w:themeFillShade="BF"/>
          </w:tcPr>
          <w:p w14:paraId="0B4E316C" w14:textId="77777777" w:rsidR="002F4BAF" w:rsidRPr="009C5D2A" w:rsidRDefault="002F4BAF" w:rsidP="004A63AF">
            <w:pPr>
              <w:jc w:val="center"/>
              <w:rPr>
                <w:rFonts w:ascii="Times New Roman" w:hAnsi="Times New Roman"/>
                <w:b/>
                <w:bCs/>
                <w:color w:val="000000"/>
                <w:sz w:val="24"/>
                <w:szCs w:val="24"/>
              </w:rPr>
            </w:pPr>
            <w:r w:rsidRPr="009C5D2A">
              <w:rPr>
                <w:rFonts w:ascii="Times New Roman" w:hAnsi="Times New Roman"/>
                <w:b/>
                <w:bCs/>
                <w:color w:val="000000"/>
                <w:sz w:val="24"/>
                <w:szCs w:val="24"/>
              </w:rPr>
              <w:t>POSITION</w:t>
            </w:r>
          </w:p>
        </w:tc>
        <w:tc>
          <w:tcPr>
            <w:tcW w:w="4961" w:type="dxa"/>
            <w:shd w:val="clear" w:color="auto" w:fill="BFBFBF" w:themeFill="background1" w:themeFillShade="BF"/>
          </w:tcPr>
          <w:p w14:paraId="51CAB900" w14:textId="77777777" w:rsidR="002F4BAF" w:rsidRPr="009C5D2A" w:rsidRDefault="002F4BAF" w:rsidP="004A63AF">
            <w:pPr>
              <w:jc w:val="center"/>
              <w:rPr>
                <w:rFonts w:ascii="Times New Roman" w:hAnsi="Times New Roman"/>
                <w:b/>
                <w:bCs/>
                <w:color w:val="000000"/>
                <w:sz w:val="24"/>
                <w:szCs w:val="24"/>
              </w:rPr>
            </w:pPr>
            <w:r w:rsidRPr="009C5D2A">
              <w:rPr>
                <w:rFonts w:ascii="Times New Roman" w:hAnsi="Times New Roman"/>
                <w:b/>
                <w:bCs/>
                <w:color w:val="000000"/>
                <w:sz w:val="24"/>
                <w:szCs w:val="24"/>
              </w:rPr>
              <w:t>BODY/INSTITUTION</w:t>
            </w:r>
          </w:p>
        </w:tc>
        <w:tc>
          <w:tcPr>
            <w:tcW w:w="1560" w:type="dxa"/>
            <w:shd w:val="clear" w:color="auto" w:fill="BFBFBF" w:themeFill="background1" w:themeFillShade="BF"/>
          </w:tcPr>
          <w:p w14:paraId="69281AC0" w14:textId="77777777" w:rsidR="002F4BAF" w:rsidRPr="009C5D2A" w:rsidRDefault="002F4BAF" w:rsidP="004A63AF">
            <w:pPr>
              <w:jc w:val="center"/>
              <w:rPr>
                <w:rFonts w:ascii="Times New Roman" w:hAnsi="Times New Roman"/>
                <w:b/>
                <w:bCs/>
                <w:color w:val="000000"/>
                <w:sz w:val="24"/>
                <w:szCs w:val="24"/>
              </w:rPr>
            </w:pPr>
            <w:r w:rsidRPr="009C5D2A">
              <w:rPr>
                <w:rFonts w:ascii="Times New Roman" w:hAnsi="Times New Roman"/>
                <w:b/>
                <w:bCs/>
                <w:color w:val="000000"/>
                <w:sz w:val="24"/>
                <w:szCs w:val="24"/>
              </w:rPr>
              <w:t>DATE</w:t>
            </w:r>
          </w:p>
        </w:tc>
      </w:tr>
      <w:tr w:rsidR="002F4BAF" w:rsidRPr="009C5D2A" w14:paraId="786183CC" w14:textId="77777777" w:rsidTr="002F4BAF">
        <w:trPr>
          <w:trHeight w:val="405"/>
        </w:trPr>
        <w:tc>
          <w:tcPr>
            <w:tcW w:w="567" w:type="dxa"/>
          </w:tcPr>
          <w:p w14:paraId="3C61B34C"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2268" w:type="dxa"/>
            <w:noWrap/>
          </w:tcPr>
          <w:p w14:paraId="0B284E0B"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Board Chairman</w:t>
            </w:r>
          </w:p>
        </w:tc>
        <w:tc>
          <w:tcPr>
            <w:tcW w:w="4961" w:type="dxa"/>
          </w:tcPr>
          <w:p w14:paraId="2446B0E6"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Imperial College of Professional Studies (ICPS), </w:t>
            </w:r>
            <w:proofErr w:type="spellStart"/>
            <w:r w:rsidRPr="009C5D2A">
              <w:rPr>
                <w:rFonts w:ascii="Times New Roman" w:hAnsi="Times New Roman"/>
                <w:color w:val="000000"/>
                <w:sz w:val="24"/>
                <w:szCs w:val="24"/>
              </w:rPr>
              <w:t>Kentinkrono</w:t>
            </w:r>
            <w:proofErr w:type="spellEnd"/>
            <w:r w:rsidRPr="009C5D2A">
              <w:rPr>
                <w:rFonts w:ascii="Times New Roman" w:hAnsi="Times New Roman"/>
                <w:color w:val="000000"/>
                <w:sz w:val="24"/>
                <w:szCs w:val="24"/>
              </w:rPr>
              <w:t xml:space="preserve"> - Kumasi, Ghana</w:t>
            </w:r>
            <w:r w:rsidRPr="009C5D2A">
              <w:rPr>
                <w:rFonts w:ascii="Times New Roman" w:eastAsia="Times New Roman" w:hAnsi="Times New Roman"/>
                <w:color w:val="000000"/>
                <w:sz w:val="24"/>
                <w:szCs w:val="24"/>
              </w:rPr>
              <w:t xml:space="preserve">. </w:t>
            </w:r>
          </w:p>
        </w:tc>
        <w:tc>
          <w:tcPr>
            <w:tcW w:w="1560" w:type="dxa"/>
          </w:tcPr>
          <w:p w14:paraId="46FD242C"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01/01/19</w:t>
            </w:r>
          </w:p>
        </w:tc>
      </w:tr>
      <w:tr w:rsidR="002F4BAF" w:rsidRPr="009C5D2A" w14:paraId="56D90F13" w14:textId="77777777" w:rsidTr="002F4BAF">
        <w:trPr>
          <w:trHeight w:val="405"/>
        </w:trPr>
        <w:tc>
          <w:tcPr>
            <w:tcW w:w="567" w:type="dxa"/>
          </w:tcPr>
          <w:p w14:paraId="500A24D1"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2268" w:type="dxa"/>
            <w:noWrap/>
          </w:tcPr>
          <w:p w14:paraId="30333B92"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External Examiner</w:t>
            </w:r>
          </w:p>
        </w:tc>
        <w:tc>
          <w:tcPr>
            <w:tcW w:w="4961" w:type="dxa"/>
          </w:tcPr>
          <w:p w14:paraId="38811B1E"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Garden City University College. Faculty of Applied Sciences – Department of Computer Science. </w:t>
            </w:r>
          </w:p>
        </w:tc>
        <w:tc>
          <w:tcPr>
            <w:tcW w:w="1560" w:type="dxa"/>
          </w:tcPr>
          <w:p w14:paraId="4BFA27E3"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22/09/21</w:t>
            </w:r>
          </w:p>
        </w:tc>
      </w:tr>
      <w:tr w:rsidR="002F4BAF" w:rsidRPr="009C5D2A" w14:paraId="0EE4FA04" w14:textId="77777777" w:rsidTr="002F4BAF">
        <w:trPr>
          <w:trHeight w:val="405"/>
        </w:trPr>
        <w:tc>
          <w:tcPr>
            <w:tcW w:w="567" w:type="dxa"/>
          </w:tcPr>
          <w:p w14:paraId="60241D0C"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2268" w:type="dxa"/>
            <w:noWrap/>
          </w:tcPr>
          <w:p w14:paraId="647B4AB2"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External Examiner</w:t>
            </w:r>
          </w:p>
        </w:tc>
        <w:tc>
          <w:tcPr>
            <w:tcW w:w="4961" w:type="dxa"/>
          </w:tcPr>
          <w:p w14:paraId="68ED79BC"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Takoradi Technical University. Faculty of Applied Sciences – Department of Computer Science.</w:t>
            </w:r>
          </w:p>
        </w:tc>
        <w:tc>
          <w:tcPr>
            <w:tcW w:w="1560" w:type="dxa"/>
          </w:tcPr>
          <w:p w14:paraId="796410C9"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13/07/21</w:t>
            </w:r>
          </w:p>
        </w:tc>
      </w:tr>
      <w:tr w:rsidR="002F4BAF" w:rsidRPr="009C5D2A" w14:paraId="7A748C49" w14:textId="77777777" w:rsidTr="002F4BAF">
        <w:trPr>
          <w:trHeight w:val="405"/>
        </w:trPr>
        <w:tc>
          <w:tcPr>
            <w:tcW w:w="567" w:type="dxa"/>
          </w:tcPr>
          <w:p w14:paraId="01581CD6"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2268" w:type="dxa"/>
            <w:noWrap/>
          </w:tcPr>
          <w:p w14:paraId="2C56E5C1"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External Examiner</w:t>
            </w:r>
          </w:p>
        </w:tc>
        <w:tc>
          <w:tcPr>
            <w:tcW w:w="4961" w:type="dxa"/>
          </w:tcPr>
          <w:p w14:paraId="1CB8F6CE"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Tamale Technical University. </w:t>
            </w:r>
            <w:proofErr w:type="gramStart"/>
            <w:r w:rsidRPr="009C5D2A">
              <w:rPr>
                <w:rFonts w:ascii="Times New Roman" w:hAnsi="Times New Roman"/>
                <w:color w:val="000000"/>
                <w:sz w:val="24"/>
                <w:szCs w:val="24"/>
              </w:rPr>
              <w:t>B.TECH</w:t>
            </w:r>
            <w:proofErr w:type="gramEnd"/>
            <w:r w:rsidRPr="009C5D2A">
              <w:rPr>
                <w:rFonts w:ascii="Times New Roman" w:hAnsi="Times New Roman"/>
                <w:color w:val="000000"/>
                <w:sz w:val="24"/>
                <w:szCs w:val="24"/>
              </w:rPr>
              <w:t xml:space="preserve"> Information Technology</w:t>
            </w:r>
          </w:p>
          <w:p w14:paraId="7EE10C12" w14:textId="77777777" w:rsidR="002F4BAF" w:rsidRPr="009C5D2A" w:rsidRDefault="002F4BAF" w:rsidP="004A63AF">
            <w:pPr>
              <w:rPr>
                <w:rFonts w:ascii="Times New Roman" w:hAnsi="Times New Roman"/>
                <w:color w:val="000000"/>
                <w:sz w:val="24"/>
                <w:szCs w:val="24"/>
              </w:rPr>
            </w:pPr>
            <w:proofErr w:type="gramStart"/>
            <w:r w:rsidRPr="009C5D2A">
              <w:rPr>
                <w:rFonts w:ascii="Times New Roman" w:hAnsi="Times New Roman"/>
                <w:color w:val="000000"/>
                <w:sz w:val="24"/>
                <w:szCs w:val="24"/>
              </w:rPr>
              <w:t>B.TECH</w:t>
            </w:r>
            <w:proofErr w:type="gramEnd"/>
            <w:r w:rsidRPr="009C5D2A">
              <w:rPr>
                <w:rFonts w:ascii="Times New Roman" w:hAnsi="Times New Roman"/>
                <w:color w:val="000000"/>
                <w:sz w:val="24"/>
                <w:szCs w:val="24"/>
              </w:rPr>
              <w:t xml:space="preserve"> Multimedia Computing. </w:t>
            </w:r>
          </w:p>
        </w:tc>
        <w:tc>
          <w:tcPr>
            <w:tcW w:w="1560" w:type="dxa"/>
          </w:tcPr>
          <w:p w14:paraId="1A98FED2"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13/08/21</w:t>
            </w:r>
          </w:p>
        </w:tc>
      </w:tr>
      <w:tr w:rsidR="002F4BAF" w:rsidRPr="009C5D2A" w14:paraId="3B271B11" w14:textId="77777777" w:rsidTr="002F4BAF">
        <w:trPr>
          <w:trHeight w:val="405"/>
        </w:trPr>
        <w:tc>
          <w:tcPr>
            <w:tcW w:w="567" w:type="dxa"/>
          </w:tcPr>
          <w:p w14:paraId="6436D017"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2268" w:type="dxa"/>
            <w:noWrap/>
          </w:tcPr>
          <w:p w14:paraId="25DA0110"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 xml:space="preserve">CHAIRMAN GTEC Panel for </w:t>
            </w:r>
            <w:proofErr w:type="spellStart"/>
            <w:r w:rsidRPr="009C5D2A">
              <w:rPr>
                <w:rFonts w:ascii="Times New Roman" w:hAnsi="Times New Roman"/>
                <w:bCs/>
                <w:color w:val="000000"/>
                <w:sz w:val="24"/>
                <w:szCs w:val="24"/>
              </w:rPr>
              <w:t>Programme</w:t>
            </w:r>
            <w:proofErr w:type="spellEnd"/>
            <w:r w:rsidRPr="009C5D2A">
              <w:rPr>
                <w:rFonts w:ascii="Times New Roman" w:hAnsi="Times New Roman"/>
                <w:bCs/>
                <w:color w:val="000000"/>
                <w:sz w:val="24"/>
                <w:szCs w:val="24"/>
              </w:rPr>
              <w:t xml:space="preserve"> Accreditation</w:t>
            </w:r>
          </w:p>
        </w:tc>
        <w:tc>
          <w:tcPr>
            <w:tcW w:w="4961" w:type="dxa"/>
          </w:tcPr>
          <w:p w14:paraId="37677C35"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Accreditation of Bachelor of Technology (</w:t>
            </w:r>
            <w:proofErr w:type="gramStart"/>
            <w:r w:rsidRPr="009C5D2A">
              <w:rPr>
                <w:rFonts w:ascii="Times New Roman" w:hAnsi="Times New Roman"/>
                <w:color w:val="000000"/>
                <w:sz w:val="24"/>
                <w:szCs w:val="24"/>
              </w:rPr>
              <w:t>B.TECH</w:t>
            </w:r>
            <w:proofErr w:type="gramEnd"/>
            <w:r w:rsidRPr="009C5D2A">
              <w:rPr>
                <w:rFonts w:ascii="Times New Roman" w:hAnsi="Times New Roman"/>
                <w:color w:val="000000"/>
                <w:sz w:val="24"/>
                <w:szCs w:val="24"/>
              </w:rPr>
              <w:t xml:space="preserve">)  Computer Science </w:t>
            </w:r>
            <w:proofErr w:type="spellStart"/>
            <w:r w:rsidRPr="009C5D2A">
              <w:rPr>
                <w:rFonts w:ascii="Times New Roman" w:hAnsi="Times New Roman"/>
                <w:color w:val="000000"/>
                <w:sz w:val="24"/>
                <w:szCs w:val="24"/>
              </w:rPr>
              <w:t>Programme</w:t>
            </w:r>
            <w:proofErr w:type="spellEnd"/>
            <w:r w:rsidRPr="009C5D2A">
              <w:rPr>
                <w:rFonts w:ascii="Times New Roman" w:hAnsi="Times New Roman"/>
                <w:color w:val="000000"/>
                <w:sz w:val="24"/>
                <w:szCs w:val="24"/>
              </w:rPr>
              <w:t xml:space="preserve"> at </w:t>
            </w:r>
            <w:r w:rsidRPr="009C5D2A">
              <w:rPr>
                <w:rFonts w:ascii="Times New Roman" w:hAnsi="Times New Roman"/>
                <w:b/>
                <w:bCs/>
                <w:color w:val="000000"/>
                <w:sz w:val="24"/>
                <w:szCs w:val="24"/>
              </w:rPr>
              <w:t xml:space="preserve">SUNYANI Technical  University </w:t>
            </w:r>
            <w:r w:rsidRPr="009C5D2A">
              <w:rPr>
                <w:rFonts w:ascii="Times New Roman" w:hAnsi="Times New Roman"/>
                <w:color w:val="000000"/>
                <w:sz w:val="24"/>
                <w:szCs w:val="24"/>
              </w:rPr>
              <w:t xml:space="preserve"> –</w:t>
            </w:r>
          </w:p>
        </w:tc>
        <w:tc>
          <w:tcPr>
            <w:tcW w:w="1560" w:type="dxa"/>
          </w:tcPr>
          <w:p w14:paraId="1814DC57" w14:textId="77777777" w:rsidR="002F4BAF" w:rsidRPr="009C5D2A" w:rsidRDefault="002F4BAF" w:rsidP="002F4BAF">
            <w:pPr>
              <w:jc w:val="center"/>
              <w:rPr>
                <w:rFonts w:ascii="Times New Roman" w:hAnsi="Times New Roman"/>
                <w:color w:val="000000"/>
                <w:sz w:val="24"/>
                <w:szCs w:val="24"/>
              </w:rPr>
            </w:pPr>
            <w:r w:rsidRPr="009C5D2A">
              <w:rPr>
                <w:rFonts w:ascii="Times New Roman" w:hAnsi="Times New Roman"/>
                <w:color w:val="000000"/>
                <w:sz w:val="24"/>
                <w:szCs w:val="24"/>
              </w:rPr>
              <w:t>29/10/21</w:t>
            </w:r>
          </w:p>
          <w:p w14:paraId="7355BC56" w14:textId="77777777" w:rsidR="002F4BAF" w:rsidRPr="009C5D2A" w:rsidRDefault="002F4BAF" w:rsidP="004A63AF">
            <w:pPr>
              <w:jc w:val="center"/>
              <w:rPr>
                <w:rFonts w:ascii="Times New Roman" w:hAnsi="Times New Roman"/>
                <w:color w:val="000000"/>
                <w:sz w:val="24"/>
                <w:szCs w:val="24"/>
              </w:rPr>
            </w:pPr>
          </w:p>
        </w:tc>
      </w:tr>
      <w:tr w:rsidR="002F4BAF" w:rsidRPr="009C5D2A" w14:paraId="49C76359" w14:textId="77777777" w:rsidTr="002F4BAF">
        <w:trPr>
          <w:trHeight w:val="405"/>
        </w:trPr>
        <w:tc>
          <w:tcPr>
            <w:tcW w:w="567" w:type="dxa"/>
          </w:tcPr>
          <w:p w14:paraId="66461D56"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lastRenderedPageBreak/>
              <w:t>6.</w:t>
            </w:r>
          </w:p>
        </w:tc>
        <w:tc>
          <w:tcPr>
            <w:tcW w:w="2268" w:type="dxa"/>
            <w:noWrap/>
          </w:tcPr>
          <w:p w14:paraId="2AE054FE"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 xml:space="preserve">CHAIRMAN GTEC Panel for </w:t>
            </w:r>
            <w:proofErr w:type="spellStart"/>
            <w:r w:rsidRPr="009C5D2A">
              <w:rPr>
                <w:rFonts w:ascii="Times New Roman" w:hAnsi="Times New Roman"/>
                <w:bCs/>
                <w:color w:val="000000"/>
                <w:sz w:val="24"/>
                <w:szCs w:val="24"/>
              </w:rPr>
              <w:t>Programme</w:t>
            </w:r>
            <w:proofErr w:type="spellEnd"/>
            <w:r w:rsidRPr="009C5D2A">
              <w:rPr>
                <w:rFonts w:ascii="Times New Roman" w:hAnsi="Times New Roman"/>
                <w:bCs/>
                <w:color w:val="000000"/>
                <w:sz w:val="24"/>
                <w:szCs w:val="24"/>
              </w:rPr>
              <w:t xml:space="preserve"> Re-Accreditation</w:t>
            </w:r>
          </w:p>
        </w:tc>
        <w:tc>
          <w:tcPr>
            <w:tcW w:w="4961" w:type="dxa"/>
          </w:tcPr>
          <w:p w14:paraId="7B296B90"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Re-Accreditation of HND Computer Science </w:t>
            </w:r>
            <w:proofErr w:type="spellStart"/>
            <w:r w:rsidRPr="009C5D2A">
              <w:rPr>
                <w:rFonts w:ascii="Times New Roman" w:hAnsi="Times New Roman"/>
                <w:color w:val="000000"/>
                <w:sz w:val="24"/>
                <w:szCs w:val="24"/>
              </w:rPr>
              <w:t>Programme</w:t>
            </w:r>
            <w:proofErr w:type="spellEnd"/>
            <w:r w:rsidRPr="009C5D2A">
              <w:rPr>
                <w:rFonts w:ascii="Times New Roman" w:hAnsi="Times New Roman"/>
                <w:color w:val="000000"/>
                <w:sz w:val="24"/>
                <w:szCs w:val="24"/>
              </w:rPr>
              <w:t xml:space="preserve"> at </w:t>
            </w:r>
            <w:r w:rsidRPr="009C5D2A">
              <w:rPr>
                <w:rFonts w:ascii="Times New Roman" w:hAnsi="Times New Roman"/>
                <w:b/>
                <w:bCs/>
                <w:color w:val="000000"/>
                <w:sz w:val="24"/>
                <w:szCs w:val="24"/>
              </w:rPr>
              <w:t>ACCRA Technical (ATU)</w:t>
            </w:r>
            <w:r w:rsidRPr="009C5D2A">
              <w:rPr>
                <w:rFonts w:ascii="Times New Roman" w:hAnsi="Times New Roman"/>
                <w:color w:val="000000"/>
                <w:sz w:val="24"/>
                <w:szCs w:val="24"/>
              </w:rPr>
              <w:t xml:space="preserve"> </w:t>
            </w:r>
          </w:p>
          <w:p w14:paraId="7F10649A" w14:textId="77777777" w:rsidR="002F4BAF" w:rsidRPr="009C5D2A" w:rsidRDefault="002F4BAF" w:rsidP="004A63AF">
            <w:pPr>
              <w:rPr>
                <w:rFonts w:ascii="Times New Roman" w:hAnsi="Times New Roman"/>
                <w:color w:val="000000"/>
                <w:sz w:val="24"/>
                <w:szCs w:val="24"/>
              </w:rPr>
            </w:pPr>
          </w:p>
        </w:tc>
        <w:tc>
          <w:tcPr>
            <w:tcW w:w="1560" w:type="dxa"/>
          </w:tcPr>
          <w:p w14:paraId="32F05A5D"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18/10/21</w:t>
            </w:r>
          </w:p>
        </w:tc>
      </w:tr>
      <w:tr w:rsidR="002F4BAF" w:rsidRPr="009C5D2A" w14:paraId="0E42CEE7" w14:textId="77777777" w:rsidTr="002F4BAF">
        <w:trPr>
          <w:trHeight w:val="405"/>
        </w:trPr>
        <w:tc>
          <w:tcPr>
            <w:tcW w:w="567" w:type="dxa"/>
          </w:tcPr>
          <w:p w14:paraId="013B24B4"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2268" w:type="dxa"/>
            <w:noWrap/>
          </w:tcPr>
          <w:p w14:paraId="54FBB8EC" w14:textId="77777777" w:rsidR="002F4BAF" w:rsidRPr="009C5D2A" w:rsidRDefault="002F4BAF" w:rsidP="004A63AF">
            <w:pPr>
              <w:rPr>
                <w:rFonts w:ascii="Times New Roman" w:hAnsi="Times New Roman"/>
                <w:b/>
                <w:bCs/>
                <w:color w:val="000000"/>
                <w:sz w:val="24"/>
                <w:szCs w:val="24"/>
              </w:rPr>
            </w:pPr>
            <w:r w:rsidRPr="009C5D2A">
              <w:rPr>
                <w:rFonts w:ascii="Times New Roman" w:hAnsi="Times New Roman"/>
                <w:bCs/>
                <w:color w:val="000000"/>
                <w:sz w:val="24"/>
                <w:szCs w:val="24"/>
              </w:rPr>
              <w:t xml:space="preserve">Member </w:t>
            </w:r>
            <w:r w:rsidRPr="009C5D2A">
              <w:rPr>
                <w:rFonts w:ascii="Times New Roman" w:hAnsi="Times New Roman"/>
                <w:b/>
                <w:bCs/>
                <w:color w:val="000000"/>
                <w:sz w:val="24"/>
                <w:szCs w:val="24"/>
              </w:rPr>
              <w:t xml:space="preserve"> </w:t>
            </w:r>
          </w:p>
          <w:p w14:paraId="57F22407" w14:textId="77777777" w:rsidR="002F4BAF" w:rsidRPr="009C5D2A" w:rsidRDefault="002F4BAF" w:rsidP="004A63AF">
            <w:pPr>
              <w:rPr>
                <w:rFonts w:ascii="Times New Roman" w:hAnsi="Times New Roman"/>
                <w:color w:val="000000"/>
                <w:sz w:val="24"/>
                <w:szCs w:val="24"/>
              </w:rPr>
            </w:pPr>
            <w:proofErr w:type="spellStart"/>
            <w:r w:rsidRPr="009C5D2A">
              <w:rPr>
                <w:rFonts w:ascii="Times New Roman" w:hAnsi="Times New Roman"/>
                <w:color w:val="000000"/>
                <w:sz w:val="24"/>
                <w:szCs w:val="24"/>
              </w:rPr>
              <w:t>Programmes</w:t>
            </w:r>
            <w:proofErr w:type="spellEnd"/>
            <w:r w:rsidRPr="009C5D2A">
              <w:rPr>
                <w:rFonts w:ascii="Times New Roman" w:hAnsi="Times New Roman"/>
                <w:color w:val="000000"/>
                <w:sz w:val="24"/>
                <w:szCs w:val="24"/>
              </w:rPr>
              <w:t xml:space="preserve"> Accreditation</w:t>
            </w:r>
          </w:p>
        </w:tc>
        <w:tc>
          <w:tcPr>
            <w:tcW w:w="4961" w:type="dxa"/>
          </w:tcPr>
          <w:p w14:paraId="7F5D143B"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bCs/>
                <w:color w:val="000000"/>
                <w:sz w:val="24"/>
                <w:szCs w:val="24"/>
              </w:rPr>
              <w:t xml:space="preserve">Panel of Assessors </w:t>
            </w:r>
            <w:r w:rsidRPr="009C5D2A">
              <w:rPr>
                <w:rFonts w:ascii="Times New Roman" w:hAnsi="Times New Roman"/>
                <w:color w:val="000000"/>
                <w:sz w:val="24"/>
                <w:szCs w:val="24"/>
              </w:rPr>
              <w:t>National Accreditation Board (NAB) now Ghana Tertiary Education Commission (GTEC)</w:t>
            </w:r>
          </w:p>
        </w:tc>
        <w:tc>
          <w:tcPr>
            <w:tcW w:w="1560" w:type="dxa"/>
          </w:tcPr>
          <w:p w14:paraId="30DE06A8" w14:textId="77777777" w:rsidR="002F4BAF"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 xml:space="preserve">2018 </w:t>
            </w:r>
          </w:p>
          <w:p w14:paraId="50B2322C" w14:textId="77777777" w:rsidR="002F4BAF"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 xml:space="preserve">to </w:t>
            </w:r>
          </w:p>
          <w:p w14:paraId="5F3BA556" w14:textId="77777777" w:rsidR="002F4BAF" w:rsidRPr="009C5D2A" w:rsidRDefault="002F4BAF" w:rsidP="004A63AF">
            <w:pPr>
              <w:jc w:val="center"/>
              <w:rPr>
                <w:rFonts w:ascii="Times New Roman" w:hAnsi="Times New Roman"/>
                <w:bCs/>
                <w:color w:val="000000"/>
                <w:sz w:val="24"/>
                <w:szCs w:val="24"/>
              </w:rPr>
            </w:pPr>
            <w:r w:rsidRPr="009C5D2A">
              <w:rPr>
                <w:rFonts w:ascii="Times New Roman" w:hAnsi="Times New Roman"/>
                <w:color w:val="000000"/>
                <w:sz w:val="24"/>
                <w:szCs w:val="24"/>
              </w:rPr>
              <w:t>Date</w:t>
            </w:r>
          </w:p>
        </w:tc>
      </w:tr>
      <w:tr w:rsidR="002F4BAF" w:rsidRPr="009C5D2A" w14:paraId="4DC0B39F" w14:textId="77777777" w:rsidTr="002F4BAF">
        <w:trPr>
          <w:trHeight w:val="405"/>
        </w:trPr>
        <w:tc>
          <w:tcPr>
            <w:tcW w:w="567" w:type="dxa"/>
          </w:tcPr>
          <w:p w14:paraId="340834A8"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2268" w:type="dxa"/>
            <w:noWrap/>
          </w:tcPr>
          <w:p w14:paraId="39D8E879"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 xml:space="preserve">Member </w:t>
            </w:r>
          </w:p>
          <w:p w14:paraId="515B42D2"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Academic Auditors </w:t>
            </w:r>
          </w:p>
        </w:tc>
        <w:tc>
          <w:tcPr>
            <w:tcW w:w="4961" w:type="dxa"/>
          </w:tcPr>
          <w:p w14:paraId="351F5C77"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bCs/>
                <w:color w:val="000000"/>
                <w:sz w:val="24"/>
                <w:szCs w:val="24"/>
              </w:rPr>
              <w:t xml:space="preserve">Panel of Academic Auditors </w:t>
            </w:r>
            <w:r w:rsidRPr="009C5D2A">
              <w:rPr>
                <w:rFonts w:ascii="Times New Roman" w:hAnsi="Times New Roman"/>
                <w:color w:val="000000"/>
                <w:sz w:val="24"/>
                <w:szCs w:val="24"/>
              </w:rPr>
              <w:t xml:space="preserve">National Accreditation Board (NAB) now Ghana Tertiary Education Commission (GTEC) – </w:t>
            </w:r>
          </w:p>
          <w:p w14:paraId="0F2B0378"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b/>
                <w:color w:val="000000"/>
                <w:sz w:val="24"/>
                <w:szCs w:val="24"/>
              </w:rPr>
              <w:t>Academic Auditing of WA Polytechnic</w:t>
            </w:r>
            <w:r w:rsidRPr="009C5D2A">
              <w:rPr>
                <w:rFonts w:ascii="Times New Roman" w:hAnsi="Times New Roman"/>
                <w:color w:val="000000"/>
                <w:sz w:val="24"/>
                <w:szCs w:val="24"/>
              </w:rPr>
              <w:t xml:space="preserve">. </w:t>
            </w:r>
          </w:p>
          <w:p w14:paraId="0030DBF4" w14:textId="77777777" w:rsidR="002F4BAF" w:rsidRPr="009C5D2A" w:rsidRDefault="002F4BAF" w:rsidP="004A63AF">
            <w:pPr>
              <w:rPr>
                <w:rFonts w:ascii="Times New Roman" w:hAnsi="Times New Roman"/>
                <w:sz w:val="24"/>
                <w:szCs w:val="24"/>
              </w:rPr>
            </w:pPr>
            <w:r w:rsidRPr="009C5D2A">
              <w:rPr>
                <w:rFonts w:ascii="Times New Roman" w:hAnsi="Times New Roman"/>
                <w:color w:val="000000"/>
                <w:sz w:val="24"/>
                <w:szCs w:val="24"/>
              </w:rPr>
              <w:t>May 2</w:t>
            </w:r>
            <w:r w:rsidRPr="009C5D2A">
              <w:rPr>
                <w:rFonts w:ascii="Times New Roman" w:hAnsi="Times New Roman"/>
                <w:color w:val="000000"/>
                <w:sz w:val="24"/>
                <w:szCs w:val="24"/>
                <w:vertAlign w:val="superscript"/>
              </w:rPr>
              <w:t>nd</w:t>
            </w:r>
            <w:r w:rsidRPr="009C5D2A">
              <w:rPr>
                <w:rFonts w:ascii="Times New Roman" w:hAnsi="Times New Roman"/>
                <w:color w:val="000000"/>
                <w:sz w:val="24"/>
                <w:szCs w:val="24"/>
              </w:rPr>
              <w:t xml:space="preserve">, 2018, to Date.  </w:t>
            </w:r>
          </w:p>
        </w:tc>
        <w:tc>
          <w:tcPr>
            <w:tcW w:w="1560" w:type="dxa"/>
          </w:tcPr>
          <w:p w14:paraId="6D72CC72" w14:textId="77777777" w:rsidR="002F4BAF" w:rsidRDefault="002F4BAF" w:rsidP="004A63AF">
            <w:pPr>
              <w:jc w:val="center"/>
              <w:rPr>
                <w:rFonts w:ascii="Times New Roman" w:hAnsi="Times New Roman"/>
                <w:bCs/>
                <w:color w:val="000000"/>
                <w:sz w:val="24"/>
                <w:szCs w:val="24"/>
              </w:rPr>
            </w:pPr>
          </w:p>
          <w:p w14:paraId="681A2314"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02/05/18 to Date</w:t>
            </w:r>
          </w:p>
        </w:tc>
      </w:tr>
      <w:tr w:rsidR="002F4BAF" w:rsidRPr="009C5D2A" w14:paraId="027BE41E" w14:textId="77777777" w:rsidTr="002F4BAF">
        <w:trPr>
          <w:trHeight w:val="405"/>
        </w:trPr>
        <w:tc>
          <w:tcPr>
            <w:tcW w:w="567" w:type="dxa"/>
          </w:tcPr>
          <w:p w14:paraId="74B7B02D"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2268" w:type="dxa"/>
            <w:noWrap/>
          </w:tcPr>
          <w:p w14:paraId="45EEB13F"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Moderator</w:t>
            </w:r>
          </w:p>
        </w:tc>
        <w:tc>
          <w:tcPr>
            <w:tcW w:w="4961" w:type="dxa"/>
          </w:tcPr>
          <w:p w14:paraId="7112A450" w14:textId="77777777" w:rsidR="002F4BAF" w:rsidRPr="009C5D2A" w:rsidRDefault="002F4BAF" w:rsidP="004A63AF">
            <w:pPr>
              <w:rPr>
                <w:rFonts w:ascii="Times New Roman" w:hAnsi="Times New Roman"/>
                <w:sz w:val="24"/>
                <w:szCs w:val="24"/>
              </w:rPr>
            </w:pPr>
            <w:r w:rsidRPr="009C5D2A">
              <w:rPr>
                <w:rFonts w:ascii="Times New Roman" w:hAnsi="Times New Roman"/>
                <w:sz w:val="24"/>
                <w:szCs w:val="24"/>
              </w:rPr>
              <w:t xml:space="preserve">Ghana Communication Technology University, Accra, Ghana. </w:t>
            </w:r>
          </w:p>
        </w:tc>
        <w:tc>
          <w:tcPr>
            <w:tcW w:w="1560" w:type="dxa"/>
          </w:tcPr>
          <w:p w14:paraId="73367683" w14:textId="77777777" w:rsidR="002F4BAF" w:rsidRDefault="002F4BAF" w:rsidP="004A63AF">
            <w:pPr>
              <w:jc w:val="center"/>
              <w:rPr>
                <w:rFonts w:ascii="Times New Roman" w:eastAsia="Times New Roman" w:hAnsi="Times New Roman"/>
                <w:sz w:val="24"/>
                <w:szCs w:val="24"/>
              </w:rPr>
            </w:pPr>
            <w:r w:rsidRPr="009C5D2A">
              <w:rPr>
                <w:rFonts w:ascii="Times New Roman" w:hAnsi="Times New Roman"/>
                <w:sz w:val="24"/>
                <w:szCs w:val="24"/>
              </w:rPr>
              <w:t>01</w:t>
            </w:r>
            <w:r w:rsidRPr="009C5D2A">
              <w:rPr>
                <w:rFonts w:ascii="Times New Roman" w:eastAsia="Times New Roman" w:hAnsi="Times New Roman"/>
                <w:sz w:val="24"/>
                <w:szCs w:val="24"/>
              </w:rPr>
              <w:t>/06/21</w:t>
            </w:r>
          </w:p>
          <w:p w14:paraId="0B6D7DB3" w14:textId="77777777" w:rsidR="002F4BAF" w:rsidRPr="009C5D2A" w:rsidRDefault="002F4BAF" w:rsidP="004A63AF">
            <w:pPr>
              <w:jc w:val="center"/>
              <w:rPr>
                <w:rFonts w:ascii="Times New Roman" w:hAnsi="Times New Roman"/>
                <w:sz w:val="24"/>
                <w:szCs w:val="24"/>
              </w:rPr>
            </w:pPr>
            <w:r>
              <w:rPr>
                <w:rFonts w:ascii="Times New Roman" w:eastAsia="Times New Roman" w:hAnsi="Times New Roman"/>
                <w:sz w:val="24"/>
                <w:szCs w:val="24"/>
              </w:rPr>
              <w:t>to</w:t>
            </w:r>
            <w:r w:rsidRPr="009C5D2A">
              <w:rPr>
                <w:rFonts w:ascii="Times New Roman" w:eastAsia="Times New Roman" w:hAnsi="Times New Roman"/>
                <w:sz w:val="24"/>
                <w:szCs w:val="24"/>
              </w:rPr>
              <w:t xml:space="preserve"> 31/07/22.</w:t>
            </w:r>
          </w:p>
        </w:tc>
      </w:tr>
      <w:tr w:rsidR="002F4BAF" w:rsidRPr="009C5D2A" w14:paraId="36BD529E" w14:textId="77777777" w:rsidTr="002F4BAF">
        <w:trPr>
          <w:trHeight w:val="405"/>
        </w:trPr>
        <w:tc>
          <w:tcPr>
            <w:tcW w:w="567" w:type="dxa"/>
          </w:tcPr>
          <w:p w14:paraId="65EB0D31"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10.</w:t>
            </w:r>
          </w:p>
        </w:tc>
        <w:tc>
          <w:tcPr>
            <w:tcW w:w="2268" w:type="dxa"/>
            <w:noWrap/>
          </w:tcPr>
          <w:p w14:paraId="0565F6C9"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color w:val="000000"/>
                <w:sz w:val="24"/>
                <w:szCs w:val="24"/>
              </w:rPr>
              <w:t>Moderator</w:t>
            </w:r>
          </w:p>
        </w:tc>
        <w:tc>
          <w:tcPr>
            <w:tcW w:w="4961" w:type="dxa"/>
          </w:tcPr>
          <w:p w14:paraId="33B9294E" w14:textId="77777777" w:rsidR="002F4BAF" w:rsidRPr="009C5D2A" w:rsidRDefault="002F4BAF" w:rsidP="004A63AF">
            <w:pPr>
              <w:rPr>
                <w:rFonts w:ascii="Times New Roman" w:hAnsi="Times New Roman"/>
                <w:sz w:val="24"/>
                <w:szCs w:val="24"/>
              </w:rPr>
            </w:pPr>
            <w:r w:rsidRPr="009C5D2A">
              <w:rPr>
                <w:rFonts w:ascii="Times New Roman" w:hAnsi="Times New Roman"/>
                <w:sz w:val="24"/>
                <w:szCs w:val="24"/>
              </w:rPr>
              <w:t xml:space="preserve">Data Link Institute of Business and Technology, </w:t>
            </w:r>
            <w:proofErr w:type="spellStart"/>
            <w:r w:rsidRPr="009C5D2A">
              <w:rPr>
                <w:rFonts w:ascii="Times New Roman" w:hAnsi="Times New Roman"/>
                <w:sz w:val="24"/>
                <w:szCs w:val="24"/>
              </w:rPr>
              <w:t>Tema</w:t>
            </w:r>
            <w:proofErr w:type="spellEnd"/>
            <w:r w:rsidRPr="009C5D2A">
              <w:rPr>
                <w:rFonts w:ascii="Times New Roman" w:hAnsi="Times New Roman"/>
                <w:sz w:val="24"/>
                <w:szCs w:val="24"/>
              </w:rPr>
              <w:t xml:space="preserve">, Ghana. </w:t>
            </w:r>
          </w:p>
        </w:tc>
        <w:tc>
          <w:tcPr>
            <w:tcW w:w="1560" w:type="dxa"/>
          </w:tcPr>
          <w:p w14:paraId="61725639" w14:textId="77777777" w:rsidR="002F4BAF" w:rsidRDefault="002F4BAF" w:rsidP="004A63AF">
            <w:pPr>
              <w:jc w:val="center"/>
              <w:rPr>
                <w:rFonts w:ascii="Times New Roman" w:eastAsia="Times New Roman" w:hAnsi="Times New Roman"/>
                <w:sz w:val="24"/>
                <w:szCs w:val="24"/>
              </w:rPr>
            </w:pPr>
            <w:r w:rsidRPr="009C5D2A">
              <w:rPr>
                <w:rFonts w:ascii="Times New Roman" w:eastAsia="Times New Roman" w:hAnsi="Times New Roman"/>
                <w:sz w:val="24"/>
                <w:szCs w:val="24"/>
              </w:rPr>
              <w:t>01/08/20</w:t>
            </w:r>
          </w:p>
          <w:p w14:paraId="7A62AE15" w14:textId="77777777" w:rsidR="002F4BAF" w:rsidRPr="009C5D2A" w:rsidRDefault="002F4BAF" w:rsidP="004A63AF">
            <w:pPr>
              <w:jc w:val="center"/>
              <w:rPr>
                <w:rFonts w:ascii="Times New Roman" w:hAnsi="Times New Roman"/>
                <w:sz w:val="24"/>
                <w:szCs w:val="24"/>
              </w:rPr>
            </w:pPr>
            <w:r>
              <w:rPr>
                <w:rFonts w:ascii="Times New Roman" w:eastAsia="Times New Roman" w:hAnsi="Times New Roman"/>
                <w:sz w:val="24"/>
                <w:szCs w:val="24"/>
              </w:rPr>
              <w:t>to</w:t>
            </w:r>
            <w:r w:rsidRPr="009C5D2A">
              <w:rPr>
                <w:rFonts w:ascii="Times New Roman" w:eastAsia="Times New Roman" w:hAnsi="Times New Roman"/>
                <w:sz w:val="24"/>
                <w:szCs w:val="24"/>
              </w:rPr>
              <w:t xml:space="preserve"> 31/07/22.</w:t>
            </w:r>
          </w:p>
        </w:tc>
      </w:tr>
      <w:tr w:rsidR="002F4BAF" w:rsidRPr="009C5D2A" w14:paraId="50BE3FB4" w14:textId="77777777" w:rsidTr="002F4BAF">
        <w:trPr>
          <w:trHeight w:val="405"/>
        </w:trPr>
        <w:tc>
          <w:tcPr>
            <w:tcW w:w="567" w:type="dxa"/>
          </w:tcPr>
          <w:p w14:paraId="18173BF6"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11.</w:t>
            </w:r>
          </w:p>
        </w:tc>
        <w:tc>
          <w:tcPr>
            <w:tcW w:w="2268" w:type="dxa"/>
            <w:noWrap/>
          </w:tcPr>
          <w:p w14:paraId="4E64078F"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color w:val="000000"/>
                <w:sz w:val="24"/>
                <w:szCs w:val="24"/>
              </w:rPr>
              <w:t>Moderator</w:t>
            </w:r>
          </w:p>
        </w:tc>
        <w:tc>
          <w:tcPr>
            <w:tcW w:w="4961" w:type="dxa"/>
          </w:tcPr>
          <w:p w14:paraId="6E82E5D1" w14:textId="77777777" w:rsidR="002F4BAF" w:rsidRPr="009C5D2A" w:rsidRDefault="002F4BAF" w:rsidP="004A63AF">
            <w:pPr>
              <w:rPr>
                <w:rFonts w:ascii="Times New Roman" w:hAnsi="Times New Roman"/>
                <w:sz w:val="24"/>
                <w:szCs w:val="24"/>
              </w:rPr>
            </w:pPr>
            <w:r w:rsidRPr="009C5D2A">
              <w:rPr>
                <w:rFonts w:ascii="Times New Roman" w:hAnsi="Times New Roman"/>
                <w:sz w:val="24"/>
                <w:szCs w:val="24"/>
              </w:rPr>
              <w:t xml:space="preserve">Garden City University College, Kumasi, Ghana. </w:t>
            </w:r>
            <w:r w:rsidRPr="009C5D2A">
              <w:rPr>
                <w:rFonts w:ascii="Times New Roman" w:eastAsia="Times New Roman" w:hAnsi="Times New Roman"/>
                <w:sz w:val="24"/>
                <w:szCs w:val="24"/>
              </w:rPr>
              <w:t xml:space="preserve"> </w:t>
            </w:r>
          </w:p>
        </w:tc>
        <w:tc>
          <w:tcPr>
            <w:tcW w:w="1560" w:type="dxa"/>
          </w:tcPr>
          <w:p w14:paraId="2EB78035"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01</w:t>
            </w:r>
            <w:r w:rsidRPr="009C5D2A">
              <w:rPr>
                <w:rFonts w:ascii="Times New Roman" w:eastAsia="Times New Roman" w:hAnsi="Times New Roman"/>
                <w:sz w:val="24"/>
                <w:szCs w:val="24"/>
              </w:rPr>
              <w:t xml:space="preserve">/08/18 </w:t>
            </w:r>
            <w:r>
              <w:rPr>
                <w:rFonts w:ascii="Times New Roman" w:eastAsia="Times New Roman" w:hAnsi="Times New Roman"/>
                <w:sz w:val="24"/>
                <w:szCs w:val="24"/>
              </w:rPr>
              <w:t>to</w:t>
            </w:r>
            <w:r w:rsidRPr="009C5D2A">
              <w:rPr>
                <w:rFonts w:ascii="Times New Roman" w:eastAsia="Times New Roman" w:hAnsi="Times New Roman"/>
                <w:sz w:val="24"/>
                <w:szCs w:val="24"/>
              </w:rPr>
              <w:t xml:space="preserve"> 31/07/20</w:t>
            </w:r>
          </w:p>
        </w:tc>
      </w:tr>
      <w:tr w:rsidR="002F4BAF" w:rsidRPr="009C5D2A" w14:paraId="3A91C61D" w14:textId="77777777" w:rsidTr="002F4BAF">
        <w:trPr>
          <w:trHeight w:val="405"/>
        </w:trPr>
        <w:tc>
          <w:tcPr>
            <w:tcW w:w="567" w:type="dxa"/>
          </w:tcPr>
          <w:p w14:paraId="2D9EBD0D"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12.</w:t>
            </w:r>
          </w:p>
        </w:tc>
        <w:tc>
          <w:tcPr>
            <w:tcW w:w="2268" w:type="dxa"/>
            <w:noWrap/>
          </w:tcPr>
          <w:p w14:paraId="3DC75B56" w14:textId="77777777" w:rsidR="002F4BAF" w:rsidRPr="009C5D2A" w:rsidRDefault="002F4BAF" w:rsidP="004A63AF">
            <w:pPr>
              <w:rPr>
                <w:rFonts w:ascii="Times New Roman" w:hAnsi="Times New Roman"/>
                <w:b/>
                <w:bCs/>
                <w:color w:val="000000"/>
                <w:sz w:val="24"/>
                <w:szCs w:val="24"/>
              </w:rPr>
            </w:pPr>
            <w:r w:rsidRPr="009C5D2A">
              <w:rPr>
                <w:rFonts w:ascii="Times New Roman" w:hAnsi="Times New Roman"/>
                <w:color w:val="000000"/>
                <w:sz w:val="24"/>
                <w:szCs w:val="24"/>
              </w:rPr>
              <w:t>Moderator</w:t>
            </w:r>
          </w:p>
        </w:tc>
        <w:tc>
          <w:tcPr>
            <w:tcW w:w="4961" w:type="dxa"/>
          </w:tcPr>
          <w:p w14:paraId="2407D440" w14:textId="77777777" w:rsidR="002F4BAF" w:rsidRPr="009C5D2A" w:rsidRDefault="002F4BAF" w:rsidP="004A63AF">
            <w:pPr>
              <w:rPr>
                <w:rFonts w:ascii="Times New Roman" w:hAnsi="Times New Roman"/>
                <w:sz w:val="24"/>
                <w:szCs w:val="24"/>
              </w:rPr>
            </w:pPr>
            <w:proofErr w:type="spellStart"/>
            <w:r w:rsidRPr="009C5D2A">
              <w:rPr>
                <w:rFonts w:ascii="Times New Roman" w:hAnsi="Times New Roman"/>
                <w:sz w:val="24"/>
                <w:szCs w:val="24"/>
              </w:rPr>
              <w:t>Kessben</w:t>
            </w:r>
            <w:proofErr w:type="spellEnd"/>
            <w:r w:rsidRPr="009C5D2A">
              <w:rPr>
                <w:rFonts w:ascii="Times New Roman" w:hAnsi="Times New Roman"/>
                <w:sz w:val="24"/>
                <w:szCs w:val="24"/>
              </w:rPr>
              <w:t xml:space="preserve"> University College, Kumasi, Ghana </w:t>
            </w:r>
            <w:r w:rsidRPr="009C5D2A">
              <w:rPr>
                <w:rFonts w:ascii="Times New Roman" w:eastAsia="Times New Roman" w:hAnsi="Times New Roman"/>
                <w:sz w:val="24"/>
                <w:szCs w:val="24"/>
              </w:rPr>
              <w:t xml:space="preserve"> </w:t>
            </w:r>
          </w:p>
        </w:tc>
        <w:tc>
          <w:tcPr>
            <w:tcW w:w="1560" w:type="dxa"/>
          </w:tcPr>
          <w:p w14:paraId="5B666534" w14:textId="77777777" w:rsidR="002F4BAF" w:rsidRDefault="002F4BAF" w:rsidP="004A63AF">
            <w:pPr>
              <w:jc w:val="center"/>
              <w:rPr>
                <w:rFonts w:ascii="Times New Roman" w:hAnsi="Times New Roman"/>
                <w:sz w:val="24"/>
                <w:szCs w:val="24"/>
              </w:rPr>
            </w:pPr>
            <w:r w:rsidRPr="009C5D2A">
              <w:rPr>
                <w:rFonts w:ascii="Times New Roman" w:hAnsi="Times New Roman"/>
                <w:sz w:val="24"/>
                <w:szCs w:val="24"/>
              </w:rPr>
              <w:t xml:space="preserve">01/08/18 </w:t>
            </w:r>
            <w:r>
              <w:rPr>
                <w:rFonts w:ascii="Times New Roman" w:hAnsi="Times New Roman"/>
                <w:sz w:val="24"/>
                <w:szCs w:val="24"/>
              </w:rPr>
              <w:t>to</w:t>
            </w:r>
          </w:p>
          <w:p w14:paraId="02456073"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31/07/20</w:t>
            </w:r>
          </w:p>
        </w:tc>
      </w:tr>
      <w:tr w:rsidR="002F4BAF" w:rsidRPr="009C5D2A" w14:paraId="2038C909" w14:textId="77777777" w:rsidTr="002F4BAF">
        <w:trPr>
          <w:trHeight w:val="405"/>
        </w:trPr>
        <w:tc>
          <w:tcPr>
            <w:tcW w:w="567" w:type="dxa"/>
          </w:tcPr>
          <w:p w14:paraId="056A1212"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13.</w:t>
            </w:r>
          </w:p>
        </w:tc>
        <w:tc>
          <w:tcPr>
            <w:tcW w:w="2268" w:type="dxa"/>
            <w:noWrap/>
          </w:tcPr>
          <w:p w14:paraId="5143E440"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color w:val="000000"/>
                <w:sz w:val="24"/>
                <w:szCs w:val="24"/>
              </w:rPr>
              <w:t>Moderator</w:t>
            </w:r>
          </w:p>
        </w:tc>
        <w:tc>
          <w:tcPr>
            <w:tcW w:w="4961" w:type="dxa"/>
          </w:tcPr>
          <w:p w14:paraId="34984F6E" w14:textId="77777777" w:rsidR="002F4BAF" w:rsidRPr="009C5D2A" w:rsidRDefault="002F4BAF" w:rsidP="004A63AF">
            <w:pPr>
              <w:rPr>
                <w:rFonts w:ascii="Times New Roman" w:hAnsi="Times New Roman"/>
                <w:sz w:val="24"/>
                <w:szCs w:val="24"/>
              </w:rPr>
            </w:pPr>
            <w:r w:rsidRPr="009C5D2A">
              <w:rPr>
                <w:rFonts w:ascii="Times New Roman" w:hAnsi="Times New Roman"/>
                <w:sz w:val="24"/>
                <w:szCs w:val="24"/>
              </w:rPr>
              <w:t xml:space="preserve">Radford University College, East Legon, Accra, Ghana. </w:t>
            </w:r>
          </w:p>
        </w:tc>
        <w:tc>
          <w:tcPr>
            <w:tcW w:w="1560" w:type="dxa"/>
          </w:tcPr>
          <w:p w14:paraId="522C032E" w14:textId="77777777" w:rsidR="002F4BAF" w:rsidRDefault="002F4BAF" w:rsidP="004A63AF">
            <w:pPr>
              <w:jc w:val="center"/>
              <w:rPr>
                <w:rFonts w:ascii="Times New Roman" w:eastAsia="Times New Roman" w:hAnsi="Times New Roman"/>
                <w:sz w:val="24"/>
                <w:szCs w:val="24"/>
              </w:rPr>
            </w:pPr>
            <w:r w:rsidRPr="009C5D2A">
              <w:rPr>
                <w:rFonts w:ascii="Times New Roman" w:hAnsi="Times New Roman"/>
                <w:sz w:val="24"/>
                <w:szCs w:val="24"/>
              </w:rPr>
              <w:t>01</w:t>
            </w:r>
            <w:r w:rsidRPr="009C5D2A">
              <w:rPr>
                <w:rFonts w:ascii="Times New Roman" w:eastAsia="Times New Roman" w:hAnsi="Times New Roman"/>
                <w:sz w:val="24"/>
                <w:szCs w:val="24"/>
              </w:rPr>
              <w:t xml:space="preserve">/08/17 </w:t>
            </w:r>
          </w:p>
          <w:p w14:paraId="7D82DBD7" w14:textId="77777777" w:rsidR="002F4BAF" w:rsidRPr="009C5D2A" w:rsidRDefault="002F4BAF" w:rsidP="004A63AF">
            <w:pPr>
              <w:jc w:val="center"/>
              <w:rPr>
                <w:rFonts w:ascii="Times New Roman" w:hAnsi="Times New Roman"/>
                <w:sz w:val="24"/>
                <w:szCs w:val="24"/>
              </w:rPr>
            </w:pPr>
            <w:r>
              <w:rPr>
                <w:rFonts w:ascii="Times New Roman" w:eastAsia="Times New Roman" w:hAnsi="Times New Roman"/>
                <w:sz w:val="24"/>
                <w:szCs w:val="24"/>
              </w:rPr>
              <w:t>to</w:t>
            </w:r>
            <w:r w:rsidRPr="009C5D2A">
              <w:rPr>
                <w:rFonts w:ascii="Times New Roman" w:eastAsia="Times New Roman" w:hAnsi="Times New Roman"/>
                <w:sz w:val="24"/>
                <w:szCs w:val="24"/>
              </w:rPr>
              <w:t xml:space="preserve"> 31/07/18</w:t>
            </w:r>
          </w:p>
        </w:tc>
      </w:tr>
      <w:tr w:rsidR="002F4BAF" w:rsidRPr="009C5D2A" w14:paraId="796E2EB9" w14:textId="77777777" w:rsidTr="002F4BAF">
        <w:trPr>
          <w:trHeight w:val="405"/>
        </w:trPr>
        <w:tc>
          <w:tcPr>
            <w:tcW w:w="567" w:type="dxa"/>
          </w:tcPr>
          <w:p w14:paraId="3D85108C"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14.</w:t>
            </w:r>
          </w:p>
        </w:tc>
        <w:tc>
          <w:tcPr>
            <w:tcW w:w="2268" w:type="dxa"/>
            <w:noWrap/>
          </w:tcPr>
          <w:p w14:paraId="34D8A021"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Moderator</w:t>
            </w:r>
          </w:p>
        </w:tc>
        <w:tc>
          <w:tcPr>
            <w:tcW w:w="4961" w:type="dxa"/>
          </w:tcPr>
          <w:p w14:paraId="7583E096" w14:textId="77777777" w:rsidR="002F4BAF" w:rsidRPr="009C5D2A" w:rsidRDefault="002F4BAF" w:rsidP="004A63AF">
            <w:pPr>
              <w:rPr>
                <w:rFonts w:ascii="Times New Roman" w:hAnsi="Times New Roman"/>
                <w:b/>
                <w:i/>
                <w:color w:val="000000"/>
                <w:sz w:val="24"/>
                <w:szCs w:val="24"/>
              </w:rPr>
            </w:pPr>
            <w:r w:rsidRPr="009C5D2A">
              <w:rPr>
                <w:rFonts w:ascii="Times New Roman" w:hAnsi="Times New Roman"/>
                <w:color w:val="000000"/>
                <w:sz w:val="24"/>
                <w:szCs w:val="24"/>
              </w:rPr>
              <w:t xml:space="preserve">Moderation Of ICT Examination Questions. </w:t>
            </w:r>
            <w:r w:rsidRPr="009C5D2A">
              <w:rPr>
                <w:rFonts w:ascii="Times New Roman" w:hAnsi="Times New Roman"/>
                <w:b/>
                <w:bCs/>
                <w:color w:val="000000"/>
                <w:sz w:val="24"/>
                <w:szCs w:val="24"/>
              </w:rPr>
              <w:t xml:space="preserve">Heritage Christian College. </w:t>
            </w:r>
          </w:p>
        </w:tc>
        <w:tc>
          <w:tcPr>
            <w:tcW w:w="1560" w:type="dxa"/>
          </w:tcPr>
          <w:p w14:paraId="5F4BC916"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04/02/</w:t>
            </w:r>
            <w:r w:rsidRPr="009C5D2A">
              <w:rPr>
                <w:rFonts w:ascii="Times New Roman" w:hAnsi="Times New Roman"/>
                <w:color w:val="000000"/>
                <w:sz w:val="24"/>
                <w:szCs w:val="24"/>
              </w:rPr>
              <w:t>19</w:t>
            </w:r>
          </w:p>
        </w:tc>
      </w:tr>
      <w:tr w:rsidR="002F4BAF" w:rsidRPr="009C5D2A" w14:paraId="1483FDD2" w14:textId="77777777" w:rsidTr="002F4BAF">
        <w:trPr>
          <w:trHeight w:val="405"/>
        </w:trPr>
        <w:tc>
          <w:tcPr>
            <w:tcW w:w="567" w:type="dxa"/>
          </w:tcPr>
          <w:p w14:paraId="13037854" w14:textId="77777777" w:rsidR="002F4BAF" w:rsidRPr="009C5D2A" w:rsidRDefault="002F4BAF" w:rsidP="004A63AF">
            <w:pPr>
              <w:jc w:val="center"/>
              <w:rPr>
                <w:rFonts w:ascii="Times New Roman" w:hAnsi="Times New Roman"/>
                <w:color w:val="000000"/>
                <w:sz w:val="24"/>
                <w:szCs w:val="24"/>
              </w:rPr>
            </w:pPr>
            <w:r>
              <w:rPr>
                <w:rFonts w:ascii="Times New Roman" w:hAnsi="Times New Roman"/>
                <w:color w:val="000000"/>
                <w:sz w:val="24"/>
                <w:szCs w:val="24"/>
              </w:rPr>
              <w:t>15.</w:t>
            </w:r>
          </w:p>
        </w:tc>
        <w:tc>
          <w:tcPr>
            <w:tcW w:w="2268" w:type="dxa"/>
            <w:noWrap/>
          </w:tcPr>
          <w:p w14:paraId="072BF195"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Moderator</w:t>
            </w:r>
          </w:p>
        </w:tc>
        <w:tc>
          <w:tcPr>
            <w:tcW w:w="4961" w:type="dxa"/>
          </w:tcPr>
          <w:p w14:paraId="3BDF840C" w14:textId="77777777" w:rsidR="002F4BAF" w:rsidRPr="002A6F7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Moderation Of Examination Questions (Information Technology for Pharmacists). </w:t>
            </w:r>
            <w:r w:rsidRPr="009C5D2A">
              <w:rPr>
                <w:rFonts w:ascii="Times New Roman" w:hAnsi="Times New Roman"/>
                <w:b/>
                <w:bCs/>
                <w:color w:val="000000"/>
                <w:sz w:val="24"/>
                <w:szCs w:val="24"/>
              </w:rPr>
              <w:t xml:space="preserve">Entrance University College of Health Sciences. </w:t>
            </w:r>
            <w:r w:rsidRPr="009C5D2A">
              <w:rPr>
                <w:rFonts w:ascii="Times New Roman" w:hAnsi="Times New Roman"/>
                <w:color w:val="000000"/>
                <w:sz w:val="24"/>
                <w:szCs w:val="24"/>
              </w:rPr>
              <w:t xml:space="preserve"> </w:t>
            </w:r>
          </w:p>
        </w:tc>
        <w:tc>
          <w:tcPr>
            <w:tcW w:w="1560" w:type="dxa"/>
          </w:tcPr>
          <w:p w14:paraId="08D98C91" w14:textId="77777777" w:rsidR="002F4BAF" w:rsidRDefault="002F4BAF" w:rsidP="004A63AF">
            <w:pPr>
              <w:jc w:val="center"/>
              <w:rPr>
                <w:rFonts w:ascii="Times New Roman" w:hAnsi="Times New Roman"/>
                <w:color w:val="000000"/>
                <w:sz w:val="24"/>
                <w:szCs w:val="24"/>
              </w:rPr>
            </w:pPr>
          </w:p>
          <w:p w14:paraId="1CF23FBD"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23</w:t>
            </w:r>
            <w:r>
              <w:rPr>
                <w:rFonts w:ascii="Times New Roman" w:hAnsi="Times New Roman"/>
                <w:color w:val="000000"/>
                <w:sz w:val="24"/>
                <w:szCs w:val="24"/>
              </w:rPr>
              <w:t>/01/</w:t>
            </w:r>
            <w:r w:rsidRPr="009C5D2A">
              <w:rPr>
                <w:rFonts w:ascii="Times New Roman" w:hAnsi="Times New Roman"/>
                <w:color w:val="000000"/>
                <w:sz w:val="24"/>
                <w:szCs w:val="24"/>
              </w:rPr>
              <w:t>19</w:t>
            </w:r>
          </w:p>
        </w:tc>
      </w:tr>
      <w:tr w:rsidR="002F4BAF" w:rsidRPr="009C5D2A" w14:paraId="0FAF674C" w14:textId="77777777" w:rsidTr="002F4BAF">
        <w:trPr>
          <w:trHeight w:val="405"/>
        </w:trPr>
        <w:tc>
          <w:tcPr>
            <w:tcW w:w="567" w:type="dxa"/>
          </w:tcPr>
          <w:p w14:paraId="26AD11B2"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16.</w:t>
            </w:r>
          </w:p>
        </w:tc>
        <w:tc>
          <w:tcPr>
            <w:tcW w:w="2268" w:type="dxa"/>
            <w:shd w:val="clear" w:color="auto" w:fill="auto"/>
            <w:noWrap/>
          </w:tcPr>
          <w:p w14:paraId="588C9A2D" w14:textId="77777777" w:rsidR="002F4BAF" w:rsidRPr="009C5D2A" w:rsidRDefault="002F4BAF" w:rsidP="004A63AF">
            <w:pPr>
              <w:rPr>
                <w:rFonts w:ascii="Times New Roman" w:hAnsi="Times New Roman"/>
                <w:b/>
                <w:bCs/>
                <w:color w:val="000000"/>
                <w:sz w:val="24"/>
                <w:szCs w:val="24"/>
              </w:rPr>
            </w:pPr>
            <w:r w:rsidRPr="009C5D2A">
              <w:rPr>
                <w:rFonts w:ascii="Times New Roman" w:hAnsi="Times New Roman"/>
                <w:bCs/>
                <w:color w:val="000000"/>
                <w:sz w:val="24"/>
                <w:szCs w:val="24"/>
              </w:rPr>
              <w:t>External Assessor for Promotion to Senior Lecturer</w:t>
            </w:r>
          </w:p>
        </w:tc>
        <w:tc>
          <w:tcPr>
            <w:tcW w:w="4961" w:type="dxa"/>
            <w:shd w:val="clear" w:color="auto" w:fill="auto"/>
          </w:tcPr>
          <w:p w14:paraId="25039940" w14:textId="77777777" w:rsidR="002F4BAF" w:rsidRPr="002A6F7A" w:rsidRDefault="002F4BAF" w:rsidP="004A63AF">
            <w:pPr>
              <w:rPr>
                <w:rFonts w:ascii="Times New Roman" w:hAnsi="Times New Roman"/>
                <w:color w:val="000000"/>
                <w:sz w:val="24"/>
                <w:szCs w:val="24"/>
                <w:shd w:val="clear" w:color="auto" w:fill="92D050"/>
              </w:rPr>
            </w:pPr>
            <w:r w:rsidRPr="009C5D2A">
              <w:rPr>
                <w:rFonts w:ascii="Times New Roman" w:hAnsi="Times New Roman"/>
                <w:color w:val="000000"/>
                <w:sz w:val="24"/>
                <w:szCs w:val="24"/>
              </w:rPr>
              <w:t xml:space="preserve">External Assessor to review promotion documents to Senior Lecturer of Computer Science – </w:t>
            </w:r>
            <w:r w:rsidRPr="009C5D2A">
              <w:rPr>
                <w:rFonts w:ascii="Times New Roman" w:hAnsi="Times New Roman"/>
                <w:b/>
                <w:color w:val="000000"/>
                <w:sz w:val="24"/>
                <w:szCs w:val="24"/>
              </w:rPr>
              <w:t>University of Education, Winneba, Ghana</w:t>
            </w:r>
          </w:p>
        </w:tc>
        <w:tc>
          <w:tcPr>
            <w:tcW w:w="1560" w:type="dxa"/>
          </w:tcPr>
          <w:p w14:paraId="161AEB1E" w14:textId="77777777" w:rsidR="002F4BAF" w:rsidRDefault="002F4BAF" w:rsidP="004A63AF">
            <w:pPr>
              <w:jc w:val="center"/>
              <w:rPr>
                <w:rFonts w:ascii="Times New Roman" w:hAnsi="Times New Roman"/>
                <w:color w:val="000000"/>
                <w:sz w:val="24"/>
                <w:szCs w:val="24"/>
                <w:shd w:val="clear" w:color="auto" w:fill="FFFFFF" w:themeFill="background1"/>
              </w:rPr>
            </w:pPr>
          </w:p>
          <w:p w14:paraId="21BAA096"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shd w:val="clear" w:color="auto" w:fill="FFFFFF" w:themeFill="background1"/>
              </w:rPr>
              <w:t>28/</w:t>
            </w:r>
            <w:r>
              <w:rPr>
                <w:rFonts w:ascii="Times New Roman" w:hAnsi="Times New Roman"/>
                <w:color w:val="000000"/>
                <w:sz w:val="24"/>
                <w:szCs w:val="24"/>
                <w:shd w:val="clear" w:color="auto" w:fill="FFFFFF" w:themeFill="background1"/>
              </w:rPr>
              <w:t>0</w:t>
            </w:r>
            <w:r w:rsidRPr="009C5D2A">
              <w:rPr>
                <w:rFonts w:ascii="Times New Roman" w:hAnsi="Times New Roman"/>
                <w:color w:val="000000"/>
                <w:sz w:val="24"/>
                <w:szCs w:val="24"/>
                <w:shd w:val="clear" w:color="auto" w:fill="FFFFFF" w:themeFill="background1"/>
              </w:rPr>
              <w:t>7/20</w:t>
            </w:r>
          </w:p>
        </w:tc>
      </w:tr>
      <w:tr w:rsidR="002F4BAF" w:rsidRPr="009C5D2A" w14:paraId="4688D9AC" w14:textId="77777777" w:rsidTr="002F4BAF">
        <w:trPr>
          <w:trHeight w:val="405"/>
        </w:trPr>
        <w:tc>
          <w:tcPr>
            <w:tcW w:w="567" w:type="dxa"/>
          </w:tcPr>
          <w:p w14:paraId="571A890D"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17.</w:t>
            </w:r>
          </w:p>
        </w:tc>
        <w:tc>
          <w:tcPr>
            <w:tcW w:w="2268" w:type="dxa"/>
            <w:shd w:val="clear" w:color="auto" w:fill="auto"/>
            <w:noWrap/>
          </w:tcPr>
          <w:p w14:paraId="3008ABA3" w14:textId="77777777" w:rsidR="002F4BAF" w:rsidRPr="009C5D2A" w:rsidRDefault="002F4BAF" w:rsidP="004A63AF">
            <w:pPr>
              <w:rPr>
                <w:rFonts w:ascii="Times New Roman" w:hAnsi="Times New Roman"/>
                <w:b/>
                <w:bCs/>
                <w:color w:val="000000"/>
                <w:sz w:val="24"/>
                <w:szCs w:val="24"/>
              </w:rPr>
            </w:pPr>
            <w:r w:rsidRPr="009C5D2A">
              <w:rPr>
                <w:rFonts w:ascii="Times New Roman" w:hAnsi="Times New Roman"/>
                <w:bCs/>
                <w:color w:val="000000"/>
                <w:sz w:val="24"/>
                <w:szCs w:val="24"/>
              </w:rPr>
              <w:t>External Assessor for Promotion to Senior Lecturer</w:t>
            </w:r>
          </w:p>
        </w:tc>
        <w:tc>
          <w:tcPr>
            <w:tcW w:w="4961" w:type="dxa"/>
            <w:shd w:val="clear" w:color="auto" w:fill="auto"/>
          </w:tcPr>
          <w:p w14:paraId="57AD65FA"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External Assessor to review promotion documents to Senior Lecturer of Computer Science – </w:t>
            </w:r>
            <w:r w:rsidRPr="009C5D2A">
              <w:rPr>
                <w:rFonts w:ascii="Times New Roman" w:hAnsi="Times New Roman"/>
                <w:b/>
                <w:color w:val="000000"/>
                <w:sz w:val="24"/>
                <w:szCs w:val="24"/>
              </w:rPr>
              <w:t>University of Education, Winneba, Ghana</w:t>
            </w:r>
            <w:r w:rsidRPr="009C5D2A">
              <w:rPr>
                <w:rFonts w:ascii="Times New Roman" w:hAnsi="Times New Roman"/>
                <w:color w:val="000000"/>
                <w:sz w:val="24"/>
                <w:szCs w:val="24"/>
              </w:rPr>
              <w:t xml:space="preserve">  </w:t>
            </w:r>
          </w:p>
        </w:tc>
        <w:tc>
          <w:tcPr>
            <w:tcW w:w="1560" w:type="dxa"/>
          </w:tcPr>
          <w:p w14:paraId="322E18E3" w14:textId="77777777" w:rsidR="002F4BAF" w:rsidRDefault="002F4BAF" w:rsidP="004A63AF">
            <w:pPr>
              <w:jc w:val="center"/>
              <w:rPr>
                <w:rFonts w:ascii="Times New Roman" w:hAnsi="Times New Roman"/>
                <w:color w:val="000000"/>
                <w:sz w:val="24"/>
                <w:szCs w:val="24"/>
              </w:rPr>
            </w:pPr>
          </w:p>
          <w:p w14:paraId="2D7D99FA"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17/08/20</w:t>
            </w:r>
          </w:p>
        </w:tc>
      </w:tr>
      <w:tr w:rsidR="002F4BAF" w:rsidRPr="009C5D2A" w14:paraId="5D122555" w14:textId="77777777" w:rsidTr="002F4BAF">
        <w:trPr>
          <w:trHeight w:val="405"/>
        </w:trPr>
        <w:tc>
          <w:tcPr>
            <w:tcW w:w="567" w:type="dxa"/>
          </w:tcPr>
          <w:p w14:paraId="0B136AC3"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18.</w:t>
            </w:r>
          </w:p>
        </w:tc>
        <w:tc>
          <w:tcPr>
            <w:tcW w:w="2268" w:type="dxa"/>
            <w:shd w:val="clear" w:color="auto" w:fill="auto"/>
            <w:noWrap/>
          </w:tcPr>
          <w:p w14:paraId="02F37510"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External Assessor for Promotion to Senior Lecturer</w:t>
            </w:r>
          </w:p>
        </w:tc>
        <w:tc>
          <w:tcPr>
            <w:tcW w:w="4961" w:type="dxa"/>
            <w:shd w:val="clear" w:color="auto" w:fill="auto"/>
          </w:tcPr>
          <w:p w14:paraId="50DE9F75" w14:textId="77777777" w:rsidR="002F4BAF" w:rsidRPr="009C5D2A" w:rsidRDefault="002F4BAF" w:rsidP="004A63AF">
            <w:pPr>
              <w:rPr>
                <w:rFonts w:ascii="Times New Roman" w:hAnsi="Times New Roman"/>
                <w:b/>
                <w:i/>
                <w:color w:val="000000"/>
                <w:sz w:val="24"/>
                <w:szCs w:val="24"/>
              </w:rPr>
            </w:pPr>
            <w:r w:rsidRPr="009C5D2A">
              <w:rPr>
                <w:rFonts w:ascii="Times New Roman" w:hAnsi="Times New Roman"/>
                <w:color w:val="000000"/>
                <w:sz w:val="24"/>
                <w:szCs w:val="24"/>
              </w:rPr>
              <w:t xml:space="preserve">External Assessor to review promotion documents to Senior Lecturer of Computer Science – </w:t>
            </w:r>
            <w:r w:rsidRPr="009C5D2A">
              <w:rPr>
                <w:rFonts w:ascii="Times New Roman" w:hAnsi="Times New Roman"/>
                <w:b/>
                <w:color w:val="000000"/>
                <w:sz w:val="24"/>
                <w:szCs w:val="24"/>
              </w:rPr>
              <w:t>University of Cape Coast, Cape Coast, Ghana</w:t>
            </w:r>
            <w:r w:rsidRPr="009C5D2A">
              <w:rPr>
                <w:rFonts w:ascii="Times New Roman" w:hAnsi="Times New Roman"/>
                <w:color w:val="000000"/>
                <w:sz w:val="24"/>
                <w:szCs w:val="24"/>
              </w:rPr>
              <w:t xml:space="preserve">. </w:t>
            </w:r>
          </w:p>
        </w:tc>
        <w:tc>
          <w:tcPr>
            <w:tcW w:w="1560" w:type="dxa"/>
          </w:tcPr>
          <w:p w14:paraId="079831A3" w14:textId="77777777" w:rsidR="002F4BAF" w:rsidRDefault="002F4BAF" w:rsidP="004A63AF">
            <w:pPr>
              <w:jc w:val="center"/>
              <w:rPr>
                <w:rFonts w:ascii="Times New Roman" w:hAnsi="Times New Roman"/>
                <w:color w:val="000000"/>
                <w:sz w:val="24"/>
                <w:szCs w:val="24"/>
              </w:rPr>
            </w:pPr>
          </w:p>
          <w:p w14:paraId="74B4F46E"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26/09/17</w:t>
            </w:r>
          </w:p>
        </w:tc>
      </w:tr>
      <w:tr w:rsidR="002F4BAF" w:rsidRPr="009C5D2A" w14:paraId="57241701" w14:textId="77777777" w:rsidTr="002F4BAF">
        <w:trPr>
          <w:trHeight w:val="405"/>
        </w:trPr>
        <w:tc>
          <w:tcPr>
            <w:tcW w:w="567" w:type="dxa"/>
          </w:tcPr>
          <w:p w14:paraId="1C2F1402"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19.</w:t>
            </w:r>
          </w:p>
        </w:tc>
        <w:tc>
          <w:tcPr>
            <w:tcW w:w="2268" w:type="dxa"/>
            <w:shd w:val="clear" w:color="auto" w:fill="auto"/>
            <w:noWrap/>
          </w:tcPr>
          <w:p w14:paraId="551F5A4E"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External Assessor for Promotion to Senior Lecturer</w:t>
            </w:r>
          </w:p>
        </w:tc>
        <w:tc>
          <w:tcPr>
            <w:tcW w:w="4961" w:type="dxa"/>
            <w:shd w:val="clear" w:color="auto" w:fill="auto"/>
          </w:tcPr>
          <w:p w14:paraId="2ED84A6A"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External Assessor to review promotion documents to Senior Lecturer of Computer Science – </w:t>
            </w:r>
            <w:r w:rsidRPr="009C5D2A">
              <w:rPr>
                <w:rFonts w:ascii="Times New Roman" w:hAnsi="Times New Roman"/>
                <w:b/>
                <w:bCs/>
                <w:color w:val="000000"/>
                <w:sz w:val="24"/>
                <w:szCs w:val="24"/>
              </w:rPr>
              <w:t>Ghana Technology University College.</w:t>
            </w:r>
            <w:r w:rsidRPr="009C5D2A">
              <w:rPr>
                <w:rFonts w:ascii="Times New Roman" w:hAnsi="Times New Roman"/>
                <w:color w:val="000000"/>
                <w:sz w:val="24"/>
                <w:szCs w:val="24"/>
              </w:rPr>
              <w:t xml:space="preserve"> </w:t>
            </w:r>
          </w:p>
        </w:tc>
        <w:tc>
          <w:tcPr>
            <w:tcW w:w="1560" w:type="dxa"/>
          </w:tcPr>
          <w:p w14:paraId="3AAB8373" w14:textId="77777777" w:rsidR="002F4BAF" w:rsidRDefault="002F4BAF" w:rsidP="004A63AF">
            <w:pPr>
              <w:jc w:val="center"/>
              <w:rPr>
                <w:rFonts w:ascii="Times New Roman" w:hAnsi="Times New Roman"/>
                <w:color w:val="000000"/>
                <w:sz w:val="24"/>
                <w:szCs w:val="24"/>
              </w:rPr>
            </w:pPr>
          </w:p>
          <w:p w14:paraId="60DE9C6E"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21/05/18</w:t>
            </w:r>
          </w:p>
        </w:tc>
      </w:tr>
      <w:tr w:rsidR="002F4BAF" w:rsidRPr="009C5D2A" w14:paraId="4B3F310D" w14:textId="77777777" w:rsidTr="002F4BAF">
        <w:trPr>
          <w:trHeight w:val="405"/>
        </w:trPr>
        <w:tc>
          <w:tcPr>
            <w:tcW w:w="567" w:type="dxa"/>
          </w:tcPr>
          <w:p w14:paraId="1E93628C" w14:textId="77777777" w:rsidR="002F4BAF" w:rsidRPr="009C5D2A" w:rsidRDefault="002F4BAF" w:rsidP="004A63AF">
            <w:pPr>
              <w:jc w:val="center"/>
              <w:rPr>
                <w:rFonts w:ascii="Times New Roman" w:hAnsi="Times New Roman"/>
                <w:bCs/>
                <w:color w:val="000000"/>
                <w:sz w:val="24"/>
                <w:szCs w:val="24"/>
              </w:rPr>
            </w:pPr>
            <w:r>
              <w:rPr>
                <w:rFonts w:ascii="Times New Roman" w:hAnsi="Times New Roman"/>
                <w:bCs/>
                <w:color w:val="000000"/>
                <w:sz w:val="24"/>
                <w:szCs w:val="24"/>
              </w:rPr>
              <w:t>20.</w:t>
            </w:r>
          </w:p>
        </w:tc>
        <w:tc>
          <w:tcPr>
            <w:tcW w:w="2268" w:type="dxa"/>
            <w:shd w:val="clear" w:color="auto" w:fill="auto"/>
            <w:noWrap/>
          </w:tcPr>
          <w:p w14:paraId="17385EE4" w14:textId="77777777" w:rsidR="002F4BAF" w:rsidRPr="009C5D2A" w:rsidRDefault="002F4BAF" w:rsidP="004A63AF">
            <w:pPr>
              <w:rPr>
                <w:rFonts w:ascii="Times New Roman" w:hAnsi="Times New Roman"/>
                <w:bCs/>
                <w:color w:val="000000"/>
                <w:sz w:val="24"/>
                <w:szCs w:val="24"/>
              </w:rPr>
            </w:pPr>
            <w:r w:rsidRPr="009C5D2A">
              <w:rPr>
                <w:rFonts w:ascii="Times New Roman" w:hAnsi="Times New Roman"/>
                <w:bCs/>
                <w:color w:val="000000"/>
                <w:sz w:val="24"/>
                <w:szCs w:val="24"/>
              </w:rPr>
              <w:t>External Assessor for Promotion to Senior Lecturer</w:t>
            </w:r>
          </w:p>
        </w:tc>
        <w:tc>
          <w:tcPr>
            <w:tcW w:w="4961" w:type="dxa"/>
            <w:shd w:val="clear" w:color="auto" w:fill="auto"/>
          </w:tcPr>
          <w:p w14:paraId="689D15FC" w14:textId="77777777" w:rsidR="002F4BAF" w:rsidRPr="009C5D2A" w:rsidRDefault="002F4BAF" w:rsidP="004A63AF">
            <w:pPr>
              <w:rPr>
                <w:rFonts w:ascii="Times New Roman" w:hAnsi="Times New Roman"/>
                <w:color w:val="000000"/>
                <w:sz w:val="24"/>
                <w:szCs w:val="24"/>
              </w:rPr>
            </w:pPr>
            <w:r w:rsidRPr="009C5D2A">
              <w:rPr>
                <w:rFonts w:ascii="Times New Roman" w:hAnsi="Times New Roman"/>
                <w:color w:val="000000"/>
                <w:sz w:val="24"/>
                <w:szCs w:val="24"/>
              </w:rPr>
              <w:t xml:space="preserve">External Assessor to review promotion documents to Senior Lecturer of Computer Science – </w:t>
            </w:r>
            <w:r w:rsidRPr="009C5D2A">
              <w:rPr>
                <w:rFonts w:ascii="Times New Roman" w:hAnsi="Times New Roman"/>
                <w:b/>
                <w:bCs/>
                <w:color w:val="000000"/>
                <w:sz w:val="24"/>
                <w:szCs w:val="24"/>
              </w:rPr>
              <w:t>Christian Service University College, Kumasi, Ghana</w:t>
            </w:r>
            <w:r w:rsidRPr="009C5D2A">
              <w:rPr>
                <w:rFonts w:ascii="Times New Roman" w:hAnsi="Times New Roman"/>
                <w:color w:val="000000"/>
                <w:sz w:val="24"/>
                <w:szCs w:val="24"/>
              </w:rPr>
              <w:t xml:space="preserve">. </w:t>
            </w:r>
          </w:p>
        </w:tc>
        <w:tc>
          <w:tcPr>
            <w:tcW w:w="1560" w:type="dxa"/>
          </w:tcPr>
          <w:p w14:paraId="6D61577C" w14:textId="77777777" w:rsidR="002F4BAF" w:rsidRDefault="002F4BAF" w:rsidP="004A63AF">
            <w:pPr>
              <w:jc w:val="center"/>
              <w:rPr>
                <w:rFonts w:ascii="Times New Roman" w:hAnsi="Times New Roman"/>
                <w:color w:val="000000"/>
                <w:sz w:val="24"/>
                <w:szCs w:val="24"/>
              </w:rPr>
            </w:pPr>
          </w:p>
          <w:p w14:paraId="4A662250" w14:textId="77777777" w:rsidR="002F4BAF" w:rsidRPr="009C5D2A" w:rsidRDefault="002F4BAF" w:rsidP="004A63AF">
            <w:pPr>
              <w:jc w:val="center"/>
              <w:rPr>
                <w:rFonts w:ascii="Times New Roman" w:hAnsi="Times New Roman"/>
                <w:color w:val="000000"/>
                <w:sz w:val="24"/>
                <w:szCs w:val="24"/>
              </w:rPr>
            </w:pPr>
            <w:r w:rsidRPr="009C5D2A">
              <w:rPr>
                <w:rFonts w:ascii="Times New Roman" w:hAnsi="Times New Roman"/>
                <w:color w:val="000000"/>
                <w:sz w:val="24"/>
                <w:szCs w:val="24"/>
              </w:rPr>
              <w:t>04/08/17</w:t>
            </w:r>
          </w:p>
        </w:tc>
      </w:tr>
      <w:tr w:rsidR="002F4BAF" w:rsidRPr="009C5D2A" w14:paraId="2B73D2E5" w14:textId="77777777" w:rsidTr="002F4BAF">
        <w:trPr>
          <w:trHeight w:val="405"/>
        </w:trPr>
        <w:tc>
          <w:tcPr>
            <w:tcW w:w="567" w:type="dxa"/>
          </w:tcPr>
          <w:p w14:paraId="52499F55" w14:textId="77777777" w:rsidR="002F4BAF" w:rsidRPr="009C5D2A" w:rsidRDefault="002F4BAF" w:rsidP="004A63AF">
            <w:pPr>
              <w:jc w:val="center"/>
              <w:rPr>
                <w:rFonts w:ascii="Times New Roman" w:hAnsi="Times New Roman"/>
                <w:sz w:val="24"/>
                <w:szCs w:val="24"/>
              </w:rPr>
            </w:pPr>
            <w:r>
              <w:rPr>
                <w:rFonts w:ascii="Times New Roman" w:hAnsi="Times New Roman"/>
                <w:sz w:val="24"/>
                <w:szCs w:val="24"/>
              </w:rPr>
              <w:t>21.</w:t>
            </w:r>
          </w:p>
        </w:tc>
        <w:tc>
          <w:tcPr>
            <w:tcW w:w="2268" w:type="dxa"/>
          </w:tcPr>
          <w:p w14:paraId="6D725106" w14:textId="77777777" w:rsidR="002F4BAF" w:rsidRPr="009C5D2A" w:rsidRDefault="002F4BAF" w:rsidP="00764BC3">
            <w:pPr>
              <w:rPr>
                <w:rFonts w:ascii="Times New Roman" w:hAnsi="Times New Roman"/>
                <w:bCs/>
                <w:sz w:val="24"/>
                <w:szCs w:val="24"/>
              </w:rPr>
            </w:pPr>
            <w:r w:rsidRPr="009C5D2A">
              <w:rPr>
                <w:rFonts w:ascii="Times New Roman" w:hAnsi="Times New Roman"/>
                <w:sz w:val="24"/>
                <w:szCs w:val="24"/>
              </w:rPr>
              <w:t>Invigilation of External Examinations</w:t>
            </w:r>
          </w:p>
        </w:tc>
        <w:tc>
          <w:tcPr>
            <w:tcW w:w="4961" w:type="dxa"/>
          </w:tcPr>
          <w:p w14:paraId="559B4884" w14:textId="77777777" w:rsidR="002F4BAF" w:rsidRPr="009C5D2A" w:rsidRDefault="002F4BAF" w:rsidP="004A63AF">
            <w:pPr>
              <w:rPr>
                <w:rFonts w:ascii="Times New Roman" w:hAnsi="Times New Roman"/>
                <w:b/>
                <w:i/>
                <w:sz w:val="24"/>
                <w:szCs w:val="24"/>
              </w:rPr>
            </w:pPr>
            <w:r w:rsidRPr="009C5D2A">
              <w:rPr>
                <w:rFonts w:ascii="Times New Roman" w:hAnsi="Times New Roman"/>
                <w:sz w:val="24"/>
                <w:szCs w:val="24"/>
              </w:rPr>
              <w:t>National Nursing and Midwifery Examination.</w:t>
            </w:r>
            <w:r w:rsidRPr="009C5D2A">
              <w:rPr>
                <w:rFonts w:ascii="Times New Roman" w:hAnsi="Times New Roman"/>
                <w:b/>
                <w:i/>
                <w:sz w:val="24"/>
                <w:szCs w:val="24"/>
              </w:rPr>
              <w:t xml:space="preserve"> </w:t>
            </w:r>
          </w:p>
          <w:p w14:paraId="4139DB2D" w14:textId="77777777" w:rsidR="002F4BAF" w:rsidRPr="009C5D2A" w:rsidRDefault="002F4BAF" w:rsidP="004A63AF">
            <w:pPr>
              <w:rPr>
                <w:rFonts w:ascii="Times New Roman" w:hAnsi="Times New Roman"/>
                <w:sz w:val="24"/>
                <w:szCs w:val="24"/>
              </w:rPr>
            </w:pPr>
          </w:p>
        </w:tc>
        <w:tc>
          <w:tcPr>
            <w:tcW w:w="1560" w:type="dxa"/>
          </w:tcPr>
          <w:p w14:paraId="639A246A"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06/2018 06/2019 07/2020</w:t>
            </w:r>
            <w:r>
              <w:rPr>
                <w:rFonts w:ascii="Times New Roman" w:hAnsi="Times New Roman"/>
                <w:sz w:val="24"/>
                <w:szCs w:val="24"/>
              </w:rPr>
              <w:t xml:space="preserve"> and</w:t>
            </w:r>
            <w:r w:rsidRPr="009C5D2A">
              <w:rPr>
                <w:rFonts w:ascii="Times New Roman" w:hAnsi="Times New Roman"/>
                <w:sz w:val="24"/>
                <w:szCs w:val="24"/>
              </w:rPr>
              <w:t xml:space="preserve"> 08/2021</w:t>
            </w:r>
          </w:p>
        </w:tc>
      </w:tr>
      <w:tr w:rsidR="002F4BAF" w:rsidRPr="009C5D2A" w14:paraId="066C1610" w14:textId="77777777" w:rsidTr="002F4BAF">
        <w:trPr>
          <w:trHeight w:val="405"/>
        </w:trPr>
        <w:tc>
          <w:tcPr>
            <w:tcW w:w="567" w:type="dxa"/>
          </w:tcPr>
          <w:p w14:paraId="156E739C" w14:textId="77777777" w:rsidR="002F4BAF" w:rsidRPr="009C5D2A" w:rsidRDefault="002F4BAF" w:rsidP="004A63AF">
            <w:pPr>
              <w:jc w:val="center"/>
              <w:rPr>
                <w:rFonts w:ascii="Times New Roman" w:hAnsi="Times New Roman"/>
                <w:sz w:val="24"/>
                <w:szCs w:val="24"/>
              </w:rPr>
            </w:pPr>
            <w:r>
              <w:rPr>
                <w:rFonts w:ascii="Times New Roman" w:hAnsi="Times New Roman"/>
                <w:sz w:val="24"/>
                <w:szCs w:val="24"/>
              </w:rPr>
              <w:lastRenderedPageBreak/>
              <w:t>22.</w:t>
            </w:r>
          </w:p>
        </w:tc>
        <w:tc>
          <w:tcPr>
            <w:tcW w:w="2268" w:type="dxa"/>
          </w:tcPr>
          <w:p w14:paraId="4955E809" w14:textId="77777777" w:rsidR="002F4BAF" w:rsidRPr="009C5D2A" w:rsidRDefault="002F4BAF" w:rsidP="004A63AF">
            <w:pPr>
              <w:rPr>
                <w:rFonts w:ascii="Times New Roman" w:hAnsi="Times New Roman"/>
                <w:bCs/>
                <w:sz w:val="24"/>
                <w:szCs w:val="24"/>
              </w:rPr>
            </w:pPr>
            <w:r w:rsidRPr="009C5D2A">
              <w:rPr>
                <w:rFonts w:ascii="Times New Roman" w:hAnsi="Times New Roman"/>
                <w:sz w:val="24"/>
                <w:szCs w:val="24"/>
              </w:rPr>
              <w:t>Interview Panel Member</w:t>
            </w:r>
          </w:p>
        </w:tc>
        <w:tc>
          <w:tcPr>
            <w:tcW w:w="4961" w:type="dxa"/>
          </w:tcPr>
          <w:p w14:paraId="7FB37C3B" w14:textId="77777777" w:rsidR="002F4BAF" w:rsidRPr="009C5D2A" w:rsidRDefault="002F4BAF" w:rsidP="004A63AF">
            <w:pPr>
              <w:rPr>
                <w:rFonts w:ascii="Times New Roman" w:hAnsi="Times New Roman"/>
                <w:sz w:val="24"/>
                <w:szCs w:val="24"/>
              </w:rPr>
            </w:pPr>
            <w:r w:rsidRPr="009C5D2A">
              <w:rPr>
                <w:rFonts w:ascii="Times New Roman" w:hAnsi="Times New Roman"/>
                <w:sz w:val="24"/>
                <w:szCs w:val="24"/>
              </w:rPr>
              <w:t xml:space="preserve">Panel to Appointment Computer Science Lecturers at </w:t>
            </w:r>
            <w:r w:rsidRPr="009C5D2A">
              <w:rPr>
                <w:rFonts w:ascii="Times New Roman" w:hAnsi="Times New Roman"/>
                <w:b/>
                <w:sz w:val="24"/>
                <w:szCs w:val="24"/>
              </w:rPr>
              <w:t>Christian Service University College, Kumasi, Ghana.</w:t>
            </w:r>
            <w:r w:rsidRPr="009C5D2A">
              <w:rPr>
                <w:rFonts w:ascii="Times New Roman" w:hAnsi="Times New Roman"/>
                <w:sz w:val="24"/>
                <w:szCs w:val="24"/>
              </w:rPr>
              <w:t xml:space="preserve">  </w:t>
            </w:r>
          </w:p>
        </w:tc>
        <w:tc>
          <w:tcPr>
            <w:tcW w:w="1560" w:type="dxa"/>
          </w:tcPr>
          <w:p w14:paraId="23B1D0E8" w14:textId="77777777" w:rsidR="002F4BAF" w:rsidRDefault="002F4BAF" w:rsidP="004A63AF">
            <w:pPr>
              <w:jc w:val="center"/>
              <w:rPr>
                <w:rFonts w:ascii="Times New Roman" w:hAnsi="Times New Roman"/>
                <w:sz w:val="24"/>
                <w:szCs w:val="24"/>
              </w:rPr>
            </w:pPr>
          </w:p>
          <w:p w14:paraId="77A8164A" w14:textId="77777777" w:rsidR="002F4BAF" w:rsidRPr="009C5D2A" w:rsidRDefault="002F4BAF" w:rsidP="004A63AF">
            <w:pPr>
              <w:jc w:val="center"/>
              <w:rPr>
                <w:rFonts w:ascii="Times New Roman" w:hAnsi="Times New Roman"/>
                <w:sz w:val="24"/>
                <w:szCs w:val="24"/>
              </w:rPr>
            </w:pPr>
            <w:r>
              <w:rPr>
                <w:rFonts w:ascii="Times New Roman" w:hAnsi="Times New Roman"/>
                <w:sz w:val="24"/>
                <w:szCs w:val="24"/>
              </w:rPr>
              <w:t>07/06/19</w:t>
            </w:r>
          </w:p>
        </w:tc>
      </w:tr>
      <w:tr w:rsidR="002F4BAF" w:rsidRPr="009C5D2A" w14:paraId="1AF2C2EA" w14:textId="77777777" w:rsidTr="002F4BAF">
        <w:trPr>
          <w:trHeight w:val="405"/>
        </w:trPr>
        <w:tc>
          <w:tcPr>
            <w:tcW w:w="567" w:type="dxa"/>
          </w:tcPr>
          <w:p w14:paraId="7B971CFB" w14:textId="77777777" w:rsidR="002F4BAF" w:rsidRPr="009C5D2A" w:rsidRDefault="002F4BAF" w:rsidP="004A63AF">
            <w:pPr>
              <w:jc w:val="center"/>
              <w:rPr>
                <w:rFonts w:ascii="Times New Roman" w:hAnsi="Times New Roman"/>
                <w:bCs/>
                <w:sz w:val="24"/>
                <w:szCs w:val="24"/>
              </w:rPr>
            </w:pPr>
            <w:r>
              <w:rPr>
                <w:rFonts w:ascii="Times New Roman" w:hAnsi="Times New Roman"/>
                <w:bCs/>
                <w:sz w:val="24"/>
                <w:szCs w:val="24"/>
              </w:rPr>
              <w:t>23.</w:t>
            </w:r>
          </w:p>
        </w:tc>
        <w:tc>
          <w:tcPr>
            <w:tcW w:w="2268" w:type="dxa"/>
          </w:tcPr>
          <w:p w14:paraId="6F3FB9B9" w14:textId="77777777" w:rsidR="002F4BAF" w:rsidRPr="009C5D2A" w:rsidRDefault="002F4BAF" w:rsidP="004A63AF">
            <w:pPr>
              <w:rPr>
                <w:rFonts w:ascii="Times New Roman" w:hAnsi="Times New Roman"/>
                <w:bCs/>
                <w:sz w:val="24"/>
                <w:szCs w:val="24"/>
              </w:rPr>
            </w:pPr>
          </w:p>
          <w:p w14:paraId="7AC4E7D0" w14:textId="77777777" w:rsidR="002F4BAF" w:rsidRPr="009C5D2A" w:rsidRDefault="002F4BAF" w:rsidP="004A63AF">
            <w:pPr>
              <w:rPr>
                <w:rFonts w:ascii="Times New Roman" w:hAnsi="Times New Roman"/>
                <w:bCs/>
                <w:sz w:val="24"/>
                <w:szCs w:val="24"/>
              </w:rPr>
            </w:pPr>
            <w:r w:rsidRPr="009C5D2A">
              <w:rPr>
                <w:rFonts w:ascii="Times New Roman" w:hAnsi="Times New Roman"/>
                <w:bCs/>
                <w:sz w:val="24"/>
                <w:szCs w:val="24"/>
              </w:rPr>
              <w:t>Lead Facilitator</w:t>
            </w:r>
          </w:p>
        </w:tc>
        <w:tc>
          <w:tcPr>
            <w:tcW w:w="4961" w:type="dxa"/>
          </w:tcPr>
          <w:p w14:paraId="6EFE0F45" w14:textId="77777777" w:rsidR="002F4BAF" w:rsidRPr="009C5D2A" w:rsidRDefault="002F4BAF" w:rsidP="004A63AF">
            <w:pPr>
              <w:jc w:val="both"/>
              <w:rPr>
                <w:rFonts w:ascii="Times New Roman" w:hAnsi="Times New Roman"/>
                <w:sz w:val="24"/>
                <w:szCs w:val="24"/>
              </w:rPr>
            </w:pPr>
            <w:r w:rsidRPr="009C5D2A">
              <w:rPr>
                <w:rFonts w:ascii="Times New Roman" w:hAnsi="Times New Roman"/>
                <w:sz w:val="24"/>
                <w:szCs w:val="24"/>
              </w:rPr>
              <w:t>10</w:t>
            </w:r>
            <w:r w:rsidRPr="009C5D2A">
              <w:rPr>
                <w:rFonts w:ascii="Times New Roman" w:hAnsi="Times New Roman"/>
                <w:sz w:val="24"/>
                <w:szCs w:val="24"/>
                <w:vertAlign w:val="superscript"/>
              </w:rPr>
              <w:t>th</w:t>
            </w:r>
            <w:r w:rsidRPr="009C5D2A">
              <w:rPr>
                <w:rFonts w:ascii="Times New Roman" w:hAnsi="Times New Roman"/>
                <w:sz w:val="24"/>
                <w:szCs w:val="24"/>
              </w:rPr>
              <w:t xml:space="preserve"> Annual School Event. TOPIC: The IT Architect role in the fight against the COVID-19 Pandemic. Imperial College of Professional Studies (ICPS), </w:t>
            </w:r>
            <w:proofErr w:type="spellStart"/>
            <w:r w:rsidRPr="009C5D2A">
              <w:rPr>
                <w:rFonts w:ascii="Times New Roman" w:hAnsi="Times New Roman"/>
                <w:sz w:val="24"/>
                <w:szCs w:val="24"/>
              </w:rPr>
              <w:t>Kentinkrono</w:t>
            </w:r>
            <w:proofErr w:type="spellEnd"/>
            <w:r w:rsidRPr="009C5D2A">
              <w:rPr>
                <w:rFonts w:ascii="Times New Roman" w:hAnsi="Times New Roman"/>
                <w:sz w:val="24"/>
                <w:szCs w:val="24"/>
              </w:rPr>
              <w:t>-Kumasi, Ghana</w:t>
            </w:r>
            <w:r w:rsidRPr="009C5D2A">
              <w:rPr>
                <w:rFonts w:ascii="Times New Roman" w:eastAsia="Times New Roman" w:hAnsi="Times New Roman"/>
                <w:sz w:val="24"/>
                <w:szCs w:val="24"/>
              </w:rPr>
              <w:t xml:space="preserve">. </w:t>
            </w:r>
          </w:p>
        </w:tc>
        <w:tc>
          <w:tcPr>
            <w:tcW w:w="1560" w:type="dxa"/>
          </w:tcPr>
          <w:p w14:paraId="239CBBE2" w14:textId="77777777" w:rsidR="002F4BAF" w:rsidRDefault="002F4BAF" w:rsidP="004A63AF">
            <w:pPr>
              <w:jc w:val="center"/>
              <w:rPr>
                <w:rFonts w:ascii="Times New Roman" w:hAnsi="Times New Roman"/>
                <w:sz w:val="24"/>
                <w:szCs w:val="24"/>
              </w:rPr>
            </w:pPr>
          </w:p>
          <w:p w14:paraId="4EE0A3A5"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18</w:t>
            </w:r>
            <w:r w:rsidRPr="009C5D2A">
              <w:rPr>
                <w:rFonts w:ascii="Times New Roman" w:eastAsia="Times New Roman" w:hAnsi="Times New Roman"/>
                <w:sz w:val="24"/>
                <w:szCs w:val="24"/>
              </w:rPr>
              <w:t>/03/21</w:t>
            </w:r>
          </w:p>
        </w:tc>
      </w:tr>
      <w:tr w:rsidR="002F4BAF" w:rsidRPr="009C5D2A" w14:paraId="070B1EFD" w14:textId="77777777" w:rsidTr="002F4BAF">
        <w:trPr>
          <w:trHeight w:val="405"/>
        </w:trPr>
        <w:tc>
          <w:tcPr>
            <w:tcW w:w="567" w:type="dxa"/>
          </w:tcPr>
          <w:p w14:paraId="6E2C59E8" w14:textId="77777777" w:rsidR="002F4BAF" w:rsidRPr="009C5D2A" w:rsidRDefault="002F4BAF" w:rsidP="004A63AF">
            <w:pPr>
              <w:jc w:val="center"/>
              <w:rPr>
                <w:rFonts w:ascii="Times New Roman" w:hAnsi="Times New Roman"/>
                <w:bCs/>
                <w:sz w:val="24"/>
                <w:szCs w:val="24"/>
              </w:rPr>
            </w:pPr>
            <w:r>
              <w:rPr>
                <w:rFonts w:ascii="Times New Roman" w:hAnsi="Times New Roman"/>
                <w:bCs/>
                <w:sz w:val="24"/>
                <w:szCs w:val="24"/>
              </w:rPr>
              <w:t>24.</w:t>
            </w:r>
          </w:p>
        </w:tc>
        <w:tc>
          <w:tcPr>
            <w:tcW w:w="2268" w:type="dxa"/>
          </w:tcPr>
          <w:p w14:paraId="3681FD63" w14:textId="77777777" w:rsidR="002F4BAF" w:rsidRPr="009C5D2A" w:rsidRDefault="002F4BAF" w:rsidP="004A63AF">
            <w:pPr>
              <w:rPr>
                <w:rFonts w:ascii="Times New Roman" w:hAnsi="Times New Roman"/>
                <w:bCs/>
                <w:sz w:val="24"/>
                <w:szCs w:val="24"/>
              </w:rPr>
            </w:pPr>
            <w:r w:rsidRPr="009C5D2A">
              <w:rPr>
                <w:rFonts w:ascii="Times New Roman" w:hAnsi="Times New Roman"/>
                <w:bCs/>
                <w:sz w:val="24"/>
                <w:szCs w:val="24"/>
              </w:rPr>
              <w:t>ICT Consultant</w:t>
            </w:r>
          </w:p>
        </w:tc>
        <w:tc>
          <w:tcPr>
            <w:tcW w:w="4961" w:type="dxa"/>
          </w:tcPr>
          <w:p w14:paraId="33E28C38" w14:textId="77777777" w:rsidR="002F4BAF" w:rsidRPr="009C5D2A" w:rsidRDefault="002F4BAF" w:rsidP="004A63AF">
            <w:pPr>
              <w:jc w:val="both"/>
              <w:rPr>
                <w:rFonts w:ascii="Times New Roman" w:hAnsi="Times New Roman"/>
                <w:sz w:val="24"/>
                <w:szCs w:val="24"/>
              </w:rPr>
            </w:pPr>
            <w:r w:rsidRPr="009C5D2A">
              <w:rPr>
                <w:rFonts w:ascii="Times New Roman" w:hAnsi="Times New Roman"/>
                <w:sz w:val="24"/>
                <w:szCs w:val="24"/>
              </w:rPr>
              <w:t>QUALITY INSURANCE COMPANY LIMITED (QIC) – Head Office, Accra, Ghana</w:t>
            </w:r>
            <w:r w:rsidRPr="009C5D2A">
              <w:rPr>
                <w:rFonts w:ascii="Times New Roman" w:eastAsia="Times New Roman" w:hAnsi="Times New Roman"/>
                <w:sz w:val="24"/>
                <w:szCs w:val="24"/>
              </w:rPr>
              <w:t xml:space="preserve">. </w:t>
            </w:r>
          </w:p>
        </w:tc>
        <w:tc>
          <w:tcPr>
            <w:tcW w:w="1560" w:type="dxa"/>
          </w:tcPr>
          <w:p w14:paraId="1529FE3D"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03</w:t>
            </w:r>
            <w:r w:rsidRPr="009C5D2A">
              <w:rPr>
                <w:rFonts w:ascii="Times New Roman" w:eastAsia="Times New Roman" w:hAnsi="Times New Roman"/>
                <w:sz w:val="24"/>
                <w:szCs w:val="24"/>
              </w:rPr>
              <w:t>/11/21</w:t>
            </w:r>
          </w:p>
        </w:tc>
      </w:tr>
      <w:tr w:rsidR="002F4BAF" w:rsidRPr="009C5D2A" w14:paraId="2B64CD4D" w14:textId="77777777" w:rsidTr="002F4BAF">
        <w:trPr>
          <w:trHeight w:val="405"/>
        </w:trPr>
        <w:tc>
          <w:tcPr>
            <w:tcW w:w="567" w:type="dxa"/>
          </w:tcPr>
          <w:p w14:paraId="50B0858F" w14:textId="77777777" w:rsidR="002F4BAF" w:rsidRPr="009C5D2A" w:rsidRDefault="002F4BAF" w:rsidP="004A63AF">
            <w:pPr>
              <w:jc w:val="center"/>
              <w:rPr>
                <w:rFonts w:ascii="Times New Roman" w:hAnsi="Times New Roman"/>
                <w:bCs/>
                <w:sz w:val="24"/>
                <w:szCs w:val="24"/>
              </w:rPr>
            </w:pPr>
            <w:r>
              <w:rPr>
                <w:rFonts w:ascii="Times New Roman" w:hAnsi="Times New Roman"/>
                <w:bCs/>
                <w:sz w:val="24"/>
                <w:szCs w:val="24"/>
              </w:rPr>
              <w:t>25.</w:t>
            </w:r>
          </w:p>
        </w:tc>
        <w:tc>
          <w:tcPr>
            <w:tcW w:w="2268" w:type="dxa"/>
          </w:tcPr>
          <w:p w14:paraId="1F009AE3" w14:textId="77777777" w:rsidR="002F4BAF" w:rsidRPr="009C5D2A" w:rsidRDefault="002F4BAF" w:rsidP="004A63AF">
            <w:pPr>
              <w:rPr>
                <w:rFonts w:ascii="Times New Roman" w:hAnsi="Times New Roman"/>
                <w:bCs/>
                <w:sz w:val="24"/>
                <w:szCs w:val="24"/>
              </w:rPr>
            </w:pPr>
            <w:r w:rsidRPr="009C5D2A">
              <w:rPr>
                <w:rFonts w:ascii="Times New Roman" w:hAnsi="Times New Roman"/>
                <w:bCs/>
                <w:sz w:val="24"/>
                <w:szCs w:val="24"/>
              </w:rPr>
              <w:t>ICT Consultant</w:t>
            </w:r>
          </w:p>
        </w:tc>
        <w:tc>
          <w:tcPr>
            <w:tcW w:w="4961" w:type="dxa"/>
          </w:tcPr>
          <w:p w14:paraId="7542CB6E" w14:textId="77777777" w:rsidR="002F4BAF" w:rsidRPr="009C5D2A" w:rsidRDefault="002F4BAF" w:rsidP="004A63AF">
            <w:pPr>
              <w:jc w:val="both"/>
              <w:rPr>
                <w:rFonts w:ascii="Times New Roman" w:hAnsi="Times New Roman"/>
                <w:sz w:val="24"/>
                <w:szCs w:val="24"/>
              </w:rPr>
            </w:pPr>
            <w:r w:rsidRPr="009C5D2A">
              <w:rPr>
                <w:rFonts w:ascii="Times New Roman" w:hAnsi="Times New Roman"/>
                <w:sz w:val="24"/>
                <w:szCs w:val="24"/>
              </w:rPr>
              <w:t>AGHILITAS Company Limited - Accra, Ghana</w:t>
            </w:r>
            <w:r w:rsidRPr="009C5D2A">
              <w:rPr>
                <w:rFonts w:ascii="Times New Roman" w:eastAsia="Times New Roman" w:hAnsi="Times New Roman"/>
                <w:sz w:val="24"/>
                <w:szCs w:val="24"/>
              </w:rPr>
              <w:t xml:space="preserve">. </w:t>
            </w:r>
          </w:p>
        </w:tc>
        <w:tc>
          <w:tcPr>
            <w:tcW w:w="1560" w:type="dxa"/>
          </w:tcPr>
          <w:p w14:paraId="1E833A6B"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05</w:t>
            </w:r>
            <w:r w:rsidRPr="009C5D2A">
              <w:rPr>
                <w:rFonts w:ascii="Times New Roman" w:eastAsia="Times New Roman" w:hAnsi="Times New Roman"/>
                <w:sz w:val="24"/>
                <w:szCs w:val="24"/>
              </w:rPr>
              <w:t>/05/20</w:t>
            </w:r>
          </w:p>
        </w:tc>
      </w:tr>
      <w:tr w:rsidR="002F4BAF" w:rsidRPr="009C5D2A" w14:paraId="75247073" w14:textId="77777777" w:rsidTr="002F4BAF">
        <w:trPr>
          <w:trHeight w:val="405"/>
        </w:trPr>
        <w:tc>
          <w:tcPr>
            <w:tcW w:w="567" w:type="dxa"/>
          </w:tcPr>
          <w:p w14:paraId="5524BFD0" w14:textId="77777777" w:rsidR="002F4BAF" w:rsidRPr="009C5D2A" w:rsidRDefault="002F4BAF" w:rsidP="004A63AF">
            <w:pPr>
              <w:jc w:val="center"/>
              <w:rPr>
                <w:rFonts w:ascii="Times New Roman" w:hAnsi="Times New Roman"/>
                <w:bCs/>
                <w:sz w:val="24"/>
                <w:szCs w:val="24"/>
              </w:rPr>
            </w:pPr>
            <w:r>
              <w:rPr>
                <w:rFonts w:ascii="Times New Roman" w:hAnsi="Times New Roman"/>
                <w:bCs/>
                <w:sz w:val="24"/>
                <w:szCs w:val="24"/>
              </w:rPr>
              <w:t>26.</w:t>
            </w:r>
          </w:p>
        </w:tc>
        <w:tc>
          <w:tcPr>
            <w:tcW w:w="2268" w:type="dxa"/>
          </w:tcPr>
          <w:p w14:paraId="7DDF7B48" w14:textId="77777777" w:rsidR="002F4BAF" w:rsidRPr="009C5D2A" w:rsidRDefault="002F4BAF" w:rsidP="004A63AF">
            <w:pPr>
              <w:rPr>
                <w:rFonts w:ascii="Times New Roman" w:hAnsi="Times New Roman"/>
                <w:sz w:val="24"/>
                <w:szCs w:val="24"/>
              </w:rPr>
            </w:pPr>
            <w:r w:rsidRPr="009C5D2A">
              <w:rPr>
                <w:rFonts w:ascii="Times New Roman" w:hAnsi="Times New Roman"/>
                <w:bCs/>
                <w:sz w:val="24"/>
                <w:szCs w:val="24"/>
              </w:rPr>
              <w:t>ICT Consultant</w:t>
            </w:r>
          </w:p>
        </w:tc>
        <w:tc>
          <w:tcPr>
            <w:tcW w:w="4961" w:type="dxa"/>
          </w:tcPr>
          <w:p w14:paraId="01896881" w14:textId="77777777" w:rsidR="002F4BAF" w:rsidRPr="009C5D2A" w:rsidRDefault="002F4BAF" w:rsidP="004A63AF">
            <w:pPr>
              <w:jc w:val="both"/>
              <w:rPr>
                <w:rFonts w:ascii="Times New Roman" w:hAnsi="Times New Roman"/>
                <w:sz w:val="24"/>
                <w:szCs w:val="24"/>
              </w:rPr>
            </w:pPr>
            <w:r w:rsidRPr="009C5D2A">
              <w:rPr>
                <w:rFonts w:ascii="Times New Roman" w:hAnsi="Times New Roman"/>
                <w:sz w:val="24"/>
                <w:szCs w:val="24"/>
              </w:rPr>
              <w:t>TONY COMPUTERS - Kumasi, Ghana</w:t>
            </w:r>
            <w:r w:rsidRPr="009C5D2A">
              <w:rPr>
                <w:rFonts w:ascii="Times New Roman" w:eastAsia="Times New Roman" w:hAnsi="Times New Roman"/>
                <w:sz w:val="24"/>
                <w:szCs w:val="24"/>
              </w:rPr>
              <w:t xml:space="preserve"> </w:t>
            </w:r>
          </w:p>
        </w:tc>
        <w:tc>
          <w:tcPr>
            <w:tcW w:w="1560" w:type="dxa"/>
          </w:tcPr>
          <w:p w14:paraId="0F7ACD58" w14:textId="77777777" w:rsidR="002F4BAF" w:rsidRPr="009C5D2A" w:rsidRDefault="002F4BAF" w:rsidP="004A63AF">
            <w:pPr>
              <w:jc w:val="center"/>
              <w:rPr>
                <w:rFonts w:ascii="Times New Roman" w:hAnsi="Times New Roman"/>
                <w:sz w:val="24"/>
                <w:szCs w:val="24"/>
              </w:rPr>
            </w:pPr>
            <w:r w:rsidRPr="009C5D2A">
              <w:rPr>
                <w:rFonts w:ascii="Times New Roman" w:hAnsi="Times New Roman"/>
                <w:sz w:val="24"/>
                <w:szCs w:val="24"/>
              </w:rPr>
              <w:t>05</w:t>
            </w:r>
            <w:r w:rsidRPr="009C5D2A">
              <w:rPr>
                <w:rFonts w:ascii="Times New Roman" w:eastAsia="Times New Roman" w:hAnsi="Times New Roman"/>
                <w:sz w:val="24"/>
                <w:szCs w:val="24"/>
              </w:rPr>
              <w:t>/08/19</w:t>
            </w:r>
          </w:p>
        </w:tc>
      </w:tr>
    </w:tbl>
    <w:p w14:paraId="2EA21C96" w14:textId="77777777" w:rsidR="00ED6EE5" w:rsidRPr="00077B40" w:rsidRDefault="00ED6EE5" w:rsidP="005C1248">
      <w:pPr>
        <w:spacing w:line="276" w:lineRule="auto"/>
        <w:jc w:val="both"/>
        <w:rPr>
          <w:rFonts w:ascii="Times New Roman" w:eastAsia="CMR9" w:hAnsi="Times New Roman" w:cs="Times New Roman"/>
          <w:b/>
          <w:sz w:val="24"/>
          <w:szCs w:val="24"/>
        </w:rPr>
      </w:pPr>
    </w:p>
    <w:p w14:paraId="1C2F7A44" w14:textId="73DEC7B7" w:rsidR="003E7008" w:rsidRDefault="003E7008" w:rsidP="006871D8">
      <w:pPr>
        <w:pStyle w:val="ListParagraph"/>
        <w:spacing w:line="360" w:lineRule="auto"/>
        <w:jc w:val="both"/>
        <w:rPr>
          <w:rFonts w:ascii="Times New Roman" w:eastAsia="CMR9" w:hAnsi="Times New Roman" w:cs="Times New Roman"/>
          <w:b/>
          <w:i/>
          <w:sz w:val="24"/>
          <w:szCs w:val="24"/>
        </w:rPr>
      </w:pPr>
    </w:p>
    <w:tbl>
      <w:tblPr>
        <w:tblStyle w:val="TableGrid"/>
        <w:tblW w:w="9356" w:type="dxa"/>
        <w:tblInd w:w="704" w:type="dxa"/>
        <w:tblLook w:val="00A0" w:firstRow="1" w:lastRow="0" w:firstColumn="1" w:lastColumn="0" w:noHBand="0" w:noVBand="0"/>
      </w:tblPr>
      <w:tblGrid>
        <w:gridCol w:w="567"/>
        <w:gridCol w:w="2268"/>
        <w:gridCol w:w="4961"/>
        <w:gridCol w:w="1560"/>
      </w:tblGrid>
      <w:tr w:rsidR="001518E1" w:rsidRPr="00460480" w14:paraId="360739B9" w14:textId="77777777" w:rsidTr="001518E1">
        <w:trPr>
          <w:trHeight w:val="340"/>
        </w:trPr>
        <w:tc>
          <w:tcPr>
            <w:tcW w:w="9356" w:type="dxa"/>
            <w:gridSpan w:val="4"/>
            <w:shd w:val="clear" w:color="auto" w:fill="BFBFBF" w:themeFill="background1" w:themeFillShade="BF"/>
          </w:tcPr>
          <w:p w14:paraId="740319F1" w14:textId="34231DBD" w:rsidR="001518E1" w:rsidRPr="00460480" w:rsidRDefault="001518E1" w:rsidP="004A63AF">
            <w:pPr>
              <w:jc w:val="both"/>
              <w:rPr>
                <w:rFonts w:ascii="Times New Roman" w:hAnsi="Times New Roman"/>
                <w:b/>
                <w:bCs/>
                <w:color w:val="000000"/>
                <w:sz w:val="24"/>
                <w:szCs w:val="24"/>
              </w:rPr>
            </w:pPr>
            <w:r w:rsidRPr="00460480">
              <w:rPr>
                <w:rFonts w:ascii="Times New Roman" w:hAnsi="Times New Roman"/>
                <w:b/>
                <w:bCs/>
                <w:color w:val="000000"/>
                <w:sz w:val="24"/>
                <w:szCs w:val="24"/>
              </w:rPr>
              <w:t>RECORDS OF SERVICES TO INTERNATIONAL COMMUNITY</w:t>
            </w:r>
          </w:p>
        </w:tc>
      </w:tr>
      <w:tr w:rsidR="001518E1" w:rsidRPr="00460480" w14:paraId="789FFBFA" w14:textId="77777777" w:rsidTr="001518E1">
        <w:trPr>
          <w:trHeight w:val="372"/>
        </w:trPr>
        <w:tc>
          <w:tcPr>
            <w:tcW w:w="567" w:type="dxa"/>
            <w:shd w:val="clear" w:color="auto" w:fill="BFBFBF" w:themeFill="background1" w:themeFillShade="BF"/>
          </w:tcPr>
          <w:p w14:paraId="4E3E3BC2" w14:textId="77777777" w:rsidR="001518E1" w:rsidRPr="00460480" w:rsidRDefault="001518E1" w:rsidP="004A63AF">
            <w:pPr>
              <w:jc w:val="both"/>
              <w:rPr>
                <w:rFonts w:ascii="Times New Roman" w:hAnsi="Times New Roman"/>
                <w:b/>
                <w:bCs/>
                <w:color w:val="000000"/>
                <w:sz w:val="24"/>
                <w:szCs w:val="24"/>
              </w:rPr>
            </w:pPr>
            <w:r>
              <w:rPr>
                <w:rFonts w:ascii="Times New Roman" w:hAnsi="Times New Roman"/>
                <w:b/>
                <w:bCs/>
                <w:color w:val="000000"/>
                <w:sz w:val="24"/>
                <w:szCs w:val="24"/>
              </w:rPr>
              <w:t>SN</w:t>
            </w:r>
          </w:p>
        </w:tc>
        <w:tc>
          <w:tcPr>
            <w:tcW w:w="2268" w:type="dxa"/>
            <w:shd w:val="clear" w:color="auto" w:fill="BFBFBF" w:themeFill="background1" w:themeFillShade="BF"/>
          </w:tcPr>
          <w:p w14:paraId="44875B3E" w14:textId="77777777" w:rsidR="001518E1" w:rsidRPr="00460480" w:rsidRDefault="001518E1" w:rsidP="004A63AF">
            <w:pPr>
              <w:jc w:val="both"/>
              <w:rPr>
                <w:rFonts w:ascii="Times New Roman" w:hAnsi="Times New Roman"/>
                <w:b/>
                <w:bCs/>
                <w:color w:val="000000"/>
                <w:sz w:val="24"/>
                <w:szCs w:val="24"/>
              </w:rPr>
            </w:pPr>
            <w:r>
              <w:rPr>
                <w:rFonts w:ascii="Times New Roman" w:hAnsi="Times New Roman"/>
                <w:b/>
                <w:bCs/>
                <w:color w:val="000000"/>
                <w:sz w:val="24"/>
                <w:szCs w:val="24"/>
              </w:rPr>
              <w:t>POSITION</w:t>
            </w:r>
          </w:p>
        </w:tc>
        <w:tc>
          <w:tcPr>
            <w:tcW w:w="4961" w:type="dxa"/>
            <w:shd w:val="clear" w:color="auto" w:fill="BFBFBF" w:themeFill="background1" w:themeFillShade="BF"/>
          </w:tcPr>
          <w:p w14:paraId="17C4243B" w14:textId="77777777" w:rsidR="001518E1" w:rsidRPr="00460480" w:rsidRDefault="001518E1" w:rsidP="004A63AF">
            <w:pPr>
              <w:jc w:val="both"/>
              <w:rPr>
                <w:rFonts w:ascii="Times New Roman" w:hAnsi="Times New Roman"/>
                <w:b/>
                <w:bCs/>
                <w:color w:val="000000"/>
                <w:sz w:val="24"/>
                <w:szCs w:val="24"/>
              </w:rPr>
            </w:pPr>
            <w:r>
              <w:rPr>
                <w:rFonts w:ascii="Times New Roman" w:hAnsi="Times New Roman"/>
                <w:b/>
                <w:bCs/>
                <w:color w:val="000000"/>
                <w:sz w:val="24"/>
                <w:szCs w:val="24"/>
              </w:rPr>
              <w:t>BODY/INSTITUTION</w:t>
            </w:r>
          </w:p>
        </w:tc>
        <w:tc>
          <w:tcPr>
            <w:tcW w:w="1560" w:type="dxa"/>
            <w:shd w:val="clear" w:color="auto" w:fill="BFBFBF" w:themeFill="background1" w:themeFillShade="BF"/>
          </w:tcPr>
          <w:p w14:paraId="5AAEA294" w14:textId="77777777" w:rsidR="001518E1" w:rsidRPr="00460480" w:rsidRDefault="001518E1" w:rsidP="004A63AF">
            <w:pPr>
              <w:jc w:val="both"/>
              <w:rPr>
                <w:rFonts w:ascii="Times New Roman" w:hAnsi="Times New Roman"/>
                <w:b/>
                <w:bCs/>
                <w:color w:val="000000"/>
                <w:sz w:val="24"/>
                <w:szCs w:val="24"/>
              </w:rPr>
            </w:pPr>
            <w:r>
              <w:rPr>
                <w:rFonts w:ascii="Times New Roman" w:hAnsi="Times New Roman"/>
                <w:b/>
                <w:bCs/>
                <w:color w:val="000000"/>
                <w:sz w:val="24"/>
                <w:szCs w:val="24"/>
              </w:rPr>
              <w:t>DATE</w:t>
            </w:r>
          </w:p>
        </w:tc>
      </w:tr>
      <w:tr w:rsidR="001518E1" w:rsidRPr="00460480" w14:paraId="5E0EE57D" w14:textId="77777777" w:rsidTr="001518E1">
        <w:trPr>
          <w:trHeight w:val="405"/>
        </w:trPr>
        <w:tc>
          <w:tcPr>
            <w:tcW w:w="567" w:type="dxa"/>
          </w:tcPr>
          <w:p w14:paraId="2C929B76" w14:textId="77777777" w:rsidR="001518E1" w:rsidRPr="00460480" w:rsidRDefault="001518E1" w:rsidP="004A63AF">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2268" w:type="dxa"/>
            <w:noWrap/>
          </w:tcPr>
          <w:p w14:paraId="0F62B83D" w14:textId="77777777" w:rsidR="001518E1" w:rsidRPr="00460480" w:rsidRDefault="001518E1" w:rsidP="004A63AF">
            <w:pPr>
              <w:rPr>
                <w:rFonts w:ascii="Times New Roman" w:hAnsi="Times New Roman"/>
                <w:b/>
                <w:bCs/>
                <w:color w:val="000000"/>
                <w:sz w:val="24"/>
                <w:szCs w:val="24"/>
              </w:rPr>
            </w:pPr>
            <w:r w:rsidRPr="00460480">
              <w:rPr>
                <w:rFonts w:ascii="Times New Roman" w:hAnsi="Times New Roman"/>
                <w:bCs/>
                <w:color w:val="000000"/>
                <w:sz w:val="24"/>
                <w:szCs w:val="24"/>
              </w:rPr>
              <w:t>Editorial Advisory Board Member</w:t>
            </w:r>
          </w:p>
        </w:tc>
        <w:tc>
          <w:tcPr>
            <w:tcW w:w="4961" w:type="dxa"/>
          </w:tcPr>
          <w:p w14:paraId="5942C2BE" w14:textId="77777777" w:rsidR="001518E1" w:rsidRPr="00460480" w:rsidRDefault="001518E1" w:rsidP="004A63AF">
            <w:pPr>
              <w:rPr>
                <w:rFonts w:ascii="Times New Roman" w:hAnsi="Times New Roman"/>
                <w:color w:val="000000"/>
                <w:sz w:val="24"/>
                <w:szCs w:val="24"/>
              </w:rPr>
            </w:pPr>
            <w:r w:rsidRPr="00460480">
              <w:rPr>
                <w:rFonts w:ascii="Times New Roman" w:hAnsi="Times New Roman"/>
                <w:color w:val="000000"/>
                <w:sz w:val="24"/>
                <w:szCs w:val="24"/>
              </w:rPr>
              <w:t>African Union (AU) – Africa Centre for Study and Research on Terrorism ACSRT</w:t>
            </w:r>
            <w:r w:rsidRPr="00460480">
              <w:rPr>
                <w:rFonts w:ascii="Times New Roman" w:eastAsia="Times New Roman" w:hAnsi="Times New Roman"/>
                <w:color w:val="000000"/>
                <w:sz w:val="24"/>
                <w:szCs w:val="24"/>
              </w:rPr>
              <w:t>.</w:t>
            </w:r>
          </w:p>
        </w:tc>
        <w:tc>
          <w:tcPr>
            <w:tcW w:w="1560" w:type="dxa"/>
          </w:tcPr>
          <w:p w14:paraId="7135D0E8" w14:textId="77777777" w:rsidR="001518E1" w:rsidRDefault="001518E1" w:rsidP="004A63A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r w:rsidRPr="00460480">
              <w:rPr>
                <w:rFonts w:ascii="Times New Roman" w:eastAsia="Times New Roman" w:hAnsi="Times New Roman"/>
                <w:color w:val="000000"/>
                <w:sz w:val="24"/>
                <w:szCs w:val="24"/>
              </w:rPr>
              <w:t>2019</w:t>
            </w:r>
          </w:p>
          <w:p w14:paraId="389C44F9" w14:textId="77777777" w:rsidR="001518E1" w:rsidRPr="00460480" w:rsidRDefault="001518E1" w:rsidP="004A63AF">
            <w:pPr>
              <w:jc w:val="center"/>
              <w:rPr>
                <w:rFonts w:ascii="Times New Roman" w:hAnsi="Times New Roman"/>
                <w:color w:val="000000"/>
                <w:sz w:val="24"/>
                <w:szCs w:val="24"/>
              </w:rPr>
            </w:pPr>
            <w:r w:rsidRPr="00460480">
              <w:rPr>
                <w:rFonts w:ascii="Times New Roman" w:hAnsi="Times New Roman"/>
                <w:color w:val="000000"/>
                <w:sz w:val="24"/>
                <w:szCs w:val="24"/>
              </w:rPr>
              <w:t>to Date</w:t>
            </w:r>
          </w:p>
        </w:tc>
      </w:tr>
      <w:tr w:rsidR="001518E1" w:rsidRPr="00460480" w14:paraId="26466D80" w14:textId="77777777" w:rsidTr="001518E1">
        <w:trPr>
          <w:trHeight w:val="405"/>
        </w:trPr>
        <w:tc>
          <w:tcPr>
            <w:tcW w:w="567" w:type="dxa"/>
          </w:tcPr>
          <w:p w14:paraId="7C86CEDD" w14:textId="77777777" w:rsidR="001518E1" w:rsidRPr="00460480" w:rsidRDefault="001518E1" w:rsidP="004A63AF">
            <w:pPr>
              <w:jc w:val="center"/>
              <w:rPr>
                <w:rFonts w:ascii="Times New Roman" w:hAnsi="Times New Roman"/>
                <w:bCs/>
                <w:color w:val="000000"/>
                <w:sz w:val="24"/>
                <w:szCs w:val="24"/>
              </w:rPr>
            </w:pPr>
            <w:r>
              <w:rPr>
                <w:rFonts w:ascii="Times New Roman" w:hAnsi="Times New Roman"/>
                <w:bCs/>
                <w:color w:val="000000"/>
                <w:sz w:val="24"/>
                <w:szCs w:val="24"/>
              </w:rPr>
              <w:t>2.</w:t>
            </w:r>
          </w:p>
        </w:tc>
        <w:tc>
          <w:tcPr>
            <w:tcW w:w="2268" w:type="dxa"/>
            <w:noWrap/>
          </w:tcPr>
          <w:p w14:paraId="5ABAE80C" w14:textId="77777777" w:rsidR="001518E1" w:rsidRPr="00460480" w:rsidRDefault="001518E1" w:rsidP="004A63AF">
            <w:pPr>
              <w:rPr>
                <w:rFonts w:ascii="Times New Roman" w:hAnsi="Times New Roman"/>
                <w:b/>
                <w:bCs/>
                <w:color w:val="000000"/>
                <w:sz w:val="24"/>
                <w:szCs w:val="24"/>
              </w:rPr>
            </w:pPr>
            <w:r w:rsidRPr="00460480">
              <w:rPr>
                <w:rFonts w:ascii="Times New Roman" w:hAnsi="Times New Roman"/>
                <w:bCs/>
                <w:color w:val="000000"/>
                <w:sz w:val="24"/>
                <w:szCs w:val="24"/>
              </w:rPr>
              <w:t>WAEC Examiner</w:t>
            </w:r>
          </w:p>
        </w:tc>
        <w:tc>
          <w:tcPr>
            <w:tcW w:w="4961" w:type="dxa"/>
          </w:tcPr>
          <w:p w14:paraId="4F6506A0" w14:textId="77777777" w:rsidR="001518E1" w:rsidRPr="00460480" w:rsidRDefault="001518E1" w:rsidP="004A63AF">
            <w:pPr>
              <w:rPr>
                <w:rFonts w:ascii="Times New Roman" w:hAnsi="Times New Roman"/>
                <w:color w:val="000000"/>
                <w:sz w:val="24"/>
                <w:szCs w:val="24"/>
              </w:rPr>
            </w:pPr>
            <w:r w:rsidRPr="00460480">
              <w:rPr>
                <w:rFonts w:ascii="Times New Roman" w:hAnsi="Times New Roman"/>
                <w:color w:val="000000"/>
                <w:sz w:val="24"/>
                <w:szCs w:val="24"/>
              </w:rPr>
              <w:t xml:space="preserve">WAEC TEST DEVELOPMENT DIVISION, ACCRA: Examiner’s No. WS05162322103. ABCE Hardware and Networking Moderation Committee Meeting. </w:t>
            </w:r>
          </w:p>
        </w:tc>
        <w:tc>
          <w:tcPr>
            <w:tcW w:w="1560" w:type="dxa"/>
          </w:tcPr>
          <w:p w14:paraId="71BC0209" w14:textId="77777777" w:rsidR="001518E1" w:rsidRDefault="001518E1" w:rsidP="004A63AF">
            <w:pPr>
              <w:jc w:val="center"/>
              <w:rPr>
                <w:rFonts w:ascii="Times New Roman" w:eastAsia="Times New Roman" w:hAnsi="Times New Roman"/>
                <w:color w:val="000000"/>
                <w:sz w:val="24"/>
                <w:szCs w:val="24"/>
              </w:rPr>
            </w:pPr>
            <w:r w:rsidRPr="00460480">
              <w:rPr>
                <w:rFonts w:ascii="Times New Roman" w:eastAsia="Times New Roman" w:hAnsi="Times New Roman"/>
                <w:color w:val="000000"/>
                <w:sz w:val="24"/>
                <w:szCs w:val="24"/>
              </w:rPr>
              <w:t>30</w:t>
            </w:r>
            <w:r w:rsidRPr="00460480">
              <w:rPr>
                <w:rFonts w:ascii="Times New Roman" w:eastAsia="Times New Roman" w:hAnsi="Times New Roman"/>
                <w:i/>
                <w:color w:val="000000"/>
                <w:sz w:val="24"/>
                <w:szCs w:val="24"/>
              </w:rPr>
              <w:t>/10/</w:t>
            </w:r>
            <w:r w:rsidRPr="00460480">
              <w:rPr>
                <w:rFonts w:ascii="Times New Roman" w:eastAsia="Times New Roman" w:hAnsi="Times New Roman"/>
                <w:color w:val="000000"/>
                <w:sz w:val="24"/>
                <w:szCs w:val="24"/>
              </w:rPr>
              <w:t>18</w:t>
            </w:r>
          </w:p>
          <w:p w14:paraId="54A71246" w14:textId="77777777" w:rsidR="001518E1" w:rsidRDefault="001518E1" w:rsidP="004A63A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and</w:t>
            </w:r>
          </w:p>
          <w:p w14:paraId="2874DCC6" w14:textId="77777777" w:rsidR="001518E1" w:rsidRPr="00460480" w:rsidRDefault="001518E1" w:rsidP="004A63AF">
            <w:pPr>
              <w:jc w:val="center"/>
              <w:rPr>
                <w:rFonts w:ascii="Times New Roman" w:hAnsi="Times New Roman"/>
                <w:color w:val="000000"/>
                <w:sz w:val="24"/>
                <w:szCs w:val="24"/>
              </w:rPr>
            </w:pPr>
            <w:r w:rsidRPr="00460480">
              <w:rPr>
                <w:rFonts w:ascii="Times New Roman" w:eastAsia="Times New Roman" w:hAnsi="Times New Roman"/>
                <w:color w:val="000000"/>
                <w:sz w:val="24"/>
                <w:szCs w:val="24"/>
              </w:rPr>
              <w:t>03/03/22</w:t>
            </w:r>
          </w:p>
        </w:tc>
      </w:tr>
      <w:tr w:rsidR="001518E1" w:rsidRPr="00460480" w14:paraId="6C245ED7" w14:textId="77777777" w:rsidTr="001518E1">
        <w:trPr>
          <w:trHeight w:val="405"/>
        </w:trPr>
        <w:tc>
          <w:tcPr>
            <w:tcW w:w="567" w:type="dxa"/>
          </w:tcPr>
          <w:p w14:paraId="76E38B9B" w14:textId="77777777" w:rsidR="001518E1" w:rsidRPr="00460480" w:rsidRDefault="001518E1" w:rsidP="004A63AF">
            <w:pPr>
              <w:jc w:val="center"/>
              <w:rPr>
                <w:rFonts w:ascii="Times New Roman" w:hAnsi="Times New Roman"/>
                <w:bCs/>
                <w:sz w:val="24"/>
                <w:szCs w:val="24"/>
              </w:rPr>
            </w:pPr>
            <w:r>
              <w:rPr>
                <w:rFonts w:ascii="Times New Roman" w:hAnsi="Times New Roman"/>
                <w:bCs/>
                <w:sz w:val="24"/>
                <w:szCs w:val="24"/>
              </w:rPr>
              <w:t>3.</w:t>
            </w:r>
          </w:p>
        </w:tc>
        <w:tc>
          <w:tcPr>
            <w:tcW w:w="2268" w:type="dxa"/>
            <w:noWrap/>
          </w:tcPr>
          <w:p w14:paraId="126FBDC9" w14:textId="77777777" w:rsidR="001518E1" w:rsidRPr="00460480" w:rsidRDefault="001518E1" w:rsidP="004A63AF">
            <w:pPr>
              <w:rPr>
                <w:rFonts w:ascii="Times New Roman" w:hAnsi="Times New Roman"/>
                <w:bCs/>
                <w:sz w:val="24"/>
                <w:szCs w:val="24"/>
              </w:rPr>
            </w:pPr>
            <w:r w:rsidRPr="00460480">
              <w:rPr>
                <w:rFonts w:ascii="Times New Roman" w:hAnsi="Times New Roman"/>
                <w:bCs/>
                <w:sz w:val="24"/>
                <w:szCs w:val="24"/>
              </w:rPr>
              <w:t>Reviewer (Journal Publications)</w:t>
            </w:r>
          </w:p>
        </w:tc>
        <w:tc>
          <w:tcPr>
            <w:tcW w:w="4961" w:type="dxa"/>
          </w:tcPr>
          <w:p w14:paraId="50ED7F7F" w14:textId="0528BB0D" w:rsidR="001518E1" w:rsidRPr="00460480" w:rsidRDefault="001518E1" w:rsidP="004A63AF">
            <w:pPr>
              <w:rPr>
                <w:rFonts w:ascii="Times New Roman" w:hAnsi="Times New Roman"/>
                <w:sz w:val="24"/>
                <w:szCs w:val="24"/>
              </w:rPr>
            </w:pPr>
            <w:r w:rsidRPr="00460480">
              <w:rPr>
                <w:rFonts w:ascii="Times New Roman" w:hAnsi="Times New Roman"/>
                <w:sz w:val="24"/>
                <w:szCs w:val="24"/>
              </w:rPr>
              <w:t>Science Publishing Group (</w:t>
            </w:r>
            <w:proofErr w:type="spellStart"/>
            <w:r w:rsidRPr="00460480">
              <w:rPr>
                <w:rFonts w:ascii="Times New Roman" w:hAnsi="Times New Roman"/>
                <w:sz w:val="24"/>
                <w:szCs w:val="24"/>
              </w:rPr>
              <w:t>SciencePG</w:t>
            </w:r>
            <w:proofErr w:type="spellEnd"/>
            <w:r w:rsidRPr="00460480">
              <w:rPr>
                <w:rFonts w:ascii="Times New Roman" w:hAnsi="Times New Roman"/>
                <w:sz w:val="24"/>
                <w:szCs w:val="24"/>
              </w:rPr>
              <w:t xml:space="preserve">). International Journal of Sustainability Management and Information Technologies </w:t>
            </w:r>
          </w:p>
        </w:tc>
        <w:tc>
          <w:tcPr>
            <w:tcW w:w="1560" w:type="dxa"/>
          </w:tcPr>
          <w:p w14:paraId="42410EB7" w14:textId="77777777" w:rsidR="001518E1" w:rsidRDefault="001518E1" w:rsidP="004A63AF">
            <w:pPr>
              <w:jc w:val="center"/>
              <w:rPr>
                <w:rFonts w:ascii="Times New Roman" w:hAnsi="Times New Roman"/>
                <w:sz w:val="24"/>
                <w:szCs w:val="24"/>
              </w:rPr>
            </w:pPr>
            <w:r w:rsidRPr="00460480">
              <w:rPr>
                <w:rFonts w:ascii="Times New Roman" w:hAnsi="Times New Roman"/>
                <w:sz w:val="24"/>
                <w:szCs w:val="24"/>
              </w:rPr>
              <w:t>2018</w:t>
            </w:r>
          </w:p>
          <w:p w14:paraId="54DE6BAE" w14:textId="77777777" w:rsidR="001518E1" w:rsidRDefault="001518E1" w:rsidP="004A63AF">
            <w:pPr>
              <w:jc w:val="center"/>
              <w:rPr>
                <w:rFonts w:ascii="Times New Roman" w:hAnsi="Times New Roman"/>
                <w:sz w:val="24"/>
                <w:szCs w:val="24"/>
              </w:rPr>
            </w:pPr>
            <w:r>
              <w:rPr>
                <w:rFonts w:ascii="Times New Roman" w:hAnsi="Times New Roman"/>
                <w:sz w:val="24"/>
                <w:szCs w:val="24"/>
              </w:rPr>
              <w:t>to</w:t>
            </w:r>
          </w:p>
          <w:p w14:paraId="73D5CCF2" w14:textId="77777777" w:rsidR="001518E1" w:rsidRPr="00460480" w:rsidRDefault="001518E1" w:rsidP="004A63AF">
            <w:pPr>
              <w:jc w:val="center"/>
              <w:rPr>
                <w:rFonts w:ascii="Times New Roman" w:hAnsi="Times New Roman"/>
                <w:sz w:val="24"/>
                <w:szCs w:val="24"/>
              </w:rPr>
            </w:pPr>
            <w:r w:rsidRPr="00460480">
              <w:rPr>
                <w:rFonts w:ascii="Times New Roman" w:hAnsi="Times New Roman"/>
                <w:sz w:val="24"/>
                <w:szCs w:val="24"/>
              </w:rPr>
              <w:t>2020</w:t>
            </w:r>
          </w:p>
        </w:tc>
      </w:tr>
      <w:tr w:rsidR="001518E1" w:rsidRPr="00460480" w14:paraId="65C6864F" w14:textId="77777777" w:rsidTr="001518E1">
        <w:trPr>
          <w:trHeight w:val="405"/>
        </w:trPr>
        <w:tc>
          <w:tcPr>
            <w:tcW w:w="567" w:type="dxa"/>
          </w:tcPr>
          <w:p w14:paraId="4A5752EB" w14:textId="77777777" w:rsidR="001518E1" w:rsidRPr="00460480" w:rsidRDefault="001518E1" w:rsidP="004A63AF">
            <w:pPr>
              <w:jc w:val="center"/>
              <w:rPr>
                <w:rFonts w:ascii="Times New Roman" w:hAnsi="Times New Roman"/>
                <w:bCs/>
                <w:sz w:val="24"/>
                <w:szCs w:val="24"/>
              </w:rPr>
            </w:pPr>
            <w:r>
              <w:rPr>
                <w:rFonts w:ascii="Times New Roman" w:hAnsi="Times New Roman"/>
                <w:bCs/>
                <w:sz w:val="24"/>
                <w:szCs w:val="24"/>
              </w:rPr>
              <w:t>4.</w:t>
            </w:r>
          </w:p>
        </w:tc>
        <w:tc>
          <w:tcPr>
            <w:tcW w:w="2268" w:type="dxa"/>
            <w:noWrap/>
          </w:tcPr>
          <w:p w14:paraId="1314E21B" w14:textId="77777777" w:rsidR="001518E1" w:rsidRPr="00460480" w:rsidRDefault="001518E1" w:rsidP="004A63AF">
            <w:pPr>
              <w:rPr>
                <w:rFonts w:ascii="Times New Roman" w:hAnsi="Times New Roman"/>
                <w:bCs/>
                <w:sz w:val="24"/>
                <w:szCs w:val="24"/>
              </w:rPr>
            </w:pPr>
            <w:r w:rsidRPr="00460480">
              <w:rPr>
                <w:rFonts w:ascii="Times New Roman" w:hAnsi="Times New Roman"/>
                <w:bCs/>
                <w:sz w:val="24"/>
                <w:szCs w:val="24"/>
              </w:rPr>
              <w:t>Reviewer</w:t>
            </w:r>
          </w:p>
        </w:tc>
        <w:tc>
          <w:tcPr>
            <w:tcW w:w="4961" w:type="dxa"/>
          </w:tcPr>
          <w:p w14:paraId="2332EC65" w14:textId="77777777" w:rsidR="001518E1" w:rsidRPr="00460480" w:rsidRDefault="001518E1" w:rsidP="004A63AF">
            <w:pPr>
              <w:rPr>
                <w:rFonts w:ascii="Times New Roman" w:hAnsi="Times New Roman"/>
                <w:sz w:val="24"/>
                <w:szCs w:val="24"/>
              </w:rPr>
            </w:pPr>
            <w:r w:rsidRPr="00460480">
              <w:rPr>
                <w:rFonts w:ascii="Times New Roman" w:hAnsi="Times New Roman"/>
                <w:sz w:val="24"/>
                <w:szCs w:val="24"/>
              </w:rPr>
              <w:t>Academia Letters.</w:t>
            </w:r>
          </w:p>
        </w:tc>
        <w:tc>
          <w:tcPr>
            <w:tcW w:w="1560" w:type="dxa"/>
          </w:tcPr>
          <w:p w14:paraId="73A39636" w14:textId="77777777" w:rsidR="001518E1" w:rsidRPr="00460480" w:rsidRDefault="001518E1" w:rsidP="004A63AF">
            <w:pPr>
              <w:jc w:val="center"/>
              <w:rPr>
                <w:rFonts w:ascii="Times New Roman" w:hAnsi="Times New Roman"/>
                <w:sz w:val="24"/>
                <w:szCs w:val="24"/>
              </w:rPr>
            </w:pPr>
            <w:r w:rsidRPr="00460480">
              <w:rPr>
                <w:rFonts w:ascii="Times New Roman" w:hAnsi="Times New Roman"/>
                <w:sz w:val="24"/>
                <w:szCs w:val="24"/>
              </w:rPr>
              <w:t>2021</w:t>
            </w:r>
          </w:p>
        </w:tc>
      </w:tr>
      <w:tr w:rsidR="001518E1" w:rsidRPr="00460480" w14:paraId="0846C6CA" w14:textId="77777777" w:rsidTr="001518E1">
        <w:trPr>
          <w:trHeight w:val="405"/>
        </w:trPr>
        <w:tc>
          <w:tcPr>
            <w:tcW w:w="567" w:type="dxa"/>
          </w:tcPr>
          <w:p w14:paraId="0C1B65BC" w14:textId="77777777" w:rsidR="001518E1" w:rsidRPr="00460480" w:rsidRDefault="001518E1" w:rsidP="004A63AF">
            <w:pPr>
              <w:jc w:val="center"/>
              <w:rPr>
                <w:rFonts w:ascii="Times New Roman" w:hAnsi="Times New Roman"/>
                <w:bCs/>
                <w:sz w:val="24"/>
                <w:szCs w:val="24"/>
              </w:rPr>
            </w:pPr>
            <w:r>
              <w:rPr>
                <w:rFonts w:ascii="Times New Roman" w:hAnsi="Times New Roman"/>
                <w:bCs/>
                <w:sz w:val="24"/>
                <w:szCs w:val="24"/>
              </w:rPr>
              <w:t>5.</w:t>
            </w:r>
          </w:p>
        </w:tc>
        <w:tc>
          <w:tcPr>
            <w:tcW w:w="2268" w:type="dxa"/>
            <w:noWrap/>
          </w:tcPr>
          <w:p w14:paraId="121A9964" w14:textId="77777777" w:rsidR="001518E1" w:rsidRPr="00460480" w:rsidRDefault="001518E1" w:rsidP="004A63AF">
            <w:pPr>
              <w:rPr>
                <w:rFonts w:ascii="Times New Roman" w:hAnsi="Times New Roman"/>
                <w:bCs/>
                <w:sz w:val="24"/>
                <w:szCs w:val="24"/>
              </w:rPr>
            </w:pPr>
            <w:r w:rsidRPr="00460480">
              <w:rPr>
                <w:rFonts w:ascii="Times New Roman" w:hAnsi="Times New Roman"/>
                <w:bCs/>
                <w:sz w:val="24"/>
                <w:szCs w:val="24"/>
              </w:rPr>
              <w:t>Reviewer</w:t>
            </w:r>
          </w:p>
        </w:tc>
        <w:tc>
          <w:tcPr>
            <w:tcW w:w="4961" w:type="dxa"/>
          </w:tcPr>
          <w:p w14:paraId="217B5EBB" w14:textId="77777777" w:rsidR="001518E1" w:rsidRPr="00460480" w:rsidRDefault="001518E1" w:rsidP="004A63AF">
            <w:pPr>
              <w:rPr>
                <w:rFonts w:ascii="Times New Roman" w:hAnsi="Times New Roman"/>
                <w:b/>
                <w:i/>
                <w:color w:val="000000"/>
                <w:sz w:val="24"/>
                <w:szCs w:val="24"/>
              </w:rPr>
            </w:pPr>
            <w:r w:rsidRPr="00460480">
              <w:rPr>
                <w:rFonts w:ascii="Times New Roman" w:hAnsi="Times New Roman"/>
                <w:color w:val="000000"/>
                <w:sz w:val="24"/>
                <w:szCs w:val="24"/>
              </w:rPr>
              <w:t xml:space="preserve">INDERSCIENCE. International Journal of Information and Computer Security (IJICS). </w:t>
            </w:r>
          </w:p>
        </w:tc>
        <w:tc>
          <w:tcPr>
            <w:tcW w:w="1560" w:type="dxa"/>
          </w:tcPr>
          <w:p w14:paraId="14EDF7C4" w14:textId="77777777" w:rsidR="001518E1" w:rsidRPr="00460480" w:rsidRDefault="001518E1" w:rsidP="004A63AF">
            <w:pPr>
              <w:jc w:val="center"/>
              <w:rPr>
                <w:rFonts w:ascii="Times New Roman" w:hAnsi="Times New Roman"/>
                <w:color w:val="000000"/>
                <w:sz w:val="24"/>
                <w:szCs w:val="24"/>
              </w:rPr>
            </w:pPr>
            <w:r w:rsidRPr="00460480">
              <w:rPr>
                <w:rFonts w:ascii="Times New Roman" w:hAnsi="Times New Roman"/>
                <w:color w:val="000000"/>
                <w:sz w:val="24"/>
                <w:szCs w:val="24"/>
              </w:rPr>
              <w:t>2021</w:t>
            </w:r>
          </w:p>
        </w:tc>
      </w:tr>
      <w:tr w:rsidR="001518E1" w:rsidRPr="00460480" w14:paraId="7B781BB2" w14:textId="77777777" w:rsidTr="001518E1">
        <w:trPr>
          <w:trHeight w:val="405"/>
        </w:trPr>
        <w:tc>
          <w:tcPr>
            <w:tcW w:w="567" w:type="dxa"/>
          </w:tcPr>
          <w:p w14:paraId="1E44E9C8" w14:textId="77777777" w:rsidR="001518E1" w:rsidRPr="00460480" w:rsidRDefault="001518E1" w:rsidP="004A63AF">
            <w:pPr>
              <w:jc w:val="center"/>
              <w:rPr>
                <w:rFonts w:ascii="Times New Roman" w:hAnsi="Times New Roman"/>
                <w:bCs/>
                <w:color w:val="000000"/>
                <w:sz w:val="24"/>
                <w:szCs w:val="24"/>
              </w:rPr>
            </w:pPr>
            <w:r>
              <w:rPr>
                <w:rFonts w:ascii="Times New Roman" w:hAnsi="Times New Roman"/>
                <w:bCs/>
                <w:color w:val="000000"/>
                <w:sz w:val="24"/>
                <w:szCs w:val="24"/>
              </w:rPr>
              <w:t>6.</w:t>
            </w:r>
          </w:p>
        </w:tc>
        <w:tc>
          <w:tcPr>
            <w:tcW w:w="2268" w:type="dxa"/>
            <w:noWrap/>
          </w:tcPr>
          <w:p w14:paraId="54C9728D" w14:textId="77777777" w:rsidR="001518E1" w:rsidRPr="00460480" w:rsidRDefault="001518E1" w:rsidP="004A63AF">
            <w:pPr>
              <w:rPr>
                <w:rFonts w:ascii="Times New Roman" w:hAnsi="Times New Roman"/>
                <w:bCs/>
                <w:sz w:val="24"/>
                <w:szCs w:val="24"/>
              </w:rPr>
            </w:pPr>
            <w:r w:rsidRPr="00460480">
              <w:rPr>
                <w:rFonts w:ascii="Times New Roman" w:hAnsi="Times New Roman"/>
                <w:bCs/>
                <w:color w:val="000000"/>
                <w:sz w:val="24"/>
                <w:szCs w:val="24"/>
              </w:rPr>
              <w:t>Invited Speaker</w:t>
            </w:r>
          </w:p>
        </w:tc>
        <w:tc>
          <w:tcPr>
            <w:tcW w:w="4961" w:type="dxa"/>
          </w:tcPr>
          <w:p w14:paraId="4F3C5D58" w14:textId="77777777" w:rsidR="001518E1" w:rsidRPr="00460480" w:rsidRDefault="001518E1" w:rsidP="004A63AF">
            <w:pPr>
              <w:rPr>
                <w:rFonts w:ascii="Times New Roman" w:hAnsi="Times New Roman"/>
                <w:sz w:val="24"/>
                <w:szCs w:val="24"/>
              </w:rPr>
            </w:pPr>
            <w:r w:rsidRPr="00460480">
              <w:rPr>
                <w:rFonts w:ascii="Times New Roman" w:hAnsi="Times New Roman"/>
                <w:color w:val="000000"/>
                <w:sz w:val="24"/>
                <w:szCs w:val="24"/>
              </w:rPr>
              <w:t>2</w:t>
            </w:r>
            <w:r w:rsidRPr="00460480">
              <w:rPr>
                <w:rFonts w:ascii="Times New Roman" w:hAnsi="Times New Roman"/>
                <w:color w:val="000000"/>
                <w:sz w:val="24"/>
                <w:szCs w:val="24"/>
                <w:vertAlign w:val="superscript"/>
              </w:rPr>
              <w:t>nd</w:t>
            </w:r>
            <w:r w:rsidRPr="00460480">
              <w:rPr>
                <w:rFonts w:ascii="Times New Roman" w:hAnsi="Times New Roman"/>
                <w:color w:val="000000"/>
                <w:sz w:val="24"/>
                <w:szCs w:val="24"/>
              </w:rPr>
              <w:t xml:space="preserve"> Global Summit on Electronics &amp; Electrical Engineering (GSEEE2022) in Chicago, USA.</w:t>
            </w:r>
          </w:p>
        </w:tc>
        <w:tc>
          <w:tcPr>
            <w:tcW w:w="1560" w:type="dxa"/>
          </w:tcPr>
          <w:p w14:paraId="59D5D5CE" w14:textId="77777777" w:rsidR="001518E1" w:rsidRPr="00460480" w:rsidRDefault="001518E1" w:rsidP="004A63AF">
            <w:pPr>
              <w:jc w:val="center"/>
              <w:rPr>
                <w:rFonts w:ascii="Times New Roman" w:hAnsi="Times New Roman"/>
                <w:color w:val="000000"/>
                <w:sz w:val="24"/>
                <w:szCs w:val="24"/>
              </w:rPr>
            </w:pPr>
            <w:r>
              <w:rPr>
                <w:rFonts w:ascii="Times New Roman" w:hAnsi="Times New Roman"/>
                <w:color w:val="000000"/>
                <w:sz w:val="24"/>
                <w:szCs w:val="24"/>
              </w:rPr>
              <w:t>04/</w:t>
            </w:r>
            <w:r w:rsidRPr="00460480">
              <w:rPr>
                <w:rFonts w:ascii="Times New Roman" w:hAnsi="Times New Roman"/>
                <w:color w:val="000000"/>
                <w:sz w:val="24"/>
                <w:szCs w:val="24"/>
              </w:rPr>
              <w:t>2022</w:t>
            </w:r>
          </w:p>
        </w:tc>
      </w:tr>
      <w:tr w:rsidR="001518E1" w:rsidRPr="00460480" w14:paraId="651224D7" w14:textId="77777777" w:rsidTr="001518E1">
        <w:trPr>
          <w:trHeight w:val="405"/>
        </w:trPr>
        <w:tc>
          <w:tcPr>
            <w:tcW w:w="567" w:type="dxa"/>
          </w:tcPr>
          <w:p w14:paraId="49CB7007" w14:textId="77777777" w:rsidR="001518E1" w:rsidRPr="00460480" w:rsidRDefault="001518E1" w:rsidP="004A63AF">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2268" w:type="dxa"/>
            <w:noWrap/>
          </w:tcPr>
          <w:p w14:paraId="1C9599D5" w14:textId="77777777" w:rsidR="001518E1" w:rsidRPr="00460480" w:rsidRDefault="001518E1" w:rsidP="004A63AF">
            <w:pPr>
              <w:rPr>
                <w:rFonts w:ascii="Times New Roman" w:hAnsi="Times New Roman"/>
                <w:bCs/>
                <w:sz w:val="24"/>
                <w:szCs w:val="24"/>
              </w:rPr>
            </w:pPr>
            <w:r w:rsidRPr="00460480">
              <w:rPr>
                <w:rFonts w:ascii="Times New Roman" w:hAnsi="Times New Roman"/>
                <w:bCs/>
                <w:color w:val="000000"/>
                <w:sz w:val="24"/>
                <w:szCs w:val="24"/>
              </w:rPr>
              <w:t>Speaker</w:t>
            </w:r>
          </w:p>
        </w:tc>
        <w:tc>
          <w:tcPr>
            <w:tcW w:w="4961" w:type="dxa"/>
          </w:tcPr>
          <w:p w14:paraId="323B3953" w14:textId="77777777" w:rsidR="001518E1" w:rsidRPr="00460480" w:rsidRDefault="001518E1" w:rsidP="004A63AF">
            <w:pPr>
              <w:rPr>
                <w:rFonts w:ascii="Times New Roman" w:hAnsi="Times New Roman"/>
                <w:sz w:val="24"/>
                <w:szCs w:val="24"/>
              </w:rPr>
            </w:pPr>
            <w:r w:rsidRPr="00460480">
              <w:rPr>
                <w:rFonts w:ascii="Times New Roman" w:hAnsi="Times New Roman"/>
                <w:color w:val="000000"/>
                <w:sz w:val="24"/>
                <w:szCs w:val="24"/>
              </w:rPr>
              <w:t>Global Meeting on Robot Intelligence, Technology and Applications (GMROBOT2022). Dubai, UAE.</w:t>
            </w:r>
          </w:p>
        </w:tc>
        <w:tc>
          <w:tcPr>
            <w:tcW w:w="1560" w:type="dxa"/>
          </w:tcPr>
          <w:p w14:paraId="251300CB" w14:textId="77777777" w:rsidR="001518E1" w:rsidRPr="00460480" w:rsidRDefault="001518E1" w:rsidP="004A63AF">
            <w:pPr>
              <w:jc w:val="center"/>
              <w:rPr>
                <w:rFonts w:ascii="Times New Roman" w:hAnsi="Times New Roman"/>
                <w:color w:val="000000"/>
                <w:sz w:val="24"/>
                <w:szCs w:val="24"/>
              </w:rPr>
            </w:pPr>
            <w:r w:rsidRPr="00460480">
              <w:rPr>
                <w:rFonts w:ascii="Times New Roman" w:hAnsi="Times New Roman"/>
                <w:color w:val="000000"/>
                <w:sz w:val="24"/>
                <w:szCs w:val="24"/>
              </w:rPr>
              <w:t>2022</w:t>
            </w:r>
          </w:p>
        </w:tc>
      </w:tr>
      <w:tr w:rsidR="001518E1" w:rsidRPr="00460480" w14:paraId="25C452C2" w14:textId="77777777" w:rsidTr="001518E1">
        <w:trPr>
          <w:trHeight w:val="405"/>
        </w:trPr>
        <w:tc>
          <w:tcPr>
            <w:tcW w:w="567" w:type="dxa"/>
          </w:tcPr>
          <w:p w14:paraId="041C35AF" w14:textId="77777777" w:rsidR="001518E1" w:rsidRPr="00460480" w:rsidRDefault="001518E1" w:rsidP="004A63AF">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2268" w:type="dxa"/>
            <w:noWrap/>
          </w:tcPr>
          <w:p w14:paraId="49442B6D" w14:textId="77777777" w:rsidR="001518E1" w:rsidRPr="00460480" w:rsidRDefault="001518E1" w:rsidP="004A63AF">
            <w:pPr>
              <w:rPr>
                <w:rFonts w:ascii="Times New Roman" w:hAnsi="Times New Roman"/>
                <w:bCs/>
                <w:color w:val="000000"/>
                <w:sz w:val="24"/>
                <w:szCs w:val="24"/>
              </w:rPr>
            </w:pPr>
            <w:r w:rsidRPr="00460480">
              <w:rPr>
                <w:rFonts w:ascii="Times New Roman" w:hAnsi="Times New Roman"/>
                <w:bCs/>
                <w:color w:val="000000"/>
                <w:sz w:val="24"/>
                <w:szCs w:val="24"/>
              </w:rPr>
              <w:t>Speaker</w:t>
            </w:r>
          </w:p>
        </w:tc>
        <w:tc>
          <w:tcPr>
            <w:tcW w:w="4961" w:type="dxa"/>
          </w:tcPr>
          <w:p w14:paraId="5742DEEB" w14:textId="77777777" w:rsidR="001518E1" w:rsidRPr="00460480" w:rsidRDefault="001518E1" w:rsidP="004A63AF">
            <w:pPr>
              <w:rPr>
                <w:rFonts w:ascii="Times New Roman" w:hAnsi="Times New Roman"/>
                <w:color w:val="000000"/>
                <w:sz w:val="24"/>
                <w:szCs w:val="24"/>
              </w:rPr>
            </w:pPr>
            <w:r w:rsidRPr="00460480">
              <w:rPr>
                <w:rFonts w:ascii="Times New Roman" w:hAnsi="Times New Roman"/>
                <w:color w:val="000000"/>
                <w:sz w:val="24"/>
                <w:szCs w:val="24"/>
              </w:rPr>
              <w:t>International Conference on Materials Science and Engineering</w:t>
            </w:r>
            <w:r>
              <w:rPr>
                <w:rFonts w:ascii="Times New Roman" w:hAnsi="Times New Roman"/>
                <w:color w:val="000000"/>
                <w:sz w:val="24"/>
                <w:szCs w:val="24"/>
              </w:rPr>
              <w:t>.</w:t>
            </w:r>
          </w:p>
        </w:tc>
        <w:tc>
          <w:tcPr>
            <w:tcW w:w="1560" w:type="dxa"/>
          </w:tcPr>
          <w:p w14:paraId="3B6ED3E9" w14:textId="77777777" w:rsidR="001518E1" w:rsidRPr="00460480" w:rsidRDefault="001518E1" w:rsidP="004A63AF">
            <w:pPr>
              <w:jc w:val="center"/>
              <w:rPr>
                <w:rFonts w:ascii="Times New Roman" w:hAnsi="Times New Roman"/>
                <w:color w:val="000000"/>
                <w:sz w:val="24"/>
                <w:szCs w:val="24"/>
              </w:rPr>
            </w:pPr>
            <w:r w:rsidRPr="00460480">
              <w:rPr>
                <w:rFonts w:ascii="Times New Roman" w:hAnsi="Times New Roman"/>
                <w:color w:val="000000"/>
                <w:sz w:val="24"/>
                <w:szCs w:val="24"/>
              </w:rPr>
              <w:t>2022</w:t>
            </w:r>
          </w:p>
        </w:tc>
      </w:tr>
      <w:tr w:rsidR="001518E1" w:rsidRPr="00460480" w14:paraId="37E19170" w14:textId="77777777" w:rsidTr="001518E1">
        <w:trPr>
          <w:trHeight w:val="405"/>
        </w:trPr>
        <w:tc>
          <w:tcPr>
            <w:tcW w:w="567" w:type="dxa"/>
          </w:tcPr>
          <w:p w14:paraId="77A7B065" w14:textId="77777777" w:rsidR="001518E1" w:rsidRPr="00460480" w:rsidRDefault="001518E1" w:rsidP="004A63AF">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2268" w:type="dxa"/>
            <w:noWrap/>
          </w:tcPr>
          <w:p w14:paraId="7726FD50" w14:textId="77777777" w:rsidR="001518E1" w:rsidRPr="00460480" w:rsidRDefault="001518E1" w:rsidP="004A63AF">
            <w:pPr>
              <w:rPr>
                <w:rFonts w:ascii="Times New Roman" w:hAnsi="Times New Roman"/>
                <w:bCs/>
                <w:color w:val="000000"/>
                <w:sz w:val="24"/>
                <w:szCs w:val="24"/>
              </w:rPr>
            </w:pPr>
            <w:r w:rsidRPr="00460480">
              <w:rPr>
                <w:rFonts w:ascii="Times New Roman" w:hAnsi="Times New Roman"/>
                <w:bCs/>
                <w:color w:val="000000"/>
                <w:sz w:val="24"/>
                <w:szCs w:val="24"/>
              </w:rPr>
              <w:t>Invited Speaker</w:t>
            </w:r>
          </w:p>
        </w:tc>
        <w:tc>
          <w:tcPr>
            <w:tcW w:w="4961" w:type="dxa"/>
          </w:tcPr>
          <w:p w14:paraId="2DD0D22F" w14:textId="77777777" w:rsidR="001518E1" w:rsidRPr="00460480" w:rsidRDefault="001518E1" w:rsidP="004A63AF">
            <w:pPr>
              <w:rPr>
                <w:rFonts w:ascii="Times New Roman" w:hAnsi="Times New Roman"/>
                <w:color w:val="000000"/>
                <w:sz w:val="24"/>
                <w:szCs w:val="24"/>
              </w:rPr>
            </w:pPr>
            <w:r w:rsidRPr="00460480">
              <w:rPr>
                <w:rFonts w:ascii="Times New Roman" w:hAnsi="Times New Roman"/>
                <w:color w:val="000000"/>
                <w:sz w:val="24"/>
                <w:szCs w:val="24"/>
              </w:rPr>
              <w:t>International Forum on Electronics and Electrical Engineering. Spain.</w:t>
            </w:r>
          </w:p>
        </w:tc>
        <w:tc>
          <w:tcPr>
            <w:tcW w:w="1560" w:type="dxa"/>
          </w:tcPr>
          <w:p w14:paraId="3F1C331C" w14:textId="77777777" w:rsidR="001518E1" w:rsidRPr="00460480" w:rsidRDefault="001518E1" w:rsidP="004A63AF">
            <w:pPr>
              <w:jc w:val="center"/>
              <w:rPr>
                <w:rFonts w:ascii="Times New Roman" w:hAnsi="Times New Roman"/>
                <w:color w:val="000000"/>
                <w:sz w:val="24"/>
                <w:szCs w:val="24"/>
              </w:rPr>
            </w:pPr>
            <w:r w:rsidRPr="00460480">
              <w:rPr>
                <w:rFonts w:ascii="Times New Roman" w:hAnsi="Times New Roman"/>
                <w:color w:val="000000"/>
                <w:sz w:val="24"/>
                <w:szCs w:val="24"/>
              </w:rPr>
              <w:t>2022</w:t>
            </w:r>
          </w:p>
        </w:tc>
      </w:tr>
      <w:tr w:rsidR="00760766" w:rsidRPr="00460480" w14:paraId="5E217408" w14:textId="77777777" w:rsidTr="001518E1">
        <w:trPr>
          <w:trHeight w:val="405"/>
        </w:trPr>
        <w:tc>
          <w:tcPr>
            <w:tcW w:w="567" w:type="dxa"/>
          </w:tcPr>
          <w:p w14:paraId="45F26C65" w14:textId="2BBFC69F" w:rsidR="00760766" w:rsidRDefault="00760766" w:rsidP="004A63AF">
            <w:pPr>
              <w:jc w:val="center"/>
              <w:rPr>
                <w:rFonts w:ascii="Times New Roman" w:hAnsi="Times New Roman"/>
                <w:bCs/>
                <w:color w:val="000000"/>
                <w:sz w:val="24"/>
                <w:szCs w:val="24"/>
              </w:rPr>
            </w:pPr>
            <w:r>
              <w:rPr>
                <w:rFonts w:ascii="Times New Roman" w:hAnsi="Times New Roman"/>
                <w:bCs/>
                <w:color w:val="000000"/>
                <w:sz w:val="24"/>
                <w:szCs w:val="24"/>
              </w:rPr>
              <w:t>10.</w:t>
            </w:r>
          </w:p>
        </w:tc>
        <w:tc>
          <w:tcPr>
            <w:tcW w:w="2268" w:type="dxa"/>
            <w:noWrap/>
          </w:tcPr>
          <w:p w14:paraId="00353E3B" w14:textId="7C2CCABD" w:rsidR="00760766" w:rsidRPr="00460480" w:rsidRDefault="00760766" w:rsidP="004A63AF">
            <w:pPr>
              <w:rPr>
                <w:rFonts w:ascii="Times New Roman" w:hAnsi="Times New Roman"/>
                <w:bCs/>
                <w:color w:val="000000"/>
                <w:sz w:val="24"/>
                <w:szCs w:val="24"/>
              </w:rPr>
            </w:pPr>
            <w:r w:rsidRPr="00460480">
              <w:rPr>
                <w:rFonts w:ascii="Times New Roman" w:hAnsi="Times New Roman"/>
                <w:bCs/>
                <w:sz w:val="24"/>
                <w:szCs w:val="24"/>
              </w:rPr>
              <w:t>Reviewer</w:t>
            </w:r>
          </w:p>
        </w:tc>
        <w:tc>
          <w:tcPr>
            <w:tcW w:w="4961" w:type="dxa"/>
          </w:tcPr>
          <w:p w14:paraId="15A10141" w14:textId="1FE68F2A" w:rsidR="00760766" w:rsidRPr="00760766" w:rsidRDefault="00760766" w:rsidP="00760766">
            <w:pPr>
              <w:rPr>
                <w:rFonts w:ascii="Arial" w:hAnsi="Arial" w:cs="Arial"/>
                <w:color w:val="1A1A1A"/>
                <w:sz w:val="29"/>
                <w:szCs w:val="29"/>
              </w:rPr>
            </w:pPr>
            <w:r w:rsidRPr="00760766">
              <w:rPr>
                <w:rFonts w:ascii="Times New Roman" w:hAnsi="Times New Roman"/>
                <w:color w:val="000000"/>
                <w:sz w:val="24"/>
                <w:szCs w:val="24"/>
              </w:rPr>
              <w:t>International Journal of Advanced Computer Science and Applications (IJACSA)</w:t>
            </w:r>
          </w:p>
        </w:tc>
        <w:tc>
          <w:tcPr>
            <w:tcW w:w="1560" w:type="dxa"/>
          </w:tcPr>
          <w:p w14:paraId="5CB9C758" w14:textId="18BCC137" w:rsidR="00760766" w:rsidRPr="00460480" w:rsidRDefault="00760766" w:rsidP="004A63AF">
            <w:pPr>
              <w:jc w:val="center"/>
              <w:rPr>
                <w:rFonts w:ascii="Times New Roman" w:hAnsi="Times New Roman"/>
                <w:color w:val="000000"/>
                <w:sz w:val="24"/>
                <w:szCs w:val="24"/>
              </w:rPr>
            </w:pPr>
            <w:r>
              <w:rPr>
                <w:rFonts w:ascii="Times New Roman" w:hAnsi="Times New Roman"/>
                <w:color w:val="000000"/>
                <w:sz w:val="24"/>
                <w:szCs w:val="24"/>
              </w:rPr>
              <w:t>2022</w:t>
            </w:r>
          </w:p>
        </w:tc>
      </w:tr>
    </w:tbl>
    <w:p w14:paraId="3A9280E6" w14:textId="77777777" w:rsidR="007A4D5E" w:rsidRDefault="007A4D5E">
      <w:pPr>
        <w:rPr>
          <w:rFonts w:ascii="Times New Roman" w:hAnsi="Times New Roman" w:cs="Times New Roman"/>
          <w:b/>
          <w:sz w:val="24"/>
          <w:szCs w:val="24"/>
        </w:rPr>
      </w:pPr>
    </w:p>
    <w:p w14:paraId="35CA9F44" w14:textId="26540430" w:rsidR="007A4D5E" w:rsidRDefault="004B47D6" w:rsidP="007A4D5E">
      <w:pPr>
        <w:pStyle w:val="ListParagraph"/>
        <w:spacing w:after="0"/>
        <w:jc w:val="both"/>
        <w:rPr>
          <w:rFonts w:ascii="Times New Roman" w:hAnsi="Times New Roman"/>
          <w:sz w:val="24"/>
          <w:szCs w:val="24"/>
        </w:rPr>
      </w:pPr>
      <w:r w:rsidRPr="002F7AC2">
        <w:rPr>
          <w:rFonts w:ascii="Times New Roman" w:hAnsi="Times New Roman"/>
          <w:b/>
        </w:rPr>
        <w:t>REFEREES: Available upon request</w:t>
      </w:r>
      <w:r>
        <w:rPr>
          <w:rFonts w:ascii="Times New Roman" w:hAnsi="Times New Roman"/>
          <w:bCs/>
        </w:rPr>
        <w:t xml:space="preserve">.  </w:t>
      </w:r>
    </w:p>
    <w:p w14:paraId="7D25CDFB" w14:textId="7A70588F" w:rsidR="007A4D5E" w:rsidRDefault="007A4D5E" w:rsidP="007A4D5E">
      <w:pPr>
        <w:pStyle w:val="ListParagraph"/>
        <w:spacing w:after="0"/>
        <w:jc w:val="both"/>
        <w:rPr>
          <w:rFonts w:ascii="Times New Roman" w:hAnsi="Times New Roman"/>
          <w:sz w:val="24"/>
          <w:szCs w:val="24"/>
        </w:rPr>
      </w:pPr>
    </w:p>
    <w:p w14:paraId="43024F60" w14:textId="4AABDF3B" w:rsidR="00055E8B" w:rsidRDefault="00055E8B" w:rsidP="007A4D5E">
      <w:pPr>
        <w:pStyle w:val="ListParagraph"/>
        <w:spacing w:after="0"/>
        <w:jc w:val="both"/>
        <w:rPr>
          <w:rFonts w:ascii="Times New Roman" w:hAnsi="Times New Roman"/>
          <w:sz w:val="24"/>
          <w:szCs w:val="24"/>
        </w:rPr>
      </w:pPr>
    </w:p>
    <w:p w14:paraId="3E9FAD9B" w14:textId="0ED3DE9D" w:rsidR="00055E8B" w:rsidRDefault="00055E8B" w:rsidP="007A4D5E">
      <w:pPr>
        <w:pStyle w:val="ListParagraph"/>
        <w:spacing w:after="0"/>
        <w:jc w:val="both"/>
        <w:rPr>
          <w:rFonts w:ascii="Times New Roman" w:hAnsi="Times New Roman"/>
          <w:sz w:val="24"/>
          <w:szCs w:val="24"/>
        </w:rPr>
      </w:pPr>
    </w:p>
    <w:p w14:paraId="710FF590" w14:textId="0C4C8EED" w:rsidR="00055E8B" w:rsidRDefault="00055E8B" w:rsidP="007A4D5E">
      <w:pPr>
        <w:pStyle w:val="ListParagraph"/>
        <w:spacing w:after="0"/>
        <w:jc w:val="both"/>
        <w:rPr>
          <w:rFonts w:ascii="Times New Roman" w:hAnsi="Times New Roman"/>
          <w:sz w:val="24"/>
          <w:szCs w:val="24"/>
        </w:rPr>
      </w:pPr>
    </w:p>
    <w:p w14:paraId="7013C614" w14:textId="77777777" w:rsidR="00055E8B" w:rsidRPr="007A4D5E" w:rsidRDefault="00055E8B" w:rsidP="007A4D5E">
      <w:pPr>
        <w:pStyle w:val="ListParagraph"/>
        <w:spacing w:after="0"/>
        <w:jc w:val="both"/>
        <w:rPr>
          <w:rFonts w:ascii="Times New Roman" w:hAnsi="Times New Roman"/>
          <w:sz w:val="24"/>
          <w:szCs w:val="24"/>
        </w:rPr>
      </w:pPr>
    </w:p>
    <w:p w14:paraId="37E8F29B" w14:textId="77777777" w:rsidR="007A4D5E" w:rsidRDefault="007A4D5E" w:rsidP="007A4D5E">
      <w:pPr>
        <w:spacing w:after="0"/>
        <w:jc w:val="both"/>
        <w:rPr>
          <w:rFonts w:ascii="Times New Roman" w:hAnsi="Times New Roman"/>
          <w:sz w:val="24"/>
          <w:szCs w:val="24"/>
        </w:rPr>
      </w:pPr>
    </w:p>
    <w:p w14:paraId="53BE325E" w14:textId="77777777" w:rsidR="00055E8B" w:rsidRPr="007A4D5E" w:rsidRDefault="00055E8B" w:rsidP="00055E8B">
      <w:pPr>
        <w:spacing w:after="0"/>
        <w:ind w:firstLine="720"/>
        <w:jc w:val="both"/>
        <w:rPr>
          <w:rFonts w:ascii="Times New Roman" w:hAnsi="Times New Roman" w:cs="Times New Roman"/>
          <w:b/>
          <w:sz w:val="24"/>
          <w:szCs w:val="24"/>
        </w:rPr>
      </w:pPr>
    </w:p>
    <w:sectPr w:rsidR="00055E8B" w:rsidRPr="007A4D5E" w:rsidSect="002408D9">
      <w:pgSz w:w="12240" w:h="15840"/>
      <w:pgMar w:top="851" w:right="1183" w:bottom="284" w:left="851" w:header="708" w:footer="1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2728" w14:textId="77777777" w:rsidR="00C4282E" w:rsidRDefault="00C4282E" w:rsidP="00A2009F">
      <w:pPr>
        <w:spacing w:after="0" w:line="240" w:lineRule="auto"/>
      </w:pPr>
      <w:r>
        <w:separator/>
      </w:r>
    </w:p>
  </w:endnote>
  <w:endnote w:type="continuationSeparator" w:id="0">
    <w:p w14:paraId="7C14E93F" w14:textId="77777777" w:rsidR="00C4282E" w:rsidRDefault="00C4282E" w:rsidP="00A2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MR9">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B27D0" w14:textId="77777777" w:rsidR="00C4282E" w:rsidRDefault="00C4282E" w:rsidP="00A2009F">
      <w:pPr>
        <w:spacing w:after="0" w:line="240" w:lineRule="auto"/>
      </w:pPr>
      <w:r>
        <w:separator/>
      </w:r>
    </w:p>
  </w:footnote>
  <w:footnote w:type="continuationSeparator" w:id="0">
    <w:p w14:paraId="102F58ED" w14:textId="77777777" w:rsidR="00C4282E" w:rsidRDefault="00C4282E" w:rsidP="00A2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BD8"/>
    <w:multiLevelType w:val="multilevel"/>
    <w:tmpl w:val="D454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058DF"/>
    <w:multiLevelType w:val="hybridMultilevel"/>
    <w:tmpl w:val="E0908A84"/>
    <w:lvl w:ilvl="0" w:tplc="398E6B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CD7CBF"/>
    <w:multiLevelType w:val="hybridMultilevel"/>
    <w:tmpl w:val="1BBA3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137F"/>
    <w:multiLevelType w:val="hybridMultilevel"/>
    <w:tmpl w:val="03867610"/>
    <w:lvl w:ilvl="0" w:tplc="21843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308D1"/>
    <w:multiLevelType w:val="hybridMultilevel"/>
    <w:tmpl w:val="4C34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5AB6"/>
    <w:multiLevelType w:val="hybridMultilevel"/>
    <w:tmpl w:val="02FCF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4927FD"/>
    <w:multiLevelType w:val="hybridMultilevel"/>
    <w:tmpl w:val="C0040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362"/>
    <w:multiLevelType w:val="hybridMultilevel"/>
    <w:tmpl w:val="7E949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11718E8"/>
    <w:multiLevelType w:val="hybridMultilevel"/>
    <w:tmpl w:val="10AE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859D2"/>
    <w:multiLevelType w:val="hybridMultilevel"/>
    <w:tmpl w:val="6F020B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F58E9"/>
    <w:multiLevelType w:val="hybridMultilevel"/>
    <w:tmpl w:val="4B1835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DD244C"/>
    <w:multiLevelType w:val="hybridMultilevel"/>
    <w:tmpl w:val="8F0A04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BFD4F38"/>
    <w:multiLevelType w:val="hybridMultilevel"/>
    <w:tmpl w:val="D6B0D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DE0EE6"/>
    <w:multiLevelType w:val="hybridMultilevel"/>
    <w:tmpl w:val="5BAA1F4C"/>
    <w:lvl w:ilvl="0" w:tplc="7C60DFAC">
      <w:start w:val="1"/>
      <w:numFmt w:val="lowerRoman"/>
      <w:lvlText w:val="%1."/>
      <w:lvlJc w:val="left"/>
      <w:pPr>
        <w:ind w:left="360" w:hanging="360"/>
      </w:pPr>
      <w:rPr>
        <w:rFonts w:hint="default"/>
        <w:b w:val="0"/>
        <w:color w:val="auto"/>
      </w:rPr>
    </w:lvl>
    <w:lvl w:ilvl="1" w:tplc="FFFFFFFF" w:tentative="1">
      <w:start w:val="1"/>
      <w:numFmt w:val="lowerLetter"/>
      <w:lvlText w:val="%2."/>
      <w:lvlJc w:val="left"/>
      <w:pPr>
        <w:ind w:left="1485" w:hanging="360"/>
      </w:pPr>
      <w:rPr>
        <w:rFonts w:cs="Times New Roman"/>
      </w:rPr>
    </w:lvl>
    <w:lvl w:ilvl="2" w:tplc="FFFFFFFF" w:tentative="1">
      <w:start w:val="1"/>
      <w:numFmt w:val="lowerRoman"/>
      <w:lvlText w:val="%3."/>
      <w:lvlJc w:val="right"/>
      <w:pPr>
        <w:ind w:left="2205" w:hanging="180"/>
      </w:pPr>
      <w:rPr>
        <w:rFonts w:cs="Times New Roman"/>
      </w:rPr>
    </w:lvl>
    <w:lvl w:ilvl="3" w:tplc="FFFFFFFF" w:tentative="1">
      <w:start w:val="1"/>
      <w:numFmt w:val="decimal"/>
      <w:lvlText w:val="%4."/>
      <w:lvlJc w:val="left"/>
      <w:pPr>
        <w:ind w:left="2925" w:hanging="360"/>
      </w:pPr>
      <w:rPr>
        <w:rFonts w:cs="Times New Roman"/>
      </w:rPr>
    </w:lvl>
    <w:lvl w:ilvl="4" w:tplc="FFFFFFFF" w:tentative="1">
      <w:start w:val="1"/>
      <w:numFmt w:val="lowerLetter"/>
      <w:lvlText w:val="%5."/>
      <w:lvlJc w:val="left"/>
      <w:pPr>
        <w:ind w:left="3645" w:hanging="360"/>
      </w:pPr>
      <w:rPr>
        <w:rFonts w:cs="Times New Roman"/>
      </w:rPr>
    </w:lvl>
    <w:lvl w:ilvl="5" w:tplc="FFFFFFFF" w:tentative="1">
      <w:start w:val="1"/>
      <w:numFmt w:val="lowerRoman"/>
      <w:lvlText w:val="%6."/>
      <w:lvlJc w:val="right"/>
      <w:pPr>
        <w:ind w:left="4365" w:hanging="180"/>
      </w:pPr>
      <w:rPr>
        <w:rFonts w:cs="Times New Roman"/>
      </w:rPr>
    </w:lvl>
    <w:lvl w:ilvl="6" w:tplc="FFFFFFFF" w:tentative="1">
      <w:start w:val="1"/>
      <w:numFmt w:val="decimal"/>
      <w:lvlText w:val="%7."/>
      <w:lvlJc w:val="left"/>
      <w:pPr>
        <w:ind w:left="5085" w:hanging="360"/>
      </w:pPr>
      <w:rPr>
        <w:rFonts w:cs="Times New Roman"/>
      </w:rPr>
    </w:lvl>
    <w:lvl w:ilvl="7" w:tplc="FFFFFFFF" w:tentative="1">
      <w:start w:val="1"/>
      <w:numFmt w:val="lowerLetter"/>
      <w:lvlText w:val="%8."/>
      <w:lvlJc w:val="left"/>
      <w:pPr>
        <w:ind w:left="5805" w:hanging="360"/>
      </w:pPr>
      <w:rPr>
        <w:rFonts w:cs="Times New Roman"/>
      </w:rPr>
    </w:lvl>
    <w:lvl w:ilvl="8" w:tplc="FFFFFFFF" w:tentative="1">
      <w:start w:val="1"/>
      <w:numFmt w:val="lowerRoman"/>
      <w:lvlText w:val="%9."/>
      <w:lvlJc w:val="right"/>
      <w:pPr>
        <w:ind w:left="6525" w:hanging="180"/>
      </w:pPr>
      <w:rPr>
        <w:rFonts w:cs="Times New Roman"/>
      </w:rPr>
    </w:lvl>
  </w:abstractNum>
  <w:abstractNum w:abstractNumId="14" w15:restartNumberingAfterBreak="0">
    <w:nsid w:val="2E5D6F93"/>
    <w:multiLevelType w:val="multilevel"/>
    <w:tmpl w:val="BA561A96"/>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35A00"/>
    <w:multiLevelType w:val="hybridMultilevel"/>
    <w:tmpl w:val="A14C4D24"/>
    <w:lvl w:ilvl="0" w:tplc="EFEE167C">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8E6EDE"/>
    <w:multiLevelType w:val="hybridMultilevel"/>
    <w:tmpl w:val="7400A02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B648D"/>
    <w:multiLevelType w:val="hybridMultilevel"/>
    <w:tmpl w:val="9A6CCC32"/>
    <w:lvl w:ilvl="0" w:tplc="7C60DFAC">
      <w:start w:val="1"/>
      <w:numFmt w:val="lowerRoman"/>
      <w:lvlText w:val="%1."/>
      <w:lvlJc w:val="left"/>
      <w:pPr>
        <w:ind w:left="360" w:hanging="360"/>
      </w:pPr>
      <w:rPr>
        <w:rFonts w:hint="default"/>
        <w:b w:val="0"/>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8" w15:restartNumberingAfterBreak="0">
    <w:nsid w:val="383C0FEE"/>
    <w:multiLevelType w:val="hybridMultilevel"/>
    <w:tmpl w:val="5BD21084"/>
    <w:lvl w:ilvl="0" w:tplc="7C60DFAC">
      <w:start w:val="1"/>
      <w:numFmt w:val="lowerRoman"/>
      <w:lvlText w:val="%1."/>
      <w:lvlJc w:val="left"/>
      <w:pPr>
        <w:ind w:left="360" w:hanging="360"/>
      </w:pPr>
      <w:rPr>
        <w:rFonts w:hint="default"/>
        <w:b w:val="0"/>
        <w:color w:val="auto"/>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9" w15:restartNumberingAfterBreak="0">
    <w:nsid w:val="3A5B6E11"/>
    <w:multiLevelType w:val="hybridMultilevel"/>
    <w:tmpl w:val="0C403984"/>
    <w:lvl w:ilvl="0" w:tplc="10366C2E">
      <w:start w:val="1"/>
      <w:numFmt w:val="low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43E69"/>
    <w:multiLevelType w:val="hybridMultilevel"/>
    <w:tmpl w:val="63008162"/>
    <w:lvl w:ilvl="0" w:tplc="FFFFFFFF">
      <w:start w:val="1"/>
      <w:numFmt w:val="lowerRoman"/>
      <w:lvlText w:val="%1."/>
      <w:lvlJc w:val="left"/>
      <w:pPr>
        <w:ind w:left="180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3BD75ECD"/>
    <w:multiLevelType w:val="hybridMultilevel"/>
    <w:tmpl w:val="0942A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A34F1"/>
    <w:multiLevelType w:val="hybridMultilevel"/>
    <w:tmpl w:val="63008162"/>
    <w:lvl w:ilvl="0" w:tplc="7C60DF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5A064E"/>
    <w:multiLevelType w:val="hybridMultilevel"/>
    <w:tmpl w:val="55A4DD9A"/>
    <w:lvl w:ilvl="0" w:tplc="00448310">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C3A43"/>
    <w:multiLevelType w:val="hybridMultilevel"/>
    <w:tmpl w:val="266ED59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5801420"/>
    <w:multiLevelType w:val="hybridMultilevel"/>
    <w:tmpl w:val="96EECF38"/>
    <w:lvl w:ilvl="0" w:tplc="781064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595E8E"/>
    <w:multiLevelType w:val="hybridMultilevel"/>
    <w:tmpl w:val="55B20CE2"/>
    <w:lvl w:ilvl="0" w:tplc="D8B2AB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7742B1"/>
    <w:multiLevelType w:val="hybridMultilevel"/>
    <w:tmpl w:val="B5B428C0"/>
    <w:lvl w:ilvl="0" w:tplc="B650CAC8">
      <w:start w:val="1"/>
      <w:numFmt w:val="decimal"/>
      <w:lvlText w:val="%1."/>
      <w:lvlJc w:val="left"/>
      <w:pPr>
        <w:ind w:left="720" w:hanging="360"/>
      </w:pPr>
      <w:rPr>
        <w:rFonts w:ascii="TimesNewRomanPS-BoldMT" w:eastAsiaTheme="minorHAnsi" w:hAnsi="TimesNewRomanPS-BoldMT" w:cs="TimesNewRomanPS-BoldM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45E6EB6"/>
    <w:multiLevelType w:val="hybridMultilevel"/>
    <w:tmpl w:val="0C9C1C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08215BB"/>
    <w:multiLevelType w:val="hybridMultilevel"/>
    <w:tmpl w:val="2F4E14C2"/>
    <w:lvl w:ilvl="0" w:tplc="CAF0E7D8">
      <w:start w:val="1"/>
      <w:numFmt w:val="decimal"/>
      <w:lvlText w:val="%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12233D1"/>
    <w:multiLevelType w:val="hybridMultilevel"/>
    <w:tmpl w:val="38B49BA2"/>
    <w:lvl w:ilvl="0" w:tplc="8020AA6A">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2D9675F"/>
    <w:multiLevelType w:val="hybridMultilevel"/>
    <w:tmpl w:val="98A0A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175BC"/>
    <w:multiLevelType w:val="hybridMultilevel"/>
    <w:tmpl w:val="2D72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468CA"/>
    <w:multiLevelType w:val="hybridMultilevel"/>
    <w:tmpl w:val="96EECF38"/>
    <w:lvl w:ilvl="0" w:tplc="781064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D45604"/>
    <w:multiLevelType w:val="hybridMultilevel"/>
    <w:tmpl w:val="7DE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566B9"/>
    <w:multiLevelType w:val="hybridMultilevel"/>
    <w:tmpl w:val="3F50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402FB"/>
    <w:multiLevelType w:val="hybridMultilevel"/>
    <w:tmpl w:val="1AACBA54"/>
    <w:lvl w:ilvl="0" w:tplc="FFFFFFFF">
      <w:start w:val="1"/>
      <w:numFmt w:val="decimal"/>
      <w:lvlText w:val="%1."/>
      <w:lvlJc w:val="left"/>
      <w:pPr>
        <w:ind w:left="360" w:hanging="360"/>
      </w:pPr>
      <w:rPr>
        <w:rFonts w:cs="Times New Roman"/>
        <w:b w:val="0"/>
        <w:color w:val="auto"/>
      </w:rPr>
    </w:lvl>
    <w:lvl w:ilvl="1" w:tplc="FFFFFFFF" w:tentative="1">
      <w:start w:val="1"/>
      <w:numFmt w:val="lowerLetter"/>
      <w:lvlText w:val="%2."/>
      <w:lvlJc w:val="left"/>
      <w:pPr>
        <w:ind w:left="1485" w:hanging="360"/>
      </w:pPr>
      <w:rPr>
        <w:rFonts w:cs="Times New Roman"/>
      </w:rPr>
    </w:lvl>
    <w:lvl w:ilvl="2" w:tplc="FFFFFFFF" w:tentative="1">
      <w:start w:val="1"/>
      <w:numFmt w:val="lowerRoman"/>
      <w:lvlText w:val="%3."/>
      <w:lvlJc w:val="right"/>
      <w:pPr>
        <w:ind w:left="2205" w:hanging="180"/>
      </w:pPr>
      <w:rPr>
        <w:rFonts w:cs="Times New Roman"/>
      </w:rPr>
    </w:lvl>
    <w:lvl w:ilvl="3" w:tplc="FFFFFFFF" w:tentative="1">
      <w:start w:val="1"/>
      <w:numFmt w:val="decimal"/>
      <w:lvlText w:val="%4."/>
      <w:lvlJc w:val="left"/>
      <w:pPr>
        <w:ind w:left="2925" w:hanging="360"/>
      </w:pPr>
      <w:rPr>
        <w:rFonts w:cs="Times New Roman"/>
      </w:rPr>
    </w:lvl>
    <w:lvl w:ilvl="4" w:tplc="FFFFFFFF" w:tentative="1">
      <w:start w:val="1"/>
      <w:numFmt w:val="lowerLetter"/>
      <w:lvlText w:val="%5."/>
      <w:lvlJc w:val="left"/>
      <w:pPr>
        <w:ind w:left="3645" w:hanging="360"/>
      </w:pPr>
      <w:rPr>
        <w:rFonts w:cs="Times New Roman"/>
      </w:rPr>
    </w:lvl>
    <w:lvl w:ilvl="5" w:tplc="FFFFFFFF" w:tentative="1">
      <w:start w:val="1"/>
      <w:numFmt w:val="lowerRoman"/>
      <w:lvlText w:val="%6."/>
      <w:lvlJc w:val="right"/>
      <w:pPr>
        <w:ind w:left="4365" w:hanging="180"/>
      </w:pPr>
      <w:rPr>
        <w:rFonts w:cs="Times New Roman"/>
      </w:rPr>
    </w:lvl>
    <w:lvl w:ilvl="6" w:tplc="FFFFFFFF" w:tentative="1">
      <w:start w:val="1"/>
      <w:numFmt w:val="decimal"/>
      <w:lvlText w:val="%7."/>
      <w:lvlJc w:val="left"/>
      <w:pPr>
        <w:ind w:left="5085" w:hanging="360"/>
      </w:pPr>
      <w:rPr>
        <w:rFonts w:cs="Times New Roman"/>
      </w:rPr>
    </w:lvl>
    <w:lvl w:ilvl="7" w:tplc="FFFFFFFF" w:tentative="1">
      <w:start w:val="1"/>
      <w:numFmt w:val="lowerLetter"/>
      <w:lvlText w:val="%8."/>
      <w:lvlJc w:val="left"/>
      <w:pPr>
        <w:ind w:left="5805" w:hanging="360"/>
      </w:pPr>
      <w:rPr>
        <w:rFonts w:cs="Times New Roman"/>
      </w:rPr>
    </w:lvl>
    <w:lvl w:ilvl="8" w:tplc="FFFFFFFF" w:tentative="1">
      <w:start w:val="1"/>
      <w:numFmt w:val="lowerRoman"/>
      <w:lvlText w:val="%9."/>
      <w:lvlJc w:val="right"/>
      <w:pPr>
        <w:ind w:left="6525" w:hanging="180"/>
      </w:pPr>
      <w:rPr>
        <w:rFonts w:cs="Times New Roman"/>
      </w:rPr>
    </w:lvl>
  </w:abstractNum>
  <w:abstractNum w:abstractNumId="37" w15:restartNumberingAfterBreak="0">
    <w:nsid w:val="7F930F7A"/>
    <w:multiLevelType w:val="hybridMultilevel"/>
    <w:tmpl w:val="0C2AE750"/>
    <w:lvl w:ilvl="0" w:tplc="810886E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3"/>
  </w:num>
  <w:num w:numId="3">
    <w:abstractNumId w:val="37"/>
  </w:num>
  <w:num w:numId="4">
    <w:abstractNumId w:val="3"/>
  </w:num>
  <w:num w:numId="5">
    <w:abstractNumId w:val="32"/>
  </w:num>
  <w:num w:numId="6">
    <w:abstractNumId w:val="16"/>
  </w:num>
  <w:num w:numId="7">
    <w:abstractNumId w:val="35"/>
  </w:num>
  <w:num w:numId="8">
    <w:abstractNumId w:val="31"/>
  </w:num>
  <w:num w:numId="9">
    <w:abstractNumId w:val="1"/>
  </w:num>
  <w:num w:numId="10">
    <w:abstractNumId w:val="2"/>
  </w:num>
  <w:num w:numId="11">
    <w:abstractNumId w:val="26"/>
  </w:num>
  <w:num w:numId="12">
    <w:abstractNumId w:val="19"/>
  </w:num>
  <w:num w:numId="13">
    <w:abstractNumId w:val="9"/>
  </w:num>
  <w:num w:numId="14">
    <w:abstractNumId w:val="34"/>
  </w:num>
  <w:num w:numId="15">
    <w:abstractNumId w:val="6"/>
  </w:num>
  <w:num w:numId="16">
    <w:abstractNumId w:val="23"/>
  </w:num>
  <w:num w:numId="17">
    <w:abstractNumId w:val="21"/>
  </w:num>
  <w:num w:numId="18">
    <w:abstractNumId w:val="25"/>
  </w:num>
  <w:num w:numId="19">
    <w:abstractNumId w:val="29"/>
  </w:num>
  <w:num w:numId="20">
    <w:abstractNumId w:val="15"/>
  </w:num>
  <w:num w:numId="21">
    <w:abstractNumId w:val="10"/>
  </w:num>
  <w:num w:numId="22">
    <w:abstractNumId w:val="11"/>
  </w:num>
  <w:num w:numId="23">
    <w:abstractNumId w:val="28"/>
  </w:num>
  <w:num w:numId="24">
    <w:abstractNumId w:val="7"/>
  </w:num>
  <w:num w:numId="25">
    <w:abstractNumId w:val="27"/>
  </w:num>
  <w:num w:numId="26">
    <w:abstractNumId w:val="20"/>
  </w:num>
  <w:num w:numId="27">
    <w:abstractNumId w:val="30"/>
  </w:num>
  <w:num w:numId="28">
    <w:abstractNumId w:val="18"/>
  </w:num>
  <w:num w:numId="29">
    <w:abstractNumId w:val="24"/>
  </w:num>
  <w:num w:numId="30">
    <w:abstractNumId w:val="17"/>
  </w:num>
  <w:num w:numId="31">
    <w:abstractNumId w:val="36"/>
  </w:num>
  <w:num w:numId="32">
    <w:abstractNumId w:val="13"/>
  </w:num>
  <w:num w:numId="33">
    <w:abstractNumId w:val="8"/>
  </w:num>
  <w:num w:numId="34">
    <w:abstractNumId w:val="5"/>
  </w:num>
  <w:num w:numId="35">
    <w:abstractNumId w:val="4"/>
  </w:num>
  <w:num w:numId="36">
    <w:abstractNumId w:val="12"/>
  </w:num>
  <w:num w:numId="37">
    <w:abstractNumId w:val="14"/>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C1"/>
    <w:rsid w:val="0000067D"/>
    <w:rsid w:val="0000138F"/>
    <w:rsid w:val="00004102"/>
    <w:rsid w:val="00005253"/>
    <w:rsid w:val="00006798"/>
    <w:rsid w:val="00006A68"/>
    <w:rsid w:val="00006AC9"/>
    <w:rsid w:val="00006D32"/>
    <w:rsid w:val="00006EBA"/>
    <w:rsid w:val="00007007"/>
    <w:rsid w:val="000073A6"/>
    <w:rsid w:val="0000758E"/>
    <w:rsid w:val="000102A6"/>
    <w:rsid w:val="00011156"/>
    <w:rsid w:val="0001161C"/>
    <w:rsid w:val="0001197A"/>
    <w:rsid w:val="00012F89"/>
    <w:rsid w:val="00013C59"/>
    <w:rsid w:val="000142C2"/>
    <w:rsid w:val="00015B4B"/>
    <w:rsid w:val="000161B8"/>
    <w:rsid w:val="0001733F"/>
    <w:rsid w:val="0001773F"/>
    <w:rsid w:val="000178BB"/>
    <w:rsid w:val="00017E73"/>
    <w:rsid w:val="00017F9B"/>
    <w:rsid w:val="00020351"/>
    <w:rsid w:val="000205E6"/>
    <w:rsid w:val="00020726"/>
    <w:rsid w:val="00020D23"/>
    <w:rsid w:val="0002113E"/>
    <w:rsid w:val="00022089"/>
    <w:rsid w:val="00022AFA"/>
    <w:rsid w:val="00023014"/>
    <w:rsid w:val="00023CAF"/>
    <w:rsid w:val="00023D9C"/>
    <w:rsid w:val="0002427D"/>
    <w:rsid w:val="00024722"/>
    <w:rsid w:val="00024DED"/>
    <w:rsid w:val="00025527"/>
    <w:rsid w:val="00027511"/>
    <w:rsid w:val="00030047"/>
    <w:rsid w:val="0003175A"/>
    <w:rsid w:val="00031F05"/>
    <w:rsid w:val="0003266D"/>
    <w:rsid w:val="0003268F"/>
    <w:rsid w:val="0003311A"/>
    <w:rsid w:val="00033795"/>
    <w:rsid w:val="000353C9"/>
    <w:rsid w:val="0003566F"/>
    <w:rsid w:val="00035EC8"/>
    <w:rsid w:val="00037458"/>
    <w:rsid w:val="000374D8"/>
    <w:rsid w:val="000374D9"/>
    <w:rsid w:val="00037783"/>
    <w:rsid w:val="00037A73"/>
    <w:rsid w:val="000420E2"/>
    <w:rsid w:val="00042615"/>
    <w:rsid w:val="00042AA8"/>
    <w:rsid w:val="00043CB0"/>
    <w:rsid w:val="000443C4"/>
    <w:rsid w:val="00044AF6"/>
    <w:rsid w:val="00044AFB"/>
    <w:rsid w:val="00044E51"/>
    <w:rsid w:val="00044F62"/>
    <w:rsid w:val="00045240"/>
    <w:rsid w:val="00045DC4"/>
    <w:rsid w:val="00045E49"/>
    <w:rsid w:val="000463CB"/>
    <w:rsid w:val="00046F51"/>
    <w:rsid w:val="00046F66"/>
    <w:rsid w:val="00051B29"/>
    <w:rsid w:val="00052C3C"/>
    <w:rsid w:val="000538B9"/>
    <w:rsid w:val="000544AE"/>
    <w:rsid w:val="00054898"/>
    <w:rsid w:val="00054E89"/>
    <w:rsid w:val="0005526A"/>
    <w:rsid w:val="00055E6A"/>
    <w:rsid w:val="00055E8B"/>
    <w:rsid w:val="00056CC4"/>
    <w:rsid w:val="0005749F"/>
    <w:rsid w:val="000577AB"/>
    <w:rsid w:val="000579D1"/>
    <w:rsid w:val="000600BA"/>
    <w:rsid w:val="000600DD"/>
    <w:rsid w:val="00061455"/>
    <w:rsid w:val="00061985"/>
    <w:rsid w:val="00061DF3"/>
    <w:rsid w:val="00062DE4"/>
    <w:rsid w:val="000635DC"/>
    <w:rsid w:val="00063DEE"/>
    <w:rsid w:val="00064BE1"/>
    <w:rsid w:val="000655D2"/>
    <w:rsid w:val="00065BBD"/>
    <w:rsid w:val="00065C2E"/>
    <w:rsid w:val="00065F9A"/>
    <w:rsid w:val="0006653D"/>
    <w:rsid w:val="000667A8"/>
    <w:rsid w:val="000704F5"/>
    <w:rsid w:val="0007093F"/>
    <w:rsid w:val="00071950"/>
    <w:rsid w:val="00074099"/>
    <w:rsid w:val="000746B7"/>
    <w:rsid w:val="00074FB3"/>
    <w:rsid w:val="000750D6"/>
    <w:rsid w:val="00075B77"/>
    <w:rsid w:val="00075E85"/>
    <w:rsid w:val="000765D4"/>
    <w:rsid w:val="00077B40"/>
    <w:rsid w:val="00081791"/>
    <w:rsid w:val="000817FD"/>
    <w:rsid w:val="000818AC"/>
    <w:rsid w:val="00082171"/>
    <w:rsid w:val="00082405"/>
    <w:rsid w:val="00082573"/>
    <w:rsid w:val="00087FFB"/>
    <w:rsid w:val="00090192"/>
    <w:rsid w:val="00090EE9"/>
    <w:rsid w:val="000915A7"/>
    <w:rsid w:val="0009197E"/>
    <w:rsid w:val="00091E10"/>
    <w:rsid w:val="0009272A"/>
    <w:rsid w:val="00092ECC"/>
    <w:rsid w:val="00092ED4"/>
    <w:rsid w:val="00093437"/>
    <w:rsid w:val="00093AE8"/>
    <w:rsid w:val="000944DA"/>
    <w:rsid w:val="0009456C"/>
    <w:rsid w:val="000945A7"/>
    <w:rsid w:val="0009712A"/>
    <w:rsid w:val="00097D51"/>
    <w:rsid w:val="00097E8B"/>
    <w:rsid w:val="000A0AC1"/>
    <w:rsid w:val="000A1349"/>
    <w:rsid w:val="000A13A7"/>
    <w:rsid w:val="000A1A30"/>
    <w:rsid w:val="000A1E6C"/>
    <w:rsid w:val="000A2128"/>
    <w:rsid w:val="000A221D"/>
    <w:rsid w:val="000A33A5"/>
    <w:rsid w:val="000A4CF3"/>
    <w:rsid w:val="000A5196"/>
    <w:rsid w:val="000A6293"/>
    <w:rsid w:val="000A71CE"/>
    <w:rsid w:val="000A7829"/>
    <w:rsid w:val="000A7A66"/>
    <w:rsid w:val="000B0AAE"/>
    <w:rsid w:val="000B0D5A"/>
    <w:rsid w:val="000B1548"/>
    <w:rsid w:val="000B1BAE"/>
    <w:rsid w:val="000B398B"/>
    <w:rsid w:val="000B46E8"/>
    <w:rsid w:val="000B5596"/>
    <w:rsid w:val="000B6805"/>
    <w:rsid w:val="000B7917"/>
    <w:rsid w:val="000B7DE1"/>
    <w:rsid w:val="000B7EFE"/>
    <w:rsid w:val="000C05E1"/>
    <w:rsid w:val="000C18FA"/>
    <w:rsid w:val="000C1C1B"/>
    <w:rsid w:val="000C1D25"/>
    <w:rsid w:val="000C27C2"/>
    <w:rsid w:val="000C301E"/>
    <w:rsid w:val="000C5450"/>
    <w:rsid w:val="000C5D7B"/>
    <w:rsid w:val="000C64EA"/>
    <w:rsid w:val="000C669F"/>
    <w:rsid w:val="000C677E"/>
    <w:rsid w:val="000C6EAE"/>
    <w:rsid w:val="000C7B8D"/>
    <w:rsid w:val="000D04A4"/>
    <w:rsid w:val="000D09E6"/>
    <w:rsid w:val="000D117E"/>
    <w:rsid w:val="000D2169"/>
    <w:rsid w:val="000D3401"/>
    <w:rsid w:val="000D3621"/>
    <w:rsid w:val="000D37CA"/>
    <w:rsid w:val="000D4C37"/>
    <w:rsid w:val="000D762F"/>
    <w:rsid w:val="000D7B0A"/>
    <w:rsid w:val="000D7BDD"/>
    <w:rsid w:val="000D7C9F"/>
    <w:rsid w:val="000D7E36"/>
    <w:rsid w:val="000E162C"/>
    <w:rsid w:val="000E1B7C"/>
    <w:rsid w:val="000E255D"/>
    <w:rsid w:val="000E27A7"/>
    <w:rsid w:val="000E343B"/>
    <w:rsid w:val="000E50AA"/>
    <w:rsid w:val="000E5549"/>
    <w:rsid w:val="000E5AA4"/>
    <w:rsid w:val="000E5F4B"/>
    <w:rsid w:val="000E7311"/>
    <w:rsid w:val="000E7B56"/>
    <w:rsid w:val="000F1144"/>
    <w:rsid w:val="000F14E8"/>
    <w:rsid w:val="000F36B4"/>
    <w:rsid w:val="000F3E75"/>
    <w:rsid w:val="000F479F"/>
    <w:rsid w:val="000F5000"/>
    <w:rsid w:val="000F515C"/>
    <w:rsid w:val="000F58B7"/>
    <w:rsid w:val="000F5FEB"/>
    <w:rsid w:val="000F7C8A"/>
    <w:rsid w:val="000F7CB7"/>
    <w:rsid w:val="00100EC6"/>
    <w:rsid w:val="00101205"/>
    <w:rsid w:val="001015A0"/>
    <w:rsid w:val="001016F5"/>
    <w:rsid w:val="00101BF1"/>
    <w:rsid w:val="00102936"/>
    <w:rsid w:val="001029D4"/>
    <w:rsid w:val="00102C3E"/>
    <w:rsid w:val="00104290"/>
    <w:rsid w:val="00104DF3"/>
    <w:rsid w:val="001050F9"/>
    <w:rsid w:val="0010511D"/>
    <w:rsid w:val="001061E2"/>
    <w:rsid w:val="001062AE"/>
    <w:rsid w:val="00107F36"/>
    <w:rsid w:val="00110099"/>
    <w:rsid w:val="00111E44"/>
    <w:rsid w:val="0011237E"/>
    <w:rsid w:val="001127AC"/>
    <w:rsid w:val="0011280F"/>
    <w:rsid w:val="0011312E"/>
    <w:rsid w:val="00113809"/>
    <w:rsid w:val="00114CB6"/>
    <w:rsid w:val="00115EA4"/>
    <w:rsid w:val="00115FF2"/>
    <w:rsid w:val="001160AC"/>
    <w:rsid w:val="00116164"/>
    <w:rsid w:val="00116AA0"/>
    <w:rsid w:val="00116BB2"/>
    <w:rsid w:val="0012039C"/>
    <w:rsid w:val="00122975"/>
    <w:rsid w:val="00123B83"/>
    <w:rsid w:val="00123D7A"/>
    <w:rsid w:val="001243CE"/>
    <w:rsid w:val="001245DE"/>
    <w:rsid w:val="001248D2"/>
    <w:rsid w:val="0012494D"/>
    <w:rsid w:val="00126494"/>
    <w:rsid w:val="00126ABE"/>
    <w:rsid w:val="00127961"/>
    <w:rsid w:val="001279BF"/>
    <w:rsid w:val="00127B3C"/>
    <w:rsid w:val="0013013A"/>
    <w:rsid w:val="00131582"/>
    <w:rsid w:val="001319C8"/>
    <w:rsid w:val="00131D17"/>
    <w:rsid w:val="00132199"/>
    <w:rsid w:val="00132561"/>
    <w:rsid w:val="001327DC"/>
    <w:rsid w:val="00133AD2"/>
    <w:rsid w:val="00133DAA"/>
    <w:rsid w:val="0013537B"/>
    <w:rsid w:val="00136257"/>
    <w:rsid w:val="0013763D"/>
    <w:rsid w:val="00137A7B"/>
    <w:rsid w:val="001404C5"/>
    <w:rsid w:val="001426E4"/>
    <w:rsid w:val="0014366A"/>
    <w:rsid w:val="00144675"/>
    <w:rsid w:val="0014478D"/>
    <w:rsid w:val="00144B2C"/>
    <w:rsid w:val="001452D0"/>
    <w:rsid w:val="001470A6"/>
    <w:rsid w:val="00150DF9"/>
    <w:rsid w:val="001518E1"/>
    <w:rsid w:val="00152755"/>
    <w:rsid w:val="00152F24"/>
    <w:rsid w:val="00153D1A"/>
    <w:rsid w:val="00154264"/>
    <w:rsid w:val="001545F5"/>
    <w:rsid w:val="001554CB"/>
    <w:rsid w:val="001558B9"/>
    <w:rsid w:val="00156EAE"/>
    <w:rsid w:val="001574ED"/>
    <w:rsid w:val="00157693"/>
    <w:rsid w:val="00160A21"/>
    <w:rsid w:val="00160AA6"/>
    <w:rsid w:val="00160FE7"/>
    <w:rsid w:val="00161A39"/>
    <w:rsid w:val="00162657"/>
    <w:rsid w:val="00162B8F"/>
    <w:rsid w:val="00164265"/>
    <w:rsid w:val="00165227"/>
    <w:rsid w:val="0016587D"/>
    <w:rsid w:val="00166189"/>
    <w:rsid w:val="00166DC2"/>
    <w:rsid w:val="00166EEF"/>
    <w:rsid w:val="001700CA"/>
    <w:rsid w:val="00170465"/>
    <w:rsid w:val="001706B0"/>
    <w:rsid w:val="00171166"/>
    <w:rsid w:val="001714B5"/>
    <w:rsid w:val="001727CA"/>
    <w:rsid w:val="001732D0"/>
    <w:rsid w:val="00174BAE"/>
    <w:rsid w:val="00175A07"/>
    <w:rsid w:val="00176221"/>
    <w:rsid w:val="00176249"/>
    <w:rsid w:val="001778E8"/>
    <w:rsid w:val="0017790F"/>
    <w:rsid w:val="00177A59"/>
    <w:rsid w:val="0018067A"/>
    <w:rsid w:val="00180956"/>
    <w:rsid w:val="00180E19"/>
    <w:rsid w:val="0018355D"/>
    <w:rsid w:val="00183680"/>
    <w:rsid w:val="0018388F"/>
    <w:rsid w:val="00184780"/>
    <w:rsid w:val="00184958"/>
    <w:rsid w:val="00184DE1"/>
    <w:rsid w:val="00184F43"/>
    <w:rsid w:val="001870D8"/>
    <w:rsid w:val="001871E0"/>
    <w:rsid w:val="00190291"/>
    <w:rsid w:val="00190321"/>
    <w:rsid w:val="00190325"/>
    <w:rsid w:val="00190567"/>
    <w:rsid w:val="00190B97"/>
    <w:rsid w:val="00190F3D"/>
    <w:rsid w:val="0019154E"/>
    <w:rsid w:val="00191D19"/>
    <w:rsid w:val="001932A2"/>
    <w:rsid w:val="00193763"/>
    <w:rsid w:val="00193A1F"/>
    <w:rsid w:val="00194CEC"/>
    <w:rsid w:val="00195625"/>
    <w:rsid w:val="001957C1"/>
    <w:rsid w:val="00195AA6"/>
    <w:rsid w:val="001962A9"/>
    <w:rsid w:val="001A0CE7"/>
    <w:rsid w:val="001A0DB4"/>
    <w:rsid w:val="001A33D1"/>
    <w:rsid w:val="001A388E"/>
    <w:rsid w:val="001A4410"/>
    <w:rsid w:val="001A590F"/>
    <w:rsid w:val="001A5C18"/>
    <w:rsid w:val="001A5D73"/>
    <w:rsid w:val="001A676A"/>
    <w:rsid w:val="001A67AC"/>
    <w:rsid w:val="001A6C41"/>
    <w:rsid w:val="001A6DD1"/>
    <w:rsid w:val="001B0381"/>
    <w:rsid w:val="001B2D7C"/>
    <w:rsid w:val="001B3C93"/>
    <w:rsid w:val="001B406A"/>
    <w:rsid w:val="001B4EBF"/>
    <w:rsid w:val="001B526E"/>
    <w:rsid w:val="001B556D"/>
    <w:rsid w:val="001B6614"/>
    <w:rsid w:val="001B6D4C"/>
    <w:rsid w:val="001B75A4"/>
    <w:rsid w:val="001C006C"/>
    <w:rsid w:val="001C08AE"/>
    <w:rsid w:val="001C0A5D"/>
    <w:rsid w:val="001C10FC"/>
    <w:rsid w:val="001C228D"/>
    <w:rsid w:val="001C3275"/>
    <w:rsid w:val="001C3599"/>
    <w:rsid w:val="001C3751"/>
    <w:rsid w:val="001C37CF"/>
    <w:rsid w:val="001C4B15"/>
    <w:rsid w:val="001C4DD8"/>
    <w:rsid w:val="001C5081"/>
    <w:rsid w:val="001C72E7"/>
    <w:rsid w:val="001C7EEA"/>
    <w:rsid w:val="001D00C0"/>
    <w:rsid w:val="001D16AD"/>
    <w:rsid w:val="001D25A4"/>
    <w:rsid w:val="001D37AD"/>
    <w:rsid w:val="001D3F45"/>
    <w:rsid w:val="001D40A5"/>
    <w:rsid w:val="001D40B7"/>
    <w:rsid w:val="001D5722"/>
    <w:rsid w:val="001D63D0"/>
    <w:rsid w:val="001E0310"/>
    <w:rsid w:val="001E0D0F"/>
    <w:rsid w:val="001E1231"/>
    <w:rsid w:val="001E15A3"/>
    <w:rsid w:val="001E19A7"/>
    <w:rsid w:val="001E32F0"/>
    <w:rsid w:val="001E3ABB"/>
    <w:rsid w:val="001E3C60"/>
    <w:rsid w:val="001E449D"/>
    <w:rsid w:val="001E495F"/>
    <w:rsid w:val="001E4EE4"/>
    <w:rsid w:val="001E50C3"/>
    <w:rsid w:val="001E60D8"/>
    <w:rsid w:val="001E675E"/>
    <w:rsid w:val="001F125F"/>
    <w:rsid w:val="001F16D3"/>
    <w:rsid w:val="001F1B69"/>
    <w:rsid w:val="001F3FD8"/>
    <w:rsid w:val="001F4E01"/>
    <w:rsid w:val="001F51F4"/>
    <w:rsid w:val="001F65FD"/>
    <w:rsid w:val="001F670D"/>
    <w:rsid w:val="001F6C68"/>
    <w:rsid w:val="0020001C"/>
    <w:rsid w:val="002002F2"/>
    <w:rsid w:val="002002FD"/>
    <w:rsid w:val="002012E2"/>
    <w:rsid w:val="00201500"/>
    <w:rsid w:val="0020197F"/>
    <w:rsid w:val="00201AF9"/>
    <w:rsid w:val="00201EE6"/>
    <w:rsid w:val="00203455"/>
    <w:rsid w:val="00203958"/>
    <w:rsid w:val="002043D2"/>
    <w:rsid w:val="00204431"/>
    <w:rsid w:val="002050EB"/>
    <w:rsid w:val="00205E06"/>
    <w:rsid w:val="00205F76"/>
    <w:rsid w:val="00206541"/>
    <w:rsid w:val="00206551"/>
    <w:rsid w:val="00206D26"/>
    <w:rsid w:val="00206EC1"/>
    <w:rsid w:val="00207885"/>
    <w:rsid w:val="0021014C"/>
    <w:rsid w:val="00212AEB"/>
    <w:rsid w:val="00213D30"/>
    <w:rsid w:val="00214172"/>
    <w:rsid w:val="0021558D"/>
    <w:rsid w:val="00216731"/>
    <w:rsid w:val="00216AF6"/>
    <w:rsid w:val="00217B89"/>
    <w:rsid w:val="00220116"/>
    <w:rsid w:val="00220AF1"/>
    <w:rsid w:val="0022104A"/>
    <w:rsid w:val="00221C73"/>
    <w:rsid w:val="002221C5"/>
    <w:rsid w:val="0022231E"/>
    <w:rsid w:val="0022242D"/>
    <w:rsid w:val="0022250E"/>
    <w:rsid w:val="0022340E"/>
    <w:rsid w:val="00223750"/>
    <w:rsid w:val="00223CB4"/>
    <w:rsid w:val="00223D46"/>
    <w:rsid w:val="00224E55"/>
    <w:rsid w:val="00225160"/>
    <w:rsid w:val="0022543D"/>
    <w:rsid w:val="00225BBB"/>
    <w:rsid w:val="0022606F"/>
    <w:rsid w:val="00226185"/>
    <w:rsid w:val="002261BA"/>
    <w:rsid w:val="002261C9"/>
    <w:rsid w:val="00226E3A"/>
    <w:rsid w:val="00226EF8"/>
    <w:rsid w:val="00232305"/>
    <w:rsid w:val="002328AD"/>
    <w:rsid w:val="00233413"/>
    <w:rsid w:val="00234686"/>
    <w:rsid w:val="002347B6"/>
    <w:rsid w:val="00234FDF"/>
    <w:rsid w:val="0023521F"/>
    <w:rsid w:val="00235386"/>
    <w:rsid w:val="00236D3E"/>
    <w:rsid w:val="00236DAC"/>
    <w:rsid w:val="00237605"/>
    <w:rsid w:val="002377CE"/>
    <w:rsid w:val="002408D9"/>
    <w:rsid w:val="00242B98"/>
    <w:rsid w:val="0024387A"/>
    <w:rsid w:val="002444B2"/>
    <w:rsid w:val="002444ED"/>
    <w:rsid w:val="002452EC"/>
    <w:rsid w:val="00245FBC"/>
    <w:rsid w:val="00246FBB"/>
    <w:rsid w:val="002473D9"/>
    <w:rsid w:val="00250677"/>
    <w:rsid w:val="0025069B"/>
    <w:rsid w:val="002524BC"/>
    <w:rsid w:val="0025272C"/>
    <w:rsid w:val="0025407E"/>
    <w:rsid w:val="00254B7C"/>
    <w:rsid w:val="0025524B"/>
    <w:rsid w:val="002565BC"/>
    <w:rsid w:val="0025676E"/>
    <w:rsid w:val="0025746A"/>
    <w:rsid w:val="00257496"/>
    <w:rsid w:val="00260A98"/>
    <w:rsid w:val="00260ECA"/>
    <w:rsid w:val="00262749"/>
    <w:rsid w:val="00263D6A"/>
    <w:rsid w:val="002653E9"/>
    <w:rsid w:val="002656E4"/>
    <w:rsid w:val="00265B48"/>
    <w:rsid w:val="002665A5"/>
    <w:rsid w:val="00266A2C"/>
    <w:rsid w:val="00266AC1"/>
    <w:rsid w:val="00267B7F"/>
    <w:rsid w:val="00267D3A"/>
    <w:rsid w:val="002704BC"/>
    <w:rsid w:val="00270BA1"/>
    <w:rsid w:val="00271998"/>
    <w:rsid w:val="00271A0E"/>
    <w:rsid w:val="00272522"/>
    <w:rsid w:val="00273174"/>
    <w:rsid w:val="002744DD"/>
    <w:rsid w:val="002746B0"/>
    <w:rsid w:val="002746FC"/>
    <w:rsid w:val="0027695A"/>
    <w:rsid w:val="00276DCE"/>
    <w:rsid w:val="00276EF1"/>
    <w:rsid w:val="002777AD"/>
    <w:rsid w:val="00281406"/>
    <w:rsid w:val="002821D6"/>
    <w:rsid w:val="0028246A"/>
    <w:rsid w:val="0028270F"/>
    <w:rsid w:val="00283A1A"/>
    <w:rsid w:val="0028660E"/>
    <w:rsid w:val="00291D4B"/>
    <w:rsid w:val="00292EE7"/>
    <w:rsid w:val="00293C42"/>
    <w:rsid w:val="002954EC"/>
    <w:rsid w:val="00295595"/>
    <w:rsid w:val="002959FA"/>
    <w:rsid w:val="00295D17"/>
    <w:rsid w:val="00295E43"/>
    <w:rsid w:val="00296641"/>
    <w:rsid w:val="002966CF"/>
    <w:rsid w:val="00297815"/>
    <w:rsid w:val="002A3D70"/>
    <w:rsid w:val="002A4D00"/>
    <w:rsid w:val="002A6921"/>
    <w:rsid w:val="002A7481"/>
    <w:rsid w:val="002B024F"/>
    <w:rsid w:val="002B11B5"/>
    <w:rsid w:val="002B132A"/>
    <w:rsid w:val="002B1DBA"/>
    <w:rsid w:val="002B26A6"/>
    <w:rsid w:val="002B2D49"/>
    <w:rsid w:val="002B3118"/>
    <w:rsid w:val="002B4668"/>
    <w:rsid w:val="002B5388"/>
    <w:rsid w:val="002B5992"/>
    <w:rsid w:val="002B6C67"/>
    <w:rsid w:val="002B7FFD"/>
    <w:rsid w:val="002C1B7B"/>
    <w:rsid w:val="002C2E13"/>
    <w:rsid w:val="002C3A74"/>
    <w:rsid w:val="002C49D3"/>
    <w:rsid w:val="002C4DE8"/>
    <w:rsid w:val="002C53FF"/>
    <w:rsid w:val="002C5869"/>
    <w:rsid w:val="002C58E3"/>
    <w:rsid w:val="002C5FEC"/>
    <w:rsid w:val="002C784D"/>
    <w:rsid w:val="002C7AF0"/>
    <w:rsid w:val="002D02BC"/>
    <w:rsid w:val="002D038B"/>
    <w:rsid w:val="002D08BD"/>
    <w:rsid w:val="002D1055"/>
    <w:rsid w:val="002D1615"/>
    <w:rsid w:val="002D181D"/>
    <w:rsid w:val="002D2ADF"/>
    <w:rsid w:val="002D40F0"/>
    <w:rsid w:val="002D43D4"/>
    <w:rsid w:val="002D4813"/>
    <w:rsid w:val="002D49C8"/>
    <w:rsid w:val="002D5D1E"/>
    <w:rsid w:val="002D6686"/>
    <w:rsid w:val="002D7222"/>
    <w:rsid w:val="002D76F0"/>
    <w:rsid w:val="002D7E5D"/>
    <w:rsid w:val="002E0167"/>
    <w:rsid w:val="002E08F5"/>
    <w:rsid w:val="002E0C84"/>
    <w:rsid w:val="002E15BC"/>
    <w:rsid w:val="002E1EC9"/>
    <w:rsid w:val="002E4120"/>
    <w:rsid w:val="002E58D5"/>
    <w:rsid w:val="002E5D0F"/>
    <w:rsid w:val="002E5EAF"/>
    <w:rsid w:val="002E62A6"/>
    <w:rsid w:val="002E65DA"/>
    <w:rsid w:val="002E673E"/>
    <w:rsid w:val="002E6C9C"/>
    <w:rsid w:val="002E744A"/>
    <w:rsid w:val="002F051C"/>
    <w:rsid w:val="002F0D51"/>
    <w:rsid w:val="002F1333"/>
    <w:rsid w:val="002F15B9"/>
    <w:rsid w:val="002F17E3"/>
    <w:rsid w:val="002F1A43"/>
    <w:rsid w:val="002F2CF2"/>
    <w:rsid w:val="002F3666"/>
    <w:rsid w:val="002F3B7C"/>
    <w:rsid w:val="002F3CDA"/>
    <w:rsid w:val="002F3E7F"/>
    <w:rsid w:val="002F40DC"/>
    <w:rsid w:val="002F4BAF"/>
    <w:rsid w:val="002F5852"/>
    <w:rsid w:val="002F6A72"/>
    <w:rsid w:val="002F6AA3"/>
    <w:rsid w:val="00300D16"/>
    <w:rsid w:val="00301556"/>
    <w:rsid w:val="003019CF"/>
    <w:rsid w:val="00302D51"/>
    <w:rsid w:val="00303AC4"/>
    <w:rsid w:val="00303FDB"/>
    <w:rsid w:val="00304B38"/>
    <w:rsid w:val="00304E53"/>
    <w:rsid w:val="00305147"/>
    <w:rsid w:val="003062B4"/>
    <w:rsid w:val="00306A1B"/>
    <w:rsid w:val="003071BA"/>
    <w:rsid w:val="00307372"/>
    <w:rsid w:val="00307E5A"/>
    <w:rsid w:val="0031007E"/>
    <w:rsid w:val="00310220"/>
    <w:rsid w:val="00310400"/>
    <w:rsid w:val="003104AE"/>
    <w:rsid w:val="0031124A"/>
    <w:rsid w:val="0031258C"/>
    <w:rsid w:val="00312D05"/>
    <w:rsid w:val="00313161"/>
    <w:rsid w:val="0031368D"/>
    <w:rsid w:val="00314095"/>
    <w:rsid w:val="00314619"/>
    <w:rsid w:val="003148B1"/>
    <w:rsid w:val="00314F5B"/>
    <w:rsid w:val="00315A57"/>
    <w:rsid w:val="0031640F"/>
    <w:rsid w:val="00316855"/>
    <w:rsid w:val="00316E7D"/>
    <w:rsid w:val="00317D0D"/>
    <w:rsid w:val="00320195"/>
    <w:rsid w:val="00320830"/>
    <w:rsid w:val="00321516"/>
    <w:rsid w:val="0032232E"/>
    <w:rsid w:val="00322531"/>
    <w:rsid w:val="00322E24"/>
    <w:rsid w:val="00323153"/>
    <w:rsid w:val="00323C84"/>
    <w:rsid w:val="003244C4"/>
    <w:rsid w:val="00324654"/>
    <w:rsid w:val="00324DA5"/>
    <w:rsid w:val="0032536E"/>
    <w:rsid w:val="0033130E"/>
    <w:rsid w:val="00331635"/>
    <w:rsid w:val="00331798"/>
    <w:rsid w:val="00331D15"/>
    <w:rsid w:val="00331FFB"/>
    <w:rsid w:val="00332340"/>
    <w:rsid w:val="0033261C"/>
    <w:rsid w:val="00334D48"/>
    <w:rsid w:val="00335009"/>
    <w:rsid w:val="003355DB"/>
    <w:rsid w:val="003358FD"/>
    <w:rsid w:val="00336DC4"/>
    <w:rsid w:val="00337273"/>
    <w:rsid w:val="0033744A"/>
    <w:rsid w:val="003408EA"/>
    <w:rsid w:val="00340C5F"/>
    <w:rsid w:val="00340FB9"/>
    <w:rsid w:val="00341766"/>
    <w:rsid w:val="003419E2"/>
    <w:rsid w:val="00341E37"/>
    <w:rsid w:val="0034215C"/>
    <w:rsid w:val="00343D90"/>
    <w:rsid w:val="00344977"/>
    <w:rsid w:val="00345B88"/>
    <w:rsid w:val="00345CFF"/>
    <w:rsid w:val="0034650A"/>
    <w:rsid w:val="0035018C"/>
    <w:rsid w:val="003503D4"/>
    <w:rsid w:val="003508CB"/>
    <w:rsid w:val="003509E1"/>
    <w:rsid w:val="00352072"/>
    <w:rsid w:val="0035384C"/>
    <w:rsid w:val="00353DEA"/>
    <w:rsid w:val="00353E7A"/>
    <w:rsid w:val="00354121"/>
    <w:rsid w:val="003541D4"/>
    <w:rsid w:val="00354694"/>
    <w:rsid w:val="00355385"/>
    <w:rsid w:val="003555D8"/>
    <w:rsid w:val="00355641"/>
    <w:rsid w:val="0035635A"/>
    <w:rsid w:val="00356665"/>
    <w:rsid w:val="003567B4"/>
    <w:rsid w:val="003625D5"/>
    <w:rsid w:val="00363374"/>
    <w:rsid w:val="00363A33"/>
    <w:rsid w:val="00363C92"/>
    <w:rsid w:val="00364299"/>
    <w:rsid w:val="00364693"/>
    <w:rsid w:val="00364B47"/>
    <w:rsid w:val="00364C6A"/>
    <w:rsid w:val="003659E9"/>
    <w:rsid w:val="00365DD7"/>
    <w:rsid w:val="003662F8"/>
    <w:rsid w:val="00366602"/>
    <w:rsid w:val="003677A2"/>
    <w:rsid w:val="003679FD"/>
    <w:rsid w:val="00367C13"/>
    <w:rsid w:val="00367DA1"/>
    <w:rsid w:val="00370493"/>
    <w:rsid w:val="003707C3"/>
    <w:rsid w:val="0037104B"/>
    <w:rsid w:val="00371F8D"/>
    <w:rsid w:val="00372ACC"/>
    <w:rsid w:val="003730F0"/>
    <w:rsid w:val="0037392D"/>
    <w:rsid w:val="00374661"/>
    <w:rsid w:val="0037662E"/>
    <w:rsid w:val="00376B2E"/>
    <w:rsid w:val="00376F6F"/>
    <w:rsid w:val="003779E1"/>
    <w:rsid w:val="00380844"/>
    <w:rsid w:val="00381DD6"/>
    <w:rsid w:val="003831D8"/>
    <w:rsid w:val="003836BA"/>
    <w:rsid w:val="00383FE8"/>
    <w:rsid w:val="00384958"/>
    <w:rsid w:val="00384F2C"/>
    <w:rsid w:val="003851E5"/>
    <w:rsid w:val="00386A57"/>
    <w:rsid w:val="00387277"/>
    <w:rsid w:val="0038780B"/>
    <w:rsid w:val="00390447"/>
    <w:rsid w:val="00392650"/>
    <w:rsid w:val="00392E2B"/>
    <w:rsid w:val="00392EDC"/>
    <w:rsid w:val="00393AD3"/>
    <w:rsid w:val="00394FD7"/>
    <w:rsid w:val="003958CD"/>
    <w:rsid w:val="0039640E"/>
    <w:rsid w:val="00396A4F"/>
    <w:rsid w:val="00396D21"/>
    <w:rsid w:val="003974F4"/>
    <w:rsid w:val="003A0D2B"/>
    <w:rsid w:val="003A2400"/>
    <w:rsid w:val="003A26C2"/>
    <w:rsid w:val="003A27DF"/>
    <w:rsid w:val="003A331D"/>
    <w:rsid w:val="003A3A1B"/>
    <w:rsid w:val="003A4562"/>
    <w:rsid w:val="003A55B5"/>
    <w:rsid w:val="003A5D9F"/>
    <w:rsid w:val="003A7587"/>
    <w:rsid w:val="003A76ED"/>
    <w:rsid w:val="003B007F"/>
    <w:rsid w:val="003B0FC6"/>
    <w:rsid w:val="003B2376"/>
    <w:rsid w:val="003B2456"/>
    <w:rsid w:val="003B255F"/>
    <w:rsid w:val="003B25FE"/>
    <w:rsid w:val="003B26B1"/>
    <w:rsid w:val="003B2932"/>
    <w:rsid w:val="003B2EA1"/>
    <w:rsid w:val="003B37EA"/>
    <w:rsid w:val="003B4506"/>
    <w:rsid w:val="003B5B5B"/>
    <w:rsid w:val="003B5BA4"/>
    <w:rsid w:val="003B6304"/>
    <w:rsid w:val="003B6D09"/>
    <w:rsid w:val="003B7FB0"/>
    <w:rsid w:val="003C1368"/>
    <w:rsid w:val="003C490C"/>
    <w:rsid w:val="003C4C5F"/>
    <w:rsid w:val="003C5F3C"/>
    <w:rsid w:val="003C5FB8"/>
    <w:rsid w:val="003C6405"/>
    <w:rsid w:val="003C6CEB"/>
    <w:rsid w:val="003C6DC6"/>
    <w:rsid w:val="003C70E8"/>
    <w:rsid w:val="003C7259"/>
    <w:rsid w:val="003C793D"/>
    <w:rsid w:val="003D0854"/>
    <w:rsid w:val="003D12C6"/>
    <w:rsid w:val="003D1304"/>
    <w:rsid w:val="003D2099"/>
    <w:rsid w:val="003D3776"/>
    <w:rsid w:val="003D4947"/>
    <w:rsid w:val="003D497B"/>
    <w:rsid w:val="003D4D9A"/>
    <w:rsid w:val="003D572D"/>
    <w:rsid w:val="003D5A77"/>
    <w:rsid w:val="003D5B0B"/>
    <w:rsid w:val="003D63BD"/>
    <w:rsid w:val="003D64C7"/>
    <w:rsid w:val="003D73E9"/>
    <w:rsid w:val="003D7F23"/>
    <w:rsid w:val="003E1355"/>
    <w:rsid w:val="003E14E0"/>
    <w:rsid w:val="003E189B"/>
    <w:rsid w:val="003E238D"/>
    <w:rsid w:val="003E2AFA"/>
    <w:rsid w:val="003E368A"/>
    <w:rsid w:val="003E3C57"/>
    <w:rsid w:val="003E4DC9"/>
    <w:rsid w:val="003E5589"/>
    <w:rsid w:val="003E631E"/>
    <w:rsid w:val="003E7008"/>
    <w:rsid w:val="003F09F3"/>
    <w:rsid w:val="003F102A"/>
    <w:rsid w:val="003F1422"/>
    <w:rsid w:val="003F1EF1"/>
    <w:rsid w:val="003F257B"/>
    <w:rsid w:val="003F297F"/>
    <w:rsid w:val="003F34EB"/>
    <w:rsid w:val="003F3D4B"/>
    <w:rsid w:val="003F46F8"/>
    <w:rsid w:val="003F4C34"/>
    <w:rsid w:val="003F4C38"/>
    <w:rsid w:val="003F5BF6"/>
    <w:rsid w:val="003F5C81"/>
    <w:rsid w:val="003F7278"/>
    <w:rsid w:val="003F792F"/>
    <w:rsid w:val="003F7A77"/>
    <w:rsid w:val="00400B13"/>
    <w:rsid w:val="00401771"/>
    <w:rsid w:val="00401BD5"/>
    <w:rsid w:val="00402255"/>
    <w:rsid w:val="00402396"/>
    <w:rsid w:val="004029F4"/>
    <w:rsid w:val="00402A7B"/>
    <w:rsid w:val="00402F6B"/>
    <w:rsid w:val="00403430"/>
    <w:rsid w:val="00403442"/>
    <w:rsid w:val="00403AC4"/>
    <w:rsid w:val="00405522"/>
    <w:rsid w:val="004062D8"/>
    <w:rsid w:val="004067A5"/>
    <w:rsid w:val="004067ED"/>
    <w:rsid w:val="00406FF8"/>
    <w:rsid w:val="00407C9F"/>
    <w:rsid w:val="00407FBC"/>
    <w:rsid w:val="0041003D"/>
    <w:rsid w:val="004108F7"/>
    <w:rsid w:val="00410CFB"/>
    <w:rsid w:val="00411AD7"/>
    <w:rsid w:val="00412055"/>
    <w:rsid w:val="004148D2"/>
    <w:rsid w:val="00414D1B"/>
    <w:rsid w:val="00414E72"/>
    <w:rsid w:val="0041516D"/>
    <w:rsid w:val="0041581B"/>
    <w:rsid w:val="00415CED"/>
    <w:rsid w:val="00415DA0"/>
    <w:rsid w:val="0041749A"/>
    <w:rsid w:val="004202F4"/>
    <w:rsid w:val="00421315"/>
    <w:rsid w:val="0042176D"/>
    <w:rsid w:val="00421861"/>
    <w:rsid w:val="0042198A"/>
    <w:rsid w:val="00422288"/>
    <w:rsid w:val="004227F3"/>
    <w:rsid w:val="00422CC9"/>
    <w:rsid w:val="00423A8C"/>
    <w:rsid w:val="00425668"/>
    <w:rsid w:val="00426046"/>
    <w:rsid w:val="00426D13"/>
    <w:rsid w:val="00431E77"/>
    <w:rsid w:val="00432C00"/>
    <w:rsid w:val="00432D6A"/>
    <w:rsid w:val="00433AF3"/>
    <w:rsid w:val="004341D0"/>
    <w:rsid w:val="0043484A"/>
    <w:rsid w:val="004351CA"/>
    <w:rsid w:val="00436EC0"/>
    <w:rsid w:val="00436EFB"/>
    <w:rsid w:val="00436FD3"/>
    <w:rsid w:val="00437556"/>
    <w:rsid w:val="0044072B"/>
    <w:rsid w:val="00441741"/>
    <w:rsid w:val="00441DCC"/>
    <w:rsid w:val="00441E7E"/>
    <w:rsid w:val="004426FF"/>
    <w:rsid w:val="00442E28"/>
    <w:rsid w:val="0044318A"/>
    <w:rsid w:val="004431B6"/>
    <w:rsid w:val="004432EF"/>
    <w:rsid w:val="004443CA"/>
    <w:rsid w:val="00445234"/>
    <w:rsid w:val="00445722"/>
    <w:rsid w:val="004457BD"/>
    <w:rsid w:val="004474AF"/>
    <w:rsid w:val="004500AB"/>
    <w:rsid w:val="00450F5C"/>
    <w:rsid w:val="004525C1"/>
    <w:rsid w:val="00452A94"/>
    <w:rsid w:val="00453437"/>
    <w:rsid w:val="00454E90"/>
    <w:rsid w:val="0045541F"/>
    <w:rsid w:val="004556BE"/>
    <w:rsid w:val="00456663"/>
    <w:rsid w:val="004566E4"/>
    <w:rsid w:val="00457A91"/>
    <w:rsid w:val="0046041A"/>
    <w:rsid w:val="00460783"/>
    <w:rsid w:val="00460B35"/>
    <w:rsid w:val="0046156B"/>
    <w:rsid w:val="004627EE"/>
    <w:rsid w:val="00464AE6"/>
    <w:rsid w:val="0046567B"/>
    <w:rsid w:val="00465A54"/>
    <w:rsid w:val="00466DBE"/>
    <w:rsid w:val="00466E86"/>
    <w:rsid w:val="00467243"/>
    <w:rsid w:val="004672F2"/>
    <w:rsid w:val="00471BE7"/>
    <w:rsid w:val="00472F97"/>
    <w:rsid w:val="0047328B"/>
    <w:rsid w:val="00473FC6"/>
    <w:rsid w:val="004740F5"/>
    <w:rsid w:val="00474798"/>
    <w:rsid w:val="00474DD8"/>
    <w:rsid w:val="00475BA3"/>
    <w:rsid w:val="00476256"/>
    <w:rsid w:val="0047677D"/>
    <w:rsid w:val="00476945"/>
    <w:rsid w:val="00476BCC"/>
    <w:rsid w:val="00477026"/>
    <w:rsid w:val="00477EE7"/>
    <w:rsid w:val="004804EA"/>
    <w:rsid w:val="00481392"/>
    <w:rsid w:val="0048262F"/>
    <w:rsid w:val="004844EC"/>
    <w:rsid w:val="00484816"/>
    <w:rsid w:val="00485EB9"/>
    <w:rsid w:val="004875F6"/>
    <w:rsid w:val="00490B20"/>
    <w:rsid w:val="00491458"/>
    <w:rsid w:val="00491A4C"/>
    <w:rsid w:val="00491D64"/>
    <w:rsid w:val="00492152"/>
    <w:rsid w:val="00492A0D"/>
    <w:rsid w:val="004936E5"/>
    <w:rsid w:val="00493736"/>
    <w:rsid w:val="00495547"/>
    <w:rsid w:val="00496786"/>
    <w:rsid w:val="004A0948"/>
    <w:rsid w:val="004A0F62"/>
    <w:rsid w:val="004A11F3"/>
    <w:rsid w:val="004A2DB8"/>
    <w:rsid w:val="004A3244"/>
    <w:rsid w:val="004A3A8C"/>
    <w:rsid w:val="004A489E"/>
    <w:rsid w:val="004A4B92"/>
    <w:rsid w:val="004A5677"/>
    <w:rsid w:val="004A5932"/>
    <w:rsid w:val="004B0C8C"/>
    <w:rsid w:val="004B15E9"/>
    <w:rsid w:val="004B1A3C"/>
    <w:rsid w:val="004B3B5E"/>
    <w:rsid w:val="004B4548"/>
    <w:rsid w:val="004B47D6"/>
    <w:rsid w:val="004B525E"/>
    <w:rsid w:val="004B5CE9"/>
    <w:rsid w:val="004B6802"/>
    <w:rsid w:val="004B6FC7"/>
    <w:rsid w:val="004B7074"/>
    <w:rsid w:val="004B79B5"/>
    <w:rsid w:val="004C043D"/>
    <w:rsid w:val="004C0FFD"/>
    <w:rsid w:val="004C1ED1"/>
    <w:rsid w:val="004C2EB3"/>
    <w:rsid w:val="004C3533"/>
    <w:rsid w:val="004C36D5"/>
    <w:rsid w:val="004C3D5E"/>
    <w:rsid w:val="004C50CC"/>
    <w:rsid w:val="004C5BEB"/>
    <w:rsid w:val="004C765C"/>
    <w:rsid w:val="004C7D44"/>
    <w:rsid w:val="004C7D55"/>
    <w:rsid w:val="004D1E05"/>
    <w:rsid w:val="004D34E3"/>
    <w:rsid w:val="004D4534"/>
    <w:rsid w:val="004D48AC"/>
    <w:rsid w:val="004D5307"/>
    <w:rsid w:val="004D538F"/>
    <w:rsid w:val="004D56F1"/>
    <w:rsid w:val="004D5B1D"/>
    <w:rsid w:val="004D5E41"/>
    <w:rsid w:val="004D618B"/>
    <w:rsid w:val="004D7130"/>
    <w:rsid w:val="004E0465"/>
    <w:rsid w:val="004E08F9"/>
    <w:rsid w:val="004E2EE3"/>
    <w:rsid w:val="004E3339"/>
    <w:rsid w:val="004E3B16"/>
    <w:rsid w:val="004E3EE8"/>
    <w:rsid w:val="004E455B"/>
    <w:rsid w:val="004E5229"/>
    <w:rsid w:val="004E5296"/>
    <w:rsid w:val="004E5A1C"/>
    <w:rsid w:val="004E5A3A"/>
    <w:rsid w:val="004E66B2"/>
    <w:rsid w:val="004E70D0"/>
    <w:rsid w:val="004E7907"/>
    <w:rsid w:val="004E7C51"/>
    <w:rsid w:val="004F0FCA"/>
    <w:rsid w:val="004F1E29"/>
    <w:rsid w:val="004F1F1C"/>
    <w:rsid w:val="004F2AC8"/>
    <w:rsid w:val="004F2FEE"/>
    <w:rsid w:val="004F38FF"/>
    <w:rsid w:val="004F42F6"/>
    <w:rsid w:val="004F4548"/>
    <w:rsid w:val="004F55A5"/>
    <w:rsid w:val="004F55CC"/>
    <w:rsid w:val="004F5F04"/>
    <w:rsid w:val="004F611D"/>
    <w:rsid w:val="004F6C2D"/>
    <w:rsid w:val="004F6DB5"/>
    <w:rsid w:val="004F6EDF"/>
    <w:rsid w:val="004F753A"/>
    <w:rsid w:val="00500E11"/>
    <w:rsid w:val="005011C4"/>
    <w:rsid w:val="005026A4"/>
    <w:rsid w:val="00503306"/>
    <w:rsid w:val="0050388C"/>
    <w:rsid w:val="005042B8"/>
    <w:rsid w:val="00504BAF"/>
    <w:rsid w:val="00506164"/>
    <w:rsid w:val="005068C9"/>
    <w:rsid w:val="00507369"/>
    <w:rsid w:val="005074AE"/>
    <w:rsid w:val="00507617"/>
    <w:rsid w:val="00507A06"/>
    <w:rsid w:val="00507EA0"/>
    <w:rsid w:val="00511DD7"/>
    <w:rsid w:val="00512167"/>
    <w:rsid w:val="00512583"/>
    <w:rsid w:val="00512FE2"/>
    <w:rsid w:val="0051365D"/>
    <w:rsid w:val="00513AC1"/>
    <w:rsid w:val="00514B8E"/>
    <w:rsid w:val="00516672"/>
    <w:rsid w:val="00516D7E"/>
    <w:rsid w:val="00516F9D"/>
    <w:rsid w:val="00517636"/>
    <w:rsid w:val="00521055"/>
    <w:rsid w:val="00521271"/>
    <w:rsid w:val="00521CB3"/>
    <w:rsid w:val="005222B2"/>
    <w:rsid w:val="0052282E"/>
    <w:rsid w:val="00522AD1"/>
    <w:rsid w:val="00524378"/>
    <w:rsid w:val="00525081"/>
    <w:rsid w:val="00525DE6"/>
    <w:rsid w:val="0052603D"/>
    <w:rsid w:val="005262DC"/>
    <w:rsid w:val="005311EC"/>
    <w:rsid w:val="00531A6F"/>
    <w:rsid w:val="00531E27"/>
    <w:rsid w:val="0053351D"/>
    <w:rsid w:val="00533CF7"/>
    <w:rsid w:val="00534F23"/>
    <w:rsid w:val="00535E36"/>
    <w:rsid w:val="00535E94"/>
    <w:rsid w:val="00536F64"/>
    <w:rsid w:val="00537269"/>
    <w:rsid w:val="00537277"/>
    <w:rsid w:val="005414E0"/>
    <w:rsid w:val="00542754"/>
    <w:rsid w:val="00543424"/>
    <w:rsid w:val="00543745"/>
    <w:rsid w:val="00543AEE"/>
    <w:rsid w:val="00544246"/>
    <w:rsid w:val="005442DF"/>
    <w:rsid w:val="005463C1"/>
    <w:rsid w:val="00546A42"/>
    <w:rsid w:val="00546EC5"/>
    <w:rsid w:val="00547BF5"/>
    <w:rsid w:val="00547CD3"/>
    <w:rsid w:val="005500C0"/>
    <w:rsid w:val="00550963"/>
    <w:rsid w:val="00550B5D"/>
    <w:rsid w:val="00550CC3"/>
    <w:rsid w:val="00551327"/>
    <w:rsid w:val="0055163D"/>
    <w:rsid w:val="00551869"/>
    <w:rsid w:val="00551CC3"/>
    <w:rsid w:val="00552664"/>
    <w:rsid w:val="00552EBF"/>
    <w:rsid w:val="005535A1"/>
    <w:rsid w:val="0055412B"/>
    <w:rsid w:val="00554456"/>
    <w:rsid w:val="00554838"/>
    <w:rsid w:val="00554869"/>
    <w:rsid w:val="0055494D"/>
    <w:rsid w:val="00557571"/>
    <w:rsid w:val="005579B6"/>
    <w:rsid w:val="00561A89"/>
    <w:rsid w:val="00561E0D"/>
    <w:rsid w:val="00562171"/>
    <w:rsid w:val="0056404C"/>
    <w:rsid w:val="00565C46"/>
    <w:rsid w:val="00566A7E"/>
    <w:rsid w:val="00566B1C"/>
    <w:rsid w:val="005718AD"/>
    <w:rsid w:val="00571A74"/>
    <w:rsid w:val="00571DB4"/>
    <w:rsid w:val="00572365"/>
    <w:rsid w:val="00572D80"/>
    <w:rsid w:val="005741F3"/>
    <w:rsid w:val="005750B9"/>
    <w:rsid w:val="005761B7"/>
    <w:rsid w:val="005768C2"/>
    <w:rsid w:val="005810D3"/>
    <w:rsid w:val="0058149A"/>
    <w:rsid w:val="00581ABE"/>
    <w:rsid w:val="00581CAE"/>
    <w:rsid w:val="00582354"/>
    <w:rsid w:val="005824BA"/>
    <w:rsid w:val="00582E48"/>
    <w:rsid w:val="00583F4A"/>
    <w:rsid w:val="00584A51"/>
    <w:rsid w:val="00584CA6"/>
    <w:rsid w:val="0058626E"/>
    <w:rsid w:val="00587074"/>
    <w:rsid w:val="005871B6"/>
    <w:rsid w:val="00587233"/>
    <w:rsid w:val="0058762F"/>
    <w:rsid w:val="005908A5"/>
    <w:rsid w:val="00590B4A"/>
    <w:rsid w:val="0059107D"/>
    <w:rsid w:val="00591619"/>
    <w:rsid w:val="005935C1"/>
    <w:rsid w:val="0059371C"/>
    <w:rsid w:val="00594477"/>
    <w:rsid w:val="00594C17"/>
    <w:rsid w:val="00594E2C"/>
    <w:rsid w:val="00595751"/>
    <w:rsid w:val="005959D4"/>
    <w:rsid w:val="00595EC5"/>
    <w:rsid w:val="005962EB"/>
    <w:rsid w:val="00597A2E"/>
    <w:rsid w:val="00597A83"/>
    <w:rsid w:val="005A04D5"/>
    <w:rsid w:val="005A158D"/>
    <w:rsid w:val="005A2649"/>
    <w:rsid w:val="005A3884"/>
    <w:rsid w:val="005A4463"/>
    <w:rsid w:val="005A564B"/>
    <w:rsid w:val="005A5709"/>
    <w:rsid w:val="005A573C"/>
    <w:rsid w:val="005A6185"/>
    <w:rsid w:val="005A619C"/>
    <w:rsid w:val="005A6A71"/>
    <w:rsid w:val="005A6C60"/>
    <w:rsid w:val="005A7390"/>
    <w:rsid w:val="005A7766"/>
    <w:rsid w:val="005A7D4E"/>
    <w:rsid w:val="005A7F7F"/>
    <w:rsid w:val="005B0838"/>
    <w:rsid w:val="005B1BAF"/>
    <w:rsid w:val="005B1CF5"/>
    <w:rsid w:val="005B2919"/>
    <w:rsid w:val="005B399A"/>
    <w:rsid w:val="005B3F2D"/>
    <w:rsid w:val="005B4350"/>
    <w:rsid w:val="005B50FF"/>
    <w:rsid w:val="005B76F4"/>
    <w:rsid w:val="005C1248"/>
    <w:rsid w:val="005C24F9"/>
    <w:rsid w:val="005C2ED3"/>
    <w:rsid w:val="005C3EEE"/>
    <w:rsid w:val="005C4849"/>
    <w:rsid w:val="005C4C3A"/>
    <w:rsid w:val="005C4DEA"/>
    <w:rsid w:val="005C5617"/>
    <w:rsid w:val="005C631D"/>
    <w:rsid w:val="005C6676"/>
    <w:rsid w:val="005C67D8"/>
    <w:rsid w:val="005D0140"/>
    <w:rsid w:val="005D0270"/>
    <w:rsid w:val="005D0D8C"/>
    <w:rsid w:val="005D0DDC"/>
    <w:rsid w:val="005D117C"/>
    <w:rsid w:val="005D1370"/>
    <w:rsid w:val="005D332C"/>
    <w:rsid w:val="005D5631"/>
    <w:rsid w:val="005D5CA0"/>
    <w:rsid w:val="005D635A"/>
    <w:rsid w:val="005D79E7"/>
    <w:rsid w:val="005D7D2B"/>
    <w:rsid w:val="005D7D5B"/>
    <w:rsid w:val="005E04FE"/>
    <w:rsid w:val="005E071E"/>
    <w:rsid w:val="005E1AB2"/>
    <w:rsid w:val="005E1DB5"/>
    <w:rsid w:val="005E2593"/>
    <w:rsid w:val="005E3A9D"/>
    <w:rsid w:val="005E3D7D"/>
    <w:rsid w:val="005E4779"/>
    <w:rsid w:val="005E5074"/>
    <w:rsid w:val="005E5A10"/>
    <w:rsid w:val="005E67D2"/>
    <w:rsid w:val="005E697A"/>
    <w:rsid w:val="005F0657"/>
    <w:rsid w:val="005F1116"/>
    <w:rsid w:val="005F1882"/>
    <w:rsid w:val="005F2437"/>
    <w:rsid w:val="005F300B"/>
    <w:rsid w:val="005F44BA"/>
    <w:rsid w:val="005F44E5"/>
    <w:rsid w:val="005F5335"/>
    <w:rsid w:val="005F553A"/>
    <w:rsid w:val="005F5840"/>
    <w:rsid w:val="005F5FFF"/>
    <w:rsid w:val="005F6453"/>
    <w:rsid w:val="005F6520"/>
    <w:rsid w:val="005F72EA"/>
    <w:rsid w:val="005F7D98"/>
    <w:rsid w:val="006001BA"/>
    <w:rsid w:val="00601A0F"/>
    <w:rsid w:val="00602685"/>
    <w:rsid w:val="00602AA1"/>
    <w:rsid w:val="00602CFB"/>
    <w:rsid w:val="0060385D"/>
    <w:rsid w:val="00604625"/>
    <w:rsid w:val="0060473F"/>
    <w:rsid w:val="00604ECC"/>
    <w:rsid w:val="00605091"/>
    <w:rsid w:val="006052D8"/>
    <w:rsid w:val="00605E6A"/>
    <w:rsid w:val="006071FC"/>
    <w:rsid w:val="00607852"/>
    <w:rsid w:val="006078F1"/>
    <w:rsid w:val="006100FC"/>
    <w:rsid w:val="00610623"/>
    <w:rsid w:val="00612C7A"/>
    <w:rsid w:val="00613C84"/>
    <w:rsid w:val="0061424F"/>
    <w:rsid w:val="00614531"/>
    <w:rsid w:val="006147F4"/>
    <w:rsid w:val="00615237"/>
    <w:rsid w:val="00615E0E"/>
    <w:rsid w:val="006161E5"/>
    <w:rsid w:val="00617784"/>
    <w:rsid w:val="006204D6"/>
    <w:rsid w:val="006208A2"/>
    <w:rsid w:val="00620959"/>
    <w:rsid w:val="00620EDF"/>
    <w:rsid w:val="006213D2"/>
    <w:rsid w:val="00621891"/>
    <w:rsid w:val="0062329A"/>
    <w:rsid w:val="00623A99"/>
    <w:rsid w:val="00623EBC"/>
    <w:rsid w:val="00623ED9"/>
    <w:rsid w:val="006246C7"/>
    <w:rsid w:val="00624D71"/>
    <w:rsid w:val="00625457"/>
    <w:rsid w:val="0062577B"/>
    <w:rsid w:val="00626842"/>
    <w:rsid w:val="006268EC"/>
    <w:rsid w:val="0062788D"/>
    <w:rsid w:val="00630043"/>
    <w:rsid w:val="006311DF"/>
    <w:rsid w:val="00632692"/>
    <w:rsid w:val="006327A4"/>
    <w:rsid w:val="006329AD"/>
    <w:rsid w:val="00634F16"/>
    <w:rsid w:val="00636858"/>
    <w:rsid w:val="00636EA1"/>
    <w:rsid w:val="00637B7D"/>
    <w:rsid w:val="006425E2"/>
    <w:rsid w:val="00643767"/>
    <w:rsid w:val="00643DAD"/>
    <w:rsid w:val="00644B9A"/>
    <w:rsid w:val="006455DF"/>
    <w:rsid w:val="006457B9"/>
    <w:rsid w:val="00645EB3"/>
    <w:rsid w:val="0064629B"/>
    <w:rsid w:val="006465EB"/>
    <w:rsid w:val="0064664A"/>
    <w:rsid w:val="00650B2B"/>
    <w:rsid w:val="00650D15"/>
    <w:rsid w:val="00652C6A"/>
    <w:rsid w:val="006542F1"/>
    <w:rsid w:val="00654301"/>
    <w:rsid w:val="006543C4"/>
    <w:rsid w:val="00654C1A"/>
    <w:rsid w:val="00655061"/>
    <w:rsid w:val="00655172"/>
    <w:rsid w:val="00655F32"/>
    <w:rsid w:val="0065642A"/>
    <w:rsid w:val="00657A93"/>
    <w:rsid w:val="00660ACF"/>
    <w:rsid w:val="006612C8"/>
    <w:rsid w:val="0066159C"/>
    <w:rsid w:val="0066162A"/>
    <w:rsid w:val="00662BB9"/>
    <w:rsid w:val="006633CC"/>
    <w:rsid w:val="006633F5"/>
    <w:rsid w:val="0066417D"/>
    <w:rsid w:val="006647C9"/>
    <w:rsid w:val="0066586D"/>
    <w:rsid w:val="00666F6C"/>
    <w:rsid w:val="00670382"/>
    <w:rsid w:val="00670A7C"/>
    <w:rsid w:val="006710E3"/>
    <w:rsid w:val="0067213C"/>
    <w:rsid w:val="00673898"/>
    <w:rsid w:val="00673958"/>
    <w:rsid w:val="00674173"/>
    <w:rsid w:val="0067457C"/>
    <w:rsid w:val="00675A32"/>
    <w:rsid w:val="00675BC6"/>
    <w:rsid w:val="006760A2"/>
    <w:rsid w:val="00676443"/>
    <w:rsid w:val="00676841"/>
    <w:rsid w:val="00677C5A"/>
    <w:rsid w:val="0068046B"/>
    <w:rsid w:val="00681067"/>
    <w:rsid w:val="006814C0"/>
    <w:rsid w:val="006815E0"/>
    <w:rsid w:val="00681CC2"/>
    <w:rsid w:val="0068377A"/>
    <w:rsid w:val="00685122"/>
    <w:rsid w:val="0068693A"/>
    <w:rsid w:val="00686D64"/>
    <w:rsid w:val="006871D8"/>
    <w:rsid w:val="00687C70"/>
    <w:rsid w:val="006917EF"/>
    <w:rsid w:val="00692343"/>
    <w:rsid w:val="006924FA"/>
    <w:rsid w:val="00692947"/>
    <w:rsid w:val="0069413C"/>
    <w:rsid w:val="006949A5"/>
    <w:rsid w:val="006961CE"/>
    <w:rsid w:val="00696A54"/>
    <w:rsid w:val="00696D2F"/>
    <w:rsid w:val="00696DB1"/>
    <w:rsid w:val="00697640"/>
    <w:rsid w:val="006A02D5"/>
    <w:rsid w:val="006A06D2"/>
    <w:rsid w:val="006A1B24"/>
    <w:rsid w:val="006A1C39"/>
    <w:rsid w:val="006A1FDB"/>
    <w:rsid w:val="006A289C"/>
    <w:rsid w:val="006A314D"/>
    <w:rsid w:val="006A3854"/>
    <w:rsid w:val="006A56F5"/>
    <w:rsid w:val="006A65E1"/>
    <w:rsid w:val="006A6AFE"/>
    <w:rsid w:val="006A6C95"/>
    <w:rsid w:val="006A6CF4"/>
    <w:rsid w:val="006A7242"/>
    <w:rsid w:val="006A7580"/>
    <w:rsid w:val="006A7860"/>
    <w:rsid w:val="006B03AE"/>
    <w:rsid w:val="006B057A"/>
    <w:rsid w:val="006B0E4A"/>
    <w:rsid w:val="006B2017"/>
    <w:rsid w:val="006B28E4"/>
    <w:rsid w:val="006B3585"/>
    <w:rsid w:val="006B3F3B"/>
    <w:rsid w:val="006B43DE"/>
    <w:rsid w:val="006B6A89"/>
    <w:rsid w:val="006B6FB2"/>
    <w:rsid w:val="006B7410"/>
    <w:rsid w:val="006B7DD9"/>
    <w:rsid w:val="006C1A59"/>
    <w:rsid w:val="006C2127"/>
    <w:rsid w:val="006C31B4"/>
    <w:rsid w:val="006C34AB"/>
    <w:rsid w:val="006C40FE"/>
    <w:rsid w:val="006C45C4"/>
    <w:rsid w:val="006C4A12"/>
    <w:rsid w:val="006C509B"/>
    <w:rsid w:val="006C5683"/>
    <w:rsid w:val="006C5C3F"/>
    <w:rsid w:val="006C6309"/>
    <w:rsid w:val="006C6322"/>
    <w:rsid w:val="006C649E"/>
    <w:rsid w:val="006C6CC8"/>
    <w:rsid w:val="006C7D7F"/>
    <w:rsid w:val="006D1175"/>
    <w:rsid w:val="006D2A6C"/>
    <w:rsid w:val="006D3B4B"/>
    <w:rsid w:val="006D581A"/>
    <w:rsid w:val="006D642C"/>
    <w:rsid w:val="006D65D2"/>
    <w:rsid w:val="006D69BD"/>
    <w:rsid w:val="006D79A0"/>
    <w:rsid w:val="006E08CA"/>
    <w:rsid w:val="006E0E3E"/>
    <w:rsid w:val="006E18AF"/>
    <w:rsid w:val="006E2935"/>
    <w:rsid w:val="006E3981"/>
    <w:rsid w:val="006E4351"/>
    <w:rsid w:val="006E4A29"/>
    <w:rsid w:val="006E5A8A"/>
    <w:rsid w:val="006E5DBB"/>
    <w:rsid w:val="006E658B"/>
    <w:rsid w:val="006F0BF5"/>
    <w:rsid w:val="006F12D3"/>
    <w:rsid w:val="006F13AD"/>
    <w:rsid w:val="006F162C"/>
    <w:rsid w:val="006F16DE"/>
    <w:rsid w:val="006F1D2B"/>
    <w:rsid w:val="006F3DAA"/>
    <w:rsid w:val="006F48FF"/>
    <w:rsid w:val="006F4A3A"/>
    <w:rsid w:val="006F4DA1"/>
    <w:rsid w:val="006F56DE"/>
    <w:rsid w:val="006F79FE"/>
    <w:rsid w:val="007004DB"/>
    <w:rsid w:val="00700CAE"/>
    <w:rsid w:val="007010BD"/>
    <w:rsid w:val="00702E9B"/>
    <w:rsid w:val="007038DA"/>
    <w:rsid w:val="00704BD0"/>
    <w:rsid w:val="00704BF3"/>
    <w:rsid w:val="007056BD"/>
    <w:rsid w:val="007058D7"/>
    <w:rsid w:val="00707C84"/>
    <w:rsid w:val="00707EFB"/>
    <w:rsid w:val="00710937"/>
    <w:rsid w:val="0071094A"/>
    <w:rsid w:val="00710AA2"/>
    <w:rsid w:val="00710D2F"/>
    <w:rsid w:val="00711A06"/>
    <w:rsid w:val="00711C89"/>
    <w:rsid w:val="007126FB"/>
    <w:rsid w:val="00712C1E"/>
    <w:rsid w:val="00713442"/>
    <w:rsid w:val="00713561"/>
    <w:rsid w:val="00714744"/>
    <w:rsid w:val="0071689B"/>
    <w:rsid w:val="00716B6D"/>
    <w:rsid w:val="00716D4D"/>
    <w:rsid w:val="00717CB2"/>
    <w:rsid w:val="007226BC"/>
    <w:rsid w:val="00722B25"/>
    <w:rsid w:val="00722DE1"/>
    <w:rsid w:val="0072316A"/>
    <w:rsid w:val="00723855"/>
    <w:rsid w:val="00723BC3"/>
    <w:rsid w:val="00725193"/>
    <w:rsid w:val="00725C2F"/>
    <w:rsid w:val="00725CF9"/>
    <w:rsid w:val="00726F6F"/>
    <w:rsid w:val="00727402"/>
    <w:rsid w:val="0072782F"/>
    <w:rsid w:val="00727C7A"/>
    <w:rsid w:val="007309C1"/>
    <w:rsid w:val="00730D30"/>
    <w:rsid w:val="00731A1F"/>
    <w:rsid w:val="00731D20"/>
    <w:rsid w:val="007322C0"/>
    <w:rsid w:val="00732B41"/>
    <w:rsid w:val="007333E4"/>
    <w:rsid w:val="007334A8"/>
    <w:rsid w:val="007339F8"/>
    <w:rsid w:val="00733D4F"/>
    <w:rsid w:val="0073484A"/>
    <w:rsid w:val="00735DAF"/>
    <w:rsid w:val="00737547"/>
    <w:rsid w:val="0073798F"/>
    <w:rsid w:val="00737E03"/>
    <w:rsid w:val="00740447"/>
    <w:rsid w:val="00740A18"/>
    <w:rsid w:val="00740E5B"/>
    <w:rsid w:val="007417F6"/>
    <w:rsid w:val="00741F89"/>
    <w:rsid w:val="00742159"/>
    <w:rsid w:val="00742467"/>
    <w:rsid w:val="00742502"/>
    <w:rsid w:val="0074337E"/>
    <w:rsid w:val="00743F9A"/>
    <w:rsid w:val="007443CA"/>
    <w:rsid w:val="00746C9A"/>
    <w:rsid w:val="007471C2"/>
    <w:rsid w:val="00747CD0"/>
    <w:rsid w:val="00750525"/>
    <w:rsid w:val="00750D3E"/>
    <w:rsid w:val="00750F96"/>
    <w:rsid w:val="007516E3"/>
    <w:rsid w:val="00751B54"/>
    <w:rsid w:val="007520C0"/>
    <w:rsid w:val="00752196"/>
    <w:rsid w:val="00752DB6"/>
    <w:rsid w:val="007548BA"/>
    <w:rsid w:val="007549F7"/>
    <w:rsid w:val="0075554C"/>
    <w:rsid w:val="007556F7"/>
    <w:rsid w:val="00756C16"/>
    <w:rsid w:val="00756CE6"/>
    <w:rsid w:val="00757490"/>
    <w:rsid w:val="0075786D"/>
    <w:rsid w:val="007578F0"/>
    <w:rsid w:val="00760766"/>
    <w:rsid w:val="00760D4D"/>
    <w:rsid w:val="007643BD"/>
    <w:rsid w:val="007649E3"/>
    <w:rsid w:val="00764BC3"/>
    <w:rsid w:val="00764DA7"/>
    <w:rsid w:val="00764FA7"/>
    <w:rsid w:val="00765136"/>
    <w:rsid w:val="00765B5F"/>
    <w:rsid w:val="00766649"/>
    <w:rsid w:val="0076671A"/>
    <w:rsid w:val="00766935"/>
    <w:rsid w:val="007672D9"/>
    <w:rsid w:val="007703F5"/>
    <w:rsid w:val="0077194B"/>
    <w:rsid w:val="00772D21"/>
    <w:rsid w:val="007738A0"/>
    <w:rsid w:val="00773975"/>
    <w:rsid w:val="00774934"/>
    <w:rsid w:val="00774A44"/>
    <w:rsid w:val="00774B91"/>
    <w:rsid w:val="007755BD"/>
    <w:rsid w:val="0077645A"/>
    <w:rsid w:val="00776678"/>
    <w:rsid w:val="00777408"/>
    <w:rsid w:val="00780A0C"/>
    <w:rsid w:val="00781EB6"/>
    <w:rsid w:val="007829A1"/>
    <w:rsid w:val="007832EE"/>
    <w:rsid w:val="0078358A"/>
    <w:rsid w:val="00786306"/>
    <w:rsid w:val="0078722D"/>
    <w:rsid w:val="0078748D"/>
    <w:rsid w:val="00792644"/>
    <w:rsid w:val="00793690"/>
    <w:rsid w:val="007946BC"/>
    <w:rsid w:val="00794FF7"/>
    <w:rsid w:val="007965BE"/>
    <w:rsid w:val="00796760"/>
    <w:rsid w:val="00797443"/>
    <w:rsid w:val="00797E44"/>
    <w:rsid w:val="00797FE6"/>
    <w:rsid w:val="007A152D"/>
    <w:rsid w:val="007A1A4B"/>
    <w:rsid w:val="007A2F30"/>
    <w:rsid w:val="007A3036"/>
    <w:rsid w:val="007A47E0"/>
    <w:rsid w:val="007A4B19"/>
    <w:rsid w:val="007A4C0A"/>
    <w:rsid w:val="007A4D5E"/>
    <w:rsid w:val="007A5052"/>
    <w:rsid w:val="007A596D"/>
    <w:rsid w:val="007A6563"/>
    <w:rsid w:val="007A75DD"/>
    <w:rsid w:val="007B08D2"/>
    <w:rsid w:val="007B0B0D"/>
    <w:rsid w:val="007B1B3E"/>
    <w:rsid w:val="007B31BA"/>
    <w:rsid w:val="007B3E01"/>
    <w:rsid w:val="007B3FA8"/>
    <w:rsid w:val="007B4041"/>
    <w:rsid w:val="007B4531"/>
    <w:rsid w:val="007B5510"/>
    <w:rsid w:val="007B5803"/>
    <w:rsid w:val="007B66CB"/>
    <w:rsid w:val="007B792D"/>
    <w:rsid w:val="007C0730"/>
    <w:rsid w:val="007C0A5E"/>
    <w:rsid w:val="007C1789"/>
    <w:rsid w:val="007C3C42"/>
    <w:rsid w:val="007C4511"/>
    <w:rsid w:val="007C4AE8"/>
    <w:rsid w:val="007C4EF5"/>
    <w:rsid w:val="007C521A"/>
    <w:rsid w:val="007C59D3"/>
    <w:rsid w:val="007C5B17"/>
    <w:rsid w:val="007C6EFB"/>
    <w:rsid w:val="007C78AD"/>
    <w:rsid w:val="007D0569"/>
    <w:rsid w:val="007D0AAF"/>
    <w:rsid w:val="007D0BB6"/>
    <w:rsid w:val="007D133A"/>
    <w:rsid w:val="007D15A5"/>
    <w:rsid w:val="007D18CD"/>
    <w:rsid w:val="007D2345"/>
    <w:rsid w:val="007D27C7"/>
    <w:rsid w:val="007D308E"/>
    <w:rsid w:val="007D36AF"/>
    <w:rsid w:val="007D39B6"/>
    <w:rsid w:val="007D476D"/>
    <w:rsid w:val="007D4A16"/>
    <w:rsid w:val="007D4C26"/>
    <w:rsid w:val="007D58DF"/>
    <w:rsid w:val="007D5DC4"/>
    <w:rsid w:val="007D67D5"/>
    <w:rsid w:val="007D7346"/>
    <w:rsid w:val="007D7D71"/>
    <w:rsid w:val="007E01C2"/>
    <w:rsid w:val="007E0DC6"/>
    <w:rsid w:val="007E0DE7"/>
    <w:rsid w:val="007E252A"/>
    <w:rsid w:val="007E2DBE"/>
    <w:rsid w:val="007E44E0"/>
    <w:rsid w:val="007E4739"/>
    <w:rsid w:val="007E4EB8"/>
    <w:rsid w:val="007E5A23"/>
    <w:rsid w:val="007E69A0"/>
    <w:rsid w:val="007E787C"/>
    <w:rsid w:val="007F01CF"/>
    <w:rsid w:val="007F0C42"/>
    <w:rsid w:val="007F126D"/>
    <w:rsid w:val="007F199F"/>
    <w:rsid w:val="007F1D60"/>
    <w:rsid w:val="007F24C9"/>
    <w:rsid w:val="007F2957"/>
    <w:rsid w:val="007F34FC"/>
    <w:rsid w:val="007F35AE"/>
    <w:rsid w:val="007F3CD2"/>
    <w:rsid w:val="007F42EC"/>
    <w:rsid w:val="007F4AD0"/>
    <w:rsid w:val="007F5625"/>
    <w:rsid w:val="007F6062"/>
    <w:rsid w:val="007F64BF"/>
    <w:rsid w:val="007F6944"/>
    <w:rsid w:val="007F73E9"/>
    <w:rsid w:val="007F75DD"/>
    <w:rsid w:val="007F7B32"/>
    <w:rsid w:val="007F7C0F"/>
    <w:rsid w:val="00800394"/>
    <w:rsid w:val="00800CDC"/>
    <w:rsid w:val="0080125D"/>
    <w:rsid w:val="00801563"/>
    <w:rsid w:val="00801CB6"/>
    <w:rsid w:val="00802A87"/>
    <w:rsid w:val="008030AF"/>
    <w:rsid w:val="00803B0A"/>
    <w:rsid w:val="008041A0"/>
    <w:rsid w:val="008041DD"/>
    <w:rsid w:val="00805A96"/>
    <w:rsid w:val="00805CA7"/>
    <w:rsid w:val="0080665C"/>
    <w:rsid w:val="00806E26"/>
    <w:rsid w:val="00806F18"/>
    <w:rsid w:val="00807DF3"/>
    <w:rsid w:val="00811969"/>
    <w:rsid w:val="00811BEC"/>
    <w:rsid w:val="00811CC0"/>
    <w:rsid w:val="00813028"/>
    <w:rsid w:val="0081368D"/>
    <w:rsid w:val="00813773"/>
    <w:rsid w:val="00813AB1"/>
    <w:rsid w:val="00814CFC"/>
    <w:rsid w:val="00815BC5"/>
    <w:rsid w:val="00816A36"/>
    <w:rsid w:val="00817465"/>
    <w:rsid w:val="008178BB"/>
    <w:rsid w:val="008205CB"/>
    <w:rsid w:val="00820F8B"/>
    <w:rsid w:val="008213AB"/>
    <w:rsid w:val="0082305E"/>
    <w:rsid w:val="00824FF6"/>
    <w:rsid w:val="00825BA7"/>
    <w:rsid w:val="008268B4"/>
    <w:rsid w:val="00826C25"/>
    <w:rsid w:val="008277F3"/>
    <w:rsid w:val="00830783"/>
    <w:rsid w:val="008313E1"/>
    <w:rsid w:val="008324E0"/>
    <w:rsid w:val="008328BD"/>
    <w:rsid w:val="008329D9"/>
    <w:rsid w:val="00833313"/>
    <w:rsid w:val="00834004"/>
    <w:rsid w:val="00835FEE"/>
    <w:rsid w:val="00836591"/>
    <w:rsid w:val="008370A9"/>
    <w:rsid w:val="00842FC3"/>
    <w:rsid w:val="008431BA"/>
    <w:rsid w:val="008434BB"/>
    <w:rsid w:val="00843D39"/>
    <w:rsid w:val="00844F59"/>
    <w:rsid w:val="008451C7"/>
    <w:rsid w:val="008458B8"/>
    <w:rsid w:val="008459E4"/>
    <w:rsid w:val="00845E3D"/>
    <w:rsid w:val="008464CC"/>
    <w:rsid w:val="00850493"/>
    <w:rsid w:val="008510E7"/>
    <w:rsid w:val="00853B55"/>
    <w:rsid w:val="008541F0"/>
    <w:rsid w:val="00854527"/>
    <w:rsid w:val="008548B9"/>
    <w:rsid w:val="00854CC7"/>
    <w:rsid w:val="00854F2D"/>
    <w:rsid w:val="00855C9F"/>
    <w:rsid w:val="0085677E"/>
    <w:rsid w:val="008600F6"/>
    <w:rsid w:val="008613B7"/>
    <w:rsid w:val="00861DC0"/>
    <w:rsid w:val="008624F3"/>
    <w:rsid w:val="00862D06"/>
    <w:rsid w:val="00862F8E"/>
    <w:rsid w:val="00864140"/>
    <w:rsid w:val="00864DDD"/>
    <w:rsid w:val="008675BA"/>
    <w:rsid w:val="008704F3"/>
    <w:rsid w:val="0087137F"/>
    <w:rsid w:val="008715FB"/>
    <w:rsid w:val="00871704"/>
    <w:rsid w:val="0087215B"/>
    <w:rsid w:val="0087259B"/>
    <w:rsid w:val="00872C7A"/>
    <w:rsid w:val="008732EB"/>
    <w:rsid w:val="008744CF"/>
    <w:rsid w:val="008755AE"/>
    <w:rsid w:val="00875E9C"/>
    <w:rsid w:val="00876CF4"/>
    <w:rsid w:val="0087787B"/>
    <w:rsid w:val="00877AEB"/>
    <w:rsid w:val="0088044E"/>
    <w:rsid w:val="00880BE5"/>
    <w:rsid w:val="00880C3A"/>
    <w:rsid w:val="0088127C"/>
    <w:rsid w:val="008814D9"/>
    <w:rsid w:val="0088187E"/>
    <w:rsid w:val="00882B6E"/>
    <w:rsid w:val="00883302"/>
    <w:rsid w:val="00883543"/>
    <w:rsid w:val="008842A3"/>
    <w:rsid w:val="008857ED"/>
    <w:rsid w:val="00885F6C"/>
    <w:rsid w:val="00886EF8"/>
    <w:rsid w:val="00887797"/>
    <w:rsid w:val="00887BD1"/>
    <w:rsid w:val="00887DAA"/>
    <w:rsid w:val="00890FF0"/>
    <w:rsid w:val="008912CF"/>
    <w:rsid w:val="008914F9"/>
    <w:rsid w:val="0089294A"/>
    <w:rsid w:val="00892D69"/>
    <w:rsid w:val="00893844"/>
    <w:rsid w:val="00893A5A"/>
    <w:rsid w:val="00896604"/>
    <w:rsid w:val="008967BC"/>
    <w:rsid w:val="008A08AC"/>
    <w:rsid w:val="008A1308"/>
    <w:rsid w:val="008A132A"/>
    <w:rsid w:val="008A1586"/>
    <w:rsid w:val="008A19F4"/>
    <w:rsid w:val="008A36BE"/>
    <w:rsid w:val="008A38BE"/>
    <w:rsid w:val="008A398D"/>
    <w:rsid w:val="008A41E6"/>
    <w:rsid w:val="008A424B"/>
    <w:rsid w:val="008A470E"/>
    <w:rsid w:val="008A47D8"/>
    <w:rsid w:val="008A59F9"/>
    <w:rsid w:val="008A6C89"/>
    <w:rsid w:val="008A6EAD"/>
    <w:rsid w:val="008A6EF3"/>
    <w:rsid w:val="008A74B9"/>
    <w:rsid w:val="008A796A"/>
    <w:rsid w:val="008A79C1"/>
    <w:rsid w:val="008A7FE8"/>
    <w:rsid w:val="008B06D4"/>
    <w:rsid w:val="008B2825"/>
    <w:rsid w:val="008B3478"/>
    <w:rsid w:val="008B372D"/>
    <w:rsid w:val="008B381C"/>
    <w:rsid w:val="008B4EF9"/>
    <w:rsid w:val="008B65A7"/>
    <w:rsid w:val="008B704D"/>
    <w:rsid w:val="008B72B5"/>
    <w:rsid w:val="008C0311"/>
    <w:rsid w:val="008C039F"/>
    <w:rsid w:val="008C0C75"/>
    <w:rsid w:val="008C23BA"/>
    <w:rsid w:val="008C2C6C"/>
    <w:rsid w:val="008C2ED7"/>
    <w:rsid w:val="008C4896"/>
    <w:rsid w:val="008C52CD"/>
    <w:rsid w:val="008C62B1"/>
    <w:rsid w:val="008C62D9"/>
    <w:rsid w:val="008C63AA"/>
    <w:rsid w:val="008C7D2B"/>
    <w:rsid w:val="008D072F"/>
    <w:rsid w:val="008D0B6F"/>
    <w:rsid w:val="008D0FFE"/>
    <w:rsid w:val="008D17DB"/>
    <w:rsid w:val="008D198E"/>
    <w:rsid w:val="008D21F1"/>
    <w:rsid w:val="008D287C"/>
    <w:rsid w:val="008D3856"/>
    <w:rsid w:val="008D5CD9"/>
    <w:rsid w:val="008D7B90"/>
    <w:rsid w:val="008E0284"/>
    <w:rsid w:val="008E0296"/>
    <w:rsid w:val="008E0DC5"/>
    <w:rsid w:val="008E1614"/>
    <w:rsid w:val="008E1A16"/>
    <w:rsid w:val="008E2324"/>
    <w:rsid w:val="008E2A8B"/>
    <w:rsid w:val="008E2CDB"/>
    <w:rsid w:val="008E31CD"/>
    <w:rsid w:val="008E434B"/>
    <w:rsid w:val="008E4CE0"/>
    <w:rsid w:val="008E5168"/>
    <w:rsid w:val="008E69FE"/>
    <w:rsid w:val="008E6BD8"/>
    <w:rsid w:val="008E73D4"/>
    <w:rsid w:val="008E753E"/>
    <w:rsid w:val="008F0222"/>
    <w:rsid w:val="008F0D35"/>
    <w:rsid w:val="008F11E6"/>
    <w:rsid w:val="008F1433"/>
    <w:rsid w:val="008F2C3A"/>
    <w:rsid w:val="008F564B"/>
    <w:rsid w:val="008F6189"/>
    <w:rsid w:val="008F683B"/>
    <w:rsid w:val="008F704E"/>
    <w:rsid w:val="008F788C"/>
    <w:rsid w:val="008F7A2D"/>
    <w:rsid w:val="00900A4F"/>
    <w:rsid w:val="0090161D"/>
    <w:rsid w:val="00901A8C"/>
    <w:rsid w:val="00901BC1"/>
    <w:rsid w:val="00906905"/>
    <w:rsid w:val="0090731F"/>
    <w:rsid w:val="009078C3"/>
    <w:rsid w:val="009101B2"/>
    <w:rsid w:val="009104CF"/>
    <w:rsid w:val="00911C5A"/>
    <w:rsid w:val="00912913"/>
    <w:rsid w:val="009132D9"/>
    <w:rsid w:val="009132E5"/>
    <w:rsid w:val="0091450A"/>
    <w:rsid w:val="0091483F"/>
    <w:rsid w:val="00917290"/>
    <w:rsid w:val="0092029C"/>
    <w:rsid w:val="00920C36"/>
    <w:rsid w:val="00921344"/>
    <w:rsid w:val="00922193"/>
    <w:rsid w:val="009222C5"/>
    <w:rsid w:val="00922710"/>
    <w:rsid w:val="009238C7"/>
    <w:rsid w:val="00923BFC"/>
    <w:rsid w:val="00924822"/>
    <w:rsid w:val="0092510C"/>
    <w:rsid w:val="00925EAF"/>
    <w:rsid w:val="00926639"/>
    <w:rsid w:val="00926CB0"/>
    <w:rsid w:val="00927E64"/>
    <w:rsid w:val="009305A1"/>
    <w:rsid w:val="009306DA"/>
    <w:rsid w:val="00931F23"/>
    <w:rsid w:val="00932956"/>
    <w:rsid w:val="00932CCE"/>
    <w:rsid w:val="009332F9"/>
    <w:rsid w:val="0093448A"/>
    <w:rsid w:val="00935E70"/>
    <w:rsid w:val="0093748D"/>
    <w:rsid w:val="0093780B"/>
    <w:rsid w:val="009409A8"/>
    <w:rsid w:val="0094551C"/>
    <w:rsid w:val="0094605E"/>
    <w:rsid w:val="00946928"/>
    <w:rsid w:val="0094766E"/>
    <w:rsid w:val="00950D54"/>
    <w:rsid w:val="00950F5F"/>
    <w:rsid w:val="00951866"/>
    <w:rsid w:val="00951B88"/>
    <w:rsid w:val="00954080"/>
    <w:rsid w:val="009550D5"/>
    <w:rsid w:val="00955251"/>
    <w:rsid w:val="00956600"/>
    <w:rsid w:val="009608FC"/>
    <w:rsid w:val="00960952"/>
    <w:rsid w:val="00961A0B"/>
    <w:rsid w:val="009624BF"/>
    <w:rsid w:val="00962642"/>
    <w:rsid w:val="00963523"/>
    <w:rsid w:val="00963C2A"/>
    <w:rsid w:val="00964243"/>
    <w:rsid w:val="009646BB"/>
    <w:rsid w:val="00965625"/>
    <w:rsid w:val="00965A74"/>
    <w:rsid w:val="009669A2"/>
    <w:rsid w:val="00967390"/>
    <w:rsid w:val="00970E33"/>
    <w:rsid w:val="009715B7"/>
    <w:rsid w:val="009716B1"/>
    <w:rsid w:val="00971810"/>
    <w:rsid w:val="00972E18"/>
    <w:rsid w:val="00972E58"/>
    <w:rsid w:val="0097371E"/>
    <w:rsid w:val="009744D9"/>
    <w:rsid w:val="009747B4"/>
    <w:rsid w:val="00974F68"/>
    <w:rsid w:val="00975747"/>
    <w:rsid w:val="00976579"/>
    <w:rsid w:val="0097696D"/>
    <w:rsid w:val="0097715D"/>
    <w:rsid w:val="009771EC"/>
    <w:rsid w:val="00977B22"/>
    <w:rsid w:val="00980C85"/>
    <w:rsid w:val="00980CDF"/>
    <w:rsid w:val="009817EC"/>
    <w:rsid w:val="00981E67"/>
    <w:rsid w:val="009821A7"/>
    <w:rsid w:val="009828F1"/>
    <w:rsid w:val="0098347A"/>
    <w:rsid w:val="009845A7"/>
    <w:rsid w:val="009850E8"/>
    <w:rsid w:val="00985985"/>
    <w:rsid w:val="00986312"/>
    <w:rsid w:val="009873A8"/>
    <w:rsid w:val="009903BF"/>
    <w:rsid w:val="00992793"/>
    <w:rsid w:val="00993DB2"/>
    <w:rsid w:val="00994C6F"/>
    <w:rsid w:val="00997555"/>
    <w:rsid w:val="009A01C5"/>
    <w:rsid w:val="009A068E"/>
    <w:rsid w:val="009A18E1"/>
    <w:rsid w:val="009A1BB0"/>
    <w:rsid w:val="009A2B86"/>
    <w:rsid w:val="009A2DF0"/>
    <w:rsid w:val="009A2E7A"/>
    <w:rsid w:val="009A2FAB"/>
    <w:rsid w:val="009A308B"/>
    <w:rsid w:val="009A3673"/>
    <w:rsid w:val="009A386D"/>
    <w:rsid w:val="009A3BC9"/>
    <w:rsid w:val="009A5003"/>
    <w:rsid w:val="009A5239"/>
    <w:rsid w:val="009A57F7"/>
    <w:rsid w:val="009A58D7"/>
    <w:rsid w:val="009A5B2C"/>
    <w:rsid w:val="009A6186"/>
    <w:rsid w:val="009A64D4"/>
    <w:rsid w:val="009A6D04"/>
    <w:rsid w:val="009A728B"/>
    <w:rsid w:val="009A7BC3"/>
    <w:rsid w:val="009A7E45"/>
    <w:rsid w:val="009B0B12"/>
    <w:rsid w:val="009B1129"/>
    <w:rsid w:val="009B24F6"/>
    <w:rsid w:val="009B25DA"/>
    <w:rsid w:val="009B3557"/>
    <w:rsid w:val="009B3792"/>
    <w:rsid w:val="009B418B"/>
    <w:rsid w:val="009B5324"/>
    <w:rsid w:val="009B5440"/>
    <w:rsid w:val="009B6D64"/>
    <w:rsid w:val="009B7CFC"/>
    <w:rsid w:val="009B7DFC"/>
    <w:rsid w:val="009B7F35"/>
    <w:rsid w:val="009C03BE"/>
    <w:rsid w:val="009C0B93"/>
    <w:rsid w:val="009C11E5"/>
    <w:rsid w:val="009C1C88"/>
    <w:rsid w:val="009C204E"/>
    <w:rsid w:val="009C214B"/>
    <w:rsid w:val="009C3220"/>
    <w:rsid w:val="009C379F"/>
    <w:rsid w:val="009C46A8"/>
    <w:rsid w:val="009C55C8"/>
    <w:rsid w:val="009C5A66"/>
    <w:rsid w:val="009C63EA"/>
    <w:rsid w:val="009C7371"/>
    <w:rsid w:val="009C7478"/>
    <w:rsid w:val="009C75BC"/>
    <w:rsid w:val="009C7896"/>
    <w:rsid w:val="009D001F"/>
    <w:rsid w:val="009D073E"/>
    <w:rsid w:val="009D0A5E"/>
    <w:rsid w:val="009D161B"/>
    <w:rsid w:val="009D25C3"/>
    <w:rsid w:val="009D28BE"/>
    <w:rsid w:val="009D2B1C"/>
    <w:rsid w:val="009D315F"/>
    <w:rsid w:val="009D5099"/>
    <w:rsid w:val="009D6FCC"/>
    <w:rsid w:val="009D74BF"/>
    <w:rsid w:val="009E04D2"/>
    <w:rsid w:val="009E0E1F"/>
    <w:rsid w:val="009E1C07"/>
    <w:rsid w:val="009E2C35"/>
    <w:rsid w:val="009E4CDE"/>
    <w:rsid w:val="009E4E2D"/>
    <w:rsid w:val="009E4E3D"/>
    <w:rsid w:val="009E6788"/>
    <w:rsid w:val="009E78CB"/>
    <w:rsid w:val="009F047B"/>
    <w:rsid w:val="009F1161"/>
    <w:rsid w:val="009F14BC"/>
    <w:rsid w:val="009F15D1"/>
    <w:rsid w:val="009F3A32"/>
    <w:rsid w:val="009F3C51"/>
    <w:rsid w:val="009F4219"/>
    <w:rsid w:val="009F49D0"/>
    <w:rsid w:val="009F4B04"/>
    <w:rsid w:val="009F57B0"/>
    <w:rsid w:val="009F6C79"/>
    <w:rsid w:val="009F7C9B"/>
    <w:rsid w:val="00A0031F"/>
    <w:rsid w:val="00A00DF8"/>
    <w:rsid w:val="00A012F6"/>
    <w:rsid w:val="00A01C80"/>
    <w:rsid w:val="00A02E76"/>
    <w:rsid w:val="00A03247"/>
    <w:rsid w:val="00A03D0C"/>
    <w:rsid w:val="00A04A42"/>
    <w:rsid w:val="00A05224"/>
    <w:rsid w:val="00A05299"/>
    <w:rsid w:val="00A052AD"/>
    <w:rsid w:val="00A061E0"/>
    <w:rsid w:val="00A06366"/>
    <w:rsid w:val="00A06934"/>
    <w:rsid w:val="00A077BF"/>
    <w:rsid w:val="00A117BA"/>
    <w:rsid w:val="00A1182D"/>
    <w:rsid w:val="00A12E2A"/>
    <w:rsid w:val="00A1350F"/>
    <w:rsid w:val="00A13788"/>
    <w:rsid w:val="00A15495"/>
    <w:rsid w:val="00A15649"/>
    <w:rsid w:val="00A1597C"/>
    <w:rsid w:val="00A15B55"/>
    <w:rsid w:val="00A15D42"/>
    <w:rsid w:val="00A16B77"/>
    <w:rsid w:val="00A16D51"/>
    <w:rsid w:val="00A17768"/>
    <w:rsid w:val="00A1793C"/>
    <w:rsid w:val="00A2009F"/>
    <w:rsid w:val="00A20868"/>
    <w:rsid w:val="00A20A33"/>
    <w:rsid w:val="00A21A10"/>
    <w:rsid w:val="00A23C51"/>
    <w:rsid w:val="00A24E49"/>
    <w:rsid w:val="00A25890"/>
    <w:rsid w:val="00A26125"/>
    <w:rsid w:val="00A26D84"/>
    <w:rsid w:val="00A27523"/>
    <w:rsid w:val="00A30EFF"/>
    <w:rsid w:val="00A328F6"/>
    <w:rsid w:val="00A332B9"/>
    <w:rsid w:val="00A3336B"/>
    <w:rsid w:val="00A3360B"/>
    <w:rsid w:val="00A347B6"/>
    <w:rsid w:val="00A35214"/>
    <w:rsid w:val="00A3777C"/>
    <w:rsid w:val="00A37A03"/>
    <w:rsid w:val="00A401D1"/>
    <w:rsid w:val="00A4174E"/>
    <w:rsid w:val="00A42852"/>
    <w:rsid w:val="00A42E23"/>
    <w:rsid w:val="00A43354"/>
    <w:rsid w:val="00A434BC"/>
    <w:rsid w:val="00A43518"/>
    <w:rsid w:val="00A440D6"/>
    <w:rsid w:val="00A4546B"/>
    <w:rsid w:val="00A45ED1"/>
    <w:rsid w:val="00A46AB2"/>
    <w:rsid w:val="00A46DDF"/>
    <w:rsid w:val="00A47211"/>
    <w:rsid w:val="00A47C40"/>
    <w:rsid w:val="00A5093E"/>
    <w:rsid w:val="00A51124"/>
    <w:rsid w:val="00A511B2"/>
    <w:rsid w:val="00A524CC"/>
    <w:rsid w:val="00A52CD2"/>
    <w:rsid w:val="00A53484"/>
    <w:rsid w:val="00A53A60"/>
    <w:rsid w:val="00A5464F"/>
    <w:rsid w:val="00A54B58"/>
    <w:rsid w:val="00A554A7"/>
    <w:rsid w:val="00A555FA"/>
    <w:rsid w:val="00A5579B"/>
    <w:rsid w:val="00A560EE"/>
    <w:rsid w:val="00A56BB7"/>
    <w:rsid w:val="00A572EC"/>
    <w:rsid w:val="00A5791F"/>
    <w:rsid w:val="00A57A92"/>
    <w:rsid w:val="00A60466"/>
    <w:rsid w:val="00A62EFA"/>
    <w:rsid w:val="00A63F89"/>
    <w:rsid w:val="00A64781"/>
    <w:rsid w:val="00A66989"/>
    <w:rsid w:val="00A70659"/>
    <w:rsid w:val="00A72A37"/>
    <w:rsid w:val="00A73ADC"/>
    <w:rsid w:val="00A73B2A"/>
    <w:rsid w:val="00A73D56"/>
    <w:rsid w:val="00A73E3C"/>
    <w:rsid w:val="00A740AB"/>
    <w:rsid w:val="00A74DCB"/>
    <w:rsid w:val="00A751FF"/>
    <w:rsid w:val="00A758B9"/>
    <w:rsid w:val="00A772CE"/>
    <w:rsid w:val="00A80CA6"/>
    <w:rsid w:val="00A8119E"/>
    <w:rsid w:val="00A82BA6"/>
    <w:rsid w:val="00A83ADF"/>
    <w:rsid w:val="00A85493"/>
    <w:rsid w:val="00A855CC"/>
    <w:rsid w:val="00A85E74"/>
    <w:rsid w:val="00A8659D"/>
    <w:rsid w:val="00A86730"/>
    <w:rsid w:val="00A86EBD"/>
    <w:rsid w:val="00A870E8"/>
    <w:rsid w:val="00A871A4"/>
    <w:rsid w:val="00A87954"/>
    <w:rsid w:val="00A87FAF"/>
    <w:rsid w:val="00A914EE"/>
    <w:rsid w:val="00A915BC"/>
    <w:rsid w:val="00A92311"/>
    <w:rsid w:val="00A931EB"/>
    <w:rsid w:val="00A93DC7"/>
    <w:rsid w:val="00A94C99"/>
    <w:rsid w:val="00A95A26"/>
    <w:rsid w:val="00A95ABB"/>
    <w:rsid w:val="00A97412"/>
    <w:rsid w:val="00AA0A5F"/>
    <w:rsid w:val="00AA10D1"/>
    <w:rsid w:val="00AA1824"/>
    <w:rsid w:val="00AA2321"/>
    <w:rsid w:val="00AA25EA"/>
    <w:rsid w:val="00AA2CE6"/>
    <w:rsid w:val="00AA3121"/>
    <w:rsid w:val="00AA3C3B"/>
    <w:rsid w:val="00AA46AA"/>
    <w:rsid w:val="00AA56CA"/>
    <w:rsid w:val="00AA5C22"/>
    <w:rsid w:val="00AA64A2"/>
    <w:rsid w:val="00AA6915"/>
    <w:rsid w:val="00AA6E56"/>
    <w:rsid w:val="00AA717F"/>
    <w:rsid w:val="00AB01B8"/>
    <w:rsid w:val="00AB0AFA"/>
    <w:rsid w:val="00AB0C96"/>
    <w:rsid w:val="00AB1438"/>
    <w:rsid w:val="00AB1932"/>
    <w:rsid w:val="00AB26FA"/>
    <w:rsid w:val="00AB2B40"/>
    <w:rsid w:val="00AB2D90"/>
    <w:rsid w:val="00AB386D"/>
    <w:rsid w:val="00AB3B3C"/>
    <w:rsid w:val="00AB5ACF"/>
    <w:rsid w:val="00AB77A3"/>
    <w:rsid w:val="00AC0C0C"/>
    <w:rsid w:val="00AC1064"/>
    <w:rsid w:val="00AC2112"/>
    <w:rsid w:val="00AC22C5"/>
    <w:rsid w:val="00AC22FF"/>
    <w:rsid w:val="00AC3943"/>
    <w:rsid w:val="00AC3EA6"/>
    <w:rsid w:val="00AC446B"/>
    <w:rsid w:val="00AC45CC"/>
    <w:rsid w:val="00AC51F9"/>
    <w:rsid w:val="00AC6180"/>
    <w:rsid w:val="00AC6527"/>
    <w:rsid w:val="00AC6694"/>
    <w:rsid w:val="00AC6A51"/>
    <w:rsid w:val="00AC6C1A"/>
    <w:rsid w:val="00AC6EBB"/>
    <w:rsid w:val="00AC78AF"/>
    <w:rsid w:val="00AD0033"/>
    <w:rsid w:val="00AD10E9"/>
    <w:rsid w:val="00AD2C17"/>
    <w:rsid w:val="00AD2F7A"/>
    <w:rsid w:val="00AD3BDF"/>
    <w:rsid w:val="00AD42FB"/>
    <w:rsid w:val="00AD661A"/>
    <w:rsid w:val="00AD6AC2"/>
    <w:rsid w:val="00AD73BA"/>
    <w:rsid w:val="00AD75BB"/>
    <w:rsid w:val="00AE06BD"/>
    <w:rsid w:val="00AE0A32"/>
    <w:rsid w:val="00AE0B63"/>
    <w:rsid w:val="00AE15E0"/>
    <w:rsid w:val="00AE1AF3"/>
    <w:rsid w:val="00AE1D68"/>
    <w:rsid w:val="00AE2E08"/>
    <w:rsid w:val="00AE35CE"/>
    <w:rsid w:val="00AE361B"/>
    <w:rsid w:val="00AE6113"/>
    <w:rsid w:val="00AF1244"/>
    <w:rsid w:val="00AF288E"/>
    <w:rsid w:val="00AF2BB7"/>
    <w:rsid w:val="00AF3AF6"/>
    <w:rsid w:val="00AF53A3"/>
    <w:rsid w:val="00AF5F7B"/>
    <w:rsid w:val="00B00A8E"/>
    <w:rsid w:val="00B00B72"/>
    <w:rsid w:val="00B01BD1"/>
    <w:rsid w:val="00B02118"/>
    <w:rsid w:val="00B050FE"/>
    <w:rsid w:val="00B0559C"/>
    <w:rsid w:val="00B05C7B"/>
    <w:rsid w:val="00B062FC"/>
    <w:rsid w:val="00B06767"/>
    <w:rsid w:val="00B06E49"/>
    <w:rsid w:val="00B07128"/>
    <w:rsid w:val="00B07397"/>
    <w:rsid w:val="00B07562"/>
    <w:rsid w:val="00B07D17"/>
    <w:rsid w:val="00B10351"/>
    <w:rsid w:val="00B11951"/>
    <w:rsid w:val="00B12C95"/>
    <w:rsid w:val="00B12CD5"/>
    <w:rsid w:val="00B13100"/>
    <w:rsid w:val="00B13476"/>
    <w:rsid w:val="00B15D5B"/>
    <w:rsid w:val="00B168D3"/>
    <w:rsid w:val="00B16BD2"/>
    <w:rsid w:val="00B170EC"/>
    <w:rsid w:val="00B17336"/>
    <w:rsid w:val="00B20093"/>
    <w:rsid w:val="00B214CB"/>
    <w:rsid w:val="00B225E2"/>
    <w:rsid w:val="00B22B47"/>
    <w:rsid w:val="00B2363A"/>
    <w:rsid w:val="00B242FD"/>
    <w:rsid w:val="00B24D06"/>
    <w:rsid w:val="00B2579A"/>
    <w:rsid w:val="00B25EF9"/>
    <w:rsid w:val="00B27599"/>
    <w:rsid w:val="00B27B9E"/>
    <w:rsid w:val="00B27CC0"/>
    <w:rsid w:val="00B27D1C"/>
    <w:rsid w:val="00B30B0E"/>
    <w:rsid w:val="00B31994"/>
    <w:rsid w:val="00B31CBC"/>
    <w:rsid w:val="00B3303E"/>
    <w:rsid w:val="00B33922"/>
    <w:rsid w:val="00B342CA"/>
    <w:rsid w:val="00B3628E"/>
    <w:rsid w:val="00B37770"/>
    <w:rsid w:val="00B400D7"/>
    <w:rsid w:val="00B416CA"/>
    <w:rsid w:val="00B41B0F"/>
    <w:rsid w:val="00B422AE"/>
    <w:rsid w:val="00B424CD"/>
    <w:rsid w:val="00B4266B"/>
    <w:rsid w:val="00B44173"/>
    <w:rsid w:val="00B44225"/>
    <w:rsid w:val="00B442F0"/>
    <w:rsid w:val="00B448F4"/>
    <w:rsid w:val="00B45854"/>
    <w:rsid w:val="00B47452"/>
    <w:rsid w:val="00B474AA"/>
    <w:rsid w:val="00B477E1"/>
    <w:rsid w:val="00B47ED1"/>
    <w:rsid w:val="00B505DB"/>
    <w:rsid w:val="00B50601"/>
    <w:rsid w:val="00B516A0"/>
    <w:rsid w:val="00B51FED"/>
    <w:rsid w:val="00B5241E"/>
    <w:rsid w:val="00B525CC"/>
    <w:rsid w:val="00B528F1"/>
    <w:rsid w:val="00B52FAB"/>
    <w:rsid w:val="00B537E9"/>
    <w:rsid w:val="00B53E60"/>
    <w:rsid w:val="00B53F5A"/>
    <w:rsid w:val="00B54B24"/>
    <w:rsid w:val="00B54F6A"/>
    <w:rsid w:val="00B55753"/>
    <w:rsid w:val="00B557D1"/>
    <w:rsid w:val="00B55B49"/>
    <w:rsid w:val="00B564E3"/>
    <w:rsid w:val="00B56F20"/>
    <w:rsid w:val="00B573D9"/>
    <w:rsid w:val="00B5744B"/>
    <w:rsid w:val="00B60016"/>
    <w:rsid w:val="00B604CE"/>
    <w:rsid w:val="00B60FCC"/>
    <w:rsid w:val="00B61112"/>
    <w:rsid w:val="00B6163A"/>
    <w:rsid w:val="00B62245"/>
    <w:rsid w:val="00B624A3"/>
    <w:rsid w:val="00B625DB"/>
    <w:rsid w:val="00B63519"/>
    <w:rsid w:val="00B65067"/>
    <w:rsid w:val="00B65F98"/>
    <w:rsid w:val="00B663D5"/>
    <w:rsid w:val="00B66661"/>
    <w:rsid w:val="00B67174"/>
    <w:rsid w:val="00B67A10"/>
    <w:rsid w:val="00B70C6F"/>
    <w:rsid w:val="00B71591"/>
    <w:rsid w:val="00B717B0"/>
    <w:rsid w:val="00B724C2"/>
    <w:rsid w:val="00B72B99"/>
    <w:rsid w:val="00B7536A"/>
    <w:rsid w:val="00B759EE"/>
    <w:rsid w:val="00B76276"/>
    <w:rsid w:val="00B764DC"/>
    <w:rsid w:val="00B769BC"/>
    <w:rsid w:val="00B8026B"/>
    <w:rsid w:val="00B80473"/>
    <w:rsid w:val="00B80B96"/>
    <w:rsid w:val="00B81024"/>
    <w:rsid w:val="00B81FEA"/>
    <w:rsid w:val="00B83055"/>
    <w:rsid w:val="00B831F7"/>
    <w:rsid w:val="00B856D4"/>
    <w:rsid w:val="00B8574D"/>
    <w:rsid w:val="00B85D19"/>
    <w:rsid w:val="00B86B7D"/>
    <w:rsid w:val="00B870BC"/>
    <w:rsid w:val="00B87612"/>
    <w:rsid w:val="00B876A9"/>
    <w:rsid w:val="00B87B6D"/>
    <w:rsid w:val="00B91F3A"/>
    <w:rsid w:val="00B93183"/>
    <w:rsid w:val="00B94B8D"/>
    <w:rsid w:val="00B9514F"/>
    <w:rsid w:val="00B9532D"/>
    <w:rsid w:val="00B95552"/>
    <w:rsid w:val="00B95896"/>
    <w:rsid w:val="00B95BEE"/>
    <w:rsid w:val="00B962E8"/>
    <w:rsid w:val="00B968DF"/>
    <w:rsid w:val="00BA0AD6"/>
    <w:rsid w:val="00BA1908"/>
    <w:rsid w:val="00BA2740"/>
    <w:rsid w:val="00BA59EA"/>
    <w:rsid w:val="00BA5F8B"/>
    <w:rsid w:val="00BA6353"/>
    <w:rsid w:val="00BA64BD"/>
    <w:rsid w:val="00BA68E2"/>
    <w:rsid w:val="00BA6CDC"/>
    <w:rsid w:val="00BA703E"/>
    <w:rsid w:val="00BA75D0"/>
    <w:rsid w:val="00BA76A8"/>
    <w:rsid w:val="00BA779F"/>
    <w:rsid w:val="00BB027B"/>
    <w:rsid w:val="00BB1344"/>
    <w:rsid w:val="00BB1E9B"/>
    <w:rsid w:val="00BB2F26"/>
    <w:rsid w:val="00BB2FF2"/>
    <w:rsid w:val="00BB3CF6"/>
    <w:rsid w:val="00BB3F2D"/>
    <w:rsid w:val="00BB657C"/>
    <w:rsid w:val="00BB701F"/>
    <w:rsid w:val="00BC0146"/>
    <w:rsid w:val="00BC09A9"/>
    <w:rsid w:val="00BC2B63"/>
    <w:rsid w:val="00BC2F3A"/>
    <w:rsid w:val="00BC3693"/>
    <w:rsid w:val="00BC3733"/>
    <w:rsid w:val="00BC389A"/>
    <w:rsid w:val="00BC4C18"/>
    <w:rsid w:val="00BC59AA"/>
    <w:rsid w:val="00BC5A08"/>
    <w:rsid w:val="00BC613F"/>
    <w:rsid w:val="00BC7270"/>
    <w:rsid w:val="00BC73C8"/>
    <w:rsid w:val="00BC7631"/>
    <w:rsid w:val="00BD1440"/>
    <w:rsid w:val="00BD1864"/>
    <w:rsid w:val="00BD21F2"/>
    <w:rsid w:val="00BD22A3"/>
    <w:rsid w:val="00BD255A"/>
    <w:rsid w:val="00BD292E"/>
    <w:rsid w:val="00BD2C7C"/>
    <w:rsid w:val="00BD2FB0"/>
    <w:rsid w:val="00BD3A9E"/>
    <w:rsid w:val="00BD41DC"/>
    <w:rsid w:val="00BD4710"/>
    <w:rsid w:val="00BD5187"/>
    <w:rsid w:val="00BD582E"/>
    <w:rsid w:val="00BD649E"/>
    <w:rsid w:val="00BD6A62"/>
    <w:rsid w:val="00BD724D"/>
    <w:rsid w:val="00BD7A55"/>
    <w:rsid w:val="00BD7BC1"/>
    <w:rsid w:val="00BD7DE3"/>
    <w:rsid w:val="00BE0437"/>
    <w:rsid w:val="00BE0858"/>
    <w:rsid w:val="00BE0C82"/>
    <w:rsid w:val="00BE226C"/>
    <w:rsid w:val="00BE43B9"/>
    <w:rsid w:val="00BE4DDB"/>
    <w:rsid w:val="00BE6DB7"/>
    <w:rsid w:val="00BE71F9"/>
    <w:rsid w:val="00BE7291"/>
    <w:rsid w:val="00BF2523"/>
    <w:rsid w:val="00BF2631"/>
    <w:rsid w:val="00BF2763"/>
    <w:rsid w:val="00BF3A16"/>
    <w:rsid w:val="00BF3CCA"/>
    <w:rsid w:val="00BF3FA7"/>
    <w:rsid w:val="00BF4FF2"/>
    <w:rsid w:val="00BF56E8"/>
    <w:rsid w:val="00BF5FC8"/>
    <w:rsid w:val="00BF684D"/>
    <w:rsid w:val="00BF73D3"/>
    <w:rsid w:val="00BF7FC6"/>
    <w:rsid w:val="00C0006D"/>
    <w:rsid w:val="00C00AA5"/>
    <w:rsid w:val="00C00ADB"/>
    <w:rsid w:val="00C02158"/>
    <w:rsid w:val="00C02239"/>
    <w:rsid w:val="00C03618"/>
    <w:rsid w:val="00C03934"/>
    <w:rsid w:val="00C045D6"/>
    <w:rsid w:val="00C04AF1"/>
    <w:rsid w:val="00C06743"/>
    <w:rsid w:val="00C104B3"/>
    <w:rsid w:val="00C108B9"/>
    <w:rsid w:val="00C116D9"/>
    <w:rsid w:val="00C1235D"/>
    <w:rsid w:val="00C12888"/>
    <w:rsid w:val="00C12B60"/>
    <w:rsid w:val="00C12BF9"/>
    <w:rsid w:val="00C13312"/>
    <w:rsid w:val="00C13C79"/>
    <w:rsid w:val="00C14416"/>
    <w:rsid w:val="00C14581"/>
    <w:rsid w:val="00C14C47"/>
    <w:rsid w:val="00C14F29"/>
    <w:rsid w:val="00C166E6"/>
    <w:rsid w:val="00C16F01"/>
    <w:rsid w:val="00C17AA3"/>
    <w:rsid w:val="00C21055"/>
    <w:rsid w:val="00C21A72"/>
    <w:rsid w:val="00C225E7"/>
    <w:rsid w:val="00C23A42"/>
    <w:rsid w:val="00C23C04"/>
    <w:rsid w:val="00C24244"/>
    <w:rsid w:val="00C24DA2"/>
    <w:rsid w:val="00C2548B"/>
    <w:rsid w:val="00C255EF"/>
    <w:rsid w:val="00C25DDD"/>
    <w:rsid w:val="00C260E4"/>
    <w:rsid w:val="00C30521"/>
    <w:rsid w:val="00C3062E"/>
    <w:rsid w:val="00C30921"/>
    <w:rsid w:val="00C316D2"/>
    <w:rsid w:val="00C321CE"/>
    <w:rsid w:val="00C3275C"/>
    <w:rsid w:val="00C33F8B"/>
    <w:rsid w:val="00C34C15"/>
    <w:rsid w:val="00C35DA1"/>
    <w:rsid w:val="00C36D6C"/>
    <w:rsid w:val="00C3747E"/>
    <w:rsid w:val="00C3748C"/>
    <w:rsid w:val="00C37BEA"/>
    <w:rsid w:val="00C40CD4"/>
    <w:rsid w:val="00C40E26"/>
    <w:rsid w:val="00C40E77"/>
    <w:rsid w:val="00C40EC3"/>
    <w:rsid w:val="00C41CB5"/>
    <w:rsid w:val="00C4282E"/>
    <w:rsid w:val="00C430CB"/>
    <w:rsid w:val="00C43183"/>
    <w:rsid w:val="00C4432C"/>
    <w:rsid w:val="00C44C75"/>
    <w:rsid w:val="00C44E2B"/>
    <w:rsid w:val="00C45136"/>
    <w:rsid w:val="00C45D99"/>
    <w:rsid w:val="00C46103"/>
    <w:rsid w:val="00C4683E"/>
    <w:rsid w:val="00C51C83"/>
    <w:rsid w:val="00C51FA7"/>
    <w:rsid w:val="00C52568"/>
    <w:rsid w:val="00C52906"/>
    <w:rsid w:val="00C53140"/>
    <w:rsid w:val="00C5353E"/>
    <w:rsid w:val="00C53B53"/>
    <w:rsid w:val="00C568A1"/>
    <w:rsid w:val="00C56A02"/>
    <w:rsid w:val="00C56C06"/>
    <w:rsid w:val="00C56E91"/>
    <w:rsid w:val="00C57171"/>
    <w:rsid w:val="00C5729C"/>
    <w:rsid w:val="00C57617"/>
    <w:rsid w:val="00C578EE"/>
    <w:rsid w:val="00C5793F"/>
    <w:rsid w:val="00C60212"/>
    <w:rsid w:val="00C6257A"/>
    <w:rsid w:val="00C63AE4"/>
    <w:rsid w:val="00C63ECA"/>
    <w:rsid w:val="00C6410F"/>
    <w:rsid w:val="00C641D9"/>
    <w:rsid w:val="00C64A12"/>
    <w:rsid w:val="00C64B3F"/>
    <w:rsid w:val="00C64D6A"/>
    <w:rsid w:val="00C65446"/>
    <w:rsid w:val="00C657BD"/>
    <w:rsid w:val="00C660D1"/>
    <w:rsid w:val="00C660DF"/>
    <w:rsid w:val="00C6628A"/>
    <w:rsid w:val="00C70B22"/>
    <w:rsid w:val="00C7247B"/>
    <w:rsid w:val="00C7299A"/>
    <w:rsid w:val="00C736BC"/>
    <w:rsid w:val="00C73B2B"/>
    <w:rsid w:val="00C73BFE"/>
    <w:rsid w:val="00C73F7E"/>
    <w:rsid w:val="00C742F6"/>
    <w:rsid w:val="00C752BE"/>
    <w:rsid w:val="00C75474"/>
    <w:rsid w:val="00C75FA6"/>
    <w:rsid w:val="00C76598"/>
    <w:rsid w:val="00C76C44"/>
    <w:rsid w:val="00C7796C"/>
    <w:rsid w:val="00C80CE6"/>
    <w:rsid w:val="00C8144F"/>
    <w:rsid w:val="00C8209B"/>
    <w:rsid w:val="00C82EDC"/>
    <w:rsid w:val="00C832C4"/>
    <w:rsid w:val="00C833CE"/>
    <w:rsid w:val="00C846F6"/>
    <w:rsid w:val="00C85A73"/>
    <w:rsid w:val="00C86159"/>
    <w:rsid w:val="00C87613"/>
    <w:rsid w:val="00C876DA"/>
    <w:rsid w:val="00C87FCA"/>
    <w:rsid w:val="00C9070A"/>
    <w:rsid w:val="00C90CDE"/>
    <w:rsid w:val="00C91D8F"/>
    <w:rsid w:val="00C92766"/>
    <w:rsid w:val="00C92880"/>
    <w:rsid w:val="00C94B2C"/>
    <w:rsid w:val="00C94B46"/>
    <w:rsid w:val="00C94D67"/>
    <w:rsid w:val="00C95357"/>
    <w:rsid w:val="00C9582E"/>
    <w:rsid w:val="00C95DA2"/>
    <w:rsid w:val="00C9683D"/>
    <w:rsid w:val="00C969D3"/>
    <w:rsid w:val="00C97AF8"/>
    <w:rsid w:val="00C97B2C"/>
    <w:rsid w:val="00CA1EEB"/>
    <w:rsid w:val="00CA2142"/>
    <w:rsid w:val="00CA22E8"/>
    <w:rsid w:val="00CA4650"/>
    <w:rsid w:val="00CA4F8B"/>
    <w:rsid w:val="00CA555F"/>
    <w:rsid w:val="00CA5AE7"/>
    <w:rsid w:val="00CA6219"/>
    <w:rsid w:val="00CA66B0"/>
    <w:rsid w:val="00CA6797"/>
    <w:rsid w:val="00CA75BE"/>
    <w:rsid w:val="00CB1195"/>
    <w:rsid w:val="00CB20A7"/>
    <w:rsid w:val="00CB22BF"/>
    <w:rsid w:val="00CB2ED9"/>
    <w:rsid w:val="00CB5513"/>
    <w:rsid w:val="00CB5A1C"/>
    <w:rsid w:val="00CB6E5F"/>
    <w:rsid w:val="00CB72EA"/>
    <w:rsid w:val="00CB735F"/>
    <w:rsid w:val="00CB77C5"/>
    <w:rsid w:val="00CC03F5"/>
    <w:rsid w:val="00CC0925"/>
    <w:rsid w:val="00CC0B3B"/>
    <w:rsid w:val="00CC1302"/>
    <w:rsid w:val="00CC1D2D"/>
    <w:rsid w:val="00CC25ED"/>
    <w:rsid w:val="00CC3EEC"/>
    <w:rsid w:val="00CC40C3"/>
    <w:rsid w:val="00CC40CB"/>
    <w:rsid w:val="00CC4345"/>
    <w:rsid w:val="00CC471B"/>
    <w:rsid w:val="00CC48E9"/>
    <w:rsid w:val="00CC4948"/>
    <w:rsid w:val="00CC4F23"/>
    <w:rsid w:val="00CC525E"/>
    <w:rsid w:val="00CC5654"/>
    <w:rsid w:val="00CC5D26"/>
    <w:rsid w:val="00CC63C8"/>
    <w:rsid w:val="00CC6428"/>
    <w:rsid w:val="00CC6E83"/>
    <w:rsid w:val="00CC774B"/>
    <w:rsid w:val="00CD0DC6"/>
    <w:rsid w:val="00CD117E"/>
    <w:rsid w:val="00CD2539"/>
    <w:rsid w:val="00CD4A27"/>
    <w:rsid w:val="00CD5A6C"/>
    <w:rsid w:val="00CD5C0E"/>
    <w:rsid w:val="00CD642D"/>
    <w:rsid w:val="00CD64B1"/>
    <w:rsid w:val="00CE10A6"/>
    <w:rsid w:val="00CE1459"/>
    <w:rsid w:val="00CE2A1A"/>
    <w:rsid w:val="00CE4580"/>
    <w:rsid w:val="00CE5AA0"/>
    <w:rsid w:val="00CE5F38"/>
    <w:rsid w:val="00CE7359"/>
    <w:rsid w:val="00CF004A"/>
    <w:rsid w:val="00CF0B41"/>
    <w:rsid w:val="00CF103D"/>
    <w:rsid w:val="00CF1D28"/>
    <w:rsid w:val="00CF2FFF"/>
    <w:rsid w:val="00CF37DF"/>
    <w:rsid w:val="00CF382E"/>
    <w:rsid w:val="00CF4DD1"/>
    <w:rsid w:val="00CF5B4E"/>
    <w:rsid w:val="00CF5D20"/>
    <w:rsid w:val="00CF5E7F"/>
    <w:rsid w:val="00CF5E8D"/>
    <w:rsid w:val="00CF641B"/>
    <w:rsid w:val="00CF7CE9"/>
    <w:rsid w:val="00CF7DFA"/>
    <w:rsid w:val="00CF7F89"/>
    <w:rsid w:val="00D03381"/>
    <w:rsid w:val="00D0345C"/>
    <w:rsid w:val="00D05119"/>
    <w:rsid w:val="00D059AE"/>
    <w:rsid w:val="00D0608C"/>
    <w:rsid w:val="00D06BA4"/>
    <w:rsid w:val="00D078BB"/>
    <w:rsid w:val="00D07C3F"/>
    <w:rsid w:val="00D07CEE"/>
    <w:rsid w:val="00D103CC"/>
    <w:rsid w:val="00D1188D"/>
    <w:rsid w:val="00D11A5D"/>
    <w:rsid w:val="00D12AE5"/>
    <w:rsid w:val="00D14314"/>
    <w:rsid w:val="00D14478"/>
    <w:rsid w:val="00D1467B"/>
    <w:rsid w:val="00D14978"/>
    <w:rsid w:val="00D15501"/>
    <w:rsid w:val="00D16187"/>
    <w:rsid w:val="00D2062C"/>
    <w:rsid w:val="00D20AF2"/>
    <w:rsid w:val="00D20D19"/>
    <w:rsid w:val="00D21442"/>
    <w:rsid w:val="00D21AAD"/>
    <w:rsid w:val="00D220EC"/>
    <w:rsid w:val="00D223D3"/>
    <w:rsid w:val="00D22666"/>
    <w:rsid w:val="00D22819"/>
    <w:rsid w:val="00D22CEF"/>
    <w:rsid w:val="00D2389A"/>
    <w:rsid w:val="00D23AB0"/>
    <w:rsid w:val="00D23DBA"/>
    <w:rsid w:val="00D249E1"/>
    <w:rsid w:val="00D27B77"/>
    <w:rsid w:val="00D3053F"/>
    <w:rsid w:val="00D30AB4"/>
    <w:rsid w:val="00D31628"/>
    <w:rsid w:val="00D31E68"/>
    <w:rsid w:val="00D32C1F"/>
    <w:rsid w:val="00D33FC1"/>
    <w:rsid w:val="00D3454E"/>
    <w:rsid w:val="00D3603C"/>
    <w:rsid w:val="00D36B32"/>
    <w:rsid w:val="00D401A2"/>
    <w:rsid w:val="00D40978"/>
    <w:rsid w:val="00D41EDD"/>
    <w:rsid w:val="00D4275D"/>
    <w:rsid w:val="00D42D0D"/>
    <w:rsid w:val="00D42DA6"/>
    <w:rsid w:val="00D4375E"/>
    <w:rsid w:val="00D43C0F"/>
    <w:rsid w:val="00D45335"/>
    <w:rsid w:val="00D46176"/>
    <w:rsid w:val="00D46455"/>
    <w:rsid w:val="00D4666D"/>
    <w:rsid w:val="00D467F5"/>
    <w:rsid w:val="00D47223"/>
    <w:rsid w:val="00D50B88"/>
    <w:rsid w:val="00D51B3B"/>
    <w:rsid w:val="00D51DDD"/>
    <w:rsid w:val="00D5259A"/>
    <w:rsid w:val="00D52B88"/>
    <w:rsid w:val="00D55630"/>
    <w:rsid w:val="00D559FF"/>
    <w:rsid w:val="00D55D1B"/>
    <w:rsid w:val="00D56F0C"/>
    <w:rsid w:val="00D577E3"/>
    <w:rsid w:val="00D60851"/>
    <w:rsid w:val="00D61181"/>
    <w:rsid w:val="00D62296"/>
    <w:rsid w:val="00D627E0"/>
    <w:rsid w:val="00D631EB"/>
    <w:rsid w:val="00D6451A"/>
    <w:rsid w:val="00D64FCC"/>
    <w:rsid w:val="00D6557B"/>
    <w:rsid w:val="00D65A95"/>
    <w:rsid w:val="00D66415"/>
    <w:rsid w:val="00D674E3"/>
    <w:rsid w:val="00D67CA8"/>
    <w:rsid w:val="00D70662"/>
    <w:rsid w:val="00D707FC"/>
    <w:rsid w:val="00D71244"/>
    <w:rsid w:val="00D7224A"/>
    <w:rsid w:val="00D72975"/>
    <w:rsid w:val="00D73E4E"/>
    <w:rsid w:val="00D74700"/>
    <w:rsid w:val="00D7497E"/>
    <w:rsid w:val="00D75D1C"/>
    <w:rsid w:val="00D803A4"/>
    <w:rsid w:val="00D80DFB"/>
    <w:rsid w:val="00D81EB8"/>
    <w:rsid w:val="00D82A2D"/>
    <w:rsid w:val="00D82F5C"/>
    <w:rsid w:val="00D837B1"/>
    <w:rsid w:val="00D837C0"/>
    <w:rsid w:val="00D84CE4"/>
    <w:rsid w:val="00D85493"/>
    <w:rsid w:val="00D8627A"/>
    <w:rsid w:val="00D86395"/>
    <w:rsid w:val="00D86624"/>
    <w:rsid w:val="00D86ED2"/>
    <w:rsid w:val="00D90221"/>
    <w:rsid w:val="00D906FB"/>
    <w:rsid w:val="00D911EA"/>
    <w:rsid w:val="00D922FA"/>
    <w:rsid w:val="00D92334"/>
    <w:rsid w:val="00D92D7A"/>
    <w:rsid w:val="00D937E7"/>
    <w:rsid w:val="00D9409D"/>
    <w:rsid w:val="00D94C8A"/>
    <w:rsid w:val="00D951A6"/>
    <w:rsid w:val="00D957D3"/>
    <w:rsid w:val="00D95B04"/>
    <w:rsid w:val="00D96282"/>
    <w:rsid w:val="00D966C1"/>
    <w:rsid w:val="00D96905"/>
    <w:rsid w:val="00D979FA"/>
    <w:rsid w:val="00D97BDF"/>
    <w:rsid w:val="00D97F0E"/>
    <w:rsid w:val="00DA0BBB"/>
    <w:rsid w:val="00DA0BF8"/>
    <w:rsid w:val="00DA1271"/>
    <w:rsid w:val="00DA161C"/>
    <w:rsid w:val="00DA1DCB"/>
    <w:rsid w:val="00DA286C"/>
    <w:rsid w:val="00DA3D67"/>
    <w:rsid w:val="00DA43F1"/>
    <w:rsid w:val="00DA4C19"/>
    <w:rsid w:val="00DA53DB"/>
    <w:rsid w:val="00DA53DF"/>
    <w:rsid w:val="00DA62CC"/>
    <w:rsid w:val="00DA6C01"/>
    <w:rsid w:val="00DA75A1"/>
    <w:rsid w:val="00DA7951"/>
    <w:rsid w:val="00DA7F5F"/>
    <w:rsid w:val="00DB03D8"/>
    <w:rsid w:val="00DB048C"/>
    <w:rsid w:val="00DB0D74"/>
    <w:rsid w:val="00DB2059"/>
    <w:rsid w:val="00DB313A"/>
    <w:rsid w:val="00DB35E0"/>
    <w:rsid w:val="00DB3B4A"/>
    <w:rsid w:val="00DB3F1D"/>
    <w:rsid w:val="00DB68BD"/>
    <w:rsid w:val="00DB710D"/>
    <w:rsid w:val="00DC067B"/>
    <w:rsid w:val="00DC1DD8"/>
    <w:rsid w:val="00DC37DB"/>
    <w:rsid w:val="00DC40D8"/>
    <w:rsid w:val="00DC632F"/>
    <w:rsid w:val="00DC7714"/>
    <w:rsid w:val="00DC77AD"/>
    <w:rsid w:val="00DD0214"/>
    <w:rsid w:val="00DD02A4"/>
    <w:rsid w:val="00DD1191"/>
    <w:rsid w:val="00DD1C5C"/>
    <w:rsid w:val="00DD208B"/>
    <w:rsid w:val="00DD3C45"/>
    <w:rsid w:val="00DD4AAA"/>
    <w:rsid w:val="00DD4C89"/>
    <w:rsid w:val="00DD566D"/>
    <w:rsid w:val="00DD5744"/>
    <w:rsid w:val="00DD60E2"/>
    <w:rsid w:val="00DD6432"/>
    <w:rsid w:val="00DD6E41"/>
    <w:rsid w:val="00DD6F39"/>
    <w:rsid w:val="00DD7243"/>
    <w:rsid w:val="00DE03B4"/>
    <w:rsid w:val="00DE04F1"/>
    <w:rsid w:val="00DE05E6"/>
    <w:rsid w:val="00DE1661"/>
    <w:rsid w:val="00DE2A3E"/>
    <w:rsid w:val="00DE30E5"/>
    <w:rsid w:val="00DE3AF7"/>
    <w:rsid w:val="00DE3C02"/>
    <w:rsid w:val="00DE3DD9"/>
    <w:rsid w:val="00DE469C"/>
    <w:rsid w:val="00DE4757"/>
    <w:rsid w:val="00DE6537"/>
    <w:rsid w:val="00DE6F96"/>
    <w:rsid w:val="00DE7C47"/>
    <w:rsid w:val="00DE7EE6"/>
    <w:rsid w:val="00DF0146"/>
    <w:rsid w:val="00DF0FE5"/>
    <w:rsid w:val="00DF1712"/>
    <w:rsid w:val="00DF1F0A"/>
    <w:rsid w:val="00DF2D0D"/>
    <w:rsid w:val="00DF4469"/>
    <w:rsid w:val="00DF5B6E"/>
    <w:rsid w:val="00DF6068"/>
    <w:rsid w:val="00DF7C59"/>
    <w:rsid w:val="00DF7D2F"/>
    <w:rsid w:val="00DF7DA6"/>
    <w:rsid w:val="00E00312"/>
    <w:rsid w:val="00E00C4B"/>
    <w:rsid w:val="00E0125D"/>
    <w:rsid w:val="00E012D7"/>
    <w:rsid w:val="00E02F76"/>
    <w:rsid w:val="00E03EBD"/>
    <w:rsid w:val="00E0403C"/>
    <w:rsid w:val="00E0474C"/>
    <w:rsid w:val="00E04A51"/>
    <w:rsid w:val="00E04F5F"/>
    <w:rsid w:val="00E05A9E"/>
    <w:rsid w:val="00E05C97"/>
    <w:rsid w:val="00E05CF5"/>
    <w:rsid w:val="00E05E09"/>
    <w:rsid w:val="00E05F77"/>
    <w:rsid w:val="00E06A54"/>
    <w:rsid w:val="00E06DE6"/>
    <w:rsid w:val="00E07226"/>
    <w:rsid w:val="00E072FD"/>
    <w:rsid w:val="00E0744A"/>
    <w:rsid w:val="00E078FF"/>
    <w:rsid w:val="00E07977"/>
    <w:rsid w:val="00E07AC6"/>
    <w:rsid w:val="00E10064"/>
    <w:rsid w:val="00E1027A"/>
    <w:rsid w:val="00E10A96"/>
    <w:rsid w:val="00E1102A"/>
    <w:rsid w:val="00E127C5"/>
    <w:rsid w:val="00E127D2"/>
    <w:rsid w:val="00E1290C"/>
    <w:rsid w:val="00E139B8"/>
    <w:rsid w:val="00E149CE"/>
    <w:rsid w:val="00E14C05"/>
    <w:rsid w:val="00E16046"/>
    <w:rsid w:val="00E1663F"/>
    <w:rsid w:val="00E17361"/>
    <w:rsid w:val="00E1742C"/>
    <w:rsid w:val="00E17853"/>
    <w:rsid w:val="00E213DB"/>
    <w:rsid w:val="00E22A94"/>
    <w:rsid w:val="00E22C91"/>
    <w:rsid w:val="00E22EE4"/>
    <w:rsid w:val="00E23515"/>
    <w:rsid w:val="00E23F3D"/>
    <w:rsid w:val="00E249F4"/>
    <w:rsid w:val="00E259F7"/>
    <w:rsid w:val="00E26035"/>
    <w:rsid w:val="00E273D8"/>
    <w:rsid w:val="00E2755C"/>
    <w:rsid w:val="00E27CAF"/>
    <w:rsid w:val="00E3055E"/>
    <w:rsid w:val="00E3067C"/>
    <w:rsid w:val="00E30882"/>
    <w:rsid w:val="00E30E32"/>
    <w:rsid w:val="00E31312"/>
    <w:rsid w:val="00E316CC"/>
    <w:rsid w:val="00E31EB6"/>
    <w:rsid w:val="00E323D0"/>
    <w:rsid w:val="00E3295F"/>
    <w:rsid w:val="00E33E97"/>
    <w:rsid w:val="00E340FC"/>
    <w:rsid w:val="00E34F1B"/>
    <w:rsid w:val="00E37513"/>
    <w:rsid w:val="00E40197"/>
    <w:rsid w:val="00E40229"/>
    <w:rsid w:val="00E40616"/>
    <w:rsid w:val="00E409A9"/>
    <w:rsid w:val="00E41355"/>
    <w:rsid w:val="00E41913"/>
    <w:rsid w:val="00E41E0E"/>
    <w:rsid w:val="00E425A7"/>
    <w:rsid w:val="00E43103"/>
    <w:rsid w:val="00E44C16"/>
    <w:rsid w:val="00E45A2C"/>
    <w:rsid w:val="00E47253"/>
    <w:rsid w:val="00E475DC"/>
    <w:rsid w:val="00E504FE"/>
    <w:rsid w:val="00E52093"/>
    <w:rsid w:val="00E52978"/>
    <w:rsid w:val="00E52FA1"/>
    <w:rsid w:val="00E53039"/>
    <w:rsid w:val="00E5512E"/>
    <w:rsid w:val="00E55DF7"/>
    <w:rsid w:val="00E56335"/>
    <w:rsid w:val="00E565BC"/>
    <w:rsid w:val="00E56622"/>
    <w:rsid w:val="00E5672A"/>
    <w:rsid w:val="00E5721E"/>
    <w:rsid w:val="00E5778F"/>
    <w:rsid w:val="00E57C89"/>
    <w:rsid w:val="00E60167"/>
    <w:rsid w:val="00E60299"/>
    <w:rsid w:val="00E60FAB"/>
    <w:rsid w:val="00E6160F"/>
    <w:rsid w:val="00E61625"/>
    <w:rsid w:val="00E61778"/>
    <w:rsid w:val="00E61A83"/>
    <w:rsid w:val="00E625C3"/>
    <w:rsid w:val="00E62738"/>
    <w:rsid w:val="00E6309D"/>
    <w:rsid w:val="00E63885"/>
    <w:rsid w:val="00E646C1"/>
    <w:rsid w:val="00E65617"/>
    <w:rsid w:val="00E65B72"/>
    <w:rsid w:val="00E65C84"/>
    <w:rsid w:val="00E661BF"/>
    <w:rsid w:val="00E714C7"/>
    <w:rsid w:val="00E729FD"/>
    <w:rsid w:val="00E72C18"/>
    <w:rsid w:val="00E73D3B"/>
    <w:rsid w:val="00E750C1"/>
    <w:rsid w:val="00E75B13"/>
    <w:rsid w:val="00E76D43"/>
    <w:rsid w:val="00E77498"/>
    <w:rsid w:val="00E81674"/>
    <w:rsid w:val="00E81F7F"/>
    <w:rsid w:val="00E8223B"/>
    <w:rsid w:val="00E82461"/>
    <w:rsid w:val="00E82548"/>
    <w:rsid w:val="00E82EBC"/>
    <w:rsid w:val="00E83BB1"/>
    <w:rsid w:val="00E83BD3"/>
    <w:rsid w:val="00E83DFC"/>
    <w:rsid w:val="00E87819"/>
    <w:rsid w:val="00E878CC"/>
    <w:rsid w:val="00E87FE1"/>
    <w:rsid w:val="00E908A7"/>
    <w:rsid w:val="00E9302B"/>
    <w:rsid w:val="00E93535"/>
    <w:rsid w:val="00E947EC"/>
    <w:rsid w:val="00E94D7C"/>
    <w:rsid w:val="00E96496"/>
    <w:rsid w:val="00E964C8"/>
    <w:rsid w:val="00E96758"/>
    <w:rsid w:val="00E96FE9"/>
    <w:rsid w:val="00E97F8C"/>
    <w:rsid w:val="00EA0974"/>
    <w:rsid w:val="00EA0B9F"/>
    <w:rsid w:val="00EA1720"/>
    <w:rsid w:val="00EA1902"/>
    <w:rsid w:val="00EA1D83"/>
    <w:rsid w:val="00EA1DA0"/>
    <w:rsid w:val="00EA3849"/>
    <w:rsid w:val="00EA5A82"/>
    <w:rsid w:val="00EA5CDE"/>
    <w:rsid w:val="00EA5D2B"/>
    <w:rsid w:val="00EA646B"/>
    <w:rsid w:val="00EA6A9A"/>
    <w:rsid w:val="00EA6FD5"/>
    <w:rsid w:val="00EA7A19"/>
    <w:rsid w:val="00EB027E"/>
    <w:rsid w:val="00EB0675"/>
    <w:rsid w:val="00EB0889"/>
    <w:rsid w:val="00EB0E19"/>
    <w:rsid w:val="00EB1C08"/>
    <w:rsid w:val="00EB1CF4"/>
    <w:rsid w:val="00EB2457"/>
    <w:rsid w:val="00EB2510"/>
    <w:rsid w:val="00EB46DC"/>
    <w:rsid w:val="00EB4D26"/>
    <w:rsid w:val="00EB4F22"/>
    <w:rsid w:val="00EB5066"/>
    <w:rsid w:val="00EB5DF6"/>
    <w:rsid w:val="00EB6717"/>
    <w:rsid w:val="00EB6750"/>
    <w:rsid w:val="00EB6A67"/>
    <w:rsid w:val="00EB7B14"/>
    <w:rsid w:val="00EC0A65"/>
    <w:rsid w:val="00EC0E0C"/>
    <w:rsid w:val="00EC2C4C"/>
    <w:rsid w:val="00EC2E7C"/>
    <w:rsid w:val="00EC5384"/>
    <w:rsid w:val="00EC53A8"/>
    <w:rsid w:val="00EC567C"/>
    <w:rsid w:val="00EC577E"/>
    <w:rsid w:val="00EC5BD5"/>
    <w:rsid w:val="00EC5DF4"/>
    <w:rsid w:val="00EC6D3E"/>
    <w:rsid w:val="00EC74E4"/>
    <w:rsid w:val="00EC7D7C"/>
    <w:rsid w:val="00ED3C57"/>
    <w:rsid w:val="00ED4AF1"/>
    <w:rsid w:val="00ED556D"/>
    <w:rsid w:val="00ED6820"/>
    <w:rsid w:val="00ED6EE5"/>
    <w:rsid w:val="00ED7330"/>
    <w:rsid w:val="00ED7A49"/>
    <w:rsid w:val="00EE04A5"/>
    <w:rsid w:val="00EE1728"/>
    <w:rsid w:val="00EE1D59"/>
    <w:rsid w:val="00EE4D38"/>
    <w:rsid w:val="00EE53B8"/>
    <w:rsid w:val="00EE6C76"/>
    <w:rsid w:val="00EE6DB2"/>
    <w:rsid w:val="00EF0B81"/>
    <w:rsid w:val="00EF0E87"/>
    <w:rsid w:val="00EF0E90"/>
    <w:rsid w:val="00EF27AD"/>
    <w:rsid w:val="00EF4AA6"/>
    <w:rsid w:val="00EF5816"/>
    <w:rsid w:val="00F00AFE"/>
    <w:rsid w:val="00F0159C"/>
    <w:rsid w:val="00F0166C"/>
    <w:rsid w:val="00F02380"/>
    <w:rsid w:val="00F02503"/>
    <w:rsid w:val="00F026EB"/>
    <w:rsid w:val="00F032C4"/>
    <w:rsid w:val="00F036BC"/>
    <w:rsid w:val="00F0499E"/>
    <w:rsid w:val="00F049FA"/>
    <w:rsid w:val="00F052C8"/>
    <w:rsid w:val="00F0554F"/>
    <w:rsid w:val="00F05F8C"/>
    <w:rsid w:val="00F06665"/>
    <w:rsid w:val="00F0671A"/>
    <w:rsid w:val="00F07CA4"/>
    <w:rsid w:val="00F10D79"/>
    <w:rsid w:val="00F10EA3"/>
    <w:rsid w:val="00F12CFF"/>
    <w:rsid w:val="00F153F8"/>
    <w:rsid w:val="00F15467"/>
    <w:rsid w:val="00F156B0"/>
    <w:rsid w:val="00F15B75"/>
    <w:rsid w:val="00F15D95"/>
    <w:rsid w:val="00F15F98"/>
    <w:rsid w:val="00F162BD"/>
    <w:rsid w:val="00F168A8"/>
    <w:rsid w:val="00F169A3"/>
    <w:rsid w:val="00F16F95"/>
    <w:rsid w:val="00F171C6"/>
    <w:rsid w:val="00F17853"/>
    <w:rsid w:val="00F200D0"/>
    <w:rsid w:val="00F217D8"/>
    <w:rsid w:val="00F21FEE"/>
    <w:rsid w:val="00F22451"/>
    <w:rsid w:val="00F22737"/>
    <w:rsid w:val="00F248F0"/>
    <w:rsid w:val="00F25875"/>
    <w:rsid w:val="00F26FB6"/>
    <w:rsid w:val="00F27079"/>
    <w:rsid w:val="00F2793E"/>
    <w:rsid w:val="00F27B5E"/>
    <w:rsid w:val="00F31A11"/>
    <w:rsid w:val="00F31BBD"/>
    <w:rsid w:val="00F31E07"/>
    <w:rsid w:val="00F320CF"/>
    <w:rsid w:val="00F3294E"/>
    <w:rsid w:val="00F32963"/>
    <w:rsid w:val="00F335AB"/>
    <w:rsid w:val="00F35014"/>
    <w:rsid w:val="00F35B66"/>
    <w:rsid w:val="00F363F3"/>
    <w:rsid w:val="00F37524"/>
    <w:rsid w:val="00F40593"/>
    <w:rsid w:val="00F40DB9"/>
    <w:rsid w:val="00F42717"/>
    <w:rsid w:val="00F43156"/>
    <w:rsid w:val="00F438D8"/>
    <w:rsid w:val="00F438E0"/>
    <w:rsid w:val="00F43A4C"/>
    <w:rsid w:val="00F43C11"/>
    <w:rsid w:val="00F43F7F"/>
    <w:rsid w:val="00F45865"/>
    <w:rsid w:val="00F45D31"/>
    <w:rsid w:val="00F46A4D"/>
    <w:rsid w:val="00F47577"/>
    <w:rsid w:val="00F47AF6"/>
    <w:rsid w:val="00F47F49"/>
    <w:rsid w:val="00F510A0"/>
    <w:rsid w:val="00F5156F"/>
    <w:rsid w:val="00F52038"/>
    <w:rsid w:val="00F52098"/>
    <w:rsid w:val="00F520B8"/>
    <w:rsid w:val="00F53283"/>
    <w:rsid w:val="00F53CE2"/>
    <w:rsid w:val="00F54E3B"/>
    <w:rsid w:val="00F54F39"/>
    <w:rsid w:val="00F54F4A"/>
    <w:rsid w:val="00F550BD"/>
    <w:rsid w:val="00F560D4"/>
    <w:rsid w:val="00F567BF"/>
    <w:rsid w:val="00F56B81"/>
    <w:rsid w:val="00F5712B"/>
    <w:rsid w:val="00F60CF8"/>
    <w:rsid w:val="00F61E88"/>
    <w:rsid w:val="00F62245"/>
    <w:rsid w:val="00F62A06"/>
    <w:rsid w:val="00F62F25"/>
    <w:rsid w:val="00F63E82"/>
    <w:rsid w:val="00F641A6"/>
    <w:rsid w:val="00F64D4C"/>
    <w:rsid w:val="00F6605F"/>
    <w:rsid w:val="00F662C3"/>
    <w:rsid w:val="00F66910"/>
    <w:rsid w:val="00F67984"/>
    <w:rsid w:val="00F70C06"/>
    <w:rsid w:val="00F71C72"/>
    <w:rsid w:val="00F73B36"/>
    <w:rsid w:val="00F7410A"/>
    <w:rsid w:val="00F7465C"/>
    <w:rsid w:val="00F75520"/>
    <w:rsid w:val="00F758E9"/>
    <w:rsid w:val="00F75951"/>
    <w:rsid w:val="00F76165"/>
    <w:rsid w:val="00F76D9A"/>
    <w:rsid w:val="00F76E59"/>
    <w:rsid w:val="00F77BC6"/>
    <w:rsid w:val="00F8318F"/>
    <w:rsid w:val="00F8323C"/>
    <w:rsid w:val="00F842B1"/>
    <w:rsid w:val="00F847CE"/>
    <w:rsid w:val="00F84FD7"/>
    <w:rsid w:val="00F8535C"/>
    <w:rsid w:val="00F86FD1"/>
    <w:rsid w:val="00F87FD1"/>
    <w:rsid w:val="00F905AB"/>
    <w:rsid w:val="00F90740"/>
    <w:rsid w:val="00F9092B"/>
    <w:rsid w:val="00F90BCE"/>
    <w:rsid w:val="00F90E20"/>
    <w:rsid w:val="00F90FF7"/>
    <w:rsid w:val="00F91B8C"/>
    <w:rsid w:val="00F93B5B"/>
    <w:rsid w:val="00F93DCF"/>
    <w:rsid w:val="00F94505"/>
    <w:rsid w:val="00F94932"/>
    <w:rsid w:val="00F952A0"/>
    <w:rsid w:val="00F959A3"/>
    <w:rsid w:val="00F96106"/>
    <w:rsid w:val="00F96B47"/>
    <w:rsid w:val="00F96CDA"/>
    <w:rsid w:val="00F96F87"/>
    <w:rsid w:val="00FA074A"/>
    <w:rsid w:val="00FA09CC"/>
    <w:rsid w:val="00FA0A8E"/>
    <w:rsid w:val="00FA0E6D"/>
    <w:rsid w:val="00FA0FDD"/>
    <w:rsid w:val="00FA18B5"/>
    <w:rsid w:val="00FA23F9"/>
    <w:rsid w:val="00FA290C"/>
    <w:rsid w:val="00FA2B45"/>
    <w:rsid w:val="00FA43B2"/>
    <w:rsid w:val="00FA5375"/>
    <w:rsid w:val="00FA5E04"/>
    <w:rsid w:val="00FA6326"/>
    <w:rsid w:val="00FA6419"/>
    <w:rsid w:val="00FA6A33"/>
    <w:rsid w:val="00FA7BCE"/>
    <w:rsid w:val="00FA7C77"/>
    <w:rsid w:val="00FB059B"/>
    <w:rsid w:val="00FB0D40"/>
    <w:rsid w:val="00FB0E5A"/>
    <w:rsid w:val="00FB2C9F"/>
    <w:rsid w:val="00FB3B10"/>
    <w:rsid w:val="00FB3D07"/>
    <w:rsid w:val="00FB408F"/>
    <w:rsid w:val="00FB4D8D"/>
    <w:rsid w:val="00FB5EEA"/>
    <w:rsid w:val="00FC09B5"/>
    <w:rsid w:val="00FC0B51"/>
    <w:rsid w:val="00FC1CE4"/>
    <w:rsid w:val="00FC2848"/>
    <w:rsid w:val="00FC3454"/>
    <w:rsid w:val="00FC3D17"/>
    <w:rsid w:val="00FC4C45"/>
    <w:rsid w:val="00FC59B5"/>
    <w:rsid w:val="00FC66B2"/>
    <w:rsid w:val="00FC72EA"/>
    <w:rsid w:val="00FC781D"/>
    <w:rsid w:val="00FD1BAE"/>
    <w:rsid w:val="00FD26FF"/>
    <w:rsid w:val="00FD283E"/>
    <w:rsid w:val="00FD2D59"/>
    <w:rsid w:val="00FD2E80"/>
    <w:rsid w:val="00FD3C27"/>
    <w:rsid w:val="00FD403B"/>
    <w:rsid w:val="00FD5453"/>
    <w:rsid w:val="00FD66DD"/>
    <w:rsid w:val="00FD7CCA"/>
    <w:rsid w:val="00FE0317"/>
    <w:rsid w:val="00FE115B"/>
    <w:rsid w:val="00FE1520"/>
    <w:rsid w:val="00FE19D5"/>
    <w:rsid w:val="00FE1A5E"/>
    <w:rsid w:val="00FE29C2"/>
    <w:rsid w:val="00FE320C"/>
    <w:rsid w:val="00FE32BC"/>
    <w:rsid w:val="00FE3B53"/>
    <w:rsid w:val="00FE47EB"/>
    <w:rsid w:val="00FE674E"/>
    <w:rsid w:val="00FE7B49"/>
    <w:rsid w:val="00FF0371"/>
    <w:rsid w:val="00FF0C2C"/>
    <w:rsid w:val="00FF2324"/>
    <w:rsid w:val="00FF3716"/>
    <w:rsid w:val="00FF3FFF"/>
    <w:rsid w:val="00FF50C9"/>
    <w:rsid w:val="00FF5BDB"/>
    <w:rsid w:val="00FF5D8F"/>
    <w:rsid w:val="00FF6350"/>
    <w:rsid w:val="00FF6988"/>
    <w:rsid w:val="00FF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FE9DA"/>
  <w15:chartTrackingRefBased/>
  <w15:docId w15:val="{D16FE8AA-F89A-40EE-9BEB-8C51B6CA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48D2"/>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B31C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B0"/>
    <w:pPr>
      <w:ind w:left="720"/>
      <w:contextualSpacing/>
    </w:pPr>
  </w:style>
  <w:style w:type="table" w:styleId="PlainTable2">
    <w:name w:val="Plain Table 2"/>
    <w:basedOn w:val="TableNormal"/>
    <w:uiPriority w:val="42"/>
    <w:rsid w:val="00FA23F9"/>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A23F9"/>
    <w:rPr>
      <w:color w:val="0563C1" w:themeColor="hyperlink"/>
      <w:u w:val="single"/>
    </w:rPr>
  </w:style>
  <w:style w:type="table" w:styleId="TableGrid">
    <w:name w:val="Table Grid"/>
    <w:basedOn w:val="TableNormal"/>
    <w:uiPriority w:val="99"/>
    <w:rsid w:val="00EA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09F"/>
  </w:style>
  <w:style w:type="paragraph" w:styleId="Footer">
    <w:name w:val="footer"/>
    <w:basedOn w:val="Normal"/>
    <w:link w:val="FooterChar"/>
    <w:uiPriority w:val="99"/>
    <w:unhideWhenUsed/>
    <w:rsid w:val="00A20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09F"/>
  </w:style>
  <w:style w:type="character" w:customStyle="1" w:styleId="Heading2Char">
    <w:name w:val="Heading 2 Char"/>
    <w:basedOn w:val="DefaultParagraphFont"/>
    <w:link w:val="Heading2"/>
    <w:uiPriority w:val="9"/>
    <w:rsid w:val="004148D2"/>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4500A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47577"/>
    <w:rPr>
      <w:color w:val="808080"/>
    </w:rPr>
  </w:style>
  <w:style w:type="character" w:customStyle="1" w:styleId="Heading1Char">
    <w:name w:val="Heading 1 Char"/>
    <w:basedOn w:val="DefaultParagraphFont"/>
    <w:link w:val="Heading1"/>
    <w:uiPriority w:val="9"/>
    <w:rsid w:val="009A5B2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31CBC"/>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A2F30"/>
    <w:pPr>
      <w:outlineLvl w:val="9"/>
    </w:pPr>
  </w:style>
  <w:style w:type="paragraph" w:styleId="TOC1">
    <w:name w:val="toc 1"/>
    <w:basedOn w:val="Normal"/>
    <w:next w:val="Normal"/>
    <w:autoRedefine/>
    <w:uiPriority w:val="39"/>
    <w:unhideWhenUsed/>
    <w:rsid w:val="0064664A"/>
    <w:pPr>
      <w:tabs>
        <w:tab w:val="left" w:pos="440"/>
        <w:tab w:val="right" w:leader="dot" w:pos="10196"/>
      </w:tabs>
      <w:spacing w:after="100"/>
    </w:pPr>
    <w:rPr>
      <w:rFonts w:ascii="Times New Roman" w:hAnsi="Times New Roman" w:cs="Times New Roman"/>
      <w:bCs/>
      <w:noProof/>
      <w:lang w:eastAsia="en-GB"/>
    </w:rPr>
  </w:style>
  <w:style w:type="paragraph" w:styleId="TOC2">
    <w:name w:val="toc 2"/>
    <w:basedOn w:val="Normal"/>
    <w:next w:val="Normal"/>
    <w:autoRedefine/>
    <w:uiPriority w:val="39"/>
    <w:unhideWhenUsed/>
    <w:rsid w:val="006329AD"/>
    <w:pPr>
      <w:tabs>
        <w:tab w:val="left" w:pos="880"/>
        <w:tab w:val="right" w:leader="dot" w:pos="10621"/>
      </w:tabs>
      <w:spacing w:after="100"/>
      <w:ind w:left="220"/>
    </w:pPr>
    <w:rPr>
      <w:rFonts w:ascii="Times New Roman" w:eastAsia="CMR9" w:hAnsi="Times New Roman" w:cs="Times New Roman"/>
      <w:bCs/>
      <w:noProof/>
      <w:lang w:eastAsia="en-GB"/>
    </w:rPr>
  </w:style>
  <w:style w:type="paragraph" w:styleId="TOC3">
    <w:name w:val="toc 3"/>
    <w:basedOn w:val="Normal"/>
    <w:next w:val="Normal"/>
    <w:autoRedefine/>
    <w:uiPriority w:val="39"/>
    <w:unhideWhenUsed/>
    <w:rsid w:val="003E631E"/>
    <w:pPr>
      <w:tabs>
        <w:tab w:val="left" w:pos="1100"/>
        <w:tab w:val="right" w:leader="dot" w:pos="10621"/>
      </w:tabs>
      <w:spacing w:after="100"/>
      <w:ind w:left="440"/>
    </w:pPr>
    <w:rPr>
      <w:rFonts w:ascii="Verdana" w:hAnsi="Verdana"/>
      <w:noProof/>
      <w:lang w:eastAsia="en-GB"/>
    </w:rPr>
  </w:style>
  <w:style w:type="paragraph" w:styleId="NormalWeb">
    <w:name w:val="Normal (Web)"/>
    <w:basedOn w:val="Normal"/>
    <w:uiPriority w:val="99"/>
    <w:unhideWhenUsed/>
    <w:rsid w:val="00D97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just-article-svg-size">
    <w:name w:val="adjust-article-svg-size"/>
    <w:basedOn w:val="DefaultParagraphFont"/>
    <w:rsid w:val="00D97BDF"/>
  </w:style>
  <w:style w:type="character" w:styleId="FollowedHyperlink">
    <w:name w:val="FollowedHyperlink"/>
    <w:basedOn w:val="DefaultParagraphFont"/>
    <w:uiPriority w:val="99"/>
    <w:semiHidden/>
    <w:unhideWhenUsed/>
    <w:rsid w:val="00AC2112"/>
    <w:rPr>
      <w:color w:val="954F72" w:themeColor="followedHyperlink"/>
      <w:u w:val="single"/>
    </w:rPr>
  </w:style>
  <w:style w:type="character" w:customStyle="1" w:styleId="ls6">
    <w:name w:val="ls6"/>
    <w:basedOn w:val="DefaultParagraphFont"/>
    <w:rsid w:val="00644B9A"/>
  </w:style>
  <w:style w:type="character" w:customStyle="1" w:styleId="ws3">
    <w:name w:val="ws3"/>
    <w:basedOn w:val="DefaultParagraphFont"/>
    <w:rsid w:val="00644B9A"/>
  </w:style>
  <w:style w:type="character" w:customStyle="1" w:styleId="ls8">
    <w:name w:val="ls8"/>
    <w:basedOn w:val="DefaultParagraphFont"/>
    <w:rsid w:val="00644B9A"/>
  </w:style>
  <w:style w:type="character" w:customStyle="1" w:styleId="lsc">
    <w:name w:val="lsc"/>
    <w:basedOn w:val="DefaultParagraphFont"/>
    <w:rsid w:val="00644B9A"/>
  </w:style>
  <w:style w:type="character" w:customStyle="1" w:styleId="ls9">
    <w:name w:val="ls9"/>
    <w:basedOn w:val="DefaultParagraphFont"/>
    <w:rsid w:val="00644B9A"/>
  </w:style>
  <w:style w:type="character" w:customStyle="1" w:styleId="wsc">
    <w:name w:val="wsc"/>
    <w:basedOn w:val="DefaultParagraphFont"/>
    <w:rsid w:val="000D7BDD"/>
  </w:style>
  <w:style w:type="character" w:styleId="Strong">
    <w:name w:val="Strong"/>
    <w:basedOn w:val="DefaultParagraphFont"/>
    <w:uiPriority w:val="22"/>
    <w:qFormat/>
    <w:rsid w:val="00432C00"/>
    <w:rPr>
      <w:b/>
      <w:bCs/>
    </w:rPr>
  </w:style>
  <w:style w:type="table" w:styleId="TableGridLight">
    <w:name w:val="Grid Table Light"/>
    <w:basedOn w:val="TableNormal"/>
    <w:uiPriority w:val="40"/>
    <w:rsid w:val="004D53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D53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D53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53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53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0">
    <w:name w:val="A0"/>
    <w:uiPriority w:val="99"/>
    <w:rsid w:val="00C13C79"/>
    <w:rPr>
      <w:rFonts w:cs="Minion Pro"/>
      <w:color w:val="000000"/>
      <w:sz w:val="20"/>
      <w:szCs w:val="20"/>
    </w:rPr>
  </w:style>
  <w:style w:type="paragraph" w:customStyle="1" w:styleId="maintext">
    <w:name w:val="main text"/>
    <w:basedOn w:val="Normal"/>
    <w:next w:val="Normal"/>
    <w:link w:val="maintextChar"/>
    <w:qFormat/>
    <w:rsid w:val="001A0DB4"/>
    <w:pPr>
      <w:spacing w:after="180" w:line="360" w:lineRule="auto"/>
      <w:jc w:val="both"/>
    </w:pPr>
    <w:rPr>
      <w:rFonts w:cstheme="minorHAnsi"/>
      <w:sz w:val="24"/>
      <w:szCs w:val="24"/>
      <w:lang w:val="en-GB" w:eastAsia="en-GB"/>
    </w:rPr>
  </w:style>
  <w:style w:type="character" w:customStyle="1" w:styleId="maintextChar">
    <w:name w:val="main text Char"/>
    <w:basedOn w:val="DefaultParagraphFont"/>
    <w:link w:val="maintext"/>
    <w:rsid w:val="001A0DB4"/>
    <w:rPr>
      <w:rFonts w:cstheme="minorHAnsi"/>
      <w:sz w:val="24"/>
      <w:szCs w:val="24"/>
      <w:lang w:val="en-GB" w:eastAsia="en-GB"/>
    </w:rPr>
  </w:style>
  <w:style w:type="paragraph" w:styleId="NoSpacing">
    <w:name w:val="No Spacing"/>
    <w:link w:val="NoSpacingChar"/>
    <w:uiPriority w:val="1"/>
    <w:qFormat/>
    <w:rsid w:val="00401771"/>
    <w:pPr>
      <w:spacing w:after="0" w:line="240" w:lineRule="auto"/>
    </w:pPr>
  </w:style>
  <w:style w:type="character" w:customStyle="1" w:styleId="NoSpacingChar">
    <w:name w:val="No Spacing Char"/>
    <w:basedOn w:val="DefaultParagraphFont"/>
    <w:link w:val="NoSpacing"/>
    <w:uiPriority w:val="1"/>
    <w:rsid w:val="00E10064"/>
  </w:style>
  <w:style w:type="character" w:styleId="UnresolvedMention">
    <w:name w:val="Unresolved Mention"/>
    <w:basedOn w:val="DefaultParagraphFont"/>
    <w:uiPriority w:val="99"/>
    <w:semiHidden/>
    <w:unhideWhenUsed/>
    <w:rsid w:val="0014478D"/>
    <w:rPr>
      <w:color w:val="605E5C"/>
      <w:shd w:val="clear" w:color="auto" w:fill="E1DFDD"/>
    </w:rPr>
  </w:style>
  <w:style w:type="character" w:styleId="Emphasis">
    <w:name w:val="Emphasis"/>
    <w:basedOn w:val="DefaultParagraphFont"/>
    <w:uiPriority w:val="20"/>
    <w:qFormat/>
    <w:rsid w:val="0033261C"/>
    <w:rPr>
      <w:i/>
      <w:iCs/>
    </w:rPr>
  </w:style>
  <w:style w:type="paragraph" w:styleId="Title">
    <w:name w:val="Title"/>
    <w:basedOn w:val="Normal"/>
    <w:link w:val="TitleChar"/>
    <w:qFormat/>
    <w:rsid w:val="006E4A29"/>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6E4A29"/>
    <w:rPr>
      <w:rFonts w:ascii="Times New Roman" w:eastAsia="Times New Roman" w:hAnsi="Times New Roman" w:cs="Times New Roman"/>
      <w:b/>
      <w:bCs/>
      <w:sz w:val="28"/>
      <w:szCs w:val="24"/>
      <w:lang w:val="id-ID"/>
    </w:rPr>
  </w:style>
  <w:style w:type="table" w:styleId="LightShading-Accent1">
    <w:name w:val="Light Shading Accent 1"/>
    <w:basedOn w:val="TableNormal"/>
    <w:uiPriority w:val="99"/>
    <w:rsid w:val="004F38FF"/>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772">
      <w:bodyDiv w:val="1"/>
      <w:marLeft w:val="0"/>
      <w:marRight w:val="0"/>
      <w:marTop w:val="0"/>
      <w:marBottom w:val="0"/>
      <w:divBdr>
        <w:top w:val="none" w:sz="0" w:space="0" w:color="auto"/>
        <w:left w:val="none" w:sz="0" w:space="0" w:color="auto"/>
        <w:bottom w:val="none" w:sz="0" w:space="0" w:color="auto"/>
        <w:right w:val="none" w:sz="0" w:space="0" w:color="auto"/>
      </w:divBdr>
      <w:divsChild>
        <w:div w:id="236598142">
          <w:marLeft w:val="0"/>
          <w:marRight w:val="0"/>
          <w:marTop w:val="0"/>
          <w:marBottom w:val="0"/>
          <w:divBdr>
            <w:top w:val="none" w:sz="0" w:space="0" w:color="auto"/>
            <w:left w:val="none" w:sz="0" w:space="0" w:color="auto"/>
            <w:bottom w:val="none" w:sz="0" w:space="0" w:color="auto"/>
            <w:right w:val="none" w:sz="0" w:space="0" w:color="auto"/>
          </w:divBdr>
          <w:divsChild>
            <w:div w:id="1053240196">
              <w:marLeft w:val="-225"/>
              <w:marRight w:val="-225"/>
              <w:marTop w:val="0"/>
              <w:marBottom w:val="0"/>
              <w:divBdr>
                <w:top w:val="none" w:sz="0" w:space="0" w:color="auto"/>
                <w:left w:val="none" w:sz="0" w:space="0" w:color="auto"/>
                <w:bottom w:val="none" w:sz="0" w:space="0" w:color="auto"/>
                <w:right w:val="none" w:sz="0" w:space="0" w:color="auto"/>
              </w:divBdr>
              <w:divsChild>
                <w:div w:id="365106846">
                  <w:marLeft w:val="0"/>
                  <w:marRight w:val="0"/>
                  <w:marTop w:val="0"/>
                  <w:marBottom w:val="0"/>
                  <w:divBdr>
                    <w:top w:val="none" w:sz="0" w:space="0" w:color="auto"/>
                    <w:left w:val="none" w:sz="0" w:space="0" w:color="auto"/>
                    <w:bottom w:val="none" w:sz="0" w:space="0" w:color="auto"/>
                    <w:right w:val="none" w:sz="0" w:space="0" w:color="auto"/>
                  </w:divBdr>
                  <w:divsChild>
                    <w:div w:id="4427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759895">
      <w:bodyDiv w:val="1"/>
      <w:marLeft w:val="0"/>
      <w:marRight w:val="0"/>
      <w:marTop w:val="0"/>
      <w:marBottom w:val="0"/>
      <w:divBdr>
        <w:top w:val="none" w:sz="0" w:space="0" w:color="auto"/>
        <w:left w:val="none" w:sz="0" w:space="0" w:color="auto"/>
        <w:bottom w:val="none" w:sz="0" w:space="0" w:color="auto"/>
        <w:right w:val="none" w:sz="0" w:space="0" w:color="auto"/>
      </w:divBdr>
    </w:div>
    <w:div w:id="1448158347">
      <w:bodyDiv w:val="1"/>
      <w:marLeft w:val="0"/>
      <w:marRight w:val="0"/>
      <w:marTop w:val="0"/>
      <w:marBottom w:val="0"/>
      <w:divBdr>
        <w:top w:val="none" w:sz="0" w:space="0" w:color="auto"/>
        <w:left w:val="none" w:sz="0" w:space="0" w:color="auto"/>
        <w:bottom w:val="none" w:sz="0" w:space="0" w:color="auto"/>
        <w:right w:val="none" w:sz="0" w:space="0" w:color="auto"/>
      </w:divBdr>
    </w:div>
    <w:div w:id="17374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844/jcssp.2021.1210.1221" TargetMode="External"/><Relationship Id="rId18" Type="http://schemas.openxmlformats.org/officeDocument/2006/relationships/hyperlink" Target="https://dx.doi.org/10.14569/IJACSA.2021.01211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9/ACCESS.2021.3139312" TargetMode="External"/><Relationship Id="rId17" Type="http://schemas.openxmlformats.org/officeDocument/2006/relationships/hyperlink" Target="https://doi.org/10.3390/s21248245" TargetMode="External"/><Relationship Id="rId2" Type="http://schemas.openxmlformats.org/officeDocument/2006/relationships/numbering" Target="numbering.xml"/><Relationship Id="rId16" Type="http://schemas.openxmlformats.org/officeDocument/2006/relationships/hyperlink" Target="https://doi.org/10.1109/ICECET52533.2021.96984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9/ACCESS.2022.3153787" TargetMode="External"/><Relationship Id="rId5" Type="http://schemas.openxmlformats.org/officeDocument/2006/relationships/webSettings" Target="webSettings.xml"/><Relationship Id="rId15" Type="http://schemas.openxmlformats.org/officeDocument/2006/relationships/hyperlink" Target="https://doi.org/10.1109/ICECET52533.2021.9698636" TargetMode="External"/><Relationship Id="rId10" Type="http://schemas.openxmlformats.org/officeDocument/2006/relationships/hyperlink" Target="https://doi.org/10.1109/ACCESS.2022.31967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twum.cos@knust.edu.gh" TargetMode="External"/><Relationship Id="rId14" Type="http://schemas.openxmlformats.org/officeDocument/2006/relationships/hyperlink" Target="https://doi.org/10.1109/ICECET52533.2021.9698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352DEB7-A63B-4150-B2F3-76F709E7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CSD</cp:lastModifiedBy>
  <cp:revision>42</cp:revision>
  <cp:lastPrinted>2022-08-16T19:15:00Z</cp:lastPrinted>
  <dcterms:created xsi:type="dcterms:W3CDTF">2022-08-16T19:14:00Z</dcterms:created>
  <dcterms:modified xsi:type="dcterms:W3CDTF">2022-09-28T08:10:00Z</dcterms:modified>
</cp:coreProperties>
</file>