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AA36B" w14:textId="77777777" w:rsidR="000779DB" w:rsidRPr="005E5EE8" w:rsidRDefault="000779DB" w:rsidP="005E5EE8">
      <w:pPr>
        <w:spacing w:line="360" w:lineRule="auto"/>
        <w:jc w:val="center"/>
        <w:rPr>
          <w:rFonts w:ascii="Garamond" w:hAnsi="Garamond"/>
          <w:b/>
          <w:sz w:val="24"/>
          <w:szCs w:val="24"/>
        </w:rPr>
      </w:pPr>
      <w:r w:rsidRPr="008F5D12">
        <w:rPr>
          <w:rFonts w:ascii="Garamond" w:hAnsi="Garamond"/>
          <w:b/>
          <w:sz w:val="24"/>
          <w:szCs w:val="24"/>
        </w:rPr>
        <w:t>CURRICULUM VITAE</w:t>
      </w:r>
    </w:p>
    <w:p w14:paraId="3BDC2074" w14:textId="40FA62AE" w:rsidR="000779DB" w:rsidRPr="008F5D12" w:rsidRDefault="008F5D12" w:rsidP="005E5EE8">
      <w:pPr>
        <w:spacing w:line="240" w:lineRule="auto"/>
        <w:jc w:val="center"/>
        <w:rPr>
          <w:rFonts w:ascii="Garamond" w:hAnsi="Garamond"/>
          <w:b/>
          <w:sz w:val="24"/>
          <w:szCs w:val="24"/>
        </w:rPr>
      </w:pPr>
      <w:r w:rsidRPr="008F5D12">
        <w:rPr>
          <w:rFonts w:ascii="Garamond" w:hAnsi="Garamond"/>
          <w:b/>
          <w:sz w:val="24"/>
          <w:szCs w:val="24"/>
        </w:rPr>
        <w:t>MOHAMMED ABDUL-KABIR (DR) [</w:t>
      </w:r>
      <w:r w:rsidR="003E5904">
        <w:rPr>
          <w:rFonts w:ascii="Garamond" w:hAnsi="Garamond"/>
          <w:b/>
          <w:sz w:val="24"/>
          <w:szCs w:val="24"/>
        </w:rPr>
        <w:t xml:space="preserve">PhD, </w:t>
      </w:r>
      <w:r w:rsidR="000779DB" w:rsidRPr="008F5D12">
        <w:rPr>
          <w:rFonts w:ascii="Garamond" w:hAnsi="Garamond"/>
          <w:b/>
          <w:sz w:val="24"/>
          <w:szCs w:val="24"/>
        </w:rPr>
        <w:t xml:space="preserve">OD, </w:t>
      </w:r>
      <w:r w:rsidRPr="008F5D12">
        <w:rPr>
          <w:rFonts w:ascii="Garamond" w:hAnsi="Garamond"/>
          <w:b/>
          <w:sz w:val="24"/>
          <w:szCs w:val="24"/>
        </w:rPr>
        <w:t xml:space="preserve">MPH, PG DIP, </w:t>
      </w:r>
      <w:r w:rsidR="000779DB" w:rsidRPr="008F5D12">
        <w:rPr>
          <w:rFonts w:ascii="Garamond" w:hAnsi="Garamond"/>
          <w:b/>
          <w:sz w:val="24"/>
          <w:szCs w:val="24"/>
        </w:rPr>
        <w:t>BSc (</w:t>
      </w:r>
      <w:proofErr w:type="spellStart"/>
      <w:r w:rsidR="000779DB" w:rsidRPr="008F5D12">
        <w:rPr>
          <w:rFonts w:ascii="Garamond" w:hAnsi="Garamond"/>
          <w:b/>
          <w:sz w:val="24"/>
          <w:szCs w:val="24"/>
        </w:rPr>
        <w:t>Hons</w:t>
      </w:r>
      <w:proofErr w:type="spellEnd"/>
      <w:r w:rsidR="000779DB" w:rsidRPr="008F5D12">
        <w:rPr>
          <w:rFonts w:ascii="Garamond" w:hAnsi="Garamond"/>
          <w:b/>
          <w:sz w:val="24"/>
          <w:szCs w:val="24"/>
        </w:rPr>
        <w:t>)]</w:t>
      </w:r>
    </w:p>
    <w:p w14:paraId="06D5E127" w14:textId="77777777" w:rsidR="000779DB" w:rsidRPr="005768FE" w:rsidRDefault="000779DB" w:rsidP="005E5EE8">
      <w:pPr>
        <w:spacing w:line="240" w:lineRule="auto"/>
        <w:jc w:val="center"/>
        <w:rPr>
          <w:rFonts w:ascii="Garamond" w:hAnsi="Garamond"/>
          <w:sz w:val="24"/>
          <w:szCs w:val="24"/>
        </w:rPr>
      </w:pPr>
      <w:r w:rsidRPr="008F5D12">
        <w:rPr>
          <w:rFonts w:ascii="Garamond" w:hAnsi="Garamond"/>
          <w:b/>
          <w:sz w:val="24"/>
          <w:szCs w:val="24"/>
        </w:rPr>
        <w:t>Contact details:</w:t>
      </w:r>
      <w:r w:rsidRPr="005768FE">
        <w:rPr>
          <w:rFonts w:ascii="Garamond" w:hAnsi="Garamond"/>
          <w:sz w:val="24"/>
          <w:szCs w:val="24"/>
        </w:rPr>
        <w:t xml:space="preserve"> Department of Optometry</w:t>
      </w:r>
      <w:r w:rsidR="00832A16">
        <w:rPr>
          <w:rFonts w:ascii="Garamond" w:hAnsi="Garamond"/>
          <w:sz w:val="24"/>
          <w:szCs w:val="24"/>
        </w:rPr>
        <w:t xml:space="preserve"> and V</w:t>
      </w:r>
      <w:r w:rsidR="008F5D12">
        <w:rPr>
          <w:rFonts w:ascii="Garamond" w:hAnsi="Garamond"/>
          <w:sz w:val="24"/>
          <w:szCs w:val="24"/>
        </w:rPr>
        <w:t>isual Science, College of Science</w:t>
      </w:r>
      <w:r w:rsidRPr="005768FE">
        <w:rPr>
          <w:rFonts w:ascii="Garamond" w:hAnsi="Garamond"/>
          <w:sz w:val="24"/>
          <w:szCs w:val="24"/>
        </w:rPr>
        <w:t>,</w:t>
      </w:r>
    </w:p>
    <w:p w14:paraId="562B54EE" w14:textId="77777777" w:rsidR="000779DB" w:rsidRPr="005768FE" w:rsidRDefault="008F5D12" w:rsidP="005E5EE8">
      <w:pPr>
        <w:spacing w:line="240" w:lineRule="auto"/>
        <w:jc w:val="center"/>
        <w:rPr>
          <w:rFonts w:ascii="Garamond" w:hAnsi="Garamond"/>
          <w:sz w:val="24"/>
          <w:szCs w:val="24"/>
        </w:rPr>
      </w:pPr>
      <w:r>
        <w:rPr>
          <w:rFonts w:ascii="Garamond" w:hAnsi="Garamond"/>
          <w:sz w:val="24"/>
          <w:szCs w:val="24"/>
        </w:rPr>
        <w:t>Kwame Nkrumah University of Science and Technology</w:t>
      </w:r>
      <w:r w:rsidR="000779DB" w:rsidRPr="005768FE">
        <w:rPr>
          <w:rFonts w:ascii="Garamond" w:hAnsi="Garamond"/>
          <w:sz w:val="24"/>
          <w:szCs w:val="24"/>
        </w:rPr>
        <w:t>,</w:t>
      </w:r>
      <w:r>
        <w:rPr>
          <w:rFonts w:ascii="Garamond" w:hAnsi="Garamond"/>
          <w:sz w:val="24"/>
          <w:szCs w:val="24"/>
        </w:rPr>
        <w:t xml:space="preserve"> Kumasi,</w:t>
      </w:r>
      <w:r w:rsidR="000779DB" w:rsidRPr="005768FE">
        <w:rPr>
          <w:rFonts w:ascii="Garamond" w:hAnsi="Garamond"/>
          <w:sz w:val="24"/>
          <w:szCs w:val="24"/>
        </w:rPr>
        <w:t xml:space="preserve"> Ghana</w:t>
      </w:r>
    </w:p>
    <w:p w14:paraId="57661E67" w14:textId="77777777" w:rsidR="000779DB" w:rsidRPr="005768FE" w:rsidRDefault="000779DB" w:rsidP="005E5EE8">
      <w:pPr>
        <w:spacing w:line="240" w:lineRule="auto"/>
        <w:jc w:val="center"/>
        <w:rPr>
          <w:rFonts w:ascii="Garamond" w:hAnsi="Garamond"/>
          <w:sz w:val="24"/>
          <w:szCs w:val="24"/>
        </w:rPr>
      </w:pPr>
      <w:r w:rsidRPr="005768FE">
        <w:rPr>
          <w:rFonts w:ascii="Garamond" w:hAnsi="Garamond"/>
          <w:sz w:val="24"/>
          <w:szCs w:val="24"/>
        </w:rPr>
        <w:t>E-mail: kabir265@gmail.com/mabdul-kabir.cos@knust.edu.gh</w:t>
      </w:r>
    </w:p>
    <w:p w14:paraId="03A93D7F" w14:textId="77777777" w:rsidR="000779DB" w:rsidRPr="005768FE" w:rsidRDefault="000779DB" w:rsidP="005E5EE8">
      <w:pPr>
        <w:spacing w:line="240" w:lineRule="auto"/>
        <w:jc w:val="center"/>
        <w:rPr>
          <w:rFonts w:ascii="Garamond" w:hAnsi="Garamond"/>
          <w:sz w:val="24"/>
          <w:szCs w:val="24"/>
        </w:rPr>
      </w:pPr>
      <w:r w:rsidRPr="005768FE">
        <w:rPr>
          <w:rFonts w:ascii="Garamond" w:hAnsi="Garamond"/>
          <w:sz w:val="24"/>
          <w:szCs w:val="24"/>
        </w:rPr>
        <w:t>Tel: +233501348804/ +233244977320</w:t>
      </w:r>
    </w:p>
    <w:p w14:paraId="0EA8F014" w14:textId="77777777" w:rsidR="000779DB" w:rsidRPr="005768FE" w:rsidRDefault="000779DB" w:rsidP="005E5EE8">
      <w:pPr>
        <w:spacing w:line="360" w:lineRule="auto"/>
        <w:jc w:val="both"/>
        <w:rPr>
          <w:rFonts w:ascii="Garamond" w:hAnsi="Garamond"/>
          <w:sz w:val="24"/>
          <w:szCs w:val="24"/>
        </w:rPr>
      </w:pPr>
    </w:p>
    <w:p w14:paraId="020EF8ED" w14:textId="77777777" w:rsidR="000779DB" w:rsidRPr="008F5D12" w:rsidRDefault="000779DB" w:rsidP="005E5EE8">
      <w:pPr>
        <w:spacing w:line="360" w:lineRule="auto"/>
        <w:jc w:val="both"/>
        <w:rPr>
          <w:rFonts w:ascii="Garamond" w:hAnsi="Garamond"/>
          <w:b/>
          <w:sz w:val="24"/>
          <w:szCs w:val="24"/>
        </w:rPr>
      </w:pPr>
      <w:r w:rsidRPr="008F5D12">
        <w:rPr>
          <w:rFonts w:ascii="Garamond" w:hAnsi="Garamond"/>
          <w:b/>
          <w:sz w:val="24"/>
          <w:szCs w:val="24"/>
        </w:rPr>
        <w:t>PROFICIENCIES</w:t>
      </w:r>
    </w:p>
    <w:p w14:paraId="13703E6B" w14:textId="77777777" w:rsidR="000779DB" w:rsidRPr="005768FE" w:rsidRDefault="000779DB" w:rsidP="005E5EE8">
      <w:pPr>
        <w:spacing w:line="360" w:lineRule="auto"/>
        <w:jc w:val="both"/>
        <w:rPr>
          <w:rFonts w:ascii="Garamond" w:hAnsi="Garamond"/>
          <w:sz w:val="24"/>
          <w:szCs w:val="24"/>
        </w:rPr>
      </w:pPr>
      <w:r w:rsidRPr="005768FE">
        <w:rPr>
          <w:rFonts w:ascii="Garamond" w:hAnsi="Garamond"/>
          <w:sz w:val="24"/>
          <w:szCs w:val="24"/>
        </w:rPr>
        <w:t xml:space="preserve">Environmental and Occupational Optometry, </w:t>
      </w:r>
      <w:r w:rsidR="008F5D12">
        <w:rPr>
          <w:rFonts w:ascii="Garamond" w:hAnsi="Garamond"/>
          <w:sz w:val="24"/>
          <w:szCs w:val="24"/>
        </w:rPr>
        <w:t xml:space="preserve">Binocular Vision, </w:t>
      </w:r>
      <w:r w:rsidRPr="005768FE">
        <w:rPr>
          <w:rFonts w:ascii="Garamond" w:hAnsi="Garamond"/>
          <w:sz w:val="24"/>
          <w:szCs w:val="24"/>
        </w:rPr>
        <w:t>Clinical Optometr</w:t>
      </w:r>
      <w:r w:rsidR="008F5D12">
        <w:rPr>
          <w:rFonts w:ascii="Garamond" w:hAnsi="Garamond"/>
          <w:sz w:val="24"/>
          <w:szCs w:val="24"/>
        </w:rPr>
        <w:t xml:space="preserve">y, Ocular diseases, Low Vision, </w:t>
      </w:r>
      <w:r w:rsidRPr="005768FE">
        <w:rPr>
          <w:rFonts w:ascii="Garamond" w:hAnsi="Garamond"/>
          <w:sz w:val="24"/>
          <w:szCs w:val="24"/>
        </w:rPr>
        <w:t>Public Health, Vision Science, Research Design, Optometric Educa</w:t>
      </w:r>
      <w:r w:rsidR="008F5D12">
        <w:rPr>
          <w:rFonts w:ascii="Garamond" w:hAnsi="Garamond"/>
          <w:sz w:val="24"/>
          <w:szCs w:val="24"/>
        </w:rPr>
        <w:t xml:space="preserve">tion and Quality Assurance, </w:t>
      </w:r>
      <w:r w:rsidRPr="005768FE">
        <w:rPr>
          <w:rFonts w:ascii="Garamond" w:hAnsi="Garamond"/>
          <w:sz w:val="24"/>
          <w:szCs w:val="24"/>
        </w:rPr>
        <w:t>Health Policy and Research.</w:t>
      </w:r>
    </w:p>
    <w:p w14:paraId="541749B1" w14:textId="77777777" w:rsidR="000779DB" w:rsidRPr="008F5D12" w:rsidRDefault="000779DB" w:rsidP="005E5EE8">
      <w:pPr>
        <w:spacing w:line="360" w:lineRule="auto"/>
        <w:jc w:val="both"/>
        <w:rPr>
          <w:rFonts w:ascii="Garamond" w:hAnsi="Garamond"/>
          <w:b/>
          <w:sz w:val="24"/>
          <w:szCs w:val="24"/>
        </w:rPr>
      </w:pPr>
      <w:r w:rsidRPr="008F5D12">
        <w:rPr>
          <w:rFonts w:ascii="Garamond" w:hAnsi="Garamond"/>
          <w:b/>
          <w:sz w:val="24"/>
          <w:szCs w:val="24"/>
        </w:rPr>
        <w:t>OBJECTIVES</w:t>
      </w:r>
    </w:p>
    <w:p w14:paraId="1C72EC56" w14:textId="77777777" w:rsidR="000779DB" w:rsidRPr="005768FE" w:rsidRDefault="000779DB" w:rsidP="005E5EE8">
      <w:pPr>
        <w:spacing w:line="360" w:lineRule="auto"/>
        <w:jc w:val="both"/>
        <w:rPr>
          <w:rFonts w:ascii="Garamond" w:hAnsi="Garamond"/>
          <w:sz w:val="24"/>
          <w:szCs w:val="24"/>
        </w:rPr>
      </w:pPr>
      <w:r w:rsidRPr="005768FE">
        <w:rPr>
          <w:rFonts w:ascii="Garamond" w:hAnsi="Garamond"/>
          <w:sz w:val="24"/>
          <w:szCs w:val="24"/>
        </w:rPr>
        <w:t>To contribute positively towards the organization through challenging assignments that exposes my creative and professional capabilities, positive work attitude and commitment to duty and to attain the highest career height through rigorous research and shared learning with peers across the globe.</w:t>
      </w:r>
    </w:p>
    <w:p w14:paraId="7FE15B55" w14:textId="77777777" w:rsidR="000779DB" w:rsidRPr="008F5D12" w:rsidRDefault="000779DB" w:rsidP="005E5EE8">
      <w:pPr>
        <w:spacing w:line="360" w:lineRule="auto"/>
        <w:jc w:val="both"/>
        <w:rPr>
          <w:rFonts w:ascii="Garamond" w:hAnsi="Garamond"/>
          <w:b/>
          <w:sz w:val="24"/>
          <w:szCs w:val="24"/>
        </w:rPr>
      </w:pPr>
      <w:r w:rsidRPr="008F5D12">
        <w:rPr>
          <w:rFonts w:ascii="Garamond" w:hAnsi="Garamond"/>
          <w:b/>
          <w:sz w:val="24"/>
          <w:szCs w:val="24"/>
        </w:rPr>
        <w:t>PROFESSIONAL SYNOPSIS</w:t>
      </w:r>
    </w:p>
    <w:p w14:paraId="0379BFA6" w14:textId="77777777" w:rsidR="000779DB" w:rsidRPr="005768FE" w:rsidRDefault="000779DB" w:rsidP="005E5EE8">
      <w:pPr>
        <w:pStyle w:val="ListParagraph"/>
        <w:numPr>
          <w:ilvl w:val="0"/>
          <w:numId w:val="1"/>
        </w:numPr>
        <w:spacing w:line="360" w:lineRule="auto"/>
        <w:jc w:val="both"/>
        <w:rPr>
          <w:rFonts w:ascii="Garamond" w:hAnsi="Garamond"/>
          <w:sz w:val="24"/>
          <w:szCs w:val="24"/>
        </w:rPr>
      </w:pPr>
      <w:r w:rsidRPr="005768FE">
        <w:rPr>
          <w:rFonts w:ascii="Garamond" w:hAnsi="Garamond"/>
          <w:sz w:val="24"/>
          <w:szCs w:val="24"/>
        </w:rPr>
        <w:t xml:space="preserve">Cross functional experience in teaching, research, project management, </w:t>
      </w:r>
      <w:r w:rsidR="00832A16" w:rsidRPr="005768FE">
        <w:rPr>
          <w:rFonts w:ascii="Garamond" w:hAnsi="Garamond"/>
          <w:sz w:val="24"/>
          <w:szCs w:val="24"/>
        </w:rPr>
        <w:t>etc.</w:t>
      </w:r>
    </w:p>
    <w:p w14:paraId="70B9E8D7" w14:textId="77777777" w:rsidR="000779DB" w:rsidRPr="005768FE" w:rsidRDefault="000779DB" w:rsidP="005E5EE8">
      <w:pPr>
        <w:pStyle w:val="ListParagraph"/>
        <w:numPr>
          <w:ilvl w:val="0"/>
          <w:numId w:val="1"/>
        </w:numPr>
        <w:spacing w:line="360" w:lineRule="auto"/>
        <w:jc w:val="both"/>
        <w:rPr>
          <w:rFonts w:ascii="Garamond" w:hAnsi="Garamond"/>
          <w:sz w:val="24"/>
          <w:szCs w:val="24"/>
        </w:rPr>
      </w:pPr>
      <w:r w:rsidRPr="005768FE">
        <w:rPr>
          <w:rFonts w:ascii="Garamond" w:hAnsi="Garamond"/>
          <w:sz w:val="24"/>
          <w:szCs w:val="24"/>
        </w:rPr>
        <w:t>Expertise in project planning, scheduling, implementation, monitoring, evaluation and reporting.</w:t>
      </w:r>
    </w:p>
    <w:p w14:paraId="27268062" w14:textId="77777777" w:rsidR="000779DB" w:rsidRPr="005768FE" w:rsidRDefault="000779DB" w:rsidP="005E5EE8">
      <w:pPr>
        <w:pStyle w:val="ListParagraph"/>
        <w:numPr>
          <w:ilvl w:val="0"/>
          <w:numId w:val="1"/>
        </w:numPr>
        <w:spacing w:line="360" w:lineRule="auto"/>
        <w:jc w:val="both"/>
        <w:rPr>
          <w:rFonts w:ascii="Garamond" w:hAnsi="Garamond"/>
          <w:sz w:val="24"/>
          <w:szCs w:val="24"/>
        </w:rPr>
      </w:pPr>
      <w:r w:rsidRPr="005768FE">
        <w:rPr>
          <w:rFonts w:ascii="Garamond" w:hAnsi="Garamond"/>
          <w:sz w:val="24"/>
          <w:szCs w:val="24"/>
        </w:rPr>
        <w:t xml:space="preserve">Expertise in preparation of manuscripts, designing &amp; implementing various scientific </w:t>
      </w:r>
      <w:proofErr w:type="gramStart"/>
      <w:r w:rsidRPr="005768FE">
        <w:rPr>
          <w:rFonts w:ascii="Garamond" w:hAnsi="Garamond"/>
          <w:sz w:val="24"/>
          <w:szCs w:val="24"/>
        </w:rPr>
        <w:t>research</w:t>
      </w:r>
      <w:proofErr w:type="gramEnd"/>
      <w:r w:rsidRPr="005768FE">
        <w:rPr>
          <w:rFonts w:ascii="Garamond" w:hAnsi="Garamond"/>
          <w:sz w:val="24"/>
          <w:szCs w:val="24"/>
        </w:rPr>
        <w:t>.</w:t>
      </w:r>
    </w:p>
    <w:p w14:paraId="0B18083F" w14:textId="77777777" w:rsidR="000779DB" w:rsidRPr="005768FE" w:rsidRDefault="000779DB" w:rsidP="005E5EE8">
      <w:pPr>
        <w:pStyle w:val="ListParagraph"/>
        <w:numPr>
          <w:ilvl w:val="0"/>
          <w:numId w:val="1"/>
        </w:numPr>
        <w:spacing w:line="360" w:lineRule="auto"/>
        <w:jc w:val="both"/>
        <w:rPr>
          <w:rFonts w:ascii="Garamond" w:hAnsi="Garamond"/>
          <w:sz w:val="24"/>
          <w:szCs w:val="24"/>
        </w:rPr>
      </w:pPr>
      <w:r w:rsidRPr="005768FE">
        <w:rPr>
          <w:rFonts w:ascii="Garamond" w:hAnsi="Garamond"/>
          <w:sz w:val="24"/>
          <w:szCs w:val="24"/>
        </w:rPr>
        <w:t>Excellent leadership records, effective time management, good inter-personal relationship, effective communicator, task and result oriented.</w:t>
      </w:r>
    </w:p>
    <w:p w14:paraId="340107CB" w14:textId="77777777" w:rsidR="000779DB" w:rsidRPr="008F5D12" w:rsidRDefault="000779DB" w:rsidP="005E5EE8">
      <w:pPr>
        <w:spacing w:line="360" w:lineRule="auto"/>
        <w:jc w:val="both"/>
        <w:rPr>
          <w:rFonts w:ascii="Garamond" w:hAnsi="Garamond"/>
          <w:b/>
          <w:sz w:val="24"/>
          <w:szCs w:val="24"/>
        </w:rPr>
      </w:pPr>
      <w:r w:rsidRPr="008F5D12">
        <w:rPr>
          <w:rFonts w:ascii="Garamond" w:hAnsi="Garamond"/>
          <w:b/>
          <w:sz w:val="24"/>
          <w:szCs w:val="24"/>
        </w:rPr>
        <w:t>KEY COMPETENCIES</w:t>
      </w:r>
    </w:p>
    <w:p w14:paraId="2694C559" w14:textId="77777777" w:rsidR="000779DB" w:rsidRPr="005768FE" w:rsidRDefault="000779DB" w:rsidP="005E5EE8">
      <w:pPr>
        <w:pStyle w:val="ListParagraph"/>
        <w:numPr>
          <w:ilvl w:val="0"/>
          <w:numId w:val="2"/>
        </w:numPr>
        <w:spacing w:line="360" w:lineRule="auto"/>
        <w:jc w:val="both"/>
        <w:rPr>
          <w:rFonts w:ascii="Garamond" w:hAnsi="Garamond"/>
          <w:sz w:val="24"/>
          <w:szCs w:val="24"/>
        </w:rPr>
      </w:pPr>
      <w:r w:rsidRPr="005768FE">
        <w:rPr>
          <w:rFonts w:ascii="Garamond" w:hAnsi="Garamond"/>
          <w:sz w:val="24"/>
          <w:szCs w:val="24"/>
        </w:rPr>
        <w:t>Teaching, Training and Development</w:t>
      </w:r>
    </w:p>
    <w:p w14:paraId="3463AF90" w14:textId="77777777" w:rsidR="000779DB" w:rsidRPr="005768FE" w:rsidRDefault="000779DB" w:rsidP="005E5EE8">
      <w:pPr>
        <w:pStyle w:val="ListParagraph"/>
        <w:numPr>
          <w:ilvl w:val="0"/>
          <w:numId w:val="2"/>
        </w:numPr>
        <w:spacing w:line="360" w:lineRule="auto"/>
        <w:jc w:val="both"/>
        <w:rPr>
          <w:rFonts w:ascii="Garamond" w:hAnsi="Garamond"/>
          <w:sz w:val="24"/>
          <w:szCs w:val="24"/>
        </w:rPr>
      </w:pPr>
      <w:r w:rsidRPr="005768FE">
        <w:rPr>
          <w:rFonts w:ascii="Garamond" w:hAnsi="Garamond"/>
          <w:sz w:val="24"/>
          <w:szCs w:val="24"/>
        </w:rPr>
        <w:t>Scientific Research</w:t>
      </w:r>
    </w:p>
    <w:p w14:paraId="6F53050C" w14:textId="77777777" w:rsidR="000779DB" w:rsidRPr="005768FE" w:rsidRDefault="000779DB" w:rsidP="005E5EE8">
      <w:pPr>
        <w:pStyle w:val="ListParagraph"/>
        <w:numPr>
          <w:ilvl w:val="0"/>
          <w:numId w:val="2"/>
        </w:numPr>
        <w:spacing w:line="360" w:lineRule="auto"/>
        <w:jc w:val="both"/>
        <w:rPr>
          <w:rFonts w:ascii="Garamond" w:hAnsi="Garamond"/>
          <w:sz w:val="24"/>
          <w:szCs w:val="24"/>
        </w:rPr>
      </w:pPr>
      <w:r w:rsidRPr="005768FE">
        <w:rPr>
          <w:rFonts w:ascii="Garamond" w:hAnsi="Garamond"/>
          <w:sz w:val="24"/>
          <w:szCs w:val="24"/>
        </w:rPr>
        <w:t>Effective Leadership</w:t>
      </w:r>
    </w:p>
    <w:p w14:paraId="5EF5801D" w14:textId="77777777" w:rsidR="008F5D12" w:rsidRPr="005E5EE8" w:rsidRDefault="000779DB" w:rsidP="005E5EE8">
      <w:pPr>
        <w:pStyle w:val="ListParagraph"/>
        <w:numPr>
          <w:ilvl w:val="0"/>
          <w:numId w:val="2"/>
        </w:numPr>
        <w:spacing w:line="360" w:lineRule="auto"/>
        <w:jc w:val="both"/>
        <w:rPr>
          <w:rFonts w:ascii="Garamond" w:hAnsi="Garamond"/>
          <w:sz w:val="24"/>
          <w:szCs w:val="24"/>
        </w:rPr>
      </w:pPr>
      <w:r w:rsidRPr="005768FE">
        <w:rPr>
          <w:rFonts w:ascii="Garamond" w:hAnsi="Garamond"/>
          <w:sz w:val="24"/>
          <w:szCs w:val="24"/>
        </w:rPr>
        <w:t>Project writing and implementation</w:t>
      </w:r>
    </w:p>
    <w:p w14:paraId="0B40C1F6" w14:textId="77777777" w:rsidR="000779DB" w:rsidRPr="008F5D12" w:rsidRDefault="000779DB" w:rsidP="005E5EE8">
      <w:pPr>
        <w:spacing w:line="360" w:lineRule="auto"/>
        <w:jc w:val="both"/>
        <w:rPr>
          <w:rFonts w:ascii="Garamond" w:hAnsi="Garamond"/>
          <w:b/>
          <w:sz w:val="24"/>
          <w:szCs w:val="24"/>
        </w:rPr>
      </w:pPr>
      <w:r w:rsidRPr="008F5D12">
        <w:rPr>
          <w:rFonts w:ascii="Garamond" w:hAnsi="Garamond"/>
          <w:b/>
          <w:sz w:val="24"/>
          <w:szCs w:val="24"/>
        </w:rPr>
        <w:lastRenderedPageBreak/>
        <w:t>PERSONAL DETAILS</w:t>
      </w:r>
    </w:p>
    <w:p w14:paraId="4E5DC3A6" w14:textId="07F8BBA5" w:rsidR="000779DB" w:rsidRPr="005768FE" w:rsidRDefault="008F5D12" w:rsidP="005E5EE8">
      <w:pPr>
        <w:spacing w:line="360" w:lineRule="auto"/>
        <w:jc w:val="both"/>
        <w:rPr>
          <w:rFonts w:ascii="Garamond" w:hAnsi="Garamond"/>
          <w:sz w:val="24"/>
          <w:szCs w:val="24"/>
        </w:rPr>
      </w:pPr>
      <w:r>
        <w:rPr>
          <w:rFonts w:ascii="Garamond" w:hAnsi="Garamond"/>
          <w:sz w:val="24"/>
          <w:szCs w:val="24"/>
        </w:rPr>
        <w:t>Date of Birth: 26th May, 196</w:t>
      </w:r>
      <w:r w:rsidR="008143BA">
        <w:rPr>
          <w:rFonts w:ascii="Garamond" w:hAnsi="Garamond"/>
          <w:sz w:val="24"/>
          <w:szCs w:val="24"/>
        </w:rPr>
        <w:t>9</w:t>
      </w:r>
      <w:r w:rsidR="000779DB" w:rsidRPr="005768FE">
        <w:rPr>
          <w:rFonts w:ascii="Garamond" w:hAnsi="Garamond"/>
          <w:sz w:val="24"/>
          <w:szCs w:val="24"/>
        </w:rPr>
        <w:t xml:space="preserve"> </w:t>
      </w:r>
      <w:r w:rsidR="000759A0" w:rsidRPr="005768FE">
        <w:rPr>
          <w:rFonts w:ascii="Garamond" w:hAnsi="Garamond"/>
          <w:sz w:val="24"/>
          <w:szCs w:val="24"/>
        </w:rPr>
        <w:tab/>
      </w:r>
      <w:r w:rsidR="000759A0" w:rsidRPr="005768FE">
        <w:rPr>
          <w:rFonts w:ascii="Garamond" w:hAnsi="Garamond"/>
          <w:sz w:val="24"/>
          <w:szCs w:val="24"/>
        </w:rPr>
        <w:tab/>
      </w:r>
      <w:r>
        <w:rPr>
          <w:rFonts w:ascii="Garamond" w:hAnsi="Garamond"/>
          <w:sz w:val="24"/>
          <w:szCs w:val="24"/>
        </w:rPr>
        <w:tab/>
      </w:r>
      <w:r w:rsidR="000779DB" w:rsidRPr="005768FE">
        <w:rPr>
          <w:rFonts w:ascii="Garamond" w:hAnsi="Garamond"/>
          <w:sz w:val="24"/>
          <w:szCs w:val="24"/>
        </w:rPr>
        <w:t>Marital Status: Married</w:t>
      </w:r>
    </w:p>
    <w:p w14:paraId="7E278381" w14:textId="77777777" w:rsidR="000779DB" w:rsidRPr="005768FE" w:rsidRDefault="000779DB" w:rsidP="005E5EE8">
      <w:pPr>
        <w:spacing w:line="360" w:lineRule="auto"/>
        <w:jc w:val="both"/>
        <w:rPr>
          <w:rFonts w:ascii="Garamond" w:hAnsi="Garamond"/>
          <w:sz w:val="24"/>
          <w:szCs w:val="24"/>
        </w:rPr>
      </w:pPr>
      <w:r w:rsidRPr="005768FE">
        <w:rPr>
          <w:rFonts w:ascii="Garamond" w:hAnsi="Garamond"/>
          <w:sz w:val="24"/>
          <w:szCs w:val="24"/>
        </w:rPr>
        <w:t xml:space="preserve">Gender: Male </w:t>
      </w:r>
      <w:r w:rsidR="000759A0" w:rsidRPr="005768FE">
        <w:rPr>
          <w:rFonts w:ascii="Garamond" w:hAnsi="Garamond"/>
          <w:sz w:val="24"/>
          <w:szCs w:val="24"/>
        </w:rPr>
        <w:tab/>
      </w:r>
      <w:r w:rsidR="000759A0" w:rsidRPr="005768FE">
        <w:rPr>
          <w:rFonts w:ascii="Garamond" w:hAnsi="Garamond"/>
          <w:sz w:val="24"/>
          <w:szCs w:val="24"/>
        </w:rPr>
        <w:tab/>
      </w:r>
      <w:r w:rsidR="000759A0" w:rsidRPr="005768FE">
        <w:rPr>
          <w:rFonts w:ascii="Garamond" w:hAnsi="Garamond"/>
          <w:sz w:val="24"/>
          <w:szCs w:val="24"/>
        </w:rPr>
        <w:tab/>
      </w:r>
      <w:r w:rsidR="000759A0" w:rsidRPr="005768FE">
        <w:rPr>
          <w:rFonts w:ascii="Garamond" w:hAnsi="Garamond"/>
          <w:sz w:val="24"/>
          <w:szCs w:val="24"/>
        </w:rPr>
        <w:tab/>
      </w:r>
      <w:r w:rsidR="000759A0" w:rsidRPr="005768FE">
        <w:rPr>
          <w:rFonts w:ascii="Garamond" w:hAnsi="Garamond"/>
          <w:sz w:val="24"/>
          <w:szCs w:val="24"/>
        </w:rPr>
        <w:tab/>
      </w:r>
      <w:r w:rsidRPr="005768FE">
        <w:rPr>
          <w:rFonts w:ascii="Garamond" w:hAnsi="Garamond"/>
          <w:sz w:val="24"/>
          <w:szCs w:val="24"/>
        </w:rPr>
        <w:t>Number of Children: Three</w:t>
      </w:r>
    </w:p>
    <w:p w14:paraId="4CECE1A6" w14:textId="0FF59F73" w:rsidR="000779DB" w:rsidRPr="005768FE" w:rsidRDefault="005768FE" w:rsidP="005E5EE8">
      <w:pPr>
        <w:spacing w:line="360" w:lineRule="auto"/>
        <w:jc w:val="both"/>
        <w:rPr>
          <w:rFonts w:ascii="Garamond" w:hAnsi="Garamond"/>
          <w:sz w:val="24"/>
          <w:szCs w:val="24"/>
        </w:rPr>
      </w:pPr>
      <w:r>
        <w:rPr>
          <w:rFonts w:ascii="Garamond" w:hAnsi="Garamond"/>
          <w:sz w:val="24"/>
          <w:szCs w:val="24"/>
        </w:rPr>
        <w:t xml:space="preserve">Hometown: </w:t>
      </w:r>
      <w:proofErr w:type="spellStart"/>
      <w:r>
        <w:rPr>
          <w:rFonts w:ascii="Garamond" w:hAnsi="Garamond"/>
          <w:sz w:val="24"/>
          <w:szCs w:val="24"/>
        </w:rPr>
        <w:t>Salaga-Savana</w:t>
      </w:r>
      <w:proofErr w:type="spellEnd"/>
      <w:r>
        <w:rPr>
          <w:rFonts w:ascii="Garamond" w:hAnsi="Garamond"/>
          <w:sz w:val="24"/>
          <w:szCs w:val="24"/>
        </w:rPr>
        <w:t xml:space="preserve"> region</w:t>
      </w:r>
      <w:r>
        <w:rPr>
          <w:rFonts w:ascii="Garamond" w:hAnsi="Garamond"/>
          <w:sz w:val="24"/>
          <w:szCs w:val="24"/>
        </w:rPr>
        <w:tab/>
      </w:r>
      <w:r>
        <w:rPr>
          <w:rFonts w:ascii="Garamond" w:hAnsi="Garamond"/>
          <w:sz w:val="24"/>
          <w:szCs w:val="24"/>
        </w:rPr>
        <w:tab/>
      </w:r>
      <w:r w:rsidR="000759A0" w:rsidRPr="005768FE">
        <w:rPr>
          <w:rFonts w:ascii="Garamond" w:hAnsi="Garamond"/>
          <w:sz w:val="24"/>
          <w:szCs w:val="24"/>
        </w:rPr>
        <w:t>Language Proficiency: English,</w:t>
      </w:r>
      <w:r w:rsidR="008143BA">
        <w:rPr>
          <w:rFonts w:ascii="Garamond" w:hAnsi="Garamond"/>
          <w:sz w:val="24"/>
          <w:szCs w:val="24"/>
        </w:rPr>
        <w:t xml:space="preserve"> </w:t>
      </w:r>
      <w:proofErr w:type="spellStart"/>
      <w:r w:rsidR="000779DB" w:rsidRPr="005768FE">
        <w:rPr>
          <w:rFonts w:ascii="Garamond" w:hAnsi="Garamond"/>
          <w:sz w:val="24"/>
          <w:szCs w:val="24"/>
        </w:rPr>
        <w:t>Twi</w:t>
      </w:r>
      <w:proofErr w:type="spellEnd"/>
      <w:r w:rsidR="000759A0" w:rsidRPr="005768FE">
        <w:rPr>
          <w:rFonts w:ascii="Garamond" w:hAnsi="Garamond"/>
          <w:sz w:val="24"/>
          <w:szCs w:val="24"/>
        </w:rPr>
        <w:t xml:space="preserve"> and Hausa</w:t>
      </w:r>
    </w:p>
    <w:p w14:paraId="36998BD3" w14:textId="77777777" w:rsidR="000779DB" w:rsidRPr="005768FE" w:rsidRDefault="000779DB" w:rsidP="005E5EE8">
      <w:pPr>
        <w:spacing w:line="360" w:lineRule="auto"/>
        <w:jc w:val="both"/>
        <w:rPr>
          <w:rFonts w:ascii="Garamond" w:hAnsi="Garamond"/>
          <w:sz w:val="24"/>
          <w:szCs w:val="24"/>
        </w:rPr>
      </w:pPr>
      <w:r w:rsidRPr="005768FE">
        <w:rPr>
          <w:rFonts w:ascii="Garamond" w:hAnsi="Garamond"/>
          <w:sz w:val="24"/>
          <w:szCs w:val="24"/>
        </w:rPr>
        <w:t>Nationality: Ghanaian</w:t>
      </w:r>
    </w:p>
    <w:p w14:paraId="3B95F46B" w14:textId="77777777" w:rsidR="000779DB" w:rsidRPr="005768FE" w:rsidRDefault="000779DB" w:rsidP="005E5EE8">
      <w:pPr>
        <w:spacing w:line="360" w:lineRule="auto"/>
        <w:jc w:val="both"/>
        <w:rPr>
          <w:rFonts w:ascii="Garamond" w:hAnsi="Garamond"/>
          <w:sz w:val="24"/>
          <w:szCs w:val="24"/>
        </w:rPr>
      </w:pPr>
      <w:r w:rsidRPr="008F5D12">
        <w:rPr>
          <w:rFonts w:ascii="Garamond" w:hAnsi="Garamond"/>
          <w:b/>
          <w:sz w:val="24"/>
          <w:szCs w:val="24"/>
        </w:rPr>
        <w:t>Present Status:</w:t>
      </w:r>
      <w:r w:rsidRPr="005768FE">
        <w:rPr>
          <w:rFonts w:ascii="Garamond" w:hAnsi="Garamond"/>
          <w:sz w:val="24"/>
          <w:szCs w:val="24"/>
        </w:rPr>
        <w:t xml:space="preserve"> </w:t>
      </w:r>
      <w:r w:rsidR="000759A0" w:rsidRPr="005768FE">
        <w:rPr>
          <w:rFonts w:ascii="Garamond" w:hAnsi="Garamond"/>
          <w:sz w:val="24"/>
          <w:szCs w:val="24"/>
        </w:rPr>
        <w:t xml:space="preserve">Senior </w:t>
      </w:r>
      <w:r w:rsidRPr="005768FE">
        <w:rPr>
          <w:rFonts w:ascii="Garamond" w:hAnsi="Garamond"/>
          <w:sz w:val="24"/>
          <w:szCs w:val="24"/>
        </w:rPr>
        <w:t>Lecturer, Department of Optometry</w:t>
      </w:r>
      <w:r w:rsidR="008F5D12">
        <w:rPr>
          <w:rFonts w:ascii="Garamond" w:hAnsi="Garamond"/>
          <w:sz w:val="24"/>
          <w:szCs w:val="24"/>
        </w:rPr>
        <w:t xml:space="preserve"> and Visual Science</w:t>
      </w:r>
      <w:r w:rsidR="000759A0" w:rsidRPr="005768FE">
        <w:rPr>
          <w:rFonts w:ascii="Garamond" w:hAnsi="Garamond"/>
          <w:sz w:val="24"/>
          <w:szCs w:val="24"/>
        </w:rPr>
        <w:t xml:space="preserve">, </w:t>
      </w:r>
      <w:r w:rsidR="008F5D12">
        <w:rPr>
          <w:rFonts w:ascii="Garamond" w:hAnsi="Garamond"/>
          <w:sz w:val="24"/>
          <w:szCs w:val="24"/>
        </w:rPr>
        <w:t xml:space="preserve">Faculty of biosciences, </w:t>
      </w:r>
      <w:r w:rsidR="000759A0" w:rsidRPr="005768FE">
        <w:rPr>
          <w:rFonts w:ascii="Garamond" w:hAnsi="Garamond"/>
          <w:sz w:val="24"/>
          <w:szCs w:val="24"/>
        </w:rPr>
        <w:t>College of</w:t>
      </w:r>
      <w:r w:rsidR="008F5D12">
        <w:rPr>
          <w:rFonts w:ascii="Garamond" w:hAnsi="Garamond"/>
          <w:sz w:val="24"/>
          <w:szCs w:val="24"/>
        </w:rPr>
        <w:t xml:space="preserve"> Sciences, </w:t>
      </w:r>
      <w:r w:rsidR="000759A0" w:rsidRPr="005768FE">
        <w:rPr>
          <w:rFonts w:ascii="Garamond" w:hAnsi="Garamond"/>
          <w:sz w:val="24"/>
          <w:szCs w:val="24"/>
        </w:rPr>
        <w:t>KNUST</w:t>
      </w:r>
      <w:r w:rsidRPr="005768FE">
        <w:rPr>
          <w:rFonts w:ascii="Garamond" w:hAnsi="Garamond"/>
          <w:sz w:val="24"/>
          <w:szCs w:val="24"/>
        </w:rPr>
        <w:t>,</w:t>
      </w:r>
      <w:r w:rsidR="000759A0" w:rsidRPr="005768FE">
        <w:rPr>
          <w:rFonts w:ascii="Garamond" w:hAnsi="Garamond"/>
          <w:sz w:val="24"/>
          <w:szCs w:val="24"/>
        </w:rPr>
        <w:t xml:space="preserve"> </w:t>
      </w:r>
      <w:proofErr w:type="gramStart"/>
      <w:r w:rsidR="000759A0" w:rsidRPr="005768FE">
        <w:rPr>
          <w:rFonts w:ascii="Garamond" w:hAnsi="Garamond"/>
          <w:sz w:val="24"/>
          <w:szCs w:val="24"/>
        </w:rPr>
        <w:t>Kumasi</w:t>
      </w:r>
      <w:proofErr w:type="gramEnd"/>
      <w:r w:rsidR="005E5EE8">
        <w:rPr>
          <w:rFonts w:ascii="Garamond" w:hAnsi="Garamond"/>
          <w:sz w:val="24"/>
          <w:szCs w:val="24"/>
        </w:rPr>
        <w:t>,</w:t>
      </w:r>
      <w:r w:rsidRPr="005768FE">
        <w:rPr>
          <w:rFonts w:ascii="Garamond" w:hAnsi="Garamond"/>
          <w:sz w:val="24"/>
          <w:szCs w:val="24"/>
        </w:rPr>
        <w:t xml:space="preserve"> Ghana</w:t>
      </w:r>
    </w:p>
    <w:p w14:paraId="02CE93C0" w14:textId="77777777" w:rsidR="000779DB" w:rsidRPr="005768FE" w:rsidRDefault="000779DB" w:rsidP="005E5EE8">
      <w:pPr>
        <w:spacing w:line="360" w:lineRule="auto"/>
        <w:jc w:val="both"/>
        <w:rPr>
          <w:rFonts w:ascii="Garamond" w:hAnsi="Garamond"/>
          <w:sz w:val="24"/>
          <w:szCs w:val="24"/>
        </w:rPr>
      </w:pPr>
    </w:p>
    <w:p w14:paraId="4A06EF49" w14:textId="7F68814A" w:rsidR="000759A0" w:rsidRDefault="000759A0" w:rsidP="005E5EE8">
      <w:pPr>
        <w:spacing w:line="360" w:lineRule="auto"/>
        <w:jc w:val="both"/>
        <w:rPr>
          <w:rFonts w:ascii="Garamond" w:hAnsi="Garamond" w:cs="Arial"/>
          <w:b/>
          <w:sz w:val="24"/>
          <w:szCs w:val="24"/>
        </w:rPr>
      </w:pPr>
      <w:r w:rsidRPr="005768FE">
        <w:rPr>
          <w:rFonts w:ascii="Garamond" w:hAnsi="Garamond" w:cs="Arial"/>
          <w:b/>
          <w:sz w:val="24"/>
          <w:szCs w:val="24"/>
        </w:rPr>
        <w:t xml:space="preserve">ACADEMIC DEGREES </w:t>
      </w:r>
    </w:p>
    <w:p w14:paraId="6734F0A3" w14:textId="532CA909" w:rsidR="00B32D95" w:rsidRPr="00B32D95" w:rsidRDefault="00B32D95" w:rsidP="005E5EE8">
      <w:pPr>
        <w:spacing w:line="360" w:lineRule="auto"/>
        <w:jc w:val="both"/>
        <w:rPr>
          <w:rFonts w:ascii="Garamond" w:hAnsi="Garamond" w:cs="Arial"/>
          <w:bCs/>
          <w:sz w:val="24"/>
          <w:szCs w:val="24"/>
        </w:rPr>
      </w:pPr>
      <w:r>
        <w:rPr>
          <w:rFonts w:ascii="Garamond" w:hAnsi="Garamond" w:cs="Arial"/>
          <w:b/>
          <w:sz w:val="24"/>
          <w:szCs w:val="24"/>
        </w:rPr>
        <w:t xml:space="preserve">PhD </w:t>
      </w:r>
      <w:r w:rsidRPr="00B32D95">
        <w:rPr>
          <w:rFonts w:ascii="Garamond" w:hAnsi="Garamond" w:cs="Arial"/>
          <w:bCs/>
          <w:sz w:val="24"/>
          <w:szCs w:val="24"/>
        </w:rPr>
        <w:t>Health Sciences (Discipline of Optometry)</w:t>
      </w:r>
      <w:r w:rsidR="00C66591">
        <w:rPr>
          <w:rFonts w:ascii="Garamond" w:hAnsi="Garamond" w:cs="Arial"/>
          <w:bCs/>
          <w:sz w:val="24"/>
          <w:szCs w:val="24"/>
        </w:rPr>
        <w:t>, University of KwaZulu-Natal</w:t>
      </w:r>
      <w:r w:rsidR="0007372A">
        <w:rPr>
          <w:rFonts w:ascii="Garamond" w:hAnsi="Garamond" w:cs="Arial"/>
          <w:bCs/>
          <w:sz w:val="24"/>
          <w:szCs w:val="24"/>
        </w:rPr>
        <w:t xml:space="preserve"> (UKZN)</w:t>
      </w:r>
      <w:r w:rsidR="00C66591">
        <w:rPr>
          <w:rFonts w:ascii="Garamond" w:hAnsi="Garamond" w:cs="Arial"/>
          <w:bCs/>
          <w:sz w:val="24"/>
          <w:szCs w:val="24"/>
        </w:rPr>
        <w:t>, 2022</w:t>
      </w:r>
    </w:p>
    <w:p w14:paraId="0716A8C1" w14:textId="7B586813" w:rsidR="000759A0" w:rsidRPr="005768FE" w:rsidRDefault="000759A0" w:rsidP="005E5EE8">
      <w:pPr>
        <w:spacing w:line="360" w:lineRule="auto"/>
        <w:jc w:val="both"/>
        <w:rPr>
          <w:rFonts w:ascii="Garamond" w:hAnsi="Garamond" w:cs="Arial"/>
          <w:sz w:val="24"/>
          <w:szCs w:val="24"/>
        </w:rPr>
      </w:pPr>
      <w:r w:rsidRPr="005768FE">
        <w:rPr>
          <w:rFonts w:ascii="Garamond" w:hAnsi="Garamond" w:cs="Arial"/>
          <w:b/>
          <w:bCs/>
          <w:sz w:val="24"/>
          <w:szCs w:val="24"/>
        </w:rPr>
        <w:t xml:space="preserve">Doctor of Optometry </w:t>
      </w:r>
      <w:r w:rsidRPr="00B32D95">
        <w:rPr>
          <w:rFonts w:ascii="Garamond" w:hAnsi="Garamond" w:cs="Arial"/>
          <w:sz w:val="24"/>
          <w:szCs w:val="24"/>
        </w:rPr>
        <w:t>(OD)</w:t>
      </w:r>
      <w:r w:rsidR="00C66591">
        <w:rPr>
          <w:rFonts w:ascii="Garamond" w:hAnsi="Garamond" w:cs="Arial"/>
          <w:sz w:val="24"/>
          <w:szCs w:val="24"/>
        </w:rPr>
        <w:t>, KNUST, 2008</w:t>
      </w:r>
    </w:p>
    <w:p w14:paraId="0B54A771" w14:textId="6CE0D695" w:rsidR="000759A0" w:rsidRPr="005768FE" w:rsidRDefault="000759A0" w:rsidP="005E5EE8">
      <w:pPr>
        <w:spacing w:line="360" w:lineRule="auto"/>
        <w:jc w:val="both"/>
        <w:rPr>
          <w:rFonts w:ascii="Garamond" w:hAnsi="Garamond"/>
          <w:sz w:val="24"/>
          <w:szCs w:val="24"/>
        </w:rPr>
      </w:pPr>
      <w:r w:rsidRPr="005768FE">
        <w:rPr>
          <w:rFonts w:ascii="Garamond" w:hAnsi="Garamond" w:cs="Arial"/>
          <w:b/>
          <w:bCs/>
          <w:sz w:val="24"/>
          <w:szCs w:val="24"/>
        </w:rPr>
        <w:t>MPH</w:t>
      </w:r>
      <w:r w:rsidRPr="005768FE">
        <w:rPr>
          <w:rFonts w:ascii="Garamond" w:hAnsi="Garamond" w:cs="Arial"/>
          <w:sz w:val="24"/>
          <w:szCs w:val="24"/>
        </w:rPr>
        <w:t xml:space="preserve"> Population and Re</w:t>
      </w:r>
      <w:r w:rsidR="008F5D12">
        <w:rPr>
          <w:rFonts w:ascii="Garamond" w:hAnsi="Garamond" w:cs="Arial"/>
          <w:sz w:val="24"/>
          <w:szCs w:val="24"/>
        </w:rPr>
        <w:t>productive Health</w:t>
      </w:r>
      <w:r w:rsidR="00C66591">
        <w:rPr>
          <w:rFonts w:ascii="Garamond" w:hAnsi="Garamond" w:cs="Arial"/>
          <w:sz w:val="24"/>
          <w:szCs w:val="24"/>
        </w:rPr>
        <w:t xml:space="preserve">, </w:t>
      </w:r>
      <w:r w:rsidR="0007372A">
        <w:rPr>
          <w:rFonts w:ascii="Garamond" w:hAnsi="Garamond" w:cs="Arial"/>
          <w:sz w:val="24"/>
          <w:szCs w:val="24"/>
        </w:rPr>
        <w:t>2006, KNUST</w:t>
      </w:r>
    </w:p>
    <w:p w14:paraId="49A85DC9" w14:textId="6802EE64" w:rsidR="000759A0" w:rsidRPr="005768FE" w:rsidRDefault="000759A0" w:rsidP="005E5EE8">
      <w:pPr>
        <w:spacing w:line="360" w:lineRule="auto"/>
        <w:jc w:val="both"/>
        <w:rPr>
          <w:rFonts w:ascii="Garamond" w:hAnsi="Garamond" w:cs="Arial"/>
          <w:sz w:val="24"/>
          <w:szCs w:val="24"/>
        </w:rPr>
      </w:pPr>
      <w:r w:rsidRPr="008F5D12">
        <w:rPr>
          <w:rFonts w:ascii="Garamond" w:hAnsi="Garamond" w:cs="Arial"/>
          <w:b/>
          <w:sz w:val="24"/>
          <w:szCs w:val="24"/>
        </w:rPr>
        <w:t>PG DIP</w:t>
      </w:r>
      <w:r w:rsidR="008F5D12">
        <w:rPr>
          <w:rFonts w:ascii="Garamond" w:hAnsi="Garamond" w:cs="Arial"/>
          <w:sz w:val="24"/>
          <w:szCs w:val="24"/>
        </w:rPr>
        <w:t xml:space="preserve"> Optometry</w:t>
      </w:r>
      <w:r w:rsidR="0007372A">
        <w:rPr>
          <w:rFonts w:ascii="Garamond" w:hAnsi="Garamond" w:cs="Arial"/>
          <w:sz w:val="24"/>
          <w:szCs w:val="24"/>
        </w:rPr>
        <w:t>, 2000, KNUST</w:t>
      </w:r>
    </w:p>
    <w:p w14:paraId="5B22C9A6" w14:textId="47CDE1B2" w:rsidR="000759A0" w:rsidRPr="005768FE" w:rsidRDefault="000759A0" w:rsidP="005E5EE8">
      <w:pPr>
        <w:spacing w:line="360" w:lineRule="auto"/>
        <w:jc w:val="both"/>
        <w:rPr>
          <w:rFonts w:ascii="Garamond" w:hAnsi="Garamond" w:cs="Arial"/>
          <w:sz w:val="24"/>
          <w:szCs w:val="24"/>
        </w:rPr>
      </w:pPr>
      <w:r w:rsidRPr="005768FE">
        <w:rPr>
          <w:rFonts w:ascii="Garamond" w:hAnsi="Garamond" w:cs="Arial"/>
          <w:b/>
          <w:bCs/>
          <w:sz w:val="24"/>
          <w:szCs w:val="24"/>
        </w:rPr>
        <w:t>BSc</w:t>
      </w:r>
      <w:r w:rsidRPr="005768FE">
        <w:rPr>
          <w:rFonts w:ascii="Garamond" w:hAnsi="Garamond" w:cs="Arial"/>
          <w:sz w:val="24"/>
          <w:szCs w:val="24"/>
        </w:rPr>
        <w:t xml:space="preserve"> (</w:t>
      </w:r>
      <w:proofErr w:type="spellStart"/>
      <w:r w:rsidRPr="005768FE">
        <w:rPr>
          <w:rFonts w:ascii="Garamond" w:hAnsi="Garamond" w:cs="Arial"/>
          <w:sz w:val="24"/>
          <w:szCs w:val="24"/>
        </w:rPr>
        <w:t>Hons</w:t>
      </w:r>
      <w:proofErr w:type="spellEnd"/>
      <w:r w:rsidRPr="005768FE">
        <w:rPr>
          <w:rFonts w:ascii="Garamond" w:hAnsi="Garamond" w:cs="Arial"/>
          <w:sz w:val="24"/>
          <w:szCs w:val="24"/>
        </w:rPr>
        <w:t>)</w:t>
      </w:r>
      <w:r w:rsidR="008F5D12">
        <w:rPr>
          <w:rFonts w:ascii="Garamond" w:hAnsi="Garamond" w:cs="Arial"/>
          <w:sz w:val="24"/>
          <w:szCs w:val="24"/>
        </w:rPr>
        <w:t xml:space="preserve"> Biological Sciences</w:t>
      </w:r>
      <w:r w:rsidR="0007372A">
        <w:rPr>
          <w:rFonts w:ascii="Garamond" w:hAnsi="Garamond" w:cs="Arial"/>
          <w:sz w:val="24"/>
          <w:szCs w:val="24"/>
        </w:rPr>
        <w:t>,</w:t>
      </w:r>
      <w:r w:rsidR="0044692E">
        <w:rPr>
          <w:rFonts w:ascii="Garamond" w:hAnsi="Garamond" w:cs="Arial"/>
          <w:sz w:val="24"/>
          <w:szCs w:val="24"/>
        </w:rPr>
        <w:t xml:space="preserve"> 1994,</w:t>
      </w:r>
      <w:r w:rsidR="0007372A">
        <w:rPr>
          <w:rFonts w:ascii="Garamond" w:hAnsi="Garamond" w:cs="Arial"/>
          <w:sz w:val="24"/>
          <w:szCs w:val="24"/>
        </w:rPr>
        <w:t xml:space="preserve"> KNUST</w:t>
      </w:r>
    </w:p>
    <w:p w14:paraId="609ED924" w14:textId="2FE53024" w:rsidR="005768FE" w:rsidRPr="005768FE" w:rsidRDefault="005768FE" w:rsidP="005E5EE8">
      <w:pPr>
        <w:spacing w:line="360" w:lineRule="auto"/>
        <w:jc w:val="both"/>
        <w:rPr>
          <w:rFonts w:ascii="Garamond" w:hAnsi="Garamond" w:cs="Arial"/>
          <w:sz w:val="24"/>
          <w:szCs w:val="24"/>
        </w:rPr>
      </w:pPr>
    </w:p>
    <w:p w14:paraId="48FD333D" w14:textId="77777777" w:rsidR="005768FE" w:rsidRPr="008F5D12" w:rsidRDefault="005768FE" w:rsidP="005E5EE8">
      <w:pPr>
        <w:spacing w:line="360" w:lineRule="auto"/>
        <w:jc w:val="both"/>
        <w:rPr>
          <w:rFonts w:ascii="Garamond" w:hAnsi="Garamond"/>
          <w:b/>
          <w:sz w:val="24"/>
          <w:szCs w:val="24"/>
        </w:rPr>
      </w:pPr>
      <w:r w:rsidRPr="008F5D12">
        <w:rPr>
          <w:rFonts w:ascii="Garamond" w:hAnsi="Garamond"/>
          <w:b/>
          <w:sz w:val="24"/>
          <w:szCs w:val="24"/>
        </w:rPr>
        <w:t>MEMBERSHIP OF PROFESSIONAL BODIES</w:t>
      </w:r>
    </w:p>
    <w:p w14:paraId="34A379FC" w14:textId="77777777" w:rsidR="005768FE" w:rsidRPr="005768FE" w:rsidRDefault="005768FE" w:rsidP="005E5EE8">
      <w:pPr>
        <w:spacing w:line="360" w:lineRule="auto"/>
        <w:jc w:val="both"/>
        <w:rPr>
          <w:rFonts w:ascii="Garamond" w:hAnsi="Garamond"/>
          <w:sz w:val="24"/>
          <w:szCs w:val="24"/>
        </w:rPr>
      </w:pPr>
      <w:r w:rsidRPr="005768FE">
        <w:rPr>
          <w:rFonts w:ascii="Garamond" w:hAnsi="Garamond"/>
          <w:sz w:val="24"/>
          <w:szCs w:val="24"/>
        </w:rPr>
        <w:t>Member, Ghana Science Association (KNUST Branch)</w:t>
      </w:r>
    </w:p>
    <w:p w14:paraId="7E8B95AE" w14:textId="77777777" w:rsidR="005768FE" w:rsidRPr="005768FE" w:rsidRDefault="005768FE" w:rsidP="005E5EE8">
      <w:pPr>
        <w:spacing w:line="360" w:lineRule="auto"/>
        <w:jc w:val="both"/>
        <w:rPr>
          <w:rFonts w:ascii="Garamond" w:hAnsi="Garamond"/>
          <w:sz w:val="24"/>
          <w:szCs w:val="24"/>
        </w:rPr>
      </w:pPr>
      <w:r w:rsidRPr="005768FE">
        <w:rPr>
          <w:rFonts w:ascii="Garamond" w:hAnsi="Garamond"/>
          <w:sz w:val="24"/>
          <w:szCs w:val="24"/>
        </w:rPr>
        <w:t>Member, University Teachers Association (UTAG, KNUST)</w:t>
      </w:r>
    </w:p>
    <w:p w14:paraId="4BFA2BF2" w14:textId="77777777" w:rsidR="005768FE" w:rsidRPr="005768FE" w:rsidRDefault="005768FE" w:rsidP="005E5EE8">
      <w:pPr>
        <w:spacing w:line="360" w:lineRule="auto"/>
        <w:jc w:val="both"/>
        <w:rPr>
          <w:rFonts w:ascii="Garamond" w:hAnsi="Garamond"/>
          <w:sz w:val="24"/>
          <w:szCs w:val="24"/>
        </w:rPr>
      </w:pPr>
      <w:r w:rsidRPr="005768FE">
        <w:rPr>
          <w:rFonts w:ascii="Garamond" w:hAnsi="Garamond"/>
          <w:sz w:val="24"/>
          <w:szCs w:val="24"/>
        </w:rPr>
        <w:t>Member, Ghana Optometric Association (GOA)</w:t>
      </w:r>
    </w:p>
    <w:p w14:paraId="5774C6F1" w14:textId="77777777" w:rsidR="005768FE" w:rsidRPr="005768FE" w:rsidRDefault="005768FE" w:rsidP="005E5EE8">
      <w:pPr>
        <w:spacing w:line="360" w:lineRule="auto"/>
        <w:jc w:val="both"/>
        <w:rPr>
          <w:rFonts w:ascii="Garamond" w:hAnsi="Garamond"/>
          <w:sz w:val="24"/>
          <w:szCs w:val="24"/>
        </w:rPr>
      </w:pPr>
      <w:r w:rsidRPr="005768FE">
        <w:rPr>
          <w:rFonts w:ascii="Garamond" w:hAnsi="Garamond"/>
          <w:sz w:val="24"/>
          <w:szCs w:val="24"/>
        </w:rPr>
        <w:t>Member, African Council of Optometry (AFCO)</w:t>
      </w:r>
    </w:p>
    <w:p w14:paraId="1E894EF3" w14:textId="04346CC3" w:rsidR="000779DB" w:rsidRDefault="005768FE" w:rsidP="005E5EE8">
      <w:pPr>
        <w:spacing w:line="360" w:lineRule="auto"/>
        <w:jc w:val="both"/>
        <w:rPr>
          <w:rFonts w:ascii="Garamond" w:hAnsi="Garamond"/>
          <w:sz w:val="24"/>
          <w:szCs w:val="24"/>
        </w:rPr>
      </w:pPr>
      <w:r w:rsidRPr="005768FE">
        <w:rPr>
          <w:rFonts w:ascii="Garamond" w:hAnsi="Garamond"/>
          <w:sz w:val="24"/>
          <w:szCs w:val="24"/>
        </w:rPr>
        <w:t>Member, World Council of Optometry (WCO)</w:t>
      </w:r>
    </w:p>
    <w:p w14:paraId="6A3D1A60" w14:textId="70E311CE" w:rsidR="00CA095C" w:rsidRDefault="00CA095C" w:rsidP="00CA095C">
      <w:pPr>
        <w:tabs>
          <w:tab w:val="left" w:pos="2490"/>
        </w:tabs>
        <w:spacing w:line="360" w:lineRule="auto"/>
        <w:jc w:val="both"/>
        <w:rPr>
          <w:rFonts w:ascii="Garamond" w:hAnsi="Garamond"/>
          <w:sz w:val="24"/>
          <w:szCs w:val="24"/>
        </w:rPr>
      </w:pPr>
      <w:r>
        <w:rPr>
          <w:rFonts w:ascii="Garamond" w:hAnsi="Garamond"/>
          <w:sz w:val="24"/>
          <w:szCs w:val="24"/>
        </w:rPr>
        <w:tab/>
      </w:r>
    </w:p>
    <w:p w14:paraId="522F0778" w14:textId="713E5557" w:rsidR="00CA095C" w:rsidRDefault="00CA095C" w:rsidP="00CA095C">
      <w:pPr>
        <w:tabs>
          <w:tab w:val="left" w:pos="2490"/>
        </w:tabs>
        <w:spacing w:line="360" w:lineRule="auto"/>
        <w:jc w:val="both"/>
        <w:rPr>
          <w:rFonts w:ascii="Garamond" w:hAnsi="Garamond"/>
          <w:sz w:val="24"/>
          <w:szCs w:val="24"/>
        </w:rPr>
      </w:pPr>
    </w:p>
    <w:p w14:paraId="7F5CE722" w14:textId="2A1BFF5C" w:rsidR="00CA095C" w:rsidRDefault="00CA095C" w:rsidP="00CA095C">
      <w:pPr>
        <w:tabs>
          <w:tab w:val="left" w:pos="2490"/>
        </w:tabs>
        <w:spacing w:line="360" w:lineRule="auto"/>
        <w:jc w:val="both"/>
        <w:rPr>
          <w:rFonts w:ascii="Garamond" w:hAnsi="Garamond"/>
          <w:sz w:val="24"/>
          <w:szCs w:val="24"/>
        </w:rPr>
      </w:pPr>
    </w:p>
    <w:p w14:paraId="0F203794" w14:textId="77777777" w:rsidR="00CA095C" w:rsidRPr="005768FE" w:rsidRDefault="00CA095C" w:rsidP="00CA095C">
      <w:pPr>
        <w:tabs>
          <w:tab w:val="left" w:pos="2490"/>
        </w:tabs>
        <w:spacing w:line="360" w:lineRule="auto"/>
        <w:jc w:val="both"/>
        <w:rPr>
          <w:rFonts w:ascii="Garamond" w:hAnsi="Garamond"/>
          <w:sz w:val="24"/>
          <w:szCs w:val="24"/>
        </w:rPr>
      </w:pPr>
    </w:p>
    <w:p w14:paraId="14A67973" w14:textId="77777777" w:rsidR="00C43F10" w:rsidRPr="005768FE" w:rsidRDefault="008F5D12" w:rsidP="005E5EE8">
      <w:pPr>
        <w:spacing w:line="360" w:lineRule="auto"/>
        <w:jc w:val="both"/>
        <w:rPr>
          <w:rFonts w:ascii="Garamond" w:hAnsi="Garamond" w:cs="Arial"/>
          <w:b/>
          <w:bCs/>
          <w:sz w:val="24"/>
          <w:szCs w:val="24"/>
        </w:rPr>
      </w:pPr>
      <w:r w:rsidRPr="005768FE">
        <w:rPr>
          <w:rFonts w:ascii="Garamond" w:hAnsi="Garamond" w:cs="Arial"/>
          <w:b/>
          <w:bCs/>
          <w:sz w:val="24"/>
          <w:szCs w:val="24"/>
        </w:rPr>
        <w:lastRenderedPageBreak/>
        <w:t>OTHER PROFESSIONALLY RELATED EXPERIENCE</w:t>
      </w:r>
    </w:p>
    <w:p w14:paraId="518DFAF5" w14:textId="77777777" w:rsidR="00C43F10" w:rsidRPr="005768FE" w:rsidRDefault="00C43F10" w:rsidP="005E5EE8">
      <w:pPr>
        <w:tabs>
          <w:tab w:val="left" w:pos="8910"/>
        </w:tabs>
        <w:spacing w:after="240" w:line="360" w:lineRule="auto"/>
        <w:ind w:right="29"/>
        <w:jc w:val="both"/>
        <w:rPr>
          <w:rFonts w:ascii="Garamond" w:hAnsi="Garamond" w:cs="Arial"/>
          <w:b/>
          <w:bCs/>
          <w:iCs/>
          <w:sz w:val="24"/>
          <w:szCs w:val="24"/>
        </w:rPr>
      </w:pPr>
      <w:r w:rsidRPr="005768FE">
        <w:rPr>
          <w:rFonts w:ascii="Garamond" w:hAnsi="Garamond" w:cs="Arial"/>
          <w:b/>
          <w:bCs/>
          <w:iCs/>
          <w:sz w:val="24"/>
          <w:szCs w:val="24"/>
        </w:rPr>
        <w:t>Conferences and Training Workshops I have participated in</w:t>
      </w:r>
    </w:p>
    <w:tbl>
      <w:tblPr>
        <w:tblW w:w="9429" w:type="dxa"/>
        <w:tblLayout w:type="fixed"/>
        <w:tblLook w:val="04A0" w:firstRow="1" w:lastRow="0" w:firstColumn="1" w:lastColumn="0" w:noHBand="0" w:noVBand="1"/>
      </w:tblPr>
      <w:tblGrid>
        <w:gridCol w:w="1901"/>
        <w:gridCol w:w="7528"/>
      </w:tblGrid>
      <w:tr w:rsidR="00C43F10" w:rsidRPr="005768FE" w14:paraId="35DFEB3F" w14:textId="77777777" w:rsidTr="00CA095C">
        <w:trPr>
          <w:trHeight w:val="93"/>
        </w:trPr>
        <w:tc>
          <w:tcPr>
            <w:tcW w:w="1901" w:type="dxa"/>
          </w:tcPr>
          <w:p w14:paraId="4EE15C19" w14:textId="77777777" w:rsidR="00C43F10" w:rsidRPr="005768FE" w:rsidRDefault="00C43F10" w:rsidP="00CA095C">
            <w:pPr>
              <w:spacing w:after="0" w:line="240" w:lineRule="auto"/>
              <w:rPr>
                <w:rFonts w:ascii="Garamond" w:hAnsi="Garamond" w:cs="Arial"/>
                <w:bCs/>
                <w:iCs/>
                <w:color w:val="000000"/>
                <w:sz w:val="24"/>
                <w:szCs w:val="24"/>
              </w:rPr>
            </w:pPr>
            <w:r w:rsidRPr="005768FE">
              <w:rPr>
                <w:rFonts w:ascii="Garamond" w:hAnsi="Garamond" w:cs="Arial"/>
                <w:bCs/>
                <w:iCs/>
                <w:color w:val="000000"/>
                <w:sz w:val="24"/>
                <w:szCs w:val="24"/>
              </w:rPr>
              <w:t>March 2017</w:t>
            </w:r>
          </w:p>
          <w:p w14:paraId="369715C8" w14:textId="77777777" w:rsidR="00C43F10" w:rsidRPr="005768FE" w:rsidRDefault="00C43F10" w:rsidP="00CA095C">
            <w:pPr>
              <w:spacing w:after="0" w:line="240" w:lineRule="auto"/>
              <w:rPr>
                <w:rFonts w:ascii="Garamond" w:hAnsi="Garamond" w:cs="Arial"/>
                <w:sz w:val="24"/>
                <w:szCs w:val="24"/>
              </w:rPr>
            </w:pPr>
          </w:p>
          <w:p w14:paraId="1B33C0E7" w14:textId="364C0387" w:rsidR="00CA095C" w:rsidRDefault="00C43F10" w:rsidP="00CA095C">
            <w:pPr>
              <w:spacing w:after="0" w:line="240" w:lineRule="auto"/>
              <w:rPr>
                <w:rFonts w:ascii="Garamond" w:hAnsi="Garamond" w:cs="Arial"/>
                <w:sz w:val="24"/>
                <w:szCs w:val="24"/>
              </w:rPr>
            </w:pPr>
            <w:r w:rsidRPr="005768FE">
              <w:rPr>
                <w:rFonts w:ascii="Garamond" w:hAnsi="Garamond" w:cs="Arial"/>
                <w:bCs/>
                <w:iCs/>
                <w:color w:val="000000"/>
                <w:sz w:val="24"/>
                <w:szCs w:val="24"/>
              </w:rPr>
              <w:t>March 2017</w:t>
            </w:r>
          </w:p>
          <w:p w14:paraId="1D30345A" w14:textId="77777777" w:rsidR="00CA095C" w:rsidRPr="00CA095C" w:rsidRDefault="00CA095C" w:rsidP="00CA095C">
            <w:pPr>
              <w:spacing w:after="0" w:line="240" w:lineRule="auto"/>
              <w:rPr>
                <w:rFonts w:ascii="Garamond" w:hAnsi="Garamond" w:cs="Arial"/>
                <w:sz w:val="24"/>
                <w:szCs w:val="24"/>
              </w:rPr>
            </w:pPr>
          </w:p>
          <w:p w14:paraId="678F31D4" w14:textId="517BF35B" w:rsidR="00C43F10" w:rsidRPr="005768FE" w:rsidRDefault="00C43F10" w:rsidP="00CA095C">
            <w:pPr>
              <w:spacing w:before="240" w:line="240" w:lineRule="auto"/>
              <w:rPr>
                <w:rFonts w:ascii="Garamond" w:hAnsi="Garamond" w:cs="Arial"/>
                <w:bCs/>
                <w:iCs/>
                <w:color w:val="000000"/>
                <w:sz w:val="24"/>
                <w:szCs w:val="24"/>
              </w:rPr>
            </w:pPr>
            <w:r w:rsidRPr="005768FE">
              <w:rPr>
                <w:rFonts w:ascii="Garamond" w:hAnsi="Garamond" w:cs="Arial"/>
                <w:bCs/>
                <w:iCs/>
                <w:color w:val="000000"/>
                <w:sz w:val="24"/>
                <w:szCs w:val="24"/>
              </w:rPr>
              <w:t>September 2017</w:t>
            </w:r>
          </w:p>
          <w:p w14:paraId="7B779164" w14:textId="30462701" w:rsidR="00C43F10" w:rsidRDefault="00C43F10" w:rsidP="00CA095C">
            <w:pPr>
              <w:spacing w:before="240" w:line="240" w:lineRule="auto"/>
              <w:rPr>
                <w:rFonts w:ascii="Garamond" w:hAnsi="Garamond" w:cs="Arial"/>
                <w:bCs/>
                <w:iCs/>
                <w:color w:val="000000"/>
                <w:sz w:val="24"/>
                <w:szCs w:val="24"/>
              </w:rPr>
            </w:pPr>
          </w:p>
          <w:p w14:paraId="3511A170" w14:textId="77777777" w:rsidR="00C43F10" w:rsidRPr="005768FE" w:rsidRDefault="00C43F10" w:rsidP="00CA095C">
            <w:pPr>
              <w:spacing w:line="240" w:lineRule="auto"/>
              <w:rPr>
                <w:rFonts w:ascii="Garamond" w:hAnsi="Garamond" w:cs="Arial"/>
                <w:bCs/>
                <w:iCs/>
                <w:color w:val="000000"/>
                <w:sz w:val="24"/>
                <w:szCs w:val="24"/>
              </w:rPr>
            </w:pPr>
            <w:r w:rsidRPr="005768FE">
              <w:rPr>
                <w:rFonts w:ascii="Garamond" w:hAnsi="Garamond" w:cs="Arial"/>
                <w:bCs/>
                <w:iCs/>
                <w:color w:val="000000"/>
                <w:sz w:val="24"/>
                <w:szCs w:val="24"/>
              </w:rPr>
              <w:t>March 2018</w:t>
            </w:r>
          </w:p>
          <w:p w14:paraId="006B2620" w14:textId="77777777" w:rsidR="00C43F10" w:rsidRPr="005768FE" w:rsidRDefault="00C43F10" w:rsidP="00CA095C">
            <w:pPr>
              <w:spacing w:line="240" w:lineRule="auto"/>
              <w:rPr>
                <w:rFonts w:ascii="Garamond" w:hAnsi="Garamond" w:cs="Arial"/>
                <w:bCs/>
                <w:iCs/>
                <w:color w:val="000000"/>
                <w:sz w:val="24"/>
                <w:szCs w:val="24"/>
              </w:rPr>
            </w:pPr>
          </w:p>
          <w:p w14:paraId="29A24456" w14:textId="77777777" w:rsidR="00C43F10" w:rsidRPr="005768FE" w:rsidRDefault="00C43F10" w:rsidP="00CA095C">
            <w:pPr>
              <w:spacing w:line="240" w:lineRule="auto"/>
              <w:rPr>
                <w:rFonts w:ascii="Garamond" w:hAnsi="Garamond" w:cs="Arial"/>
                <w:bCs/>
                <w:iCs/>
                <w:color w:val="000000"/>
                <w:sz w:val="24"/>
                <w:szCs w:val="24"/>
              </w:rPr>
            </w:pPr>
            <w:r w:rsidRPr="005768FE">
              <w:rPr>
                <w:rFonts w:ascii="Garamond" w:hAnsi="Garamond" w:cs="Arial"/>
                <w:bCs/>
                <w:iCs/>
                <w:color w:val="000000"/>
                <w:sz w:val="24"/>
                <w:szCs w:val="24"/>
              </w:rPr>
              <w:t>July 2018</w:t>
            </w:r>
          </w:p>
          <w:p w14:paraId="51245F40" w14:textId="77777777" w:rsidR="00C43F10" w:rsidRPr="005768FE" w:rsidRDefault="00C43F10" w:rsidP="00CA095C">
            <w:pPr>
              <w:spacing w:line="240" w:lineRule="auto"/>
              <w:rPr>
                <w:rFonts w:ascii="Garamond" w:hAnsi="Garamond" w:cs="Arial"/>
                <w:bCs/>
                <w:iCs/>
                <w:color w:val="000000"/>
                <w:sz w:val="24"/>
                <w:szCs w:val="24"/>
              </w:rPr>
            </w:pPr>
          </w:p>
          <w:p w14:paraId="7B66EE94"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bCs/>
                <w:iCs/>
                <w:color w:val="000000"/>
                <w:sz w:val="24"/>
                <w:szCs w:val="24"/>
              </w:rPr>
              <w:t>August 2018</w:t>
            </w:r>
          </w:p>
          <w:p w14:paraId="36DBA17F" w14:textId="5D552028" w:rsidR="00C43F10" w:rsidRDefault="00C43F10" w:rsidP="00CA095C">
            <w:pPr>
              <w:spacing w:line="240" w:lineRule="auto"/>
              <w:rPr>
                <w:rFonts w:ascii="Garamond" w:hAnsi="Garamond" w:cs="Arial"/>
                <w:sz w:val="24"/>
                <w:szCs w:val="24"/>
              </w:rPr>
            </w:pPr>
          </w:p>
          <w:p w14:paraId="25BF98F7" w14:textId="77777777" w:rsidR="00CA095C" w:rsidRDefault="00CA095C" w:rsidP="00CA095C">
            <w:pPr>
              <w:spacing w:line="240" w:lineRule="auto"/>
              <w:rPr>
                <w:rFonts w:ascii="Garamond" w:hAnsi="Garamond" w:cs="Arial"/>
                <w:sz w:val="24"/>
                <w:szCs w:val="24"/>
              </w:rPr>
            </w:pPr>
          </w:p>
          <w:p w14:paraId="22CF572F"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sz w:val="24"/>
                <w:szCs w:val="24"/>
              </w:rPr>
              <w:t>October 2018</w:t>
            </w:r>
          </w:p>
          <w:p w14:paraId="35AFAC89" w14:textId="77777777" w:rsidR="005E5EE8" w:rsidRDefault="005E5EE8" w:rsidP="00CA095C">
            <w:pPr>
              <w:spacing w:line="240" w:lineRule="auto"/>
              <w:rPr>
                <w:rFonts w:ascii="Garamond" w:hAnsi="Garamond" w:cs="Arial"/>
                <w:sz w:val="24"/>
                <w:szCs w:val="24"/>
              </w:rPr>
            </w:pPr>
          </w:p>
          <w:p w14:paraId="2F7AD166"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sz w:val="24"/>
                <w:szCs w:val="24"/>
              </w:rPr>
              <w:t>April 2019</w:t>
            </w:r>
          </w:p>
          <w:p w14:paraId="15BFF06D" w14:textId="77777777" w:rsidR="00C43F10" w:rsidRPr="005768FE" w:rsidRDefault="00C43F10" w:rsidP="00CA095C">
            <w:pPr>
              <w:spacing w:line="240" w:lineRule="auto"/>
              <w:rPr>
                <w:rFonts w:ascii="Garamond" w:hAnsi="Garamond" w:cs="Arial"/>
                <w:sz w:val="24"/>
                <w:szCs w:val="24"/>
              </w:rPr>
            </w:pPr>
          </w:p>
          <w:p w14:paraId="7F774C2D"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sz w:val="24"/>
                <w:szCs w:val="24"/>
              </w:rPr>
              <w:t>October 2019</w:t>
            </w:r>
          </w:p>
          <w:p w14:paraId="1EB25E99" w14:textId="77777777" w:rsidR="005E5EE8" w:rsidRDefault="005E5EE8" w:rsidP="00CA095C">
            <w:pPr>
              <w:spacing w:line="240" w:lineRule="auto"/>
              <w:rPr>
                <w:rFonts w:ascii="Garamond" w:hAnsi="Garamond" w:cs="Arial"/>
                <w:sz w:val="24"/>
                <w:szCs w:val="24"/>
              </w:rPr>
            </w:pPr>
          </w:p>
          <w:p w14:paraId="3BE3DDFD" w14:textId="77777777" w:rsidR="00C43F10" w:rsidRPr="005768FE" w:rsidRDefault="00C43F10" w:rsidP="00EA0229">
            <w:pPr>
              <w:spacing w:before="240" w:line="240" w:lineRule="auto"/>
              <w:rPr>
                <w:rFonts w:ascii="Garamond" w:hAnsi="Garamond" w:cs="Arial"/>
                <w:sz w:val="24"/>
                <w:szCs w:val="24"/>
              </w:rPr>
            </w:pPr>
            <w:r w:rsidRPr="005768FE">
              <w:rPr>
                <w:rFonts w:ascii="Garamond" w:hAnsi="Garamond" w:cs="Arial"/>
                <w:sz w:val="24"/>
                <w:szCs w:val="24"/>
              </w:rPr>
              <w:t>August 2019</w:t>
            </w:r>
          </w:p>
          <w:p w14:paraId="7F7FBAA1" w14:textId="77777777" w:rsidR="00CA095C" w:rsidRPr="005768FE" w:rsidRDefault="00CA095C" w:rsidP="00EA0229">
            <w:pPr>
              <w:spacing w:before="240" w:line="240" w:lineRule="auto"/>
              <w:rPr>
                <w:rFonts w:ascii="Garamond" w:hAnsi="Garamond" w:cs="Arial"/>
                <w:sz w:val="24"/>
                <w:szCs w:val="24"/>
              </w:rPr>
            </w:pPr>
          </w:p>
          <w:p w14:paraId="24FD7D32" w14:textId="77777777" w:rsidR="00C43F10" w:rsidRPr="005768FE" w:rsidRDefault="00C43F10" w:rsidP="00EA0229">
            <w:pPr>
              <w:spacing w:before="240" w:line="240" w:lineRule="auto"/>
              <w:rPr>
                <w:rFonts w:ascii="Garamond" w:hAnsi="Garamond" w:cs="Arial"/>
                <w:sz w:val="24"/>
                <w:szCs w:val="24"/>
              </w:rPr>
            </w:pPr>
            <w:r w:rsidRPr="005768FE">
              <w:rPr>
                <w:rFonts w:ascii="Garamond" w:hAnsi="Garamond" w:cs="Arial"/>
                <w:sz w:val="24"/>
                <w:szCs w:val="24"/>
              </w:rPr>
              <w:t>September 2020</w:t>
            </w:r>
          </w:p>
          <w:p w14:paraId="2BB8B4F1" w14:textId="77777777" w:rsidR="00C43F10" w:rsidRPr="005768FE" w:rsidRDefault="00C43F10" w:rsidP="00CA095C">
            <w:pPr>
              <w:spacing w:line="240" w:lineRule="auto"/>
              <w:rPr>
                <w:rFonts w:ascii="Garamond" w:hAnsi="Garamond" w:cs="Arial"/>
                <w:sz w:val="24"/>
                <w:szCs w:val="24"/>
              </w:rPr>
            </w:pPr>
          </w:p>
          <w:p w14:paraId="680249DB"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sz w:val="24"/>
                <w:szCs w:val="24"/>
              </w:rPr>
              <w:t>June 2019</w:t>
            </w:r>
          </w:p>
          <w:p w14:paraId="3AD83B43" w14:textId="77777777" w:rsidR="00C43F10" w:rsidRPr="005768FE" w:rsidRDefault="00C43F10" w:rsidP="00CA095C">
            <w:pPr>
              <w:spacing w:line="240" w:lineRule="auto"/>
              <w:rPr>
                <w:rFonts w:ascii="Garamond" w:hAnsi="Garamond" w:cs="Arial"/>
                <w:sz w:val="24"/>
                <w:szCs w:val="24"/>
              </w:rPr>
            </w:pPr>
          </w:p>
          <w:p w14:paraId="146657FA" w14:textId="77777777" w:rsidR="00C43F10" w:rsidRPr="005768FE" w:rsidRDefault="00C43F10" w:rsidP="00CA095C">
            <w:pPr>
              <w:spacing w:line="240" w:lineRule="auto"/>
              <w:rPr>
                <w:rFonts w:ascii="Garamond" w:hAnsi="Garamond" w:cs="Arial"/>
                <w:sz w:val="24"/>
                <w:szCs w:val="24"/>
              </w:rPr>
            </w:pPr>
            <w:r w:rsidRPr="005768FE">
              <w:rPr>
                <w:rFonts w:ascii="Garamond" w:hAnsi="Garamond" w:cs="Arial"/>
                <w:sz w:val="24"/>
                <w:szCs w:val="24"/>
              </w:rPr>
              <w:t>April 2019</w:t>
            </w:r>
          </w:p>
          <w:p w14:paraId="6C814AFE" w14:textId="34F80B3E" w:rsidR="005E5EE8" w:rsidRDefault="005E5EE8" w:rsidP="00CA095C">
            <w:pPr>
              <w:spacing w:line="240" w:lineRule="auto"/>
              <w:rPr>
                <w:rFonts w:ascii="Garamond" w:hAnsi="Garamond" w:cs="Arial"/>
                <w:sz w:val="24"/>
                <w:szCs w:val="24"/>
              </w:rPr>
            </w:pPr>
          </w:p>
          <w:p w14:paraId="3726D87A" w14:textId="77777777" w:rsidR="00C43F10" w:rsidRDefault="00C43F10" w:rsidP="00EA0229">
            <w:pPr>
              <w:spacing w:before="240" w:line="240" w:lineRule="auto"/>
              <w:rPr>
                <w:rFonts w:ascii="Garamond" w:hAnsi="Garamond" w:cs="Arial"/>
                <w:sz w:val="24"/>
                <w:szCs w:val="24"/>
              </w:rPr>
            </w:pPr>
            <w:r w:rsidRPr="005768FE">
              <w:rPr>
                <w:rFonts w:ascii="Garamond" w:hAnsi="Garamond" w:cs="Arial"/>
                <w:sz w:val="24"/>
                <w:szCs w:val="24"/>
              </w:rPr>
              <w:t>October 2019</w:t>
            </w:r>
          </w:p>
          <w:p w14:paraId="5CF2BEFD" w14:textId="77777777" w:rsidR="008143BA" w:rsidRPr="005768FE" w:rsidRDefault="008143BA" w:rsidP="00EA0229">
            <w:pPr>
              <w:spacing w:before="240" w:line="240" w:lineRule="auto"/>
              <w:rPr>
                <w:rFonts w:ascii="Garamond" w:hAnsi="Garamond" w:cs="Arial"/>
                <w:sz w:val="24"/>
                <w:szCs w:val="24"/>
              </w:rPr>
            </w:pPr>
          </w:p>
          <w:p w14:paraId="3601789B" w14:textId="77777777" w:rsidR="005E5EE8" w:rsidRDefault="005E5EE8" w:rsidP="00EA0229">
            <w:pPr>
              <w:spacing w:before="240" w:line="240" w:lineRule="auto"/>
              <w:rPr>
                <w:rFonts w:ascii="Garamond" w:hAnsi="Garamond" w:cs="Arial"/>
                <w:sz w:val="24"/>
                <w:szCs w:val="24"/>
              </w:rPr>
            </w:pPr>
          </w:p>
          <w:p w14:paraId="717C919F" w14:textId="77777777" w:rsidR="00C43F10" w:rsidRPr="005768FE" w:rsidRDefault="00C43F10" w:rsidP="00EA0229">
            <w:pPr>
              <w:spacing w:before="240" w:line="240" w:lineRule="auto"/>
              <w:rPr>
                <w:rFonts w:ascii="Garamond" w:hAnsi="Garamond" w:cs="Arial"/>
                <w:sz w:val="24"/>
                <w:szCs w:val="24"/>
              </w:rPr>
            </w:pPr>
            <w:r w:rsidRPr="005768FE">
              <w:rPr>
                <w:rFonts w:ascii="Garamond" w:hAnsi="Garamond" w:cs="Arial"/>
                <w:sz w:val="24"/>
                <w:szCs w:val="24"/>
              </w:rPr>
              <w:t>October 2019</w:t>
            </w:r>
          </w:p>
          <w:p w14:paraId="52EB6D42" w14:textId="77777777" w:rsidR="00C43F10" w:rsidRPr="005768FE" w:rsidRDefault="00C43F10" w:rsidP="00EA0229">
            <w:pPr>
              <w:spacing w:before="240" w:line="240" w:lineRule="auto"/>
              <w:rPr>
                <w:rFonts w:ascii="Garamond" w:hAnsi="Garamond" w:cs="Arial"/>
                <w:sz w:val="24"/>
                <w:szCs w:val="24"/>
              </w:rPr>
            </w:pPr>
          </w:p>
          <w:p w14:paraId="2CCB576B" w14:textId="77777777" w:rsidR="00C43F10" w:rsidRPr="005768FE" w:rsidRDefault="00C43F10" w:rsidP="00EA0229">
            <w:pPr>
              <w:spacing w:before="240" w:line="240" w:lineRule="auto"/>
              <w:rPr>
                <w:rFonts w:ascii="Garamond" w:hAnsi="Garamond" w:cs="Arial"/>
                <w:sz w:val="24"/>
                <w:szCs w:val="24"/>
              </w:rPr>
            </w:pPr>
            <w:r w:rsidRPr="005768FE">
              <w:rPr>
                <w:rFonts w:ascii="Garamond" w:hAnsi="Garamond" w:cs="Arial"/>
                <w:sz w:val="24"/>
                <w:szCs w:val="24"/>
              </w:rPr>
              <w:t>April 2019</w:t>
            </w:r>
          </w:p>
          <w:p w14:paraId="0FE56091" w14:textId="77777777" w:rsidR="00C43F10" w:rsidRPr="005768FE" w:rsidRDefault="00C43F10" w:rsidP="005E5EE8">
            <w:pPr>
              <w:spacing w:line="240" w:lineRule="auto"/>
              <w:rPr>
                <w:rFonts w:ascii="Garamond" w:hAnsi="Garamond" w:cs="Arial"/>
                <w:sz w:val="24"/>
                <w:szCs w:val="24"/>
              </w:rPr>
            </w:pPr>
          </w:p>
        </w:tc>
        <w:tc>
          <w:tcPr>
            <w:tcW w:w="7528" w:type="dxa"/>
          </w:tcPr>
          <w:p w14:paraId="6DB65318" w14:textId="3D5B932E" w:rsidR="00C43F10" w:rsidRPr="005768FE" w:rsidRDefault="00C43F10" w:rsidP="005E5EE8">
            <w:pPr>
              <w:pStyle w:val="ListParagraph"/>
              <w:numPr>
                <w:ilvl w:val="0"/>
                <w:numId w:val="3"/>
              </w:numPr>
              <w:overflowPunct w:val="0"/>
              <w:autoSpaceDE w:val="0"/>
              <w:autoSpaceDN w:val="0"/>
              <w:adjustRightInd w:val="0"/>
              <w:spacing w:after="0" w:line="240" w:lineRule="auto"/>
              <w:contextualSpacing w:val="0"/>
              <w:rPr>
                <w:rFonts w:ascii="Garamond" w:hAnsi="Garamond" w:cs="Arial"/>
                <w:bCs/>
                <w:iCs/>
                <w:color w:val="000000"/>
                <w:sz w:val="24"/>
                <w:szCs w:val="24"/>
                <w:lang w:eastAsia="ja-JP"/>
              </w:rPr>
            </w:pPr>
            <w:r w:rsidRPr="005768FE">
              <w:rPr>
                <w:rFonts w:ascii="Garamond" w:hAnsi="Garamond" w:cs="Arial"/>
                <w:bCs/>
                <w:iCs/>
                <w:color w:val="000000"/>
                <w:sz w:val="24"/>
                <w:szCs w:val="24"/>
              </w:rPr>
              <w:lastRenderedPageBreak/>
              <w:t xml:space="preserve">BSUII Research Conference, Kumasi, March 2017 </w:t>
            </w:r>
          </w:p>
          <w:p w14:paraId="069EB74F" w14:textId="77777777" w:rsidR="00C43F10" w:rsidRPr="005768FE" w:rsidRDefault="00C43F10" w:rsidP="005E5EE8">
            <w:pPr>
              <w:pStyle w:val="ListParagraph"/>
              <w:spacing w:line="240" w:lineRule="auto"/>
              <w:rPr>
                <w:rFonts w:ascii="Garamond" w:hAnsi="Garamond" w:cs="Arial"/>
                <w:bCs/>
                <w:iCs/>
                <w:color w:val="000000"/>
                <w:sz w:val="24"/>
                <w:szCs w:val="24"/>
              </w:rPr>
            </w:pPr>
          </w:p>
          <w:p w14:paraId="11EB0148" w14:textId="3160D37B"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 xml:space="preserve">ASU-KNUST 3+1+1 IADP Symposium, IDL Conference Centre, KNUST, Kumasi </w:t>
            </w:r>
          </w:p>
          <w:p w14:paraId="7F9CE7BE" w14:textId="6AFAE452"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Administrative and leadership workshop for Deans and Heads of Department, Great Hall Conference Room, KNUST, 13</w:t>
            </w:r>
            <w:r w:rsidRPr="005768FE">
              <w:rPr>
                <w:rFonts w:ascii="Garamond" w:hAnsi="Garamond" w:cs="Arial"/>
                <w:bCs/>
                <w:iCs/>
                <w:color w:val="000000"/>
                <w:sz w:val="24"/>
                <w:szCs w:val="24"/>
                <w:vertAlign w:val="superscript"/>
              </w:rPr>
              <w:t>th</w:t>
            </w:r>
            <w:r w:rsidRPr="005768FE">
              <w:rPr>
                <w:rFonts w:ascii="Garamond" w:hAnsi="Garamond" w:cs="Arial"/>
                <w:bCs/>
                <w:iCs/>
                <w:color w:val="000000"/>
                <w:sz w:val="24"/>
                <w:szCs w:val="24"/>
              </w:rPr>
              <w:t>-14</w:t>
            </w:r>
            <w:r w:rsidRPr="005768FE">
              <w:rPr>
                <w:rFonts w:ascii="Garamond" w:hAnsi="Garamond" w:cs="Arial"/>
                <w:bCs/>
                <w:iCs/>
                <w:color w:val="000000"/>
                <w:sz w:val="24"/>
                <w:szCs w:val="24"/>
                <w:vertAlign w:val="superscript"/>
              </w:rPr>
              <w:t>th</w:t>
            </w:r>
            <w:r w:rsidR="00834BF1">
              <w:rPr>
                <w:rFonts w:ascii="Garamond" w:hAnsi="Garamond" w:cs="Arial"/>
                <w:bCs/>
                <w:iCs/>
                <w:color w:val="000000"/>
                <w:sz w:val="24"/>
                <w:szCs w:val="24"/>
              </w:rPr>
              <w:t xml:space="preserve"> September 2017</w:t>
            </w:r>
          </w:p>
          <w:p w14:paraId="417353E4" w14:textId="50212B80"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ASU-KNUST 2</w:t>
            </w:r>
            <w:r w:rsidRPr="005768FE">
              <w:rPr>
                <w:rFonts w:ascii="Garamond" w:hAnsi="Garamond" w:cs="Arial"/>
                <w:bCs/>
                <w:iCs/>
                <w:color w:val="000000"/>
                <w:sz w:val="24"/>
                <w:szCs w:val="24"/>
                <w:vertAlign w:val="superscript"/>
              </w:rPr>
              <w:t>nd</w:t>
            </w:r>
            <w:r w:rsidRPr="005768FE">
              <w:rPr>
                <w:rFonts w:ascii="Garamond" w:hAnsi="Garamond" w:cs="Arial"/>
                <w:bCs/>
                <w:iCs/>
                <w:color w:val="000000"/>
                <w:sz w:val="24"/>
                <w:szCs w:val="24"/>
              </w:rPr>
              <w:t xml:space="preserve"> Faculty Development Symposium (FDS), IDL Co</w:t>
            </w:r>
            <w:r w:rsidR="00834BF1">
              <w:rPr>
                <w:rFonts w:ascii="Garamond" w:hAnsi="Garamond" w:cs="Arial"/>
                <w:bCs/>
                <w:iCs/>
                <w:color w:val="000000"/>
                <w:sz w:val="24"/>
                <w:szCs w:val="24"/>
              </w:rPr>
              <w:t>nference Centre, KNUST, Kumasi</w:t>
            </w:r>
          </w:p>
          <w:p w14:paraId="00663304" w14:textId="55DA117C"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3-day workshop on Research Grant Proposal, IDL Conference Centre, KNUST, Kumasi, 23</w:t>
            </w:r>
            <w:r w:rsidRPr="005768FE">
              <w:rPr>
                <w:rFonts w:ascii="Garamond" w:hAnsi="Garamond" w:cs="Arial"/>
                <w:bCs/>
                <w:iCs/>
                <w:color w:val="000000"/>
                <w:sz w:val="24"/>
                <w:szCs w:val="24"/>
                <w:vertAlign w:val="superscript"/>
              </w:rPr>
              <w:t>rd</w:t>
            </w:r>
            <w:r w:rsidRPr="005768FE">
              <w:rPr>
                <w:rFonts w:ascii="Garamond" w:hAnsi="Garamond" w:cs="Arial"/>
                <w:bCs/>
                <w:iCs/>
                <w:color w:val="000000"/>
                <w:sz w:val="24"/>
                <w:szCs w:val="24"/>
              </w:rPr>
              <w:t xml:space="preserve"> -25</w:t>
            </w:r>
            <w:r w:rsidRPr="005768FE">
              <w:rPr>
                <w:rFonts w:ascii="Garamond" w:hAnsi="Garamond" w:cs="Arial"/>
                <w:bCs/>
                <w:iCs/>
                <w:color w:val="000000"/>
                <w:sz w:val="24"/>
                <w:szCs w:val="24"/>
                <w:vertAlign w:val="superscript"/>
              </w:rPr>
              <w:t>th</w:t>
            </w:r>
            <w:r w:rsidR="00834BF1">
              <w:rPr>
                <w:rFonts w:ascii="Garamond" w:hAnsi="Garamond" w:cs="Arial"/>
                <w:bCs/>
                <w:iCs/>
                <w:color w:val="000000"/>
                <w:sz w:val="24"/>
                <w:szCs w:val="24"/>
              </w:rPr>
              <w:t xml:space="preserve"> July 2018</w:t>
            </w:r>
          </w:p>
          <w:p w14:paraId="6BBFC41E" w14:textId="6C26ED65"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8</w:t>
            </w:r>
            <w:r w:rsidRPr="005768FE">
              <w:rPr>
                <w:rFonts w:ascii="Garamond" w:hAnsi="Garamond" w:cs="Arial"/>
                <w:bCs/>
                <w:iCs/>
                <w:color w:val="000000"/>
                <w:sz w:val="24"/>
                <w:szCs w:val="24"/>
                <w:vertAlign w:val="superscript"/>
              </w:rPr>
              <w:t>th</w:t>
            </w:r>
            <w:r w:rsidRPr="005768FE">
              <w:rPr>
                <w:rFonts w:ascii="Garamond" w:hAnsi="Garamond" w:cs="Arial"/>
                <w:bCs/>
                <w:iCs/>
                <w:color w:val="000000"/>
                <w:sz w:val="24"/>
                <w:szCs w:val="24"/>
              </w:rPr>
              <w:t xml:space="preserve"> KNUST Summer School for Senior Members: Technology, Manpower Training and Development KNUST, Kumasi, Ghana. 20th -24</w:t>
            </w:r>
            <w:r w:rsidRPr="005768FE">
              <w:rPr>
                <w:rFonts w:ascii="Garamond" w:hAnsi="Garamond" w:cs="Arial"/>
                <w:bCs/>
                <w:iCs/>
                <w:color w:val="000000"/>
                <w:sz w:val="24"/>
                <w:szCs w:val="24"/>
                <w:vertAlign w:val="superscript"/>
              </w:rPr>
              <w:t>th</w:t>
            </w:r>
            <w:r w:rsidR="00834BF1">
              <w:rPr>
                <w:rFonts w:ascii="Garamond" w:hAnsi="Garamond" w:cs="Arial"/>
                <w:bCs/>
                <w:iCs/>
                <w:color w:val="000000"/>
                <w:sz w:val="24"/>
                <w:szCs w:val="24"/>
              </w:rPr>
              <w:t xml:space="preserve"> August 2018</w:t>
            </w:r>
            <w:r w:rsidRPr="005768FE">
              <w:rPr>
                <w:rFonts w:ascii="Garamond" w:hAnsi="Garamond" w:cs="Arial"/>
                <w:bCs/>
                <w:iCs/>
                <w:color w:val="000000"/>
                <w:sz w:val="24"/>
                <w:szCs w:val="24"/>
              </w:rPr>
              <w:t xml:space="preserve">                                                                   </w:t>
            </w:r>
          </w:p>
          <w:p w14:paraId="36D39E6C" w14:textId="6D226819"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2-day workshop on Validation and institutionalization of the Champion for change leadership course into the university curriculum, IDL Conference room, KNUST, 23</w:t>
            </w:r>
            <w:r w:rsidRPr="005768FE">
              <w:rPr>
                <w:rFonts w:ascii="Garamond" w:hAnsi="Garamond" w:cs="Arial"/>
                <w:bCs/>
                <w:iCs/>
                <w:color w:val="000000"/>
                <w:sz w:val="24"/>
                <w:szCs w:val="24"/>
                <w:vertAlign w:val="superscript"/>
              </w:rPr>
              <w:t>rd</w:t>
            </w:r>
            <w:r w:rsidRPr="005768FE">
              <w:rPr>
                <w:rFonts w:ascii="Garamond" w:hAnsi="Garamond" w:cs="Arial"/>
                <w:bCs/>
                <w:iCs/>
                <w:color w:val="000000"/>
                <w:sz w:val="24"/>
                <w:szCs w:val="24"/>
              </w:rPr>
              <w:t xml:space="preserve"> -24</w:t>
            </w:r>
            <w:r w:rsidRPr="005768FE">
              <w:rPr>
                <w:rFonts w:ascii="Garamond" w:hAnsi="Garamond" w:cs="Arial"/>
                <w:bCs/>
                <w:iCs/>
                <w:color w:val="000000"/>
                <w:sz w:val="24"/>
                <w:szCs w:val="24"/>
                <w:vertAlign w:val="superscript"/>
              </w:rPr>
              <w:t>th</w:t>
            </w:r>
            <w:r w:rsidRPr="005768FE">
              <w:rPr>
                <w:rFonts w:ascii="Garamond" w:hAnsi="Garamond" w:cs="Arial"/>
                <w:bCs/>
                <w:iCs/>
                <w:color w:val="000000"/>
                <w:sz w:val="24"/>
                <w:szCs w:val="24"/>
              </w:rPr>
              <w:t xml:space="preserve"> October 2018 </w:t>
            </w:r>
          </w:p>
          <w:p w14:paraId="6F717045" w14:textId="331290C9"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BSUIII 2-day workshop on Research Leadership and Mentorship, IDL Conference Hall, 2</w:t>
            </w:r>
            <w:r w:rsidRPr="005768FE">
              <w:rPr>
                <w:rFonts w:ascii="Garamond" w:hAnsi="Garamond" w:cs="Arial"/>
                <w:bCs/>
                <w:iCs/>
                <w:color w:val="000000"/>
                <w:sz w:val="24"/>
                <w:szCs w:val="24"/>
                <w:vertAlign w:val="superscript"/>
              </w:rPr>
              <w:t>nd</w:t>
            </w:r>
            <w:r w:rsidRPr="005768FE">
              <w:rPr>
                <w:rFonts w:ascii="Garamond" w:hAnsi="Garamond" w:cs="Arial"/>
                <w:bCs/>
                <w:iCs/>
                <w:color w:val="000000"/>
                <w:sz w:val="24"/>
                <w:szCs w:val="24"/>
              </w:rPr>
              <w:t xml:space="preserve"> to 3</w:t>
            </w:r>
            <w:r w:rsidRPr="005768FE">
              <w:rPr>
                <w:rFonts w:ascii="Garamond" w:hAnsi="Garamond" w:cs="Arial"/>
                <w:bCs/>
                <w:iCs/>
                <w:color w:val="000000"/>
                <w:sz w:val="24"/>
                <w:szCs w:val="24"/>
                <w:vertAlign w:val="superscript"/>
              </w:rPr>
              <w:t>rd</w:t>
            </w:r>
            <w:r w:rsidRPr="005768FE">
              <w:rPr>
                <w:rFonts w:ascii="Garamond" w:hAnsi="Garamond" w:cs="Arial"/>
                <w:bCs/>
                <w:iCs/>
                <w:color w:val="000000"/>
                <w:sz w:val="24"/>
                <w:szCs w:val="24"/>
              </w:rPr>
              <w:t xml:space="preserve"> May 2019 </w:t>
            </w:r>
          </w:p>
          <w:p w14:paraId="6DECFB81" w14:textId="459823D8"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KNUST Research Fund (</w:t>
            </w:r>
            <w:proofErr w:type="spellStart"/>
            <w:r w:rsidRPr="005768FE">
              <w:rPr>
                <w:rFonts w:ascii="Garamond" w:hAnsi="Garamond" w:cs="Arial"/>
                <w:bCs/>
                <w:iCs/>
                <w:color w:val="000000"/>
                <w:sz w:val="24"/>
                <w:szCs w:val="24"/>
              </w:rPr>
              <w:t>KReF</w:t>
            </w:r>
            <w:proofErr w:type="spellEnd"/>
            <w:r w:rsidRPr="005768FE">
              <w:rPr>
                <w:rFonts w:ascii="Garamond" w:hAnsi="Garamond" w:cs="Arial"/>
                <w:bCs/>
                <w:iCs/>
                <w:color w:val="000000"/>
                <w:sz w:val="24"/>
                <w:szCs w:val="24"/>
              </w:rPr>
              <w:t xml:space="preserve">) Review Workshop for nominated reviewers, Gardiner Conference room, Great Hall, KNUST </w:t>
            </w:r>
          </w:p>
          <w:p w14:paraId="37796831" w14:textId="77777777"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sz w:val="24"/>
                <w:szCs w:val="24"/>
              </w:rPr>
            </w:pPr>
            <w:r w:rsidRPr="005768FE">
              <w:rPr>
                <w:rFonts w:ascii="Garamond" w:hAnsi="Garamond" w:cs="Arial"/>
                <w:bCs/>
                <w:iCs/>
                <w:color w:val="000000"/>
                <w:sz w:val="24"/>
                <w:szCs w:val="24"/>
              </w:rPr>
              <w:t xml:space="preserve">Participated in Continuing Professional Development course on managing patients with special needs, organised by Ghana Optometric Association (GOA), </w:t>
            </w:r>
            <w:r w:rsidRPr="005768FE">
              <w:rPr>
                <w:rFonts w:ascii="Garamond" w:hAnsi="Garamond" w:cs="Arial"/>
                <w:bCs/>
                <w:iCs/>
                <w:sz w:val="24"/>
                <w:szCs w:val="24"/>
              </w:rPr>
              <w:t>August 2019</w:t>
            </w:r>
          </w:p>
          <w:p w14:paraId="479F0208" w14:textId="003709C5"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 xml:space="preserve">Completed Online Teaching Training Course under the Quality Assurance and Planning Unit, KNUST. Kumasi </w:t>
            </w:r>
          </w:p>
          <w:p w14:paraId="3A1DCBC4" w14:textId="31D1C1B9"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Participated in Continuing Professional Development course on managing the Amblyopic Patient, organised by Ghana Optometric Association (GOA</w:t>
            </w:r>
            <w:r w:rsidR="00834BF1">
              <w:rPr>
                <w:rFonts w:ascii="Garamond" w:hAnsi="Garamond" w:cs="Arial"/>
                <w:bCs/>
                <w:iCs/>
                <w:sz w:val="24"/>
                <w:szCs w:val="24"/>
              </w:rPr>
              <w:t>), June 2019</w:t>
            </w:r>
          </w:p>
          <w:p w14:paraId="241EF665" w14:textId="1EB61A27"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Cs/>
                <w:iCs/>
                <w:color w:val="000000"/>
                <w:sz w:val="24"/>
                <w:szCs w:val="24"/>
              </w:rPr>
            </w:pPr>
            <w:r w:rsidRPr="005768FE">
              <w:rPr>
                <w:rFonts w:ascii="Garamond" w:hAnsi="Garamond" w:cs="Arial"/>
                <w:bCs/>
                <w:iCs/>
                <w:color w:val="000000"/>
                <w:sz w:val="24"/>
                <w:szCs w:val="24"/>
              </w:rPr>
              <w:t xml:space="preserve">Participated in Continuing Professional Development course on managing Medical Emergency Care for Optometrists, organised by Ghana Optometric Association (GOA), </w:t>
            </w:r>
            <w:r w:rsidR="00834BF1">
              <w:rPr>
                <w:rFonts w:ascii="Garamond" w:hAnsi="Garamond" w:cs="Arial"/>
                <w:bCs/>
                <w:iCs/>
                <w:sz w:val="24"/>
                <w:szCs w:val="24"/>
              </w:rPr>
              <w:t>April 2019</w:t>
            </w:r>
          </w:p>
          <w:p w14:paraId="52DF5283" w14:textId="21F00A12"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
                <w:bCs/>
                <w:iCs/>
                <w:sz w:val="24"/>
                <w:szCs w:val="24"/>
              </w:rPr>
            </w:pPr>
            <w:r w:rsidRPr="005768FE">
              <w:rPr>
                <w:rFonts w:ascii="Garamond" w:hAnsi="Garamond" w:cs="Arial"/>
                <w:bCs/>
                <w:iCs/>
                <w:color w:val="000000"/>
                <w:sz w:val="24"/>
                <w:szCs w:val="24"/>
              </w:rPr>
              <w:t xml:space="preserve">Participated in Continuing Professional Development course on managing Infection Prevention and Control, organised by Ghana </w:t>
            </w:r>
            <w:r w:rsidRPr="005768FE">
              <w:rPr>
                <w:rFonts w:ascii="Garamond" w:hAnsi="Garamond" w:cs="Arial"/>
                <w:bCs/>
                <w:iCs/>
                <w:color w:val="000000"/>
                <w:sz w:val="24"/>
                <w:szCs w:val="24"/>
              </w:rPr>
              <w:lastRenderedPageBreak/>
              <w:t xml:space="preserve">Optometric Association (GOA), </w:t>
            </w:r>
            <w:r w:rsidRPr="005768FE">
              <w:rPr>
                <w:rFonts w:ascii="Garamond" w:hAnsi="Garamond" w:cs="Arial"/>
                <w:bCs/>
                <w:iCs/>
                <w:sz w:val="24"/>
                <w:szCs w:val="24"/>
              </w:rPr>
              <w:t>October</w:t>
            </w:r>
            <w:r w:rsidR="00834BF1">
              <w:rPr>
                <w:rFonts w:ascii="Garamond" w:hAnsi="Garamond" w:cs="Arial"/>
                <w:bCs/>
                <w:iCs/>
                <w:sz w:val="24"/>
                <w:szCs w:val="24"/>
              </w:rPr>
              <w:t xml:space="preserve"> 2019</w:t>
            </w:r>
          </w:p>
          <w:p w14:paraId="5C6D52EA" w14:textId="6C22B9A8"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
                <w:bCs/>
                <w:iCs/>
                <w:sz w:val="24"/>
                <w:szCs w:val="24"/>
              </w:rPr>
            </w:pPr>
            <w:r w:rsidRPr="005768FE">
              <w:rPr>
                <w:rFonts w:ascii="Garamond" w:hAnsi="Garamond" w:cs="Arial"/>
                <w:bCs/>
                <w:iCs/>
                <w:color w:val="000000"/>
                <w:sz w:val="24"/>
                <w:szCs w:val="24"/>
              </w:rPr>
              <w:t xml:space="preserve">Participated in Continuing Professional Development course on Rational Prescription and Ocular Therapeutics, organised by Ghana Optometric Association (GOA), </w:t>
            </w:r>
            <w:r w:rsidR="00834BF1">
              <w:rPr>
                <w:rFonts w:ascii="Garamond" w:hAnsi="Garamond" w:cs="Arial"/>
                <w:bCs/>
                <w:iCs/>
                <w:sz w:val="24"/>
                <w:szCs w:val="24"/>
              </w:rPr>
              <w:t>October 2019</w:t>
            </w:r>
          </w:p>
          <w:p w14:paraId="6912C75A" w14:textId="6E4A0D0A" w:rsidR="00C43F10" w:rsidRPr="005768FE" w:rsidRDefault="00C43F10" w:rsidP="005E5EE8">
            <w:pPr>
              <w:pStyle w:val="ListParagraph"/>
              <w:numPr>
                <w:ilvl w:val="0"/>
                <w:numId w:val="3"/>
              </w:numPr>
              <w:overflowPunct w:val="0"/>
              <w:autoSpaceDE w:val="0"/>
              <w:autoSpaceDN w:val="0"/>
              <w:adjustRightInd w:val="0"/>
              <w:spacing w:after="240" w:line="240" w:lineRule="auto"/>
              <w:contextualSpacing w:val="0"/>
              <w:jc w:val="both"/>
              <w:rPr>
                <w:rFonts w:ascii="Garamond" w:hAnsi="Garamond" w:cs="Arial"/>
                <w:b/>
                <w:bCs/>
                <w:iCs/>
                <w:sz w:val="24"/>
                <w:szCs w:val="24"/>
              </w:rPr>
            </w:pPr>
            <w:r w:rsidRPr="005768FE">
              <w:rPr>
                <w:rFonts w:ascii="Garamond" w:hAnsi="Garamond" w:cs="Arial"/>
                <w:bCs/>
                <w:iCs/>
                <w:sz w:val="24"/>
                <w:szCs w:val="24"/>
              </w:rPr>
              <w:t xml:space="preserve">Completed a certificate course on </w:t>
            </w:r>
            <w:r w:rsidR="00834BF1">
              <w:rPr>
                <w:rFonts w:ascii="Garamond" w:hAnsi="Garamond" w:cs="Arial"/>
                <w:bCs/>
                <w:iCs/>
                <w:sz w:val="24"/>
                <w:szCs w:val="24"/>
              </w:rPr>
              <w:t>Introduction to Research Ethics</w:t>
            </w:r>
          </w:p>
          <w:p w14:paraId="1076BA90" w14:textId="77777777" w:rsidR="00C43F10" w:rsidRPr="005768FE" w:rsidRDefault="00C43F10" w:rsidP="005E5EE8">
            <w:pPr>
              <w:pStyle w:val="ListParagraph"/>
              <w:spacing w:line="240" w:lineRule="auto"/>
              <w:rPr>
                <w:rFonts w:ascii="Garamond" w:hAnsi="Garamond" w:cs="Arial"/>
                <w:bCs/>
                <w:iCs/>
                <w:color w:val="000000"/>
                <w:sz w:val="24"/>
                <w:szCs w:val="24"/>
              </w:rPr>
            </w:pPr>
          </w:p>
        </w:tc>
      </w:tr>
    </w:tbl>
    <w:p w14:paraId="6A50ADEB" w14:textId="0CD52AAB" w:rsidR="000779DB" w:rsidRPr="009778DD" w:rsidRDefault="009778DD" w:rsidP="00F6561D">
      <w:pPr>
        <w:tabs>
          <w:tab w:val="left" w:pos="8085"/>
        </w:tabs>
        <w:spacing w:line="360" w:lineRule="auto"/>
        <w:jc w:val="both"/>
        <w:rPr>
          <w:rFonts w:ascii="Garamond" w:hAnsi="Garamond"/>
          <w:b/>
          <w:sz w:val="24"/>
          <w:szCs w:val="24"/>
        </w:rPr>
      </w:pPr>
      <w:r>
        <w:rPr>
          <w:rFonts w:ascii="Garamond" w:hAnsi="Garamond"/>
          <w:b/>
          <w:sz w:val="24"/>
          <w:szCs w:val="24"/>
        </w:rPr>
        <w:lastRenderedPageBreak/>
        <w:t>COMPUTER PROFICIENCY</w:t>
      </w:r>
      <w:r w:rsidR="00F6561D">
        <w:rPr>
          <w:rFonts w:ascii="Garamond" w:hAnsi="Garamond"/>
          <w:b/>
          <w:sz w:val="24"/>
          <w:szCs w:val="24"/>
        </w:rPr>
        <w:tab/>
      </w:r>
    </w:p>
    <w:p w14:paraId="342D0F00" w14:textId="77777777" w:rsidR="000779DB" w:rsidRPr="005768FE" w:rsidRDefault="000779DB" w:rsidP="005E5EE8">
      <w:pPr>
        <w:spacing w:line="360" w:lineRule="auto"/>
        <w:jc w:val="both"/>
        <w:rPr>
          <w:rFonts w:ascii="Garamond" w:hAnsi="Garamond"/>
          <w:sz w:val="24"/>
          <w:szCs w:val="24"/>
        </w:rPr>
      </w:pPr>
      <w:r w:rsidRPr="005768FE">
        <w:rPr>
          <w:rFonts w:ascii="Garamond" w:hAnsi="Garamond"/>
          <w:sz w:val="24"/>
          <w:szCs w:val="24"/>
        </w:rPr>
        <w:t>Microsoft Office, Windows, Excel, Word, STATA, SPSS and other basic essentials etc.</w:t>
      </w:r>
    </w:p>
    <w:p w14:paraId="3FA54BCA" w14:textId="77777777" w:rsidR="009778DD" w:rsidRPr="005768FE" w:rsidRDefault="009778DD" w:rsidP="005E5EE8">
      <w:pPr>
        <w:spacing w:line="360" w:lineRule="auto"/>
        <w:jc w:val="both"/>
        <w:rPr>
          <w:rFonts w:ascii="Garamond" w:hAnsi="Garamond"/>
          <w:sz w:val="24"/>
          <w:szCs w:val="24"/>
        </w:rPr>
      </w:pPr>
    </w:p>
    <w:p w14:paraId="43596797" w14:textId="77777777" w:rsidR="00C43F10" w:rsidRPr="005768FE" w:rsidRDefault="00C43F10" w:rsidP="00EA0229">
      <w:pPr>
        <w:pStyle w:val="Heading1"/>
        <w:tabs>
          <w:tab w:val="num" w:pos="880"/>
        </w:tabs>
        <w:rPr>
          <w:rFonts w:ascii="Garamond" w:hAnsi="Garamond" w:cs="Arial"/>
          <w:szCs w:val="24"/>
        </w:rPr>
      </w:pPr>
      <w:bookmarkStart w:id="0" w:name="_Hlk64649576"/>
      <w:r w:rsidRPr="005768FE">
        <w:rPr>
          <w:rFonts w:ascii="Garamond" w:hAnsi="Garamond" w:cs="Arial"/>
          <w:szCs w:val="24"/>
        </w:rPr>
        <w:t xml:space="preserve">RECORD OF SERVICE TO THE COMMUNITY </w:t>
      </w:r>
    </w:p>
    <w:p w14:paraId="57E7D236" w14:textId="77777777" w:rsidR="005768FE" w:rsidRPr="005768FE" w:rsidRDefault="005768FE" w:rsidP="00EA0229">
      <w:pPr>
        <w:spacing w:line="240" w:lineRule="auto"/>
        <w:rPr>
          <w:rFonts w:ascii="Garamond" w:hAnsi="Garamond"/>
          <w:sz w:val="24"/>
          <w:szCs w:val="24"/>
          <w:lang w:eastAsia="ja-JP"/>
        </w:rPr>
      </w:pPr>
    </w:p>
    <w:p w14:paraId="737850F5" w14:textId="77777777" w:rsidR="00C43F10" w:rsidRPr="005768FE" w:rsidRDefault="00C43F10" w:rsidP="00EA0229">
      <w:pPr>
        <w:spacing w:line="240" w:lineRule="auto"/>
        <w:jc w:val="both"/>
        <w:rPr>
          <w:rFonts w:ascii="Garamond" w:hAnsi="Garamond" w:cs="Arial"/>
          <w:b/>
          <w:sz w:val="24"/>
          <w:szCs w:val="24"/>
        </w:rPr>
      </w:pPr>
      <w:r w:rsidRPr="005768FE">
        <w:rPr>
          <w:rFonts w:ascii="Garamond" w:hAnsi="Garamond" w:cs="Arial"/>
          <w:b/>
          <w:i/>
          <w:sz w:val="24"/>
          <w:szCs w:val="24"/>
        </w:rPr>
        <w:t>University</w:t>
      </w:r>
      <w:r w:rsidR="005768FE" w:rsidRPr="005768FE">
        <w:rPr>
          <w:rFonts w:ascii="Garamond" w:hAnsi="Garamond" w:cs="Arial"/>
          <w:b/>
          <w:i/>
          <w:sz w:val="24"/>
          <w:szCs w:val="24"/>
        </w:rPr>
        <w:t xml:space="preserve"> Community</w:t>
      </w:r>
    </w:p>
    <w:p w14:paraId="69C6C40F" w14:textId="768919CB"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Head</w:t>
      </w:r>
      <w:r w:rsidRPr="005768FE">
        <w:rPr>
          <w:rFonts w:ascii="Garamond" w:hAnsi="Garamond" w:cs="Arial"/>
          <w:bCs/>
          <w:sz w:val="24"/>
          <w:szCs w:val="24"/>
        </w:rPr>
        <w:t>, Department of Optometry and visual Science, Aug. 2016</w:t>
      </w:r>
      <w:r w:rsidR="00A91BFD">
        <w:rPr>
          <w:rFonts w:ascii="Garamond" w:hAnsi="Garamond" w:cs="Arial"/>
          <w:bCs/>
          <w:sz w:val="24"/>
          <w:szCs w:val="24"/>
        </w:rPr>
        <w:t xml:space="preserve"> – July 2017</w:t>
      </w:r>
    </w:p>
    <w:p w14:paraId="095C5370" w14:textId="206E2E52"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Head</w:t>
      </w:r>
      <w:r w:rsidRPr="005768FE">
        <w:rPr>
          <w:rFonts w:ascii="Garamond" w:hAnsi="Garamond" w:cs="Arial"/>
          <w:bCs/>
          <w:sz w:val="24"/>
          <w:szCs w:val="24"/>
        </w:rPr>
        <w:t>, Department of Optometry and Visual Science, Aug. 2017</w:t>
      </w:r>
      <w:r w:rsidR="00A91BFD">
        <w:rPr>
          <w:rFonts w:ascii="Garamond" w:hAnsi="Garamond" w:cs="Arial"/>
          <w:bCs/>
          <w:sz w:val="24"/>
          <w:szCs w:val="24"/>
        </w:rPr>
        <w:t xml:space="preserve"> – July 2018</w:t>
      </w:r>
      <w:r w:rsidRPr="005768FE">
        <w:rPr>
          <w:rFonts w:ascii="Garamond" w:hAnsi="Garamond" w:cs="Arial"/>
          <w:bCs/>
          <w:sz w:val="24"/>
          <w:szCs w:val="24"/>
        </w:rPr>
        <w:t xml:space="preserve">  </w:t>
      </w:r>
    </w:p>
    <w:p w14:paraId="35F996F3" w14:textId="538A19A9"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Council Member</w:t>
      </w:r>
      <w:r w:rsidRPr="005768FE">
        <w:rPr>
          <w:rFonts w:ascii="Garamond" w:hAnsi="Garamond" w:cs="Arial"/>
          <w:bCs/>
          <w:sz w:val="24"/>
          <w:szCs w:val="24"/>
        </w:rPr>
        <w:t xml:space="preserve">, Unity Hall, 2020 </w:t>
      </w:r>
      <w:r w:rsidR="00A91BFD">
        <w:rPr>
          <w:rFonts w:ascii="Garamond" w:hAnsi="Garamond" w:cs="Arial"/>
          <w:bCs/>
          <w:sz w:val="24"/>
          <w:szCs w:val="24"/>
        </w:rPr>
        <w:t>-</w:t>
      </w:r>
      <w:r w:rsidRPr="005768FE">
        <w:rPr>
          <w:rFonts w:ascii="Garamond" w:hAnsi="Garamond" w:cs="Arial"/>
          <w:bCs/>
          <w:sz w:val="24"/>
          <w:szCs w:val="24"/>
        </w:rPr>
        <w:t xml:space="preserve"> 2022 </w:t>
      </w:r>
    </w:p>
    <w:p w14:paraId="4320C903" w14:textId="5426EEE5"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Member</w:t>
      </w:r>
      <w:r w:rsidRPr="005768FE">
        <w:rPr>
          <w:rFonts w:ascii="Garamond" w:hAnsi="Garamond" w:cs="Arial"/>
          <w:bCs/>
          <w:sz w:val="24"/>
          <w:szCs w:val="24"/>
        </w:rPr>
        <w:t xml:space="preserve">, University Library Committee, 2016 </w:t>
      </w:r>
      <w:r w:rsidR="00A91BFD">
        <w:rPr>
          <w:rFonts w:ascii="Garamond" w:hAnsi="Garamond" w:cs="Arial"/>
          <w:bCs/>
          <w:sz w:val="24"/>
          <w:szCs w:val="24"/>
        </w:rPr>
        <w:t>-</w:t>
      </w:r>
      <w:r w:rsidRPr="005768FE">
        <w:rPr>
          <w:rFonts w:ascii="Garamond" w:hAnsi="Garamond" w:cs="Arial"/>
          <w:bCs/>
          <w:sz w:val="24"/>
          <w:szCs w:val="24"/>
        </w:rPr>
        <w:t xml:space="preserve"> 2018 </w:t>
      </w:r>
    </w:p>
    <w:p w14:paraId="5BCC3EAC"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Member</w:t>
      </w:r>
      <w:r w:rsidRPr="005768FE">
        <w:rPr>
          <w:rFonts w:ascii="Garamond" w:hAnsi="Garamond" w:cs="Arial"/>
          <w:bCs/>
          <w:sz w:val="24"/>
          <w:szCs w:val="24"/>
        </w:rPr>
        <w:t>, Unity Hall 50</w:t>
      </w:r>
      <w:r w:rsidRPr="005768FE">
        <w:rPr>
          <w:rFonts w:ascii="Garamond" w:hAnsi="Garamond" w:cs="Arial"/>
          <w:bCs/>
          <w:sz w:val="24"/>
          <w:szCs w:val="24"/>
          <w:vertAlign w:val="superscript"/>
        </w:rPr>
        <w:t>th</w:t>
      </w:r>
      <w:r w:rsidRPr="005768FE">
        <w:rPr>
          <w:rFonts w:ascii="Garamond" w:hAnsi="Garamond" w:cs="Arial"/>
          <w:bCs/>
          <w:sz w:val="24"/>
          <w:szCs w:val="24"/>
        </w:rPr>
        <w:t xml:space="preserve"> Anniversary Celebration Planning Committee, June 2017 </w:t>
      </w:r>
    </w:p>
    <w:p w14:paraId="458D2A5F"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Member</w:t>
      </w:r>
      <w:r w:rsidRPr="005768FE">
        <w:rPr>
          <w:rFonts w:ascii="Garamond" w:hAnsi="Garamond" w:cs="Arial"/>
          <w:bCs/>
          <w:sz w:val="24"/>
          <w:szCs w:val="24"/>
        </w:rPr>
        <w:t xml:space="preserve">, Committee to rationalize course codes and titles in the Faculty of Biosciences April 2019 </w:t>
      </w:r>
    </w:p>
    <w:p w14:paraId="539F48D7"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Floor mentor</w:t>
      </w:r>
      <w:r w:rsidRPr="005768FE">
        <w:rPr>
          <w:rFonts w:ascii="Garamond" w:hAnsi="Garamond" w:cs="Arial"/>
          <w:bCs/>
          <w:sz w:val="24"/>
          <w:szCs w:val="24"/>
        </w:rPr>
        <w:t>, 7</w:t>
      </w:r>
      <w:r w:rsidRPr="005768FE">
        <w:rPr>
          <w:rFonts w:ascii="Garamond" w:hAnsi="Garamond" w:cs="Arial"/>
          <w:bCs/>
          <w:sz w:val="24"/>
          <w:szCs w:val="24"/>
          <w:vertAlign w:val="superscript"/>
        </w:rPr>
        <w:t>th</w:t>
      </w:r>
      <w:r w:rsidRPr="005768FE">
        <w:rPr>
          <w:rFonts w:ascii="Garamond" w:hAnsi="Garamond" w:cs="Arial"/>
          <w:bCs/>
          <w:sz w:val="24"/>
          <w:szCs w:val="24"/>
        </w:rPr>
        <w:t xml:space="preserve"> Floor, Block </w:t>
      </w:r>
      <w:proofErr w:type="gramStart"/>
      <w:r w:rsidRPr="005768FE">
        <w:rPr>
          <w:rFonts w:ascii="Garamond" w:hAnsi="Garamond" w:cs="Arial"/>
          <w:bCs/>
          <w:sz w:val="24"/>
          <w:szCs w:val="24"/>
        </w:rPr>
        <w:t>A</w:t>
      </w:r>
      <w:proofErr w:type="gramEnd"/>
      <w:r w:rsidRPr="005768FE">
        <w:rPr>
          <w:rFonts w:ascii="Garamond" w:hAnsi="Garamond" w:cs="Arial"/>
          <w:bCs/>
          <w:sz w:val="24"/>
          <w:szCs w:val="24"/>
        </w:rPr>
        <w:t xml:space="preserve">, Unity </w:t>
      </w:r>
      <w:r w:rsidRPr="005768FE">
        <w:rPr>
          <w:rFonts w:ascii="Garamond" w:hAnsi="Garamond" w:cs="Arial"/>
          <w:iCs/>
          <w:sz w:val="24"/>
          <w:szCs w:val="24"/>
        </w:rPr>
        <w:t>Hall</w:t>
      </w:r>
      <w:r w:rsidRPr="005768FE">
        <w:rPr>
          <w:rFonts w:ascii="Garamond" w:hAnsi="Garamond" w:cs="Arial"/>
          <w:bCs/>
          <w:sz w:val="24"/>
          <w:szCs w:val="24"/>
        </w:rPr>
        <w:t xml:space="preserve">. 2017/2018 Academic Year </w:t>
      </w:r>
    </w:p>
    <w:p w14:paraId="20BA4124"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Floor mentor</w:t>
      </w:r>
      <w:r w:rsidRPr="005768FE">
        <w:rPr>
          <w:rFonts w:ascii="Garamond" w:hAnsi="Garamond" w:cs="Arial"/>
          <w:bCs/>
          <w:sz w:val="24"/>
          <w:szCs w:val="24"/>
        </w:rPr>
        <w:t>, 7</w:t>
      </w:r>
      <w:r w:rsidRPr="005768FE">
        <w:rPr>
          <w:rFonts w:ascii="Garamond" w:hAnsi="Garamond" w:cs="Arial"/>
          <w:bCs/>
          <w:sz w:val="24"/>
          <w:szCs w:val="24"/>
          <w:vertAlign w:val="superscript"/>
        </w:rPr>
        <w:t>th</w:t>
      </w:r>
      <w:r w:rsidRPr="005768FE">
        <w:rPr>
          <w:rFonts w:ascii="Garamond" w:hAnsi="Garamond" w:cs="Arial"/>
          <w:bCs/>
          <w:sz w:val="24"/>
          <w:szCs w:val="24"/>
        </w:rPr>
        <w:t xml:space="preserve"> Floor, Block </w:t>
      </w:r>
      <w:proofErr w:type="gramStart"/>
      <w:r w:rsidRPr="005768FE">
        <w:rPr>
          <w:rFonts w:ascii="Garamond" w:hAnsi="Garamond" w:cs="Arial"/>
          <w:bCs/>
          <w:sz w:val="24"/>
          <w:szCs w:val="24"/>
        </w:rPr>
        <w:t>A</w:t>
      </w:r>
      <w:proofErr w:type="gramEnd"/>
      <w:r w:rsidRPr="005768FE">
        <w:rPr>
          <w:rFonts w:ascii="Garamond" w:hAnsi="Garamond" w:cs="Arial"/>
          <w:bCs/>
          <w:sz w:val="24"/>
          <w:szCs w:val="24"/>
        </w:rPr>
        <w:t xml:space="preserve">, Unity </w:t>
      </w:r>
      <w:r w:rsidRPr="005768FE">
        <w:rPr>
          <w:rFonts w:ascii="Garamond" w:hAnsi="Garamond" w:cs="Arial"/>
          <w:iCs/>
          <w:sz w:val="24"/>
          <w:szCs w:val="24"/>
        </w:rPr>
        <w:t>Hall</w:t>
      </w:r>
      <w:r w:rsidRPr="005768FE">
        <w:rPr>
          <w:rFonts w:ascii="Garamond" w:hAnsi="Garamond" w:cs="Arial"/>
          <w:bCs/>
          <w:sz w:val="24"/>
          <w:szCs w:val="24"/>
        </w:rPr>
        <w:t xml:space="preserve">. 2016/2017 Academic Year </w:t>
      </w:r>
    </w:p>
    <w:p w14:paraId="2461BE2C"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Chairman</w:t>
      </w:r>
      <w:r w:rsidRPr="005768FE">
        <w:rPr>
          <w:rFonts w:ascii="Garamond" w:hAnsi="Garamond" w:cs="Arial"/>
          <w:bCs/>
          <w:sz w:val="24"/>
          <w:szCs w:val="24"/>
        </w:rPr>
        <w:t xml:space="preserve">, College of Science Library Committee, 2017 to 2019 July 2019 to date </w:t>
      </w:r>
    </w:p>
    <w:p w14:paraId="54C96B62"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Convener</w:t>
      </w:r>
      <w:r w:rsidRPr="005768FE">
        <w:rPr>
          <w:rFonts w:ascii="Garamond" w:hAnsi="Garamond" w:cs="Arial"/>
          <w:bCs/>
          <w:sz w:val="24"/>
          <w:szCs w:val="24"/>
        </w:rPr>
        <w:t xml:space="preserve">, Unity Hall 50th Anniversary Logistics and Organisation Sub-committee, August 2017 </w:t>
      </w:r>
    </w:p>
    <w:p w14:paraId="4E2980CB" w14:textId="77777777" w:rsidR="00C43F10" w:rsidRPr="005768FE" w:rsidRDefault="00C43F10" w:rsidP="005E5EE8">
      <w:pPr>
        <w:numPr>
          <w:ilvl w:val="1"/>
          <w:numId w:val="4"/>
        </w:numPr>
        <w:spacing w:after="0" w:line="360" w:lineRule="auto"/>
        <w:ind w:right="29"/>
        <w:jc w:val="both"/>
        <w:rPr>
          <w:rFonts w:ascii="Garamond" w:hAnsi="Garamond" w:cs="Arial"/>
          <w:sz w:val="24"/>
          <w:szCs w:val="24"/>
        </w:rPr>
      </w:pPr>
      <w:r w:rsidRPr="005768FE">
        <w:rPr>
          <w:rFonts w:ascii="Garamond" w:hAnsi="Garamond" w:cs="Arial"/>
          <w:b/>
          <w:i/>
          <w:iCs/>
          <w:sz w:val="24"/>
          <w:szCs w:val="24"/>
        </w:rPr>
        <w:t>Member</w:t>
      </w:r>
      <w:r w:rsidRPr="005768FE">
        <w:rPr>
          <w:rFonts w:ascii="Garamond" w:hAnsi="Garamond" w:cs="Arial"/>
          <w:iCs/>
          <w:sz w:val="24"/>
          <w:szCs w:val="24"/>
        </w:rPr>
        <w:t>,</w:t>
      </w:r>
      <w:r w:rsidRPr="005768FE">
        <w:rPr>
          <w:rFonts w:ascii="Garamond" w:hAnsi="Garamond" w:cs="Arial"/>
          <w:i/>
          <w:iCs/>
          <w:sz w:val="24"/>
          <w:szCs w:val="24"/>
        </w:rPr>
        <w:t xml:space="preserve"> </w:t>
      </w:r>
      <w:r w:rsidRPr="005768FE">
        <w:rPr>
          <w:rFonts w:ascii="Garamond" w:hAnsi="Garamond" w:cs="Arial"/>
          <w:sz w:val="24"/>
          <w:szCs w:val="24"/>
        </w:rPr>
        <w:t>3</w:t>
      </w:r>
      <w:r w:rsidRPr="005768FE">
        <w:rPr>
          <w:rFonts w:ascii="Garamond" w:hAnsi="Garamond" w:cs="Arial"/>
          <w:sz w:val="24"/>
          <w:szCs w:val="24"/>
          <w:vertAlign w:val="superscript"/>
        </w:rPr>
        <w:t>rd</w:t>
      </w:r>
      <w:r w:rsidRPr="005768FE">
        <w:rPr>
          <w:rFonts w:ascii="Garamond" w:hAnsi="Garamond" w:cs="Arial"/>
          <w:sz w:val="24"/>
          <w:szCs w:val="24"/>
        </w:rPr>
        <w:t xml:space="preserve"> College of Science Research Retreat Organization Committee, September</w:t>
      </w:r>
      <w:r w:rsidRPr="005768FE">
        <w:rPr>
          <w:rFonts w:ascii="Garamond" w:hAnsi="Garamond" w:cs="Arial"/>
          <w:i/>
          <w:iCs/>
          <w:sz w:val="24"/>
          <w:szCs w:val="24"/>
        </w:rPr>
        <w:t xml:space="preserve"> </w:t>
      </w:r>
      <w:r w:rsidRPr="005768FE">
        <w:rPr>
          <w:rFonts w:ascii="Garamond" w:hAnsi="Garamond" w:cs="Arial"/>
          <w:iCs/>
          <w:sz w:val="24"/>
          <w:szCs w:val="24"/>
        </w:rPr>
        <w:t xml:space="preserve">2016   </w:t>
      </w:r>
      <w:r w:rsidRPr="005768FE">
        <w:rPr>
          <w:rFonts w:ascii="Garamond" w:hAnsi="Garamond" w:cs="Arial"/>
          <w:b/>
          <w:i/>
          <w:iCs/>
          <w:sz w:val="24"/>
          <w:szCs w:val="24"/>
        </w:rPr>
        <w:t xml:space="preserve"> </w:t>
      </w:r>
      <w:r w:rsidRPr="005768FE">
        <w:rPr>
          <w:rFonts w:ascii="Garamond" w:hAnsi="Garamond" w:cs="Arial"/>
          <w:sz w:val="24"/>
          <w:szCs w:val="24"/>
        </w:rPr>
        <w:t xml:space="preserve"> </w:t>
      </w:r>
    </w:p>
    <w:p w14:paraId="293EBEB2"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Academic Tutor</w:t>
      </w:r>
      <w:r w:rsidRPr="005768FE">
        <w:rPr>
          <w:rFonts w:ascii="Garamond" w:hAnsi="Garamond" w:cs="Arial"/>
          <w:bCs/>
          <w:sz w:val="24"/>
          <w:szCs w:val="24"/>
        </w:rPr>
        <w:t xml:space="preserve">, Second year Optometry Student, 2018/2019 Academic year </w:t>
      </w:r>
    </w:p>
    <w:p w14:paraId="6726690F"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Chairman</w:t>
      </w:r>
      <w:r w:rsidRPr="005768FE">
        <w:rPr>
          <w:rFonts w:ascii="Garamond" w:hAnsi="Garamond" w:cs="Arial"/>
          <w:bCs/>
          <w:sz w:val="24"/>
          <w:szCs w:val="24"/>
        </w:rPr>
        <w:t xml:space="preserve">, Kings and Queens Medical College’s Optometry Curriculum Review Committee, September </w:t>
      </w:r>
    </w:p>
    <w:p w14:paraId="47995FB5" w14:textId="77777777" w:rsidR="00C43F10" w:rsidRPr="005768FE" w:rsidRDefault="00C43F10" w:rsidP="005E5EE8">
      <w:pPr>
        <w:numPr>
          <w:ilvl w:val="1"/>
          <w:numId w:val="4"/>
        </w:numPr>
        <w:spacing w:after="0" w:line="360" w:lineRule="auto"/>
        <w:ind w:right="29"/>
        <w:jc w:val="both"/>
        <w:rPr>
          <w:rFonts w:ascii="Garamond" w:hAnsi="Garamond" w:cs="Arial"/>
          <w:sz w:val="24"/>
          <w:szCs w:val="24"/>
        </w:rPr>
      </w:pPr>
      <w:r w:rsidRPr="005768FE">
        <w:rPr>
          <w:rFonts w:ascii="Garamond" w:hAnsi="Garamond" w:cs="Arial"/>
          <w:b/>
          <w:i/>
          <w:iCs/>
          <w:sz w:val="24"/>
          <w:szCs w:val="24"/>
        </w:rPr>
        <w:t>Eye care outreaches, Internship and Externship Coordinator</w:t>
      </w:r>
      <w:r w:rsidRPr="005768FE">
        <w:rPr>
          <w:rFonts w:ascii="Garamond" w:hAnsi="Garamond" w:cs="Arial"/>
          <w:iCs/>
          <w:sz w:val="24"/>
          <w:szCs w:val="24"/>
        </w:rPr>
        <w:t>, Department of Optometry, September 2018 to date</w:t>
      </w:r>
      <w:r w:rsidRPr="005768FE">
        <w:rPr>
          <w:rFonts w:ascii="Garamond" w:hAnsi="Garamond" w:cs="Arial"/>
          <w:i/>
          <w:iCs/>
          <w:sz w:val="24"/>
          <w:szCs w:val="24"/>
        </w:rPr>
        <w:t xml:space="preserve"> </w:t>
      </w:r>
    </w:p>
    <w:p w14:paraId="61F974E0"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Member</w:t>
      </w:r>
      <w:r w:rsidRPr="005768FE">
        <w:rPr>
          <w:rFonts w:ascii="Garamond" w:hAnsi="Garamond" w:cs="Arial"/>
          <w:b/>
          <w:bCs/>
          <w:sz w:val="24"/>
          <w:szCs w:val="24"/>
        </w:rPr>
        <w:t xml:space="preserve">, </w:t>
      </w:r>
      <w:r w:rsidRPr="005768FE">
        <w:rPr>
          <w:rFonts w:ascii="Garamond" w:hAnsi="Garamond" w:cs="Arial"/>
          <w:bCs/>
          <w:sz w:val="24"/>
          <w:szCs w:val="24"/>
        </w:rPr>
        <w:t xml:space="preserve">Optometry Department Postgraduate Coordinators Committee </w:t>
      </w:r>
    </w:p>
    <w:p w14:paraId="3A059236"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 xml:space="preserve">Coordinator, </w:t>
      </w:r>
      <w:r w:rsidRPr="005768FE">
        <w:rPr>
          <w:rFonts w:ascii="Garamond" w:hAnsi="Garamond" w:cs="Arial"/>
          <w:iCs/>
          <w:sz w:val="24"/>
          <w:szCs w:val="24"/>
        </w:rPr>
        <w:t xml:space="preserve">Department of Optometry Undergraduate project, 2018 to date </w:t>
      </w:r>
    </w:p>
    <w:p w14:paraId="02C6FD7C"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lastRenderedPageBreak/>
        <w:t xml:space="preserve">Member, </w:t>
      </w:r>
      <w:r w:rsidRPr="005768FE">
        <w:rPr>
          <w:rFonts w:ascii="Garamond" w:hAnsi="Garamond"/>
          <w:sz w:val="24"/>
          <w:szCs w:val="24"/>
        </w:rPr>
        <w:t xml:space="preserve">committee to investigate allegation of misconduct against Miss Pamela </w:t>
      </w:r>
      <w:proofErr w:type="spellStart"/>
      <w:r w:rsidRPr="005768FE">
        <w:rPr>
          <w:rFonts w:ascii="Garamond" w:hAnsi="Garamond"/>
          <w:sz w:val="24"/>
          <w:szCs w:val="24"/>
        </w:rPr>
        <w:t>Appiah-Dankwa</w:t>
      </w:r>
      <w:proofErr w:type="spellEnd"/>
      <w:r w:rsidRPr="005768FE">
        <w:rPr>
          <w:rFonts w:ascii="Garamond" w:hAnsi="Garamond"/>
          <w:sz w:val="24"/>
          <w:szCs w:val="24"/>
        </w:rPr>
        <w:t xml:space="preserve"> and </w:t>
      </w:r>
      <w:proofErr w:type="spellStart"/>
      <w:r w:rsidRPr="005768FE">
        <w:rPr>
          <w:rFonts w:ascii="Garamond" w:hAnsi="Garamond"/>
          <w:sz w:val="24"/>
          <w:szCs w:val="24"/>
        </w:rPr>
        <w:t>Mr.</w:t>
      </w:r>
      <w:proofErr w:type="spellEnd"/>
      <w:r w:rsidRPr="005768FE">
        <w:rPr>
          <w:rFonts w:ascii="Garamond" w:hAnsi="Garamond"/>
          <w:sz w:val="24"/>
          <w:szCs w:val="24"/>
        </w:rPr>
        <w:t xml:space="preserve"> Frank </w:t>
      </w:r>
      <w:proofErr w:type="spellStart"/>
      <w:r w:rsidRPr="005768FE">
        <w:rPr>
          <w:rFonts w:ascii="Garamond" w:hAnsi="Garamond"/>
          <w:sz w:val="24"/>
          <w:szCs w:val="24"/>
        </w:rPr>
        <w:t>Ofori-Adjei</w:t>
      </w:r>
      <w:proofErr w:type="spellEnd"/>
      <w:r w:rsidRPr="005768FE">
        <w:rPr>
          <w:rFonts w:ascii="Garamond" w:hAnsi="Garamond"/>
          <w:sz w:val="24"/>
          <w:szCs w:val="24"/>
        </w:rPr>
        <w:t>, 4</w:t>
      </w:r>
      <w:r w:rsidRPr="005768FE">
        <w:rPr>
          <w:rFonts w:ascii="Garamond" w:hAnsi="Garamond"/>
          <w:sz w:val="24"/>
          <w:szCs w:val="24"/>
          <w:vertAlign w:val="superscript"/>
        </w:rPr>
        <w:t>th</w:t>
      </w:r>
      <w:r w:rsidRPr="005768FE">
        <w:rPr>
          <w:rFonts w:ascii="Garamond" w:hAnsi="Garamond"/>
          <w:sz w:val="24"/>
          <w:szCs w:val="24"/>
        </w:rPr>
        <w:t xml:space="preserve"> year students of the Departments of English and Statistics respectively, January 2020 </w:t>
      </w:r>
    </w:p>
    <w:p w14:paraId="26F725B0"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Mentor,</w:t>
      </w:r>
      <w:r w:rsidRPr="005768FE">
        <w:rPr>
          <w:rFonts w:ascii="Garamond" w:hAnsi="Garamond" w:cs="Arial"/>
          <w:b/>
          <w:bCs/>
          <w:i/>
          <w:color w:val="FF0000"/>
          <w:sz w:val="24"/>
          <w:szCs w:val="24"/>
        </w:rPr>
        <w:t xml:space="preserve"> </w:t>
      </w:r>
      <w:r w:rsidRPr="005768FE">
        <w:rPr>
          <w:rFonts w:ascii="Garamond" w:hAnsi="Garamond" w:cs="Arial"/>
          <w:iCs/>
          <w:sz w:val="24"/>
          <w:szCs w:val="24"/>
        </w:rPr>
        <w:t xml:space="preserve">Newly appointed assistant lecturer (Ellen </w:t>
      </w:r>
      <w:proofErr w:type="spellStart"/>
      <w:r w:rsidRPr="005768FE">
        <w:rPr>
          <w:rFonts w:ascii="Garamond" w:hAnsi="Garamond" w:cs="Arial"/>
          <w:iCs/>
          <w:sz w:val="24"/>
          <w:szCs w:val="24"/>
        </w:rPr>
        <w:t>Konadu</w:t>
      </w:r>
      <w:proofErr w:type="spellEnd"/>
      <w:r w:rsidRPr="005768FE">
        <w:rPr>
          <w:rFonts w:ascii="Garamond" w:hAnsi="Garamond" w:cs="Arial"/>
          <w:iCs/>
          <w:sz w:val="24"/>
          <w:szCs w:val="24"/>
        </w:rPr>
        <w:t xml:space="preserve"> </w:t>
      </w:r>
      <w:proofErr w:type="spellStart"/>
      <w:r w:rsidRPr="005768FE">
        <w:rPr>
          <w:rFonts w:ascii="Garamond" w:hAnsi="Garamond" w:cs="Arial"/>
          <w:iCs/>
          <w:sz w:val="24"/>
          <w:szCs w:val="24"/>
        </w:rPr>
        <w:t>Antwi-Agyei</w:t>
      </w:r>
      <w:proofErr w:type="spellEnd"/>
      <w:r w:rsidRPr="005768FE">
        <w:rPr>
          <w:rFonts w:ascii="Garamond" w:hAnsi="Garamond" w:cs="Arial"/>
          <w:iCs/>
          <w:sz w:val="24"/>
          <w:szCs w:val="24"/>
        </w:rPr>
        <w:t>), January 2017</w:t>
      </w:r>
      <w:r w:rsidRPr="005768FE">
        <w:rPr>
          <w:rFonts w:ascii="Garamond" w:hAnsi="Garamond" w:cs="Arial"/>
          <w:b/>
          <w:bCs/>
          <w:i/>
          <w:color w:val="FF0000"/>
          <w:sz w:val="24"/>
          <w:szCs w:val="24"/>
        </w:rPr>
        <w:t xml:space="preserve"> </w:t>
      </w:r>
    </w:p>
    <w:p w14:paraId="726D87C9"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bCs/>
          <w:sz w:val="24"/>
          <w:szCs w:val="24"/>
        </w:rPr>
      </w:pPr>
      <w:r w:rsidRPr="005768FE">
        <w:rPr>
          <w:rFonts w:ascii="Garamond" w:hAnsi="Garamond" w:cs="Arial"/>
          <w:b/>
          <w:bCs/>
          <w:i/>
          <w:sz w:val="24"/>
          <w:szCs w:val="24"/>
        </w:rPr>
        <w:t xml:space="preserve">Member, </w:t>
      </w:r>
      <w:r w:rsidRPr="005768FE">
        <w:rPr>
          <w:rFonts w:ascii="Garamond" w:hAnsi="Garamond"/>
          <w:sz w:val="24"/>
          <w:szCs w:val="24"/>
        </w:rPr>
        <w:t xml:space="preserve">committee to investigate allegation of misconduct against Macbeth </w:t>
      </w:r>
      <w:proofErr w:type="spellStart"/>
      <w:r w:rsidRPr="005768FE">
        <w:rPr>
          <w:rFonts w:ascii="Garamond" w:hAnsi="Garamond"/>
          <w:sz w:val="24"/>
          <w:szCs w:val="24"/>
        </w:rPr>
        <w:t>Mornah</w:t>
      </w:r>
      <w:proofErr w:type="spellEnd"/>
      <w:r w:rsidRPr="005768FE">
        <w:rPr>
          <w:rFonts w:ascii="Garamond" w:hAnsi="Garamond"/>
          <w:sz w:val="24"/>
          <w:szCs w:val="24"/>
        </w:rPr>
        <w:t>, 3</w:t>
      </w:r>
      <w:r w:rsidRPr="005768FE">
        <w:rPr>
          <w:rFonts w:ascii="Garamond" w:hAnsi="Garamond"/>
          <w:sz w:val="24"/>
          <w:szCs w:val="24"/>
          <w:vertAlign w:val="superscript"/>
        </w:rPr>
        <w:t>rd</w:t>
      </w:r>
      <w:r w:rsidRPr="005768FE">
        <w:rPr>
          <w:rFonts w:ascii="Garamond" w:hAnsi="Garamond"/>
          <w:sz w:val="24"/>
          <w:szCs w:val="24"/>
        </w:rPr>
        <w:t xml:space="preserve"> year students of the Departments of Land Economy, November 2019 </w:t>
      </w:r>
    </w:p>
    <w:p w14:paraId="6EFF195C" w14:textId="77777777" w:rsidR="00C43F10" w:rsidRPr="005768FE" w:rsidRDefault="00C43F10" w:rsidP="005E5EE8">
      <w:pPr>
        <w:numPr>
          <w:ilvl w:val="1"/>
          <w:numId w:val="4"/>
        </w:numPr>
        <w:tabs>
          <w:tab w:val="left" w:pos="8910"/>
        </w:tabs>
        <w:spacing w:after="0" w:line="360" w:lineRule="auto"/>
        <w:ind w:right="29"/>
        <w:jc w:val="both"/>
        <w:rPr>
          <w:rFonts w:ascii="Garamond" w:hAnsi="Garamond" w:cs="Arial"/>
          <w:iCs/>
          <w:sz w:val="24"/>
          <w:szCs w:val="24"/>
        </w:rPr>
      </w:pPr>
      <w:r w:rsidRPr="005768FE">
        <w:rPr>
          <w:rFonts w:ascii="Garamond" w:hAnsi="Garamond" w:cs="Arial"/>
          <w:b/>
          <w:bCs/>
          <w:i/>
          <w:sz w:val="24"/>
          <w:szCs w:val="24"/>
        </w:rPr>
        <w:t xml:space="preserve">Patron, </w:t>
      </w:r>
      <w:r w:rsidRPr="005768FE">
        <w:rPr>
          <w:rFonts w:ascii="Garamond" w:hAnsi="Garamond" w:cs="Arial"/>
          <w:iCs/>
          <w:sz w:val="24"/>
          <w:szCs w:val="24"/>
        </w:rPr>
        <w:t>Optometry Students Association of Ghana (OSAG), KNUST branch</w:t>
      </w:r>
      <w:r w:rsidRPr="005768FE">
        <w:rPr>
          <w:rFonts w:ascii="Garamond" w:hAnsi="Garamond" w:cs="Arial"/>
          <w:b/>
          <w:bCs/>
          <w:iCs/>
          <w:sz w:val="24"/>
          <w:szCs w:val="24"/>
        </w:rPr>
        <w:t xml:space="preserve"> </w:t>
      </w:r>
    </w:p>
    <w:p w14:paraId="4B7CDBA0" w14:textId="77777777" w:rsidR="00C43F10" w:rsidRPr="005768FE" w:rsidRDefault="00C43F10" w:rsidP="005E5EE8">
      <w:pPr>
        <w:tabs>
          <w:tab w:val="left" w:pos="8910"/>
        </w:tabs>
        <w:spacing w:line="360" w:lineRule="auto"/>
        <w:ind w:right="29"/>
        <w:jc w:val="both"/>
        <w:rPr>
          <w:rFonts w:ascii="Garamond" w:hAnsi="Garamond" w:cs="Arial"/>
          <w:sz w:val="24"/>
          <w:szCs w:val="24"/>
        </w:rPr>
      </w:pPr>
    </w:p>
    <w:bookmarkEnd w:id="0"/>
    <w:p w14:paraId="1002770C" w14:textId="77777777" w:rsidR="00C43F10" w:rsidRPr="00AA1F7D" w:rsidRDefault="00C43F10" w:rsidP="00AA1F7D">
      <w:pPr>
        <w:spacing w:line="360" w:lineRule="auto"/>
        <w:jc w:val="both"/>
        <w:rPr>
          <w:rFonts w:ascii="Garamond" w:hAnsi="Garamond" w:cs="Arial"/>
          <w:b/>
          <w:sz w:val="24"/>
          <w:szCs w:val="24"/>
        </w:rPr>
      </w:pPr>
      <w:r w:rsidRPr="005768FE">
        <w:rPr>
          <w:rFonts w:ascii="Garamond" w:hAnsi="Garamond" w:cs="Arial"/>
          <w:b/>
          <w:i/>
          <w:sz w:val="24"/>
          <w:szCs w:val="24"/>
        </w:rPr>
        <w:t>National</w:t>
      </w:r>
      <w:r w:rsidRPr="005768FE">
        <w:rPr>
          <w:rFonts w:ascii="Garamond" w:hAnsi="Garamond" w:cs="Arial"/>
          <w:b/>
          <w:sz w:val="24"/>
          <w:szCs w:val="24"/>
        </w:rPr>
        <w:t xml:space="preserve"> </w:t>
      </w:r>
    </w:p>
    <w:p w14:paraId="499DCCBE" w14:textId="77777777" w:rsidR="00C43F10" w:rsidRPr="005768FE" w:rsidRDefault="00C43F10" w:rsidP="005E5EE8">
      <w:pPr>
        <w:pStyle w:val="ListParagraph"/>
        <w:numPr>
          <w:ilvl w:val="1"/>
          <w:numId w:val="5"/>
        </w:numPr>
        <w:overflowPunct w:val="0"/>
        <w:autoSpaceDE w:val="0"/>
        <w:autoSpaceDN w:val="0"/>
        <w:adjustRightInd w:val="0"/>
        <w:spacing w:after="0" w:line="360" w:lineRule="auto"/>
        <w:contextualSpacing w:val="0"/>
        <w:rPr>
          <w:rFonts w:ascii="Garamond" w:eastAsia="Times New Roman" w:hAnsi="Garamond" w:cs="Arial"/>
          <w:sz w:val="24"/>
          <w:szCs w:val="24"/>
          <w:lang w:eastAsia="en-GB"/>
        </w:rPr>
      </w:pPr>
      <w:r w:rsidRPr="005768FE">
        <w:rPr>
          <w:rFonts w:ascii="Garamond" w:eastAsia="Times New Roman" w:hAnsi="Garamond" w:cs="Arial"/>
          <w:b/>
          <w:i/>
          <w:sz w:val="24"/>
          <w:szCs w:val="24"/>
          <w:lang w:eastAsia="en-GB"/>
        </w:rPr>
        <w:t>Examiner</w:t>
      </w:r>
      <w:r w:rsidRPr="005768FE">
        <w:rPr>
          <w:rFonts w:ascii="Garamond" w:eastAsia="Times New Roman" w:hAnsi="Garamond" w:cs="Arial"/>
          <w:sz w:val="24"/>
          <w:szCs w:val="24"/>
          <w:lang w:eastAsia="en-GB"/>
        </w:rPr>
        <w:t xml:space="preserve">, </w:t>
      </w:r>
      <w:r w:rsidRPr="005768FE">
        <w:rPr>
          <w:rFonts w:ascii="Garamond" w:hAnsi="Garamond" w:cs="Arial"/>
          <w:bCs/>
          <w:iCs/>
          <w:sz w:val="24"/>
          <w:szCs w:val="24"/>
        </w:rPr>
        <w:t>Allied Health Council Licensure Examinations (AHPC)</w:t>
      </w:r>
      <w:r w:rsidRPr="005768FE">
        <w:rPr>
          <w:rFonts w:ascii="Garamond" w:hAnsi="Garamond" w:cs="Arial"/>
          <w:sz w:val="24"/>
          <w:szCs w:val="24"/>
        </w:rPr>
        <w:t xml:space="preserve"> </w:t>
      </w:r>
    </w:p>
    <w:p w14:paraId="45C47681" w14:textId="77777777" w:rsidR="00C43F10" w:rsidRPr="005768FE" w:rsidRDefault="00C43F10" w:rsidP="005E5EE8">
      <w:pPr>
        <w:numPr>
          <w:ilvl w:val="1"/>
          <w:numId w:val="5"/>
        </w:numPr>
        <w:tabs>
          <w:tab w:val="clear" w:pos="454"/>
          <w:tab w:val="left" w:pos="440"/>
        </w:tabs>
        <w:spacing w:after="0" w:line="360" w:lineRule="auto"/>
        <w:ind w:right="29"/>
        <w:jc w:val="both"/>
        <w:rPr>
          <w:rFonts w:ascii="Garamond" w:eastAsia="Times New Roman" w:hAnsi="Garamond" w:cs="Arial"/>
          <w:sz w:val="24"/>
          <w:szCs w:val="24"/>
          <w:lang w:eastAsia="en-GB"/>
        </w:rPr>
      </w:pPr>
      <w:r w:rsidRPr="005768FE">
        <w:rPr>
          <w:rFonts w:ascii="Garamond" w:hAnsi="Garamond" w:cs="Arial"/>
          <w:b/>
          <w:i/>
          <w:sz w:val="24"/>
          <w:szCs w:val="24"/>
        </w:rPr>
        <w:t>Team Leader</w:t>
      </w:r>
      <w:r w:rsidRPr="005768FE">
        <w:rPr>
          <w:rFonts w:ascii="Garamond" w:hAnsi="Garamond" w:cs="Arial"/>
          <w:sz w:val="24"/>
          <w:szCs w:val="24"/>
        </w:rPr>
        <w:t xml:space="preserve">, KPEMBE Registered General Nursing (RGN) invigilation team for the Ministry of Health Diploma Terminal Examination, July 2020 </w:t>
      </w:r>
    </w:p>
    <w:p w14:paraId="1D0318C5" w14:textId="77777777" w:rsidR="00C43F10" w:rsidRPr="005768FE" w:rsidRDefault="00C43F10" w:rsidP="005E5EE8">
      <w:pPr>
        <w:numPr>
          <w:ilvl w:val="1"/>
          <w:numId w:val="5"/>
        </w:numPr>
        <w:tabs>
          <w:tab w:val="clear" w:pos="454"/>
          <w:tab w:val="left" w:pos="440"/>
        </w:tabs>
        <w:spacing w:after="0" w:line="360" w:lineRule="auto"/>
        <w:ind w:right="29"/>
        <w:jc w:val="both"/>
        <w:rPr>
          <w:rFonts w:ascii="Garamond" w:hAnsi="Garamond" w:cs="Arial"/>
          <w:sz w:val="24"/>
          <w:szCs w:val="24"/>
        </w:rPr>
      </w:pPr>
      <w:r w:rsidRPr="005768FE">
        <w:rPr>
          <w:rFonts w:ascii="Garamond" w:hAnsi="Garamond" w:cs="Arial"/>
          <w:b/>
          <w:i/>
          <w:sz w:val="24"/>
          <w:szCs w:val="24"/>
        </w:rPr>
        <w:t>Member</w:t>
      </w:r>
      <w:r w:rsidRPr="005768FE">
        <w:rPr>
          <w:rFonts w:ascii="Garamond" w:hAnsi="Garamond" w:cs="Arial"/>
          <w:sz w:val="24"/>
          <w:szCs w:val="24"/>
        </w:rPr>
        <w:t xml:space="preserve">, TAMALE Registered Midwifery (RM) invigilation team for the Ministry of Health Diploma Terminal Examination, June 2019 </w:t>
      </w:r>
    </w:p>
    <w:p w14:paraId="1AD9F23E" w14:textId="77777777" w:rsidR="00C43F10" w:rsidRPr="005768FE" w:rsidRDefault="00C43F10" w:rsidP="005E5EE8">
      <w:pPr>
        <w:pStyle w:val="ListParagraph"/>
        <w:numPr>
          <w:ilvl w:val="1"/>
          <w:numId w:val="5"/>
        </w:numPr>
        <w:overflowPunct w:val="0"/>
        <w:autoSpaceDE w:val="0"/>
        <w:autoSpaceDN w:val="0"/>
        <w:adjustRightInd w:val="0"/>
        <w:spacing w:after="0" w:line="360" w:lineRule="auto"/>
        <w:contextualSpacing w:val="0"/>
        <w:rPr>
          <w:rFonts w:ascii="Garamond" w:eastAsia="Times New Roman" w:hAnsi="Garamond" w:cs="Arial"/>
          <w:sz w:val="24"/>
          <w:szCs w:val="24"/>
          <w:lang w:eastAsia="en-GB"/>
        </w:rPr>
      </w:pPr>
      <w:r w:rsidRPr="005768FE">
        <w:rPr>
          <w:rFonts w:ascii="Garamond" w:eastAsia="Times New Roman" w:hAnsi="Garamond" w:cs="Arial"/>
          <w:b/>
          <w:i/>
          <w:sz w:val="24"/>
          <w:szCs w:val="24"/>
          <w:lang w:eastAsia="en-GB"/>
        </w:rPr>
        <w:t>Panel Member</w:t>
      </w:r>
      <w:r w:rsidRPr="005768FE">
        <w:rPr>
          <w:rFonts w:ascii="Garamond" w:eastAsia="Times New Roman" w:hAnsi="Garamond" w:cs="Arial"/>
          <w:sz w:val="24"/>
          <w:szCs w:val="24"/>
          <w:lang w:eastAsia="en-GB"/>
        </w:rPr>
        <w:t xml:space="preserve">, Development of Clinical Externship Logbook for Allied Health Professions Council (AHPC), 2019 </w:t>
      </w:r>
    </w:p>
    <w:p w14:paraId="362F029A" w14:textId="77777777" w:rsidR="00C43F10" w:rsidRPr="005768FE" w:rsidRDefault="00C43F10" w:rsidP="005E5EE8">
      <w:pPr>
        <w:numPr>
          <w:ilvl w:val="1"/>
          <w:numId w:val="5"/>
        </w:numPr>
        <w:tabs>
          <w:tab w:val="clear" w:pos="454"/>
          <w:tab w:val="left" w:pos="440"/>
        </w:tabs>
        <w:spacing w:after="0" w:line="360" w:lineRule="auto"/>
        <w:ind w:right="29"/>
        <w:jc w:val="both"/>
        <w:rPr>
          <w:rFonts w:ascii="Garamond" w:eastAsia="Times New Roman" w:hAnsi="Garamond" w:cs="Arial"/>
          <w:sz w:val="24"/>
          <w:szCs w:val="24"/>
          <w:lang w:eastAsia="en-GB"/>
        </w:rPr>
      </w:pPr>
      <w:r w:rsidRPr="005768FE">
        <w:rPr>
          <w:rFonts w:ascii="Garamond" w:hAnsi="Garamond" w:cs="Arial"/>
          <w:b/>
          <w:i/>
          <w:sz w:val="24"/>
          <w:szCs w:val="24"/>
        </w:rPr>
        <w:t>External Examiner</w:t>
      </w:r>
      <w:r w:rsidRPr="005768FE">
        <w:rPr>
          <w:rFonts w:ascii="Garamond" w:hAnsi="Garamond" w:cs="Arial"/>
          <w:sz w:val="24"/>
          <w:szCs w:val="24"/>
        </w:rPr>
        <w:t xml:space="preserve">, Department of Optometry, University of Cape Coast, May 2017 </w:t>
      </w:r>
    </w:p>
    <w:p w14:paraId="44838BC3" w14:textId="77777777" w:rsidR="00C43F10" w:rsidRPr="005768FE" w:rsidRDefault="00C43F10" w:rsidP="005E5EE8">
      <w:pPr>
        <w:numPr>
          <w:ilvl w:val="1"/>
          <w:numId w:val="5"/>
        </w:numPr>
        <w:tabs>
          <w:tab w:val="clear" w:pos="454"/>
          <w:tab w:val="left" w:pos="440"/>
        </w:tabs>
        <w:spacing w:after="0" w:line="360" w:lineRule="auto"/>
        <w:ind w:right="29"/>
        <w:jc w:val="both"/>
        <w:rPr>
          <w:rFonts w:ascii="Garamond" w:hAnsi="Garamond" w:cs="Arial"/>
          <w:sz w:val="24"/>
          <w:szCs w:val="24"/>
        </w:rPr>
      </w:pPr>
      <w:r w:rsidRPr="005768FE">
        <w:rPr>
          <w:rFonts w:ascii="Garamond" w:hAnsi="Garamond" w:cs="Arial"/>
          <w:b/>
          <w:i/>
          <w:sz w:val="24"/>
          <w:szCs w:val="24"/>
        </w:rPr>
        <w:t>Member</w:t>
      </w:r>
      <w:r w:rsidRPr="005768FE">
        <w:rPr>
          <w:rFonts w:ascii="Garamond" w:hAnsi="Garamond" w:cs="Arial"/>
          <w:sz w:val="24"/>
          <w:szCs w:val="24"/>
        </w:rPr>
        <w:t xml:space="preserve">, Ghana Optometric Association’s Special Committee, March 2017 </w:t>
      </w:r>
    </w:p>
    <w:p w14:paraId="552AFB95" w14:textId="6777113D" w:rsidR="000725F3" w:rsidRPr="00A91BFD" w:rsidRDefault="00C43F10" w:rsidP="00A91BFD">
      <w:pPr>
        <w:numPr>
          <w:ilvl w:val="1"/>
          <w:numId w:val="5"/>
        </w:numPr>
        <w:tabs>
          <w:tab w:val="clear" w:pos="454"/>
          <w:tab w:val="left" w:pos="440"/>
        </w:tabs>
        <w:spacing w:after="0" w:line="360" w:lineRule="auto"/>
        <w:ind w:right="29"/>
        <w:jc w:val="both"/>
        <w:rPr>
          <w:rFonts w:ascii="Garamond" w:hAnsi="Garamond" w:cs="Arial"/>
          <w:sz w:val="24"/>
          <w:szCs w:val="24"/>
        </w:rPr>
      </w:pPr>
      <w:r w:rsidRPr="005768FE">
        <w:rPr>
          <w:rFonts w:ascii="Garamond" w:hAnsi="Garamond" w:cs="Arial"/>
          <w:b/>
          <w:bCs/>
          <w:i/>
          <w:color w:val="000000"/>
          <w:sz w:val="24"/>
          <w:szCs w:val="24"/>
        </w:rPr>
        <w:t>Assessor</w:t>
      </w:r>
      <w:r w:rsidRPr="005768FE">
        <w:rPr>
          <w:rFonts w:ascii="Garamond" w:hAnsi="Garamond" w:cs="Arial"/>
          <w:bCs/>
          <w:color w:val="000000"/>
          <w:sz w:val="24"/>
          <w:szCs w:val="24"/>
        </w:rPr>
        <w:t xml:space="preserve">, Application for Promotion Document of Dr Emmanuel </w:t>
      </w:r>
      <w:proofErr w:type="spellStart"/>
      <w:r w:rsidRPr="005768FE">
        <w:rPr>
          <w:rFonts w:ascii="Garamond" w:hAnsi="Garamond" w:cs="Arial"/>
          <w:bCs/>
          <w:color w:val="000000"/>
          <w:sz w:val="24"/>
          <w:szCs w:val="24"/>
        </w:rPr>
        <w:t>Kwasi</w:t>
      </w:r>
      <w:proofErr w:type="spellEnd"/>
      <w:r w:rsidRPr="005768FE">
        <w:rPr>
          <w:rFonts w:ascii="Garamond" w:hAnsi="Garamond" w:cs="Arial"/>
          <w:bCs/>
          <w:color w:val="000000"/>
          <w:sz w:val="24"/>
          <w:szCs w:val="24"/>
        </w:rPr>
        <w:t xml:space="preserve"> Abu of University of Cape Coast to the position of a senior lecturer June 2017 </w:t>
      </w:r>
    </w:p>
    <w:p w14:paraId="6D025EB0" w14:textId="77777777" w:rsidR="00C43F10" w:rsidRPr="005768FE" w:rsidRDefault="00C43F10" w:rsidP="005E5EE8">
      <w:pPr>
        <w:pStyle w:val="a"/>
        <w:spacing w:line="360" w:lineRule="auto"/>
        <w:jc w:val="both"/>
        <w:rPr>
          <w:rFonts w:ascii="Garamond" w:hAnsi="Garamond" w:cs="Arial"/>
          <w:sz w:val="24"/>
          <w:szCs w:val="24"/>
          <w:lang w:val="en-GB"/>
        </w:rPr>
      </w:pPr>
    </w:p>
    <w:p w14:paraId="0EF784CB" w14:textId="77777777" w:rsidR="00C43F10" w:rsidRPr="005768FE" w:rsidRDefault="00C43F10" w:rsidP="005E5EE8">
      <w:pPr>
        <w:tabs>
          <w:tab w:val="num" w:pos="330"/>
        </w:tabs>
        <w:spacing w:line="360" w:lineRule="auto"/>
        <w:jc w:val="both"/>
        <w:rPr>
          <w:rFonts w:ascii="Garamond" w:hAnsi="Garamond" w:cs="Arial"/>
          <w:b/>
          <w:sz w:val="24"/>
          <w:szCs w:val="24"/>
        </w:rPr>
      </w:pPr>
      <w:r w:rsidRPr="005768FE">
        <w:rPr>
          <w:rFonts w:ascii="Garamond" w:hAnsi="Garamond" w:cs="Arial"/>
          <w:b/>
          <w:i/>
          <w:sz w:val="24"/>
          <w:szCs w:val="24"/>
        </w:rPr>
        <w:t>International</w:t>
      </w:r>
      <w:r w:rsidR="005768FE" w:rsidRPr="005768FE">
        <w:rPr>
          <w:rFonts w:ascii="Garamond" w:hAnsi="Garamond" w:cs="Arial"/>
          <w:b/>
          <w:i/>
          <w:sz w:val="24"/>
          <w:szCs w:val="24"/>
        </w:rPr>
        <w:t xml:space="preserve"> Community</w:t>
      </w:r>
      <w:r w:rsidRPr="005768FE">
        <w:rPr>
          <w:rFonts w:ascii="Garamond" w:hAnsi="Garamond" w:cs="Arial"/>
          <w:b/>
          <w:sz w:val="24"/>
          <w:szCs w:val="24"/>
        </w:rPr>
        <w:t xml:space="preserve">  </w:t>
      </w:r>
    </w:p>
    <w:p w14:paraId="48AE2727" w14:textId="77777777" w:rsidR="00C43F10" w:rsidRPr="005768FE" w:rsidRDefault="00C43F10" w:rsidP="005E5EE8">
      <w:pPr>
        <w:numPr>
          <w:ilvl w:val="0"/>
          <w:numId w:val="6"/>
        </w:numPr>
        <w:spacing w:after="0" w:line="360" w:lineRule="auto"/>
        <w:ind w:right="29"/>
        <w:jc w:val="both"/>
        <w:rPr>
          <w:rFonts w:ascii="Garamond" w:hAnsi="Garamond" w:cs="Arial"/>
          <w:i/>
          <w:iCs/>
          <w:sz w:val="24"/>
          <w:szCs w:val="24"/>
        </w:rPr>
      </w:pPr>
      <w:r w:rsidRPr="005768FE">
        <w:rPr>
          <w:rFonts w:ascii="Garamond" w:hAnsi="Garamond" w:cs="Arial"/>
          <w:b/>
          <w:i/>
          <w:iCs/>
          <w:sz w:val="24"/>
          <w:szCs w:val="24"/>
        </w:rPr>
        <w:t>Visiting Scholar</w:t>
      </w:r>
      <w:r w:rsidRPr="005768FE">
        <w:rPr>
          <w:rFonts w:ascii="Garamond" w:hAnsi="Garamond" w:cs="Arial"/>
          <w:bCs/>
          <w:i/>
          <w:iCs/>
          <w:sz w:val="24"/>
          <w:szCs w:val="24"/>
        </w:rPr>
        <w:t xml:space="preserve">, </w:t>
      </w:r>
      <w:r w:rsidRPr="005768FE">
        <w:rPr>
          <w:rFonts w:ascii="Garamond" w:hAnsi="Garamond" w:cs="Arial"/>
          <w:bCs/>
          <w:sz w:val="24"/>
          <w:szCs w:val="24"/>
        </w:rPr>
        <w:t xml:space="preserve">Madonna University, </w:t>
      </w:r>
      <w:proofErr w:type="spellStart"/>
      <w:r w:rsidRPr="005768FE">
        <w:rPr>
          <w:rFonts w:ascii="Garamond" w:hAnsi="Garamond" w:cs="Arial"/>
          <w:bCs/>
          <w:sz w:val="24"/>
          <w:szCs w:val="24"/>
        </w:rPr>
        <w:t>Elele</w:t>
      </w:r>
      <w:proofErr w:type="spellEnd"/>
      <w:r w:rsidRPr="005768FE">
        <w:rPr>
          <w:rFonts w:ascii="Garamond" w:hAnsi="Garamond" w:cs="Arial"/>
          <w:bCs/>
          <w:sz w:val="24"/>
          <w:szCs w:val="24"/>
        </w:rPr>
        <w:t>, Revers State, Nigeria</w:t>
      </w:r>
      <w:r w:rsidRPr="005768FE">
        <w:rPr>
          <w:rFonts w:ascii="Garamond" w:hAnsi="Garamond" w:cs="Arial"/>
          <w:iCs/>
          <w:sz w:val="24"/>
          <w:szCs w:val="24"/>
        </w:rPr>
        <w:t xml:space="preserve"> </w:t>
      </w:r>
    </w:p>
    <w:p w14:paraId="5C20E0FA" w14:textId="77777777" w:rsidR="00C43F10" w:rsidRPr="005768FE" w:rsidRDefault="00C43F10" w:rsidP="005E5EE8">
      <w:pPr>
        <w:numPr>
          <w:ilvl w:val="0"/>
          <w:numId w:val="6"/>
        </w:numPr>
        <w:spacing w:after="0" w:line="360" w:lineRule="auto"/>
        <w:ind w:right="29"/>
        <w:jc w:val="both"/>
        <w:rPr>
          <w:rFonts w:ascii="Garamond" w:hAnsi="Garamond" w:cs="Arial"/>
          <w:i/>
          <w:iCs/>
          <w:sz w:val="24"/>
          <w:szCs w:val="24"/>
        </w:rPr>
      </w:pPr>
      <w:r w:rsidRPr="005768FE">
        <w:rPr>
          <w:rFonts w:ascii="Garamond" w:hAnsi="Garamond" w:cs="Arial"/>
          <w:b/>
          <w:i/>
          <w:iCs/>
          <w:sz w:val="24"/>
          <w:szCs w:val="24"/>
        </w:rPr>
        <w:t>Visiting Scholar,</w:t>
      </w:r>
      <w:r w:rsidRPr="005768FE">
        <w:rPr>
          <w:rFonts w:ascii="Garamond" w:hAnsi="Garamond" w:cs="Arial"/>
          <w:b/>
          <w:sz w:val="24"/>
          <w:szCs w:val="24"/>
        </w:rPr>
        <w:t xml:space="preserve"> E.N. </w:t>
      </w:r>
      <w:proofErr w:type="spellStart"/>
      <w:r w:rsidRPr="005768FE">
        <w:rPr>
          <w:rFonts w:ascii="Garamond" w:hAnsi="Garamond" w:cs="Arial"/>
          <w:iCs/>
          <w:sz w:val="24"/>
          <w:szCs w:val="24"/>
        </w:rPr>
        <w:t>Ayukotang</w:t>
      </w:r>
      <w:proofErr w:type="spellEnd"/>
      <w:r w:rsidRPr="005768FE">
        <w:rPr>
          <w:rFonts w:ascii="Garamond" w:hAnsi="Garamond" w:cs="Arial"/>
          <w:iCs/>
          <w:sz w:val="24"/>
          <w:szCs w:val="24"/>
        </w:rPr>
        <w:t xml:space="preserve"> Vision Institute, </w:t>
      </w:r>
      <w:proofErr w:type="spellStart"/>
      <w:r w:rsidRPr="005768FE">
        <w:rPr>
          <w:rFonts w:ascii="Garamond" w:hAnsi="Garamond" w:cs="Arial"/>
          <w:iCs/>
          <w:sz w:val="24"/>
          <w:szCs w:val="24"/>
        </w:rPr>
        <w:t>Bafoussam</w:t>
      </w:r>
      <w:proofErr w:type="spellEnd"/>
      <w:r w:rsidRPr="005768FE">
        <w:rPr>
          <w:rFonts w:ascii="Garamond" w:hAnsi="Garamond" w:cs="Arial"/>
          <w:iCs/>
          <w:sz w:val="24"/>
          <w:szCs w:val="24"/>
        </w:rPr>
        <w:t>, Cameroon</w:t>
      </w:r>
      <w:r w:rsidR="000725F3">
        <w:rPr>
          <w:rFonts w:ascii="Garamond" w:hAnsi="Garamond" w:cs="Arial"/>
          <w:b/>
          <w:bCs/>
          <w:sz w:val="24"/>
          <w:szCs w:val="24"/>
        </w:rPr>
        <w:t xml:space="preserve"> </w:t>
      </w:r>
    </w:p>
    <w:p w14:paraId="7463C08B" w14:textId="77777777" w:rsidR="00C43F10" w:rsidRPr="005768FE" w:rsidRDefault="00C43F10" w:rsidP="005E5EE8">
      <w:pPr>
        <w:numPr>
          <w:ilvl w:val="0"/>
          <w:numId w:val="6"/>
        </w:numPr>
        <w:tabs>
          <w:tab w:val="clear" w:pos="454"/>
          <w:tab w:val="left" w:pos="440"/>
        </w:tabs>
        <w:spacing w:after="0" w:line="360" w:lineRule="auto"/>
        <w:ind w:right="29"/>
        <w:jc w:val="both"/>
        <w:rPr>
          <w:rFonts w:ascii="Garamond" w:hAnsi="Garamond" w:cs="Arial"/>
          <w:i/>
          <w:iCs/>
          <w:sz w:val="24"/>
          <w:szCs w:val="24"/>
        </w:rPr>
      </w:pPr>
      <w:r w:rsidRPr="005768FE">
        <w:rPr>
          <w:rFonts w:ascii="Garamond" w:hAnsi="Garamond" w:cs="Arial"/>
          <w:b/>
          <w:i/>
          <w:iCs/>
          <w:sz w:val="24"/>
          <w:szCs w:val="24"/>
        </w:rPr>
        <w:t xml:space="preserve">Reviewer, </w:t>
      </w:r>
      <w:r w:rsidRPr="005768FE">
        <w:rPr>
          <w:rFonts w:ascii="Garamond" w:hAnsi="Garamond" w:cs="Arial"/>
          <w:i/>
          <w:iCs/>
          <w:sz w:val="24"/>
          <w:szCs w:val="24"/>
        </w:rPr>
        <w:t xml:space="preserve">BMC Ophthalmology, UK, </w:t>
      </w:r>
    </w:p>
    <w:p w14:paraId="31DE79A7" w14:textId="77777777" w:rsidR="00C43F10" w:rsidRPr="005768FE" w:rsidRDefault="00C43F10" w:rsidP="005E5EE8">
      <w:pPr>
        <w:numPr>
          <w:ilvl w:val="0"/>
          <w:numId w:val="6"/>
        </w:numPr>
        <w:tabs>
          <w:tab w:val="clear" w:pos="454"/>
          <w:tab w:val="left" w:pos="440"/>
        </w:tabs>
        <w:spacing w:after="0" w:line="360" w:lineRule="auto"/>
        <w:ind w:right="29"/>
        <w:jc w:val="both"/>
        <w:rPr>
          <w:rFonts w:ascii="Garamond" w:hAnsi="Garamond" w:cs="Arial"/>
          <w:i/>
          <w:iCs/>
          <w:sz w:val="24"/>
          <w:szCs w:val="24"/>
        </w:rPr>
      </w:pPr>
      <w:r w:rsidRPr="005768FE">
        <w:rPr>
          <w:rFonts w:ascii="Garamond" w:hAnsi="Garamond" w:cs="Arial"/>
          <w:b/>
          <w:i/>
          <w:iCs/>
          <w:sz w:val="24"/>
          <w:szCs w:val="24"/>
        </w:rPr>
        <w:t xml:space="preserve">Executive director, </w:t>
      </w:r>
      <w:r w:rsidRPr="005768FE">
        <w:rPr>
          <w:rFonts w:ascii="Garamond" w:hAnsi="Garamond" w:cs="Arial"/>
          <w:bCs/>
          <w:sz w:val="24"/>
          <w:szCs w:val="24"/>
        </w:rPr>
        <w:t xml:space="preserve">Volunteer Optometric Services to Humanity (VOSH) Ghana chapter </w:t>
      </w:r>
    </w:p>
    <w:p w14:paraId="3EEDB789" w14:textId="77777777" w:rsidR="00C43F10" w:rsidRDefault="00C43F10" w:rsidP="005E5EE8">
      <w:pPr>
        <w:spacing w:line="360" w:lineRule="auto"/>
        <w:jc w:val="both"/>
        <w:rPr>
          <w:rFonts w:ascii="Garamond" w:hAnsi="Garamond"/>
          <w:sz w:val="24"/>
          <w:szCs w:val="24"/>
        </w:rPr>
      </w:pPr>
    </w:p>
    <w:p w14:paraId="7209BD05" w14:textId="77777777" w:rsidR="00F6561D" w:rsidRDefault="00F6561D" w:rsidP="005E5EE8">
      <w:pPr>
        <w:spacing w:line="360" w:lineRule="auto"/>
        <w:jc w:val="both"/>
        <w:rPr>
          <w:rFonts w:ascii="Garamond" w:hAnsi="Garamond"/>
          <w:sz w:val="24"/>
          <w:szCs w:val="24"/>
        </w:rPr>
      </w:pPr>
    </w:p>
    <w:p w14:paraId="32B884CF" w14:textId="77777777" w:rsidR="00F6561D" w:rsidRDefault="00F6561D" w:rsidP="005E5EE8">
      <w:pPr>
        <w:spacing w:line="360" w:lineRule="auto"/>
        <w:jc w:val="both"/>
        <w:rPr>
          <w:rFonts w:ascii="Garamond" w:hAnsi="Garamond"/>
          <w:sz w:val="24"/>
          <w:szCs w:val="24"/>
        </w:rPr>
      </w:pPr>
    </w:p>
    <w:p w14:paraId="21FC4BB8" w14:textId="77777777" w:rsidR="00F6561D" w:rsidRDefault="00F6561D" w:rsidP="005E5EE8">
      <w:pPr>
        <w:spacing w:line="360" w:lineRule="auto"/>
        <w:jc w:val="both"/>
        <w:rPr>
          <w:rFonts w:ascii="Garamond" w:hAnsi="Garamond"/>
          <w:sz w:val="24"/>
          <w:szCs w:val="24"/>
        </w:rPr>
      </w:pPr>
    </w:p>
    <w:p w14:paraId="0BE96C98" w14:textId="77777777" w:rsidR="00A91BFD" w:rsidRPr="005768FE" w:rsidRDefault="00A91BFD" w:rsidP="005E5EE8">
      <w:pPr>
        <w:spacing w:line="360" w:lineRule="auto"/>
        <w:jc w:val="both"/>
        <w:rPr>
          <w:rFonts w:ascii="Garamond" w:hAnsi="Garamond"/>
          <w:sz w:val="24"/>
          <w:szCs w:val="24"/>
        </w:rPr>
      </w:pPr>
    </w:p>
    <w:p w14:paraId="40A6E1A1" w14:textId="77777777" w:rsidR="00CC484D" w:rsidRDefault="00CC484D" w:rsidP="00CC484D">
      <w:pPr>
        <w:rPr>
          <w:rFonts w:ascii="Garamond" w:hAnsi="Garamond" w:cs="Arial"/>
          <w:b/>
        </w:rPr>
      </w:pPr>
      <w:r>
        <w:rPr>
          <w:rFonts w:ascii="Garamond" w:hAnsi="Garamond" w:cs="Arial"/>
          <w:b/>
        </w:rPr>
        <w:lastRenderedPageBreak/>
        <w:t>RESEARCH AND PUBLICATIONS</w:t>
      </w:r>
    </w:p>
    <w:p w14:paraId="5D2AB5AD" w14:textId="77777777" w:rsidR="00CC484D" w:rsidRDefault="00CC484D" w:rsidP="00CC484D">
      <w:pPr>
        <w:pStyle w:val="a"/>
        <w:jc w:val="both"/>
        <w:rPr>
          <w:rFonts w:ascii="Garamond" w:hAnsi="Garamond" w:cs="Arial"/>
          <w:b/>
          <w:sz w:val="24"/>
          <w:szCs w:val="24"/>
          <w:lang w:val="en-GB"/>
        </w:rPr>
      </w:pPr>
    </w:p>
    <w:p w14:paraId="4A88A608" w14:textId="77777777" w:rsidR="00CC484D" w:rsidRDefault="00CC484D" w:rsidP="00CC484D">
      <w:pPr>
        <w:pStyle w:val="a"/>
        <w:jc w:val="both"/>
        <w:rPr>
          <w:rFonts w:ascii="Garamond" w:hAnsi="Garamond" w:cs="Arial"/>
          <w:b/>
          <w:bCs/>
          <w:sz w:val="24"/>
          <w:szCs w:val="24"/>
          <w:lang w:val="en-GB"/>
        </w:rPr>
      </w:pPr>
      <w:r>
        <w:rPr>
          <w:rFonts w:ascii="Garamond" w:hAnsi="Garamond" w:cs="Arial"/>
          <w:b/>
          <w:bCs/>
          <w:sz w:val="24"/>
          <w:szCs w:val="24"/>
          <w:lang w:val="en-GB"/>
        </w:rPr>
        <w:t>Research conducted (Topics with Dates)</w:t>
      </w:r>
    </w:p>
    <w:p w14:paraId="7756683B" w14:textId="77777777" w:rsidR="00CC484D" w:rsidRDefault="00CC484D" w:rsidP="00CC484D">
      <w:pPr>
        <w:pStyle w:val="a"/>
        <w:jc w:val="both"/>
        <w:rPr>
          <w:rFonts w:ascii="Garamond" w:hAnsi="Garamond" w:cs="Arial"/>
          <w:b/>
          <w:bCs/>
          <w:sz w:val="24"/>
          <w:szCs w:val="24"/>
          <w:lang w:val="en-GB"/>
        </w:rPr>
      </w:pPr>
    </w:p>
    <w:p w14:paraId="48E98BC8" w14:textId="77777777" w:rsidR="00CC484D" w:rsidRDefault="00CC484D" w:rsidP="00CC484D">
      <w:pPr>
        <w:pStyle w:val="ListParagraph"/>
        <w:numPr>
          <w:ilvl w:val="1"/>
          <w:numId w:val="7"/>
        </w:numPr>
        <w:overflowPunct w:val="0"/>
        <w:autoSpaceDE w:val="0"/>
        <w:autoSpaceDN w:val="0"/>
        <w:adjustRightInd w:val="0"/>
        <w:spacing w:after="0" w:line="240" w:lineRule="auto"/>
        <w:contextualSpacing w:val="0"/>
        <w:jc w:val="both"/>
        <w:rPr>
          <w:rFonts w:ascii="Garamond" w:hAnsi="Garamond" w:cs="Arial"/>
          <w:bCs/>
          <w:sz w:val="24"/>
          <w:szCs w:val="24"/>
        </w:rPr>
      </w:pPr>
      <w:r>
        <w:rPr>
          <w:rFonts w:ascii="Garamond" w:hAnsi="Garamond" w:cs="Arial"/>
          <w:bCs/>
          <w:sz w:val="24"/>
          <w:szCs w:val="24"/>
        </w:rPr>
        <w:t>Refractive error studies in children – 2003 to 2010</w:t>
      </w:r>
    </w:p>
    <w:p w14:paraId="42A4444F" w14:textId="77777777" w:rsidR="00CC484D" w:rsidRDefault="00CC484D" w:rsidP="00CC484D">
      <w:pPr>
        <w:pStyle w:val="ListParagraph"/>
        <w:numPr>
          <w:ilvl w:val="1"/>
          <w:numId w:val="7"/>
        </w:numPr>
        <w:overflowPunct w:val="0"/>
        <w:autoSpaceDE w:val="0"/>
        <w:autoSpaceDN w:val="0"/>
        <w:adjustRightInd w:val="0"/>
        <w:spacing w:after="0" w:line="240" w:lineRule="auto"/>
        <w:contextualSpacing w:val="0"/>
        <w:jc w:val="both"/>
        <w:rPr>
          <w:rFonts w:ascii="Garamond" w:hAnsi="Garamond" w:cs="Arial"/>
          <w:bCs/>
          <w:sz w:val="24"/>
          <w:szCs w:val="24"/>
        </w:rPr>
      </w:pPr>
      <w:r>
        <w:rPr>
          <w:rFonts w:ascii="Garamond" w:hAnsi="Garamond" w:cs="Arial"/>
          <w:bCs/>
          <w:sz w:val="24"/>
          <w:szCs w:val="24"/>
        </w:rPr>
        <w:t xml:space="preserve">Accommodative and </w:t>
      </w:r>
      <w:proofErr w:type="spellStart"/>
      <w:r>
        <w:rPr>
          <w:rFonts w:ascii="Garamond" w:hAnsi="Garamond" w:cs="Arial"/>
          <w:bCs/>
          <w:sz w:val="24"/>
          <w:szCs w:val="24"/>
        </w:rPr>
        <w:t>vergence</w:t>
      </w:r>
      <w:proofErr w:type="spellEnd"/>
      <w:r>
        <w:rPr>
          <w:rFonts w:ascii="Garamond" w:hAnsi="Garamond" w:cs="Arial"/>
          <w:bCs/>
          <w:sz w:val="24"/>
          <w:szCs w:val="24"/>
        </w:rPr>
        <w:t xml:space="preserve"> anomalies – 2010 to Date</w:t>
      </w:r>
    </w:p>
    <w:p w14:paraId="32DD5D92" w14:textId="77777777" w:rsidR="00CC484D" w:rsidRDefault="00CC484D" w:rsidP="00CC484D">
      <w:pPr>
        <w:pStyle w:val="ListParagraph"/>
        <w:numPr>
          <w:ilvl w:val="1"/>
          <w:numId w:val="7"/>
        </w:numPr>
        <w:overflowPunct w:val="0"/>
        <w:autoSpaceDE w:val="0"/>
        <w:autoSpaceDN w:val="0"/>
        <w:adjustRightInd w:val="0"/>
        <w:spacing w:after="0" w:line="240" w:lineRule="auto"/>
        <w:contextualSpacing w:val="0"/>
        <w:jc w:val="both"/>
        <w:rPr>
          <w:rFonts w:ascii="Garamond" w:hAnsi="Garamond" w:cs="Arial"/>
          <w:bCs/>
          <w:sz w:val="24"/>
          <w:szCs w:val="24"/>
        </w:rPr>
      </w:pPr>
      <w:r>
        <w:rPr>
          <w:rFonts w:ascii="Garamond" w:hAnsi="Garamond" w:cs="Arial"/>
          <w:bCs/>
          <w:sz w:val="24"/>
          <w:szCs w:val="24"/>
        </w:rPr>
        <w:t xml:space="preserve">Predictors and barriers to ophthalmic services utilization – 2016 to Date </w:t>
      </w:r>
    </w:p>
    <w:p w14:paraId="715B7FD4" w14:textId="7E427B2B" w:rsidR="00CC484D" w:rsidRDefault="00CC484D" w:rsidP="00CC484D">
      <w:pPr>
        <w:pStyle w:val="ListParagraph"/>
        <w:numPr>
          <w:ilvl w:val="1"/>
          <w:numId w:val="7"/>
        </w:numPr>
        <w:overflowPunct w:val="0"/>
        <w:autoSpaceDE w:val="0"/>
        <w:autoSpaceDN w:val="0"/>
        <w:adjustRightInd w:val="0"/>
        <w:spacing w:after="0" w:line="240" w:lineRule="auto"/>
        <w:contextualSpacing w:val="0"/>
        <w:jc w:val="both"/>
        <w:rPr>
          <w:rFonts w:ascii="Garamond" w:hAnsi="Garamond" w:cs="Arial"/>
          <w:bCs/>
          <w:sz w:val="24"/>
          <w:szCs w:val="24"/>
        </w:rPr>
      </w:pPr>
      <w:r>
        <w:rPr>
          <w:rFonts w:ascii="Garamond" w:hAnsi="Garamond" w:cs="Arial"/>
          <w:bCs/>
          <w:sz w:val="24"/>
          <w:szCs w:val="24"/>
        </w:rPr>
        <w:t>Strategies to improve ophthalmic services utilization – 2018 t</w:t>
      </w:r>
      <w:r w:rsidR="00A91BFD">
        <w:rPr>
          <w:rFonts w:ascii="Garamond" w:hAnsi="Garamond" w:cs="Arial"/>
          <w:bCs/>
          <w:sz w:val="24"/>
          <w:szCs w:val="24"/>
        </w:rPr>
        <w:t>o</w:t>
      </w:r>
      <w:r>
        <w:rPr>
          <w:rFonts w:ascii="Garamond" w:hAnsi="Garamond" w:cs="Arial"/>
          <w:bCs/>
          <w:sz w:val="24"/>
          <w:szCs w:val="24"/>
        </w:rPr>
        <w:t xml:space="preserve"> Date</w:t>
      </w:r>
    </w:p>
    <w:p w14:paraId="5E43E764" w14:textId="77777777" w:rsidR="00CC484D" w:rsidRDefault="00CC484D" w:rsidP="00CC484D">
      <w:pPr>
        <w:jc w:val="both"/>
        <w:rPr>
          <w:rFonts w:ascii="Garamond" w:hAnsi="Garamond" w:cs="Arial"/>
          <w:bCs/>
          <w:sz w:val="24"/>
          <w:szCs w:val="24"/>
        </w:rPr>
      </w:pPr>
    </w:p>
    <w:p w14:paraId="6E10DF70" w14:textId="77777777" w:rsidR="00CC484D" w:rsidRDefault="00CC484D" w:rsidP="00CC484D">
      <w:pPr>
        <w:pStyle w:val="a"/>
        <w:jc w:val="both"/>
        <w:rPr>
          <w:rFonts w:ascii="Garamond" w:hAnsi="Garamond" w:cs="Arial"/>
          <w:b/>
          <w:bCs/>
          <w:color w:val="FF0000"/>
          <w:sz w:val="24"/>
          <w:szCs w:val="24"/>
          <w:lang w:val="en-GB"/>
        </w:rPr>
      </w:pPr>
    </w:p>
    <w:p w14:paraId="1858AC0C" w14:textId="77777777" w:rsidR="00CC484D" w:rsidRPr="00CC484D" w:rsidRDefault="00CC484D" w:rsidP="00CC484D">
      <w:pPr>
        <w:jc w:val="both"/>
        <w:rPr>
          <w:rFonts w:ascii="Garamond" w:hAnsi="Garamond" w:cs="Arial"/>
          <w:b/>
          <w:sz w:val="24"/>
          <w:szCs w:val="24"/>
        </w:rPr>
      </w:pPr>
      <w:r w:rsidRPr="00CC484D">
        <w:rPr>
          <w:rFonts w:ascii="Garamond" w:hAnsi="Garamond" w:cs="Arial"/>
          <w:b/>
          <w:sz w:val="24"/>
          <w:szCs w:val="24"/>
        </w:rPr>
        <w:t>Publications arising out of the Research</w:t>
      </w:r>
    </w:p>
    <w:p w14:paraId="1CCD129E" w14:textId="77777777" w:rsidR="00CC484D" w:rsidRPr="00CC484D" w:rsidRDefault="00CC484D" w:rsidP="00CC484D">
      <w:pPr>
        <w:jc w:val="both"/>
        <w:rPr>
          <w:rFonts w:ascii="Garamond" w:hAnsi="Garamond" w:cs="Arial"/>
          <w:bCs/>
          <w:sz w:val="24"/>
          <w:szCs w:val="24"/>
        </w:rPr>
      </w:pPr>
    </w:p>
    <w:p w14:paraId="024FEB1A" w14:textId="77777777" w:rsidR="00CC484D" w:rsidRPr="00CC484D" w:rsidRDefault="00CC484D" w:rsidP="00ED54C2">
      <w:pPr>
        <w:ind w:firstLine="644"/>
        <w:jc w:val="both"/>
        <w:rPr>
          <w:rFonts w:ascii="Garamond" w:hAnsi="Garamond" w:cs="Arial"/>
          <w:b/>
          <w:sz w:val="24"/>
          <w:szCs w:val="24"/>
        </w:rPr>
      </w:pPr>
      <w:r w:rsidRPr="00CC484D">
        <w:rPr>
          <w:rFonts w:ascii="Garamond" w:hAnsi="Garamond" w:cs="Arial"/>
          <w:b/>
          <w:sz w:val="24"/>
          <w:szCs w:val="24"/>
        </w:rPr>
        <w:t xml:space="preserve">Journal Publications </w:t>
      </w:r>
    </w:p>
    <w:p w14:paraId="4EFB04A9" w14:textId="77777777" w:rsidR="00CC484D" w:rsidRPr="00CC484D" w:rsidRDefault="00CC484D" w:rsidP="00CC484D">
      <w:pPr>
        <w:pStyle w:val="ListParagraph"/>
        <w:numPr>
          <w:ilvl w:val="0"/>
          <w:numId w:val="8"/>
        </w:numPr>
        <w:shd w:val="clear" w:color="auto" w:fill="FFFFFF"/>
        <w:autoSpaceDN w:val="0"/>
        <w:spacing w:line="240" w:lineRule="auto"/>
        <w:ind w:left="714" w:hanging="357"/>
        <w:jc w:val="both"/>
        <w:rPr>
          <w:rFonts w:ascii="Garamond" w:eastAsiaTheme="minorEastAsia" w:hAnsi="Garamond" w:cs="Times New Roman"/>
          <w:sz w:val="24"/>
          <w:szCs w:val="24"/>
          <w:lang w:val="en-US"/>
        </w:rPr>
      </w:pPr>
      <w:proofErr w:type="spellStart"/>
      <w:r w:rsidRPr="00CC484D">
        <w:rPr>
          <w:rFonts w:ascii="Garamond" w:eastAsiaTheme="minorEastAsia" w:hAnsi="Garamond"/>
          <w:sz w:val="24"/>
          <w:szCs w:val="24"/>
          <w:lang w:val="en-US"/>
        </w:rPr>
        <w:t>Akuffo</w:t>
      </w:r>
      <w:proofErr w:type="spellEnd"/>
      <w:r w:rsidRPr="00CC484D">
        <w:rPr>
          <w:rFonts w:ascii="Garamond" w:eastAsiaTheme="minorEastAsia" w:hAnsi="Garamond"/>
          <w:sz w:val="24"/>
          <w:szCs w:val="24"/>
          <w:lang w:val="en-US"/>
        </w:rPr>
        <w:t xml:space="preserve"> KO, </w:t>
      </w:r>
      <w:r w:rsidRPr="00CC484D">
        <w:rPr>
          <w:rFonts w:ascii="Garamond" w:eastAsiaTheme="minorEastAsia" w:hAnsi="Garamond"/>
          <w:b/>
          <w:sz w:val="24"/>
          <w:szCs w:val="24"/>
          <w:lang w:val="en-US"/>
        </w:rPr>
        <w:t>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b/>
          <w:sz w:val="24"/>
          <w:szCs w:val="24"/>
          <w:lang w:val="en-US"/>
        </w:rPr>
        <w:t xml:space="preserve"> M</w:t>
      </w:r>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Agyei</w:t>
      </w:r>
      <w:proofErr w:type="spellEnd"/>
      <w:r w:rsidRPr="00CC484D">
        <w:rPr>
          <w:rFonts w:ascii="Garamond" w:eastAsiaTheme="minorEastAsia" w:hAnsi="Garamond"/>
          <w:sz w:val="24"/>
          <w:szCs w:val="24"/>
          <w:lang w:val="en-US"/>
        </w:rPr>
        <w:t xml:space="preserve">-Manu E, </w:t>
      </w:r>
      <w:proofErr w:type="spellStart"/>
      <w:r w:rsidRPr="00CC484D">
        <w:rPr>
          <w:rFonts w:ascii="Garamond" w:eastAsiaTheme="minorEastAsia" w:hAnsi="Garamond"/>
          <w:sz w:val="24"/>
          <w:szCs w:val="24"/>
          <w:lang w:val="en-US"/>
        </w:rPr>
        <w:t>Tsiquaye</w:t>
      </w:r>
      <w:proofErr w:type="spellEnd"/>
      <w:r w:rsidRPr="00CC484D">
        <w:rPr>
          <w:rFonts w:ascii="Garamond" w:eastAsiaTheme="minorEastAsia" w:hAnsi="Garamond"/>
          <w:sz w:val="24"/>
          <w:szCs w:val="24"/>
          <w:lang w:val="en-US"/>
        </w:rPr>
        <w:t xml:space="preserve"> JH, </w:t>
      </w:r>
      <w:proofErr w:type="spellStart"/>
      <w:r w:rsidRPr="00CC484D">
        <w:rPr>
          <w:rFonts w:ascii="Garamond" w:eastAsiaTheme="minorEastAsia" w:hAnsi="Garamond"/>
          <w:sz w:val="24"/>
          <w:szCs w:val="24"/>
          <w:lang w:val="en-US"/>
        </w:rPr>
        <w:t>Darko</w:t>
      </w:r>
      <w:proofErr w:type="spellEnd"/>
      <w:r w:rsidRPr="00CC484D">
        <w:rPr>
          <w:rFonts w:ascii="Garamond" w:eastAsiaTheme="minorEastAsia" w:hAnsi="Garamond"/>
          <w:sz w:val="24"/>
          <w:szCs w:val="24"/>
          <w:lang w:val="en-US"/>
        </w:rPr>
        <w:t xml:space="preserve"> CK, </w:t>
      </w:r>
      <w:proofErr w:type="spellStart"/>
      <w:r w:rsidRPr="00CC484D">
        <w:rPr>
          <w:rFonts w:ascii="Garamond" w:eastAsiaTheme="minorEastAsia" w:hAnsi="Garamond"/>
          <w:sz w:val="24"/>
          <w:szCs w:val="24"/>
          <w:lang w:val="en-US"/>
        </w:rPr>
        <w:t>Addo</w:t>
      </w:r>
      <w:proofErr w:type="spellEnd"/>
      <w:r w:rsidRPr="00CC484D">
        <w:rPr>
          <w:rFonts w:ascii="Garamond" w:eastAsiaTheme="minorEastAsia" w:hAnsi="Garamond"/>
          <w:sz w:val="24"/>
          <w:szCs w:val="24"/>
          <w:lang w:val="en-US"/>
        </w:rPr>
        <w:t xml:space="preserve"> EK (2020). Assessment of availability, awareness and perception of stakeholders regarding preschool vision screening in Kumasi, Ghana: An exploratory study. </w:t>
      </w:r>
      <w:proofErr w:type="spellStart"/>
      <w:r w:rsidRPr="00CC484D">
        <w:rPr>
          <w:rFonts w:ascii="Garamond" w:eastAsiaTheme="minorEastAsia" w:hAnsi="Garamond"/>
          <w:i/>
          <w:iCs/>
          <w:sz w:val="24"/>
          <w:szCs w:val="24"/>
          <w:lang w:val="en-US"/>
        </w:rPr>
        <w:t>PLoS</w:t>
      </w:r>
      <w:proofErr w:type="spellEnd"/>
      <w:r w:rsidRPr="00CC484D">
        <w:rPr>
          <w:rFonts w:ascii="Garamond" w:eastAsiaTheme="minorEastAsia" w:hAnsi="Garamond"/>
          <w:i/>
          <w:iCs/>
          <w:sz w:val="24"/>
          <w:szCs w:val="24"/>
          <w:lang w:val="en-US"/>
        </w:rPr>
        <w:t xml:space="preserve"> ONE</w:t>
      </w:r>
      <w:r w:rsidRPr="00CC484D">
        <w:rPr>
          <w:rFonts w:ascii="Garamond" w:eastAsiaTheme="minorEastAsia" w:hAnsi="Garamond"/>
          <w:sz w:val="24"/>
          <w:szCs w:val="24"/>
          <w:lang w:val="en-US"/>
        </w:rPr>
        <w:t xml:space="preserve"> 15(4): e0230117 </w:t>
      </w:r>
    </w:p>
    <w:p w14:paraId="0EEE946D" w14:textId="77777777" w:rsidR="00CC484D" w:rsidRPr="00CC484D" w:rsidRDefault="00CC484D" w:rsidP="00CC484D">
      <w:pPr>
        <w:pStyle w:val="ListParagraph"/>
        <w:shd w:val="clear" w:color="auto" w:fill="FFFFFF"/>
        <w:ind w:left="714"/>
        <w:jc w:val="both"/>
        <w:rPr>
          <w:rFonts w:ascii="Garamond" w:eastAsiaTheme="minorEastAsia" w:hAnsi="Garamond"/>
          <w:sz w:val="24"/>
          <w:szCs w:val="24"/>
          <w:lang w:val="en-US"/>
        </w:rPr>
      </w:pPr>
    </w:p>
    <w:p w14:paraId="71C0D995" w14:textId="77777777" w:rsidR="00CC484D" w:rsidRPr="00CC484D" w:rsidRDefault="00CC484D" w:rsidP="00CC484D">
      <w:pPr>
        <w:pStyle w:val="ListParagraph"/>
        <w:numPr>
          <w:ilvl w:val="0"/>
          <w:numId w:val="8"/>
        </w:numPr>
        <w:autoSpaceDN w:val="0"/>
        <w:spacing w:before="100" w:beforeAutospacing="1" w:after="0" w:line="240" w:lineRule="auto"/>
        <w:jc w:val="both"/>
        <w:outlineLvl w:val="5"/>
        <w:rPr>
          <w:rFonts w:ascii="Garamond" w:eastAsia="Times New Roman" w:hAnsi="Garamond"/>
          <w:bCs/>
          <w:color w:val="000000" w:themeColor="text1"/>
          <w:sz w:val="24"/>
          <w:szCs w:val="24"/>
          <w:lang w:eastAsia="en-GB"/>
        </w:rPr>
      </w:pPr>
      <w:r w:rsidRPr="00CC484D">
        <w:rPr>
          <w:rFonts w:ascii="Garamond" w:eastAsia="Times New Roman" w:hAnsi="Garamond"/>
          <w:bCs/>
          <w:sz w:val="24"/>
          <w:szCs w:val="24"/>
          <w:lang w:eastAsia="en-GB"/>
        </w:rPr>
        <w:t xml:space="preserve">Seth </w:t>
      </w:r>
      <w:proofErr w:type="spellStart"/>
      <w:r w:rsidRPr="00CC484D">
        <w:rPr>
          <w:rFonts w:ascii="Garamond" w:eastAsia="Times New Roman" w:hAnsi="Garamond"/>
          <w:bCs/>
          <w:sz w:val="24"/>
          <w:szCs w:val="24"/>
          <w:lang w:eastAsia="en-GB"/>
        </w:rPr>
        <w:t>Lartey</w:t>
      </w:r>
      <w:proofErr w:type="spellEnd"/>
      <w:r w:rsidRPr="00CC484D">
        <w:rPr>
          <w:rFonts w:ascii="Garamond" w:eastAsia="Times New Roman" w:hAnsi="Garamond"/>
          <w:bCs/>
          <w:sz w:val="24"/>
          <w:szCs w:val="24"/>
          <w:lang w:eastAsia="en-GB"/>
        </w:rPr>
        <w:t xml:space="preserve">, </w:t>
      </w:r>
      <w:r w:rsidRPr="00CC484D">
        <w:rPr>
          <w:rFonts w:ascii="Garamond" w:eastAsia="Times New Roman" w:hAnsi="Garamond"/>
          <w:b/>
          <w:bCs/>
          <w:sz w:val="24"/>
          <w:szCs w:val="24"/>
          <w:lang w:eastAsia="en-GB"/>
        </w:rPr>
        <w:t>Abdul-</w:t>
      </w:r>
      <w:proofErr w:type="spellStart"/>
      <w:r w:rsidRPr="00CC484D">
        <w:rPr>
          <w:rFonts w:ascii="Garamond" w:eastAsia="Times New Roman" w:hAnsi="Garamond"/>
          <w:b/>
          <w:bCs/>
          <w:sz w:val="24"/>
          <w:szCs w:val="24"/>
          <w:lang w:eastAsia="en-GB"/>
        </w:rPr>
        <w:t>Kabir</w:t>
      </w:r>
      <w:proofErr w:type="spellEnd"/>
      <w:r w:rsidRPr="00CC484D">
        <w:rPr>
          <w:rFonts w:ascii="Garamond" w:eastAsia="Times New Roman" w:hAnsi="Garamond"/>
          <w:b/>
          <w:bCs/>
          <w:sz w:val="24"/>
          <w:szCs w:val="24"/>
          <w:lang w:eastAsia="en-GB"/>
        </w:rPr>
        <w:t xml:space="preserve"> Mohammed</w:t>
      </w:r>
      <w:r w:rsidRPr="00CC484D">
        <w:rPr>
          <w:rFonts w:ascii="Garamond" w:eastAsia="Times New Roman" w:hAnsi="Garamond"/>
          <w:bCs/>
          <w:sz w:val="24"/>
          <w:szCs w:val="24"/>
          <w:lang w:eastAsia="en-GB"/>
        </w:rPr>
        <w:t xml:space="preserve">, Emmanuel </w:t>
      </w:r>
      <w:proofErr w:type="spellStart"/>
      <w:r w:rsidRPr="00CC484D">
        <w:rPr>
          <w:rFonts w:ascii="Garamond" w:eastAsia="Times New Roman" w:hAnsi="Garamond"/>
          <w:bCs/>
          <w:sz w:val="24"/>
          <w:szCs w:val="24"/>
          <w:lang w:eastAsia="en-GB"/>
        </w:rPr>
        <w:t>Appiagyei</w:t>
      </w:r>
      <w:proofErr w:type="spellEnd"/>
      <w:r w:rsidRPr="00CC484D">
        <w:rPr>
          <w:rFonts w:ascii="Garamond" w:eastAsia="Times New Roman" w:hAnsi="Garamond"/>
          <w:bCs/>
          <w:sz w:val="24"/>
          <w:szCs w:val="24"/>
          <w:lang w:eastAsia="en-GB"/>
        </w:rPr>
        <w:t xml:space="preserve">, </w:t>
      </w:r>
      <w:proofErr w:type="spellStart"/>
      <w:r w:rsidRPr="00CC484D">
        <w:rPr>
          <w:rFonts w:ascii="Garamond" w:eastAsia="Times New Roman" w:hAnsi="Garamond"/>
          <w:bCs/>
          <w:sz w:val="24"/>
          <w:szCs w:val="24"/>
          <w:lang w:eastAsia="en-GB"/>
        </w:rPr>
        <w:t>Kojo</w:t>
      </w:r>
      <w:proofErr w:type="spellEnd"/>
      <w:r w:rsidRPr="00CC484D">
        <w:rPr>
          <w:rFonts w:ascii="Garamond" w:eastAsia="Times New Roman" w:hAnsi="Garamond"/>
          <w:bCs/>
          <w:sz w:val="24"/>
          <w:szCs w:val="24"/>
          <w:lang w:eastAsia="en-GB"/>
        </w:rPr>
        <w:t xml:space="preserve"> O. </w:t>
      </w:r>
      <w:proofErr w:type="spellStart"/>
      <w:r w:rsidRPr="00CC484D">
        <w:rPr>
          <w:rFonts w:ascii="Garamond" w:eastAsia="Times New Roman" w:hAnsi="Garamond"/>
          <w:bCs/>
          <w:sz w:val="24"/>
          <w:szCs w:val="24"/>
          <w:lang w:eastAsia="en-GB"/>
        </w:rPr>
        <w:t>Akuffo</w:t>
      </w:r>
      <w:proofErr w:type="spellEnd"/>
      <w:r w:rsidRPr="00CC484D">
        <w:rPr>
          <w:rFonts w:ascii="Garamond" w:eastAsia="Times New Roman" w:hAnsi="Garamond"/>
          <w:bCs/>
          <w:sz w:val="24"/>
          <w:szCs w:val="24"/>
          <w:lang w:eastAsia="en-GB"/>
        </w:rPr>
        <w:t xml:space="preserve">, (2020).  </w:t>
      </w:r>
      <w:r w:rsidRPr="00CC484D">
        <w:rPr>
          <w:rFonts w:ascii="Garamond" w:eastAsia="Times New Roman" w:hAnsi="Garamond"/>
          <w:color w:val="000000" w:themeColor="text1"/>
          <w:sz w:val="24"/>
          <w:szCs w:val="24"/>
          <w:lang w:eastAsia="en-GB"/>
        </w:rPr>
        <w:t xml:space="preserve">Potential of the </w:t>
      </w:r>
      <w:proofErr w:type="spellStart"/>
      <w:r w:rsidRPr="00CC484D">
        <w:rPr>
          <w:rFonts w:ascii="Garamond" w:eastAsia="Times New Roman" w:hAnsi="Garamond"/>
          <w:color w:val="000000" w:themeColor="text1"/>
          <w:sz w:val="24"/>
          <w:szCs w:val="24"/>
          <w:lang w:eastAsia="en-GB"/>
        </w:rPr>
        <w:t>Pentacam</w:t>
      </w:r>
      <w:proofErr w:type="spellEnd"/>
      <w:r w:rsidRPr="00CC484D">
        <w:rPr>
          <w:rFonts w:ascii="Garamond" w:eastAsia="Times New Roman" w:hAnsi="Garamond"/>
          <w:color w:val="000000" w:themeColor="text1"/>
          <w:sz w:val="24"/>
          <w:szCs w:val="24"/>
          <w:lang w:eastAsia="en-GB"/>
        </w:rPr>
        <w:t xml:space="preserve"> in screening for narrow angles in patients with Chronic Angle Closure Glaucoma. </w:t>
      </w:r>
      <w:r w:rsidRPr="00CC484D">
        <w:rPr>
          <w:rFonts w:ascii="Garamond" w:eastAsia="Times New Roman" w:hAnsi="Garamond"/>
          <w:i/>
          <w:color w:val="000000" w:themeColor="text1"/>
          <w:sz w:val="24"/>
          <w:szCs w:val="24"/>
          <w:lang w:eastAsia="en-GB"/>
        </w:rPr>
        <w:t xml:space="preserve">Annals of African Surgery. </w:t>
      </w:r>
      <w:r w:rsidRPr="00CC484D">
        <w:rPr>
          <w:rFonts w:ascii="Garamond" w:eastAsia="Times New Roman" w:hAnsi="Garamond"/>
          <w:bCs/>
          <w:color w:val="000000" w:themeColor="text1"/>
          <w:sz w:val="24"/>
          <w:szCs w:val="24"/>
          <w:lang w:eastAsia="en-GB"/>
        </w:rPr>
        <w:t xml:space="preserve">Volume 18, Issue 1 </w:t>
      </w:r>
    </w:p>
    <w:p w14:paraId="0E682DFB" w14:textId="77777777" w:rsidR="00CC484D" w:rsidRPr="00CC484D" w:rsidRDefault="00CC484D" w:rsidP="00CC484D">
      <w:pPr>
        <w:pStyle w:val="ListParagraph"/>
        <w:spacing w:before="100" w:beforeAutospacing="1"/>
        <w:ind w:left="644"/>
        <w:jc w:val="both"/>
        <w:outlineLvl w:val="5"/>
        <w:rPr>
          <w:rFonts w:ascii="Garamond" w:eastAsia="Times New Roman" w:hAnsi="Garamond"/>
          <w:bCs/>
          <w:color w:val="000000" w:themeColor="text1"/>
          <w:sz w:val="24"/>
          <w:szCs w:val="24"/>
          <w:lang w:eastAsia="en-GB"/>
        </w:rPr>
      </w:pPr>
    </w:p>
    <w:p w14:paraId="4DB8AB9B" w14:textId="77777777" w:rsidR="00CC484D" w:rsidRPr="00CC484D" w:rsidRDefault="00CC484D" w:rsidP="00CC484D">
      <w:pPr>
        <w:pStyle w:val="ListParagraph"/>
        <w:numPr>
          <w:ilvl w:val="0"/>
          <w:numId w:val="8"/>
        </w:numPr>
        <w:shd w:val="clear" w:color="auto" w:fill="FFFFFF"/>
        <w:autoSpaceDN w:val="0"/>
        <w:spacing w:after="0" w:line="240" w:lineRule="auto"/>
        <w:jc w:val="both"/>
        <w:rPr>
          <w:rFonts w:ascii="Garamond" w:eastAsiaTheme="minorEastAsia" w:hAnsi="Garamond"/>
          <w:sz w:val="24"/>
          <w:szCs w:val="24"/>
          <w:lang w:val="en-US" w:eastAsia="ja-JP"/>
        </w:rPr>
      </w:pPr>
      <w:proofErr w:type="spellStart"/>
      <w:r w:rsidRPr="00CC484D">
        <w:rPr>
          <w:rFonts w:ascii="Garamond" w:eastAsiaTheme="minorEastAsia" w:hAnsi="Garamond"/>
          <w:sz w:val="24"/>
          <w:szCs w:val="24"/>
          <w:lang w:val="en-US"/>
        </w:rPr>
        <w:t>Lartey</w:t>
      </w:r>
      <w:proofErr w:type="spellEnd"/>
      <w:r w:rsidRPr="00CC484D">
        <w:rPr>
          <w:rFonts w:ascii="Garamond" w:eastAsiaTheme="minorEastAsia" w:hAnsi="Garamond"/>
          <w:sz w:val="24"/>
          <w:szCs w:val="24"/>
          <w:lang w:val="en-US"/>
        </w:rPr>
        <w:t xml:space="preserve">, S., </w:t>
      </w:r>
      <w:proofErr w:type="spellStart"/>
      <w:r w:rsidRPr="00CC484D">
        <w:rPr>
          <w:rFonts w:ascii="Garamond" w:eastAsiaTheme="minorEastAsia" w:hAnsi="Garamond"/>
          <w:sz w:val="24"/>
          <w:szCs w:val="24"/>
          <w:lang w:val="en-US"/>
        </w:rPr>
        <w:t>Antwi-Adjei</w:t>
      </w:r>
      <w:proofErr w:type="spellEnd"/>
      <w:r w:rsidRPr="00CC484D">
        <w:rPr>
          <w:rFonts w:ascii="Garamond" w:eastAsiaTheme="minorEastAsia" w:hAnsi="Garamond"/>
          <w:sz w:val="24"/>
          <w:szCs w:val="24"/>
          <w:lang w:val="en-US"/>
        </w:rPr>
        <w:t xml:space="preserve">, E.K., </w:t>
      </w:r>
      <w:proofErr w:type="spellStart"/>
      <w:r w:rsidRPr="00CC484D">
        <w:rPr>
          <w:rFonts w:ascii="Garamond" w:eastAsiaTheme="minorEastAsia" w:hAnsi="Garamond"/>
          <w:sz w:val="24"/>
          <w:szCs w:val="24"/>
          <w:lang w:val="en-US"/>
        </w:rPr>
        <w:t>Agyapong</w:t>
      </w:r>
      <w:proofErr w:type="spellEnd"/>
      <w:r w:rsidRPr="00CC484D">
        <w:rPr>
          <w:rFonts w:ascii="Garamond" w:eastAsiaTheme="minorEastAsia" w:hAnsi="Garamond"/>
          <w:sz w:val="24"/>
          <w:szCs w:val="24"/>
          <w:lang w:val="en-US"/>
        </w:rPr>
        <w:t xml:space="preserve">, </w:t>
      </w:r>
      <w:r w:rsidRPr="00CC484D">
        <w:rPr>
          <w:rFonts w:ascii="Garamond" w:eastAsiaTheme="minorEastAsia" w:hAnsi="Garamond"/>
          <w:b/>
          <w:sz w:val="24"/>
          <w:szCs w:val="24"/>
          <w:lang w:val="en-US"/>
        </w:rPr>
        <w:t>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b/>
          <w:sz w:val="24"/>
          <w:szCs w:val="24"/>
          <w:lang w:val="en-US"/>
        </w:rPr>
        <w:t>, M</w:t>
      </w:r>
      <w:r w:rsidRPr="00CC484D">
        <w:rPr>
          <w:rFonts w:ascii="Garamond" w:eastAsiaTheme="minorEastAsia" w:hAnsi="Garamond"/>
          <w:sz w:val="24"/>
          <w:szCs w:val="24"/>
          <w:lang w:val="en-US"/>
        </w:rPr>
        <w:t xml:space="preserve">. Awareness and attitudes toward corneal donation among applicants and staff of a driver, vehicle and licensing authority (DVLA) in Ghana. </w:t>
      </w:r>
      <w:r w:rsidRPr="00CC484D">
        <w:rPr>
          <w:rFonts w:ascii="Garamond" w:eastAsiaTheme="minorEastAsia" w:hAnsi="Garamond"/>
          <w:i/>
          <w:iCs/>
          <w:sz w:val="24"/>
          <w:szCs w:val="24"/>
          <w:lang w:val="en-US"/>
        </w:rPr>
        <w:t xml:space="preserve">BMC </w:t>
      </w:r>
      <w:proofErr w:type="spellStart"/>
      <w:r w:rsidRPr="00CC484D">
        <w:rPr>
          <w:rFonts w:ascii="Garamond" w:eastAsiaTheme="minorEastAsia" w:hAnsi="Garamond"/>
          <w:i/>
          <w:iCs/>
          <w:sz w:val="24"/>
          <w:szCs w:val="24"/>
          <w:lang w:val="en-US"/>
        </w:rPr>
        <w:t>Ophthalmol</w:t>
      </w:r>
      <w:proofErr w:type="spellEnd"/>
      <w:r w:rsidRPr="00CC484D">
        <w:rPr>
          <w:rFonts w:ascii="Garamond" w:eastAsiaTheme="minorEastAsia" w:hAnsi="Garamond"/>
          <w:sz w:val="24"/>
          <w:szCs w:val="24"/>
          <w:lang w:val="en-US"/>
        </w:rPr>
        <w:t xml:space="preserve"> </w:t>
      </w:r>
      <w:r w:rsidRPr="00CC484D">
        <w:rPr>
          <w:rFonts w:ascii="Garamond" w:eastAsiaTheme="minorEastAsia" w:hAnsi="Garamond"/>
          <w:b/>
          <w:bCs/>
          <w:sz w:val="24"/>
          <w:szCs w:val="24"/>
          <w:lang w:val="en-US"/>
        </w:rPr>
        <w:t xml:space="preserve">19, </w:t>
      </w:r>
      <w:r w:rsidRPr="00CC484D">
        <w:rPr>
          <w:rFonts w:ascii="Garamond" w:eastAsiaTheme="minorEastAsia" w:hAnsi="Garamond"/>
          <w:sz w:val="24"/>
          <w:szCs w:val="24"/>
          <w:lang w:val="en-US"/>
        </w:rPr>
        <w:t xml:space="preserve">224 (2019). </w:t>
      </w:r>
    </w:p>
    <w:p w14:paraId="409C46B4" w14:textId="77777777" w:rsidR="00CC484D" w:rsidRPr="00CC484D" w:rsidRDefault="00CC484D" w:rsidP="00CC484D">
      <w:pPr>
        <w:pStyle w:val="ListParagraph"/>
        <w:rPr>
          <w:rFonts w:ascii="Garamond" w:eastAsiaTheme="minorEastAsia" w:hAnsi="Garamond"/>
          <w:sz w:val="24"/>
          <w:szCs w:val="24"/>
          <w:lang w:val="en-US"/>
        </w:rPr>
      </w:pPr>
    </w:p>
    <w:p w14:paraId="465148B9" w14:textId="77777777" w:rsidR="00CC484D" w:rsidRPr="00CC484D" w:rsidRDefault="00CC484D" w:rsidP="00CC484D">
      <w:pPr>
        <w:pStyle w:val="ListParagraph"/>
        <w:numPr>
          <w:ilvl w:val="0"/>
          <w:numId w:val="8"/>
        </w:numPr>
        <w:shd w:val="clear" w:color="auto" w:fill="FFFFFF"/>
        <w:autoSpaceDN w:val="0"/>
        <w:spacing w:after="0" w:line="240" w:lineRule="auto"/>
        <w:jc w:val="both"/>
        <w:rPr>
          <w:rFonts w:ascii="Garamond" w:eastAsiaTheme="minorEastAsia" w:hAnsi="Garamond"/>
          <w:sz w:val="24"/>
          <w:szCs w:val="24"/>
          <w:lang w:val="en-US"/>
        </w:rPr>
      </w:pPr>
      <w:r w:rsidRPr="00CC484D">
        <w:rPr>
          <w:rFonts w:ascii="Garamond" w:hAnsi="Garamond"/>
          <w:sz w:val="24"/>
          <w:szCs w:val="24"/>
        </w:rPr>
        <w:t xml:space="preserve">N.Y. </w:t>
      </w:r>
      <w:proofErr w:type="spellStart"/>
      <w:r w:rsidRPr="00CC484D">
        <w:rPr>
          <w:rFonts w:ascii="Garamond" w:hAnsi="Garamond"/>
          <w:sz w:val="24"/>
          <w:szCs w:val="24"/>
        </w:rPr>
        <w:t>Koomson</w:t>
      </w:r>
      <w:proofErr w:type="spellEnd"/>
      <w:r w:rsidRPr="00CC484D">
        <w:rPr>
          <w:rFonts w:ascii="Garamond" w:hAnsi="Garamond"/>
          <w:sz w:val="24"/>
          <w:szCs w:val="24"/>
        </w:rPr>
        <w:t xml:space="preserve">, E. </w:t>
      </w:r>
      <w:proofErr w:type="spellStart"/>
      <w:r w:rsidRPr="00CC484D">
        <w:rPr>
          <w:rFonts w:ascii="Garamond" w:hAnsi="Garamond"/>
          <w:sz w:val="24"/>
          <w:szCs w:val="24"/>
        </w:rPr>
        <w:t>Kobia-Acquah</w:t>
      </w:r>
      <w:proofErr w:type="spellEnd"/>
      <w:r w:rsidRPr="00CC484D">
        <w:rPr>
          <w:rFonts w:ascii="Garamond" w:hAnsi="Garamond"/>
          <w:sz w:val="24"/>
          <w:szCs w:val="24"/>
        </w:rPr>
        <w:t xml:space="preserve">, </w:t>
      </w:r>
      <w:r w:rsidRPr="00CC484D">
        <w:rPr>
          <w:rFonts w:ascii="Garamond" w:hAnsi="Garamond"/>
          <w:b/>
          <w:bCs/>
          <w:sz w:val="24"/>
          <w:szCs w:val="24"/>
        </w:rPr>
        <w:t>M. Abdul-</w:t>
      </w:r>
      <w:proofErr w:type="spellStart"/>
      <w:r w:rsidRPr="00CC484D">
        <w:rPr>
          <w:rFonts w:ascii="Garamond" w:hAnsi="Garamond"/>
          <w:b/>
          <w:bCs/>
          <w:sz w:val="24"/>
          <w:szCs w:val="24"/>
        </w:rPr>
        <w:t>Kabir</w:t>
      </w:r>
      <w:proofErr w:type="spellEnd"/>
      <w:r w:rsidRPr="00CC484D">
        <w:rPr>
          <w:rFonts w:ascii="Garamond" w:hAnsi="Garamond"/>
          <w:sz w:val="24"/>
          <w:szCs w:val="24"/>
        </w:rPr>
        <w:t xml:space="preserve"> et al., (2020). Relationship between peripheral refraction, axial lengths and parental myopia of young adult </w:t>
      </w:r>
      <w:proofErr w:type="spellStart"/>
      <w:r w:rsidRPr="00CC484D">
        <w:rPr>
          <w:rFonts w:ascii="Garamond" w:hAnsi="Garamond"/>
          <w:sz w:val="24"/>
          <w:szCs w:val="24"/>
        </w:rPr>
        <w:t>myopes</w:t>
      </w:r>
      <w:proofErr w:type="spellEnd"/>
      <w:r w:rsidRPr="00CC484D">
        <w:rPr>
          <w:rFonts w:ascii="Garamond" w:hAnsi="Garamond"/>
          <w:sz w:val="24"/>
          <w:szCs w:val="24"/>
        </w:rPr>
        <w:t xml:space="preserve">, Journal of Optometry, </w:t>
      </w:r>
      <w:hyperlink r:id="rId8" w:history="1">
        <w:r w:rsidRPr="00CC484D">
          <w:rPr>
            <w:rStyle w:val="Hyperlink"/>
            <w:rFonts w:ascii="Garamond" w:hAnsi="Garamond"/>
            <w:sz w:val="24"/>
            <w:szCs w:val="24"/>
          </w:rPr>
          <w:t>https://doi.org/10.1016/j.optom.2020.10.007</w:t>
        </w:r>
      </w:hyperlink>
      <w:r w:rsidRPr="00CC484D">
        <w:rPr>
          <w:rFonts w:ascii="Garamond" w:hAnsi="Garamond"/>
          <w:sz w:val="24"/>
          <w:szCs w:val="24"/>
        </w:rPr>
        <w:t xml:space="preserve"> </w:t>
      </w:r>
    </w:p>
    <w:p w14:paraId="375FB92C" w14:textId="77777777" w:rsidR="00CC484D" w:rsidRPr="00CC484D" w:rsidRDefault="00CC484D" w:rsidP="00CC484D">
      <w:pPr>
        <w:pStyle w:val="ListParagraph"/>
        <w:rPr>
          <w:rFonts w:ascii="Garamond" w:eastAsiaTheme="minorEastAsia" w:hAnsi="Garamond"/>
          <w:sz w:val="24"/>
          <w:szCs w:val="24"/>
          <w:lang w:val="en-US"/>
        </w:rPr>
      </w:pPr>
    </w:p>
    <w:p w14:paraId="6E4FB043"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sz w:val="24"/>
          <w:szCs w:val="24"/>
          <w:lang w:val="en-US"/>
        </w:rPr>
      </w:pPr>
      <w:r w:rsidRPr="00CC484D">
        <w:rPr>
          <w:rFonts w:ascii="Garamond" w:eastAsiaTheme="minorEastAsia" w:hAnsi="Garamond"/>
          <w:b/>
          <w:sz w:val="24"/>
          <w:szCs w:val="24"/>
          <w:lang w:val="en-US"/>
        </w:rPr>
        <w:t>Mohammed 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sz w:val="24"/>
          <w:szCs w:val="24"/>
          <w:lang w:val="en-US"/>
        </w:rPr>
        <w:t xml:space="preserve">, David Ben </w:t>
      </w:r>
      <w:proofErr w:type="spellStart"/>
      <w:r w:rsidRPr="00CC484D">
        <w:rPr>
          <w:rFonts w:ascii="Garamond" w:eastAsiaTheme="minorEastAsia" w:hAnsi="Garamond"/>
          <w:sz w:val="24"/>
          <w:szCs w:val="24"/>
          <w:lang w:val="en-US"/>
        </w:rPr>
        <w:t>Kumah</w:t>
      </w:r>
      <w:proofErr w:type="spellEnd"/>
      <w:r w:rsidRPr="00CC484D">
        <w:rPr>
          <w:rFonts w:ascii="Garamond" w:eastAsiaTheme="minorEastAsia" w:hAnsi="Garamond"/>
          <w:sz w:val="24"/>
          <w:szCs w:val="24"/>
          <w:lang w:val="en-US"/>
        </w:rPr>
        <w:t xml:space="preserve">, Ernest </w:t>
      </w:r>
      <w:proofErr w:type="spellStart"/>
      <w:r w:rsidRPr="00CC484D">
        <w:rPr>
          <w:rFonts w:ascii="Garamond" w:eastAsiaTheme="minorEastAsia" w:hAnsi="Garamond"/>
          <w:sz w:val="24"/>
          <w:szCs w:val="24"/>
          <w:lang w:val="en-US"/>
        </w:rPr>
        <w:t>Kyei</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Nkansah</w:t>
      </w:r>
      <w:proofErr w:type="spellEnd"/>
      <w:r w:rsidRPr="00CC484D">
        <w:rPr>
          <w:rFonts w:ascii="Garamond" w:eastAsiaTheme="minorEastAsia" w:hAnsi="Garamond"/>
          <w:sz w:val="24"/>
          <w:szCs w:val="24"/>
          <w:lang w:val="en-US"/>
        </w:rPr>
        <w:t xml:space="preserve">, Reynolds Kwame </w:t>
      </w:r>
      <w:proofErr w:type="spellStart"/>
      <w:r w:rsidRPr="00CC484D">
        <w:rPr>
          <w:rFonts w:ascii="Garamond" w:eastAsiaTheme="minorEastAsia" w:hAnsi="Garamond"/>
          <w:sz w:val="24"/>
          <w:szCs w:val="24"/>
          <w:lang w:val="en-US"/>
        </w:rPr>
        <w:t>Ablordeppey</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Crystabel</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Chizoba</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Okohu</w:t>
      </w:r>
      <w:proofErr w:type="spellEnd"/>
      <w:r w:rsidRPr="00CC484D">
        <w:rPr>
          <w:rFonts w:ascii="Garamond" w:eastAsiaTheme="minorEastAsia" w:hAnsi="Garamond"/>
          <w:sz w:val="24"/>
          <w:szCs w:val="24"/>
          <w:lang w:val="en-US"/>
        </w:rPr>
        <w:t xml:space="preserve"> and Emmanuel Kofi </w:t>
      </w:r>
      <w:proofErr w:type="spellStart"/>
      <w:r w:rsidRPr="00CC484D">
        <w:rPr>
          <w:rFonts w:ascii="Garamond" w:eastAsiaTheme="minorEastAsia" w:hAnsi="Garamond"/>
          <w:sz w:val="24"/>
          <w:szCs w:val="24"/>
          <w:lang w:val="en-US"/>
        </w:rPr>
        <w:t>Addo</w:t>
      </w:r>
      <w:proofErr w:type="spellEnd"/>
      <w:r w:rsidRPr="00CC484D">
        <w:rPr>
          <w:rFonts w:ascii="Garamond" w:eastAsiaTheme="minorEastAsia" w:hAnsi="Garamond"/>
          <w:sz w:val="24"/>
          <w:szCs w:val="24"/>
          <w:lang w:val="en-US"/>
        </w:rPr>
        <w:t xml:space="preserve"> (2017). Factors Influencing the Compliance to Eye Care Services among Staff of Kwame Nkrumah University of Science and Technology. BAOJ </w:t>
      </w:r>
      <w:proofErr w:type="spellStart"/>
      <w:r w:rsidRPr="00CC484D">
        <w:rPr>
          <w:rFonts w:ascii="Garamond" w:eastAsiaTheme="minorEastAsia" w:hAnsi="Garamond"/>
          <w:sz w:val="24"/>
          <w:szCs w:val="24"/>
          <w:lang w:val="en-US"/>
        </w:rPr>
        <w:t>Ophthalmol</w:t>
      </w:r>
      <w:proofErr w:type="spellEnd"/>
      <w:r w:rsidRPr="00CC484D">
        <w:rPr>
          <w:rFonts w:ascii="Garamond" w:eastAsiaTheme="minorEastAsia" w:hAnsi="Garamond"/>
          <w:sz w:val="24"/>
          <w:szCs w:val="24"/>
          <w:lang w:val="en-US"/>
        </w:rPr>
        <w:t xml:space="preserve"> 1: 013. </w:t>
      </w:r>
    </w:p>
    <w:p w14:paraId="0229EE09" w14:textId="77777777" w:rsidR="00CC484D" w:rsidRPr="00CC484D" w:rsidRDefault="00CC484D" w:rsidP="00CC484D">
      <w:pPr>
        <w:pStyle w:val="ListParagraph"/>
        <w:rPr>
          <w:rFonts w:ascii="Garamond" w:eastAsiaTheme="minorEastAsia" w:hAnsi="Garamond"/>
          <w:sz w:val="24"/>
          <w:szCs w:val="24"/>
          <w:lang w:val="en-US"/>
        </w:rPr>
      </w:pPr>
    </w:p>
    <w:p w14:paraId="1D9D6DC5"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sz w:val="24"/>
          <w:szCs w:val="24"/>
          <w:lang w:val="en-US"/>
        </w:rPr>
      </w:pPr>
      <w:r w:rsidRPr="00CC484D">
        <w:rPr>
          <w:rFonts w:ascii="Garamond" w:eastAsiaTheme="minorEastAsia" w:hAnsi="Garamond"/>
          <w:b/>
          <w:sz w:val="24"/>
          <w:szCs w:val="24"/>
          <w:lang w:val="en-US"/>
        </w:rPr>
        <w:t>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b/>
          <w:sz w:val="24"/>
          <w:szCs w:val="24"/>
          <w:lang w:val="en-US"/>
        </w:rPr>
        <w:t xml:space="preserve"> M</w:t>
      </w:r>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Kumah</w:t>
      </w:r>
      <w:proofErr w:type="spellEnd"/>
      <w:r w:rsidRPr="00CC484D">
        <w:rPr>
          <w:rFonts w:ascii="Garamond" w:eastAsiaTheme="minorEastAsia" w:hAnsi="Garamond"/>
          <w:sz w:val="24"/>
          <w:szCs w:val="24"/>
          <w:lang w:val="en-US"/>
        </w:rPr>
        <w:t xml:space="preserve"> DB, </w:t>
      </w:r>
      <w:proofErr w:type="spellStart"/>
      <w:r w:rsidRPr="00CC484D">
        <w:rPr>
          <w:rFonts w:ascii="Garamond" w:eastAsiaTheme="minorEastAsia" w:hAnsi="Garamond"/>
          <w:sz w:val="24"/>
          <w:szCs w:val="24"/>
          <w:lang w:val="en-US"/>
        </w:rPr>
        <w:t>Nkansah</w:t>
      </w:r>
      <w:proofErr w:type="spellEnd"/>
      <w:r w:rsidRPr="00CC484D">
        <w:rPr>
          <w:rFonts w:ascii="Garamond" w:eastAsiaTheme="minorEastAsia" w:hAnsi="Garamond"/>
          <w:sz w:val="24"/>
          <w:szCs w:val="24"/>
          <w:lang w:val="en-US"/>
        </w:rPr>
        <w:t xml:space="preserve"> EK, et al. (2017). Eye Health Seeking Behavior among Staff of Kwame Nkrumah University of Science and Technology. </w:t>
      </w:r>
      <w:proofErr w:type="spellStart"/>
      <w:r w:rsidRPr="00CC484D">
        <w:rPr>
          <w:rFonts w:ascii="Garamond" w:eastAsiaTheme="minorEastAsia" w:hAnsi="Garamond"/>
          <w:sz w:val="24"/>
          <w:szCs w:val="24"/>
          <w:lang w:val="en-US"/>
        </w:rPr>
        <w:t>Int</w:t>
      </w:r>
      <w:proofErr w:type="spellEnd"/>
      <w:r w:rsidRPr="00CC484D">
        <w:rPr>
          <w:rFonts w:ascii="Garamond" w:eastAsiaTheme="minorEastAsia" w:hAnsi="Garamond"/>
          <w:sz w:val="24"/>
          <w:szCs w:val="24"/>
          <w:lang w:val="en-US"/>
        </w:rPr>
        <w:t xml:space="preserve"> J Open Access </w:t>
      </w:r>
      <w:proofErr w:type="spellStart"/>
      <w:r w:rsidRPr="00CC484D">
        <w:rPr>
          <w:rFonts w:ascii="Garamond" w:eastAsiaTheme="minorEastAsia" w:hAnsi="Garamond"/>
          <w:sz w:val="24"/>
          <w:szCs w:val="24"/>
          <w:lang w:val="en-US"/>
        </w:rPr>
        <w:t>Ophthal</w:t>
      </w:r>
      <w:proofErr w:type="spellEnd"/>
      <w:r w:rsidRPr="00CC484D">
        <w:rPr>
          <w:rFonts w:ascii="Garamond" w:eastAsiaTheme="minorEastAsia" w:hAnsi="Garamond"/>
          <w:sz w:val="24"/>
          <w:szCs w:val="24"/>
          <w:lang w:val="en-US"/>
        </w:rPr>
        <w:t xml:space="preserve"> 2(2):1-5. </w:t>
      </w:r>
    </w:p>
    <w:p w14:paraId="3B88CF46" w14:textId="77777777" w:rsidR="00CC484D" w:rsidRPr="00CC484D" w:rsidRDefault="00CC484D" w:rsidP="00CC484D">
      <w:pPr>
        <w:pStyle w:val="ListParagraph"/>
        <w:rPr>
          <w:rFonts w:ascii="Garamond" w:eastAsiaTheme="minorEastAsia" w:hAnsi="Garamond"/>
          <w:sz w:val="24"/>
          <w:szCs w:val="24"/>
          <w:lang w:val="en-US"/>
        </w:rPr>
      </w:pPr>
    </w:p>
    <w:p w14:paraId="0A847D76"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i/>
          <w:sz w:val="24"/>
          <w:szCs w:val="24"/>
          <w:lang w:val="en-US"/>
        </w:rPr>
      </w:pPr>
      <w:r w:rsidRPr="00CC484D">
        <w:rPr>
          <w:rFonts w:ascii="Garamond" w:eastAsiaTheme="minorEastAsia" w:hAnsi="Garamond"/>
          <w:bCs/>
          <w:sz w:val="24"/>
          <w:szCs w:val="24"/>
          <w:lang w:val="en-US"/>
        </w:rPr>
        <w:t xml:space="preserve">David Ben </w:t>
      </w:r>
      <w:proofErr w:type="spellStart"/>
      <w:r w:rsidRPr="00CC484D">
        <w:rPr>
          <w:rFonts w:ascii="Garamond" w:eastAsiaTheme="minorEastAsia" w:hAnsi="Garamond"/>
          <w:bCs/>
          <w:sz w:val="24"/>
          <w:szCs w:val="24"/>
          <w:lang w:val="en-US"/>
        </w:rPr>
        <w:t>Kumah</w:t>
      </w:r>
      <w:proofErr w:type="spellEnd"/>
      <w:r w:rsidRPr="00CC484D">
        <w:rPr>
          <w:rFonts w:ascii="Garamond" w:eastAsiaTheme="minorEastAsia" w:hAnsi="Garamond"/>
          <w:bCs/>
          <w:sz w:val="24"/>
          <w:szCs w:val="24"/>
          <w:lang w:val="en-US"/>
        </w:rPr>
        <w:t xml:space="preserve">, </w:t>
      </w:r>
      <w:r w:rsidRPr="00CC484D">
        <w:rPr>
          <w:rFonts w:ascii="Garamond" w:eastAsiaTheme="minorEastAsia" w:hAnsi="Garamond"/>
          <w:b/>
          <w:bCs/>
          <w:sz w:val="24"/>
          <w:szCs w:val="24"/>
          <w:lang w:val="en-US"/>
        </w:rPr>
        <w:t>Mohammed Abdul-</w:t>
      </w:r>
      <w:proofErr w:type="spellStart"/>
      <w:r w:rsidRPr="00CC484D">
        <w:rPr>
          <w:rFonts w:ascii="Garamond" w:eastAsiaTheme="minorEastAsia" w:hAnsi="Garamond"/>
          <w:b/>
          <w:bCs/>
          <w:sz w:val="24"/>
          <w:szCs w:val="24"/>
          <w:lang w:val="en-US"/>
        </w:rPr>
        <w:t>Kabir</w:t>
      </w:r>
      <w:proofErr w:type="spellEnd"/>
      <w:r w:rsidRPr="00CC484D">
        <w:rPr>
          <w:rFonts w:ascii="Garamond" w:eastAsiaTheme="minorEastAsia" w:hAnsi="Garamond"/>
          <w:bCs/>
          <w:sz w:val="24"/>
          <w:szCs w:val="24"/>
          <w:lang w:val="en-US"/>
        </w:rPr>
        <w:t xml:space="preserve">, Reynolds Kwame </w:t>
      </w:r>
      <w:proofErr w:type="spellStart"/>
      <w:r w:rsidRPr="00CC484D">
        <w:rPr>
          <w:rFonts w:ascii="Garamond" w:eastAsiaTheme="minorEastAsia" w:hAnsi="Garamond"/>
          <w:bCs/>
          <w:sz w:val="24"/>
          <w:szCs w:val="24"/>
          <w:lang w:val="en-US"/>
        </w:rPr>
        <w:t>Ablordeppey</w:t>
      </w:r>
      <w:proofErr w:type="spellEnd"/>
      <w:r w:rsidRPr="00CC484D">
        <w:rPr>
          <w:rFonts w:ascii="Garamond" w:eastAsiaTheme="minorEastAsia" w:hAnsi="Garamond"/>
          <w:bCs/>
          <w:sz w:val="24"/>
          <w:szCs w:val="24"/>
          <w:lang w:val="en-US"/>
        </w:rPr>
        <w:t xml:space="preserve">, Kofi </w:t>
      </w:r>
      <w:proofErr w:type="spellStart"/>
      <w:r w:rsidRPr="00CC484D">
        <w:rPr>
          <w:rFonts w:ascii="Garamond" w:eastAsiaTheme="minorEastAsia" w:hAnsi="Garamond"/>
          <w:bCs/>
          <w:sz w:val="24"/>
          <w:szCs w:val="24"/>
          <w:lang w:val="en-US"/>
        </w:rPr>
        <w:t>Adu-Gyamfi</w:t>
      </w:r>
      <w:proofErr w:type="spellEnd"/>
      <w:r w:rsidRPr="00CC484D">
        <w:rPr>
          <w:rFonts w:ascii="Garamond" w:eastAsiaTheme="minorEastAsia" w:hAnsi="Garamond"/>
          <w:bCs/>
          <w:sz w:val="24"/>
          <w:szCs w:val="24"/>
          <w:lang w:val="en-US"/>
        </w:rPr>
        <w:t xml:space="preserve">, </w:t>
      </w:r>
      <w:proofErr w:type="spellStart"/>
      <w:r w:rsidRPr="00CC484D">
        <w:rPr>
          <w:rFonts w:ascii="Garamond" w:eastAsiaTheme="minorEastAsia" w:hAnsi="Garamond"/>
          <w:bCs/>
          <w:sz w:val="24"/>
          <w:szCs w:val="24"/>
          <w:lang w:val="en-US"/>
        </w:rPr>
        <w:t>Kweku</w:t>
      </w:r>
      <w:proofErr w:type="spellEnd"/>
      <w:r w:rsidRPr="00CC484D">
        <w:rPr>
          <w:rFonts w:ascii="Garamond" w:eastAsiaTheme="minorEastAsia" w:hAnsi="Garamond"/>
          <w:bCs/>
          <w:sz w:val="24"/>
          <w:szCs w:val="24"/>
          <w:lang w:val="en-US"/>
        </w:rPr>
        <w:t xml:space="preserve"> </w:t>
      </w:r>
      <w:proofErr w:type="spellStart"/>
      <w:r w:rsidRPr="00CC484D">
        <w:rPr>
          <w:rFonts w:ascii="Garamond" w:eastAsiaTheme="minorEastAsia" w:hAnsi="Garamond"/>
          <w:bCs/>
          <w:sz w:val="24"/>
          <w:szCs w:val="24"/>
          <w:lang w:val="en-US"/>
        </w:rPr>
        <w:t>Bonsu</w:t>
      </w:r>
      <w:proofErr w:type="spellEnd"/>
      <w:r w:rsidRPr="00CC484D">
        <w:rPr>
          <w:rFonts w:ascii="Garamond" w:eastAsiaTheme="minorEastAsia" w:hAnsi="Garamond"/>
          <w:bCs/>
          <w:sz w:val="24"/>
          <w:szCs w:val="24"/>
          <w:lang w:val="en-US"/>
        </w:rPr>
        <w:t xml:space="preserve">, Bright </w:t>
      </w:r>
      <w:proofErr w:type="spellStart"/>
      <w:r w:rsidRPr="00CC484D">
        <w:rPr>
          <w:rFonts w:ascii="Garamond" w:eastAsiaTheme="minorEastAsia" w:hAnsi="Garamond"/>
          <w:bCs/>
          <w:sz w:val="24"/>
          <w:szCs w:val="24"/>
          <w:lang w:val="en-US"/>
        </w:rPr>
        <w:t>Asare-Bediako</w:t>
      </w:r>
      <w:proofErr w:type="spellEnd"/>
      <w:r w:rsidRPr="00CC484D">
        <w:rPr>
          <w:rFonts w:ascii="Garamond" w:eastAsiaTheme="minorEastAsia" w:hAnsi="Garamond"/>
          <w:bCs/>
          <w:sz w:val="24"/>
          <w:szCs w:val="24"/>
          <w:lang w:val="en-US"/>
        </w:rPr>
        <w:t xml:space="preserve">, Ernest </w:t>
      </w:r>
      <w:proofErr w:type="spellStart"/>
      <w:r w:rsidRPr="00CC484D">
        <w:rPr>
          <w:rFonts w:ascii="Garamond" w:eastAsiaTheme="minorEastAsia" w:hAnsi="Garamond"/>
          <w:bCs/>
          <w:sz w:val="24"/>
          <w:szCs w:val="24"/>
          <w:lang w:val="en-US"/>
        </w:rPr>
        <w:t>Nkansah</w:t>
      </w:r>
      <w:proofErr w:type="spellEnd"/>
      <w:r w:rsidRPr="00CC484D">
        <w:rPr>
          <w:rFonts w:ascii="Garamond" w:eastAsiaTheme="minorEastAsia" w:hAnsi="Garamond"/>
          <w:bCs/>
          <w:sz w:val="24"/>
          <w:szCs w:val="24"/>
          <w:lang w:val="en-US"/>
        </w:rPr>
        <w:t xml:space="preserve"> </w:t>
      </w:r>
      <w:proofErr w:type="spellStart"/>
      <w:r w:rsidRPr="00CC484D">
        <w:rPr>
          <w:rFonts w:ascii="Garamond" w:eastAsiaTheme="minorEastAsia" w:hAnsi="Garamond"/>
          <w:bCs/>
          <w:sz w:val="24"/>
          <w:szCs w:val="24"/>
          <w:lang w:val="en-US"/>
        </w:rPr>
        <w:t>Kyei</w:t>
      </w:r>
      <w:proofErr w:type="spellEnd"/>
      <w:r w:rsidRPr="00CC484D">
        <w:rPr>
          <w:rFonts w:ascii="Garamond" w:eastAsiaTheme="minorEastAsia" w:hAnsi="Garamond"/>
          <w:bCs/>
          <w:sz w:val="24"/>
          <w:szCs w:val="24"/>
          <w:lang w:val="en-US"/>
        </w:rPr>
        <w:t xml:space="preserve"> (2017). Ocular morbidity among Senior high school students in the Kumasi metropolis, Ghana. </w:t>
      </w:r>
      <w:r w:rsidRPr="00CC484D">
        <w:rPr>
          <w:rFonts w:ascii="Garamond" w:eastAsiaTheme="minorEastAsia" w:hAnsi="Garamond"/>
          <w:bCs/>
          <w:i/>
          <w:sz w:val="24"/>
          <w:szCs w:val="24"/>
          <w:lang w:val="en-US"/>
        </w:rPr>
        <w:t xml:space="preserve">International Journal of Health &amp; Allied Sciences </w:t>
      </w:r>
      <w:r w:rsidRPr="00CC484D">
        <w:rPr>
          <w:rFonts w:ascii="Garamond" w:eastAsiaTheme="minorEastAsia" w:hAnsi="Garamond"/>
          <w:i/>
          <w:sz w:val="24"/>
          <w:szCs w:val="24"/>
          <w:lang w:val="en-US"/>
        </w:rPr>
        <w:t>- Volume 6, Issue 2, April</w:t>
      </w:r>
      <w:r w:rsidRPr="00CC484D">
        <w:rPr>
          <w:rFonts w:ascii="Garamond" w:hAnsi="Garamond"/>
          <w:i/>
          <w:sz w:val="24"/>
          <w:szCs w:val="24"/>
          <w:lang w:val="en-US"/>
        </w:rPr>
        <w:noBreakHyphen/>
      </w:r>
      <w:r w:rsidRPr="00CC484D">
        <w:rPr>
          <w:rFonts w:ascii="Garamond" w:eastAsiaTheme="minorEastAsia" w:hAnsi="Garamond"/>
          <w:i/>
          <w:sz w:val="24"/>
          <w:szCs w:val="24"/>
          <w:lang w:val="en-US"/>
        </w:rPr>
        <w:t xml:space="preserve">June </w:t>
      </w:r>
    </w:p>
    <w:p w14:paraId="17CDC0DB" w14:textId="77777777" w:rsidR="00CC484D" w:rsidRPr="00CC484D" w:rsidRDefault="00CC484D" w:rsidP="00CC484D">
      <w:pPr>
        <w:pStyle w:val="ListParagraph"/>
        <w:rPr>
          <w:rFonts w:ascii="Garamond" w:eastAsiaTheme="minorEastAsia" w:hAnsi="Garamond"/>
          <w:i/>
          <w:sz w:val="24"/>
          <w:szCs w:val="24"/>
          <w:lang w:val="en-US"/>
        </w:rPr>
      </w:pPr>
    </w:p>
    <w:p w14:paraId="4B6C52BF" w14:textId="77777777" w:rsidR="00CC484D" w:rsidRPr="00CC484D" w:rsidRDefault="00CC484D" w:rsidP="00CC484D">
      <w:pPr>
        <w:pStyle w:val="ListParagraph"/>
        <w:numPr>
          <w:ilvl w:val="0"/>
          <w:numId w:val="8"/>
        </w:numPr>
        <w:autoSpaceDN w:val="0"/>
        <w:spacing w:line="240" w:lineRule="auto"/>
        <w:jc w:val="both"/>
        <w:rPr>
          <w:rFonts w:ascii="Garamond" w:eastAsiaTheme="minorEastAsia" w:hAnsi="Garamond"/>
          <w:i/>
          <w:sz w:val="24"/>
          <w:szCs w:val="24"/>
          <w:lang w:val="en-US"/>
        </w:rPr>
      </w:pPr>
      <w:r w:rsidRPr="00CC484D">
        <w:rPr>
          <w:rFonts w:ascii="Garamond" w:eastAsia="Times New Roman" w:hAnsi="Garamond"/>
          <w:b/>
          <w:sz w:val="24"/>
          <w:szCs w:val="24"/>
          <w:lang w:val="en-US"/>
        </w:rPr>
        <w:t>Mohammed Abdul-</w:t>
      </w:r>
      <w:proofErr w:type="spellStart"/>
      <w:r w:rsidRPr="00CC484D">
        <w:rPr>
          <w:rFonts w:ascii="Garamond" w:eastAsia="Times New Roman" w:hAnsi="Garamond"/>
          <w:b/>
          <w:sz w:val="24"/>
          <w:szCs w:val="24"/>
          <w:lang w:val="en-US"/>
        </w:rPr>
        <w:t>Kabir</w:t>
      </w:r>
      <w:proofErr w:type="spellEnd"/>
      <w:r w:rsidRPr="00CC484D">
        <w:rPr>
          <w:rFonts w:ascii="Garamond" w:eastAsia="Times New Roman" w:hAnsi="Garamond"/>
          <w:sz w:val="24"/>
          <w:szCs w:val="24"/>
          <w:lang w:val="en-US"/>
        </w:rPr>
        <w:t xml:space="preserve">, Daniel </w:t>
      </w:r>
      <w:proofErr w:type="spellStart"/>
      <w:r w:rsidRPr="00CC484D">
        <w:rPr>
          <w:rFonts w:ascii="Garamond" w:eastAsia="Times New Roman" w:hAnsi="Garamond"/>
          <w:sz w:val="24"/>
          <w:szCs w:val="24"/>
          <w:lang w:val="en-US"/>
        </w:rPr>
        <w:t>Nii</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Kwashie</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Bortey</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Eghonghon</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Ehianata</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Onoikhua</w:t>
      </w:r>
      <w:proofErr w:type="spellEnd"/>
      <w:r w:rsidRPr="00CC484D">
        <w:rPr>
          <w:rFonts w:ascii="Garamond" w:eastAsia="Times New Roman" w:hAnsi="Garamond"/>
          <w:sz w:val="24"/>
          <w:szCs w:val="24"/>
          <w:lang w:val="en-US"/>
        </w:rPr>
        <w:t xml:space="preserve">, Bright </w:t>
      </w:r>
      <w:proofErr w:type="spellStart"/>
      <w:r w:rsidRPr="00CC484D">
        <w:rPr>
          <w:rFonts w:ascii="Garamond" w:eastAsia="Times New Roman" w:hAnsi="Garamond"/>
          <w:sz w:val="24"/>
          <w:szCs w:val="24"/>
          <w:lang w:val="en-US"/>
        </w:rPr>
        <w:t>Asare-Bediako</w:t>
      </w:r>
      <w:proofErr w:type="spellEnd"/>
      <w:r w:rsidRPr="00CC484D">
        <w:rPr>
          <w:rFonts w:ascii="Garamond" w:eastAsia="Times New Roman" w:hAnsi="Garamond"/>
          <w:sz w:val="24"/>
          <w:szCs w:val="24"/>
          <w:lang w:val="en-US"/>
        </w:rPr>
        <w:t xml:space="preserve">, David Ben </w:t>
      </w:r>
      <w:proofErr w:type="spellStart"/>
      <w:r w:rsidRPr="00CC484D">
        <w:rPr>
          <w:rFonts w:ascii="Garamond" w:eastAsia="Times New Roman" w:hAnsi="Garamond"/>
          <w:sz w:val="24"/>
          <w:szCs w:val="24"/>
          <w:lang w:val="en-US"/>
        </w:rPr>
        <w:t>Kumah</w:t>
      </w:r>
      <w:proofErr w:type="spellEnd"/>
      <w:r w:rsidRPr="00CC484D">
        <w:rPr>
          <w:rFonts w:ascii="Garamond" w:eastAsia="Times New Roman" w:hAnsi="Garamond"/>
          <w:sz w:val="24"/>
          <w:szCs w:val="24"/>
          <w:lang w:val="en-US"/>
        </w:rPr>
        <w:t xml:space="preserve"> (2016). </w:t>
      </w:r>
      <w:proofErr w:type="spellStart"/>
      <w:r w:rsidRPr="00CC484D">
        <w:rPr>
          <w:rFonts w:ascii="Garamond" w:eastAsia="Times New Roman" w:hAnsi="Garamond"/>
          <w:sz w:val="24"/>
          <w:szCs w:val="24"/>
          <w:lang w:val="en-US"/>
        </w:rPr>
        <w:t>Ametropia</w:t>
      </w:r>
      <w:proofErr w:type="spellEnd"/>
      <w:r w:rsidRPr="00CC484D">
        <w:rPr>
          <w:rFonts w:ascii="Garamond" w:eastAsia="Times New Roman" w:hAnsi="Garamond"/>
          <w:sz w:val="24"/>
          <w:szCs w:val="24"/>
          <w:lang w:val="en-US"/>
        </w:rPr>
        <w:t xml:space="preserve"> among school children-A cross-sectional study in a sub-urban municipality in Ghana. </w:t>
      </w:r>
      <w:r w:rsidRPr="00CC484D">
        <w:rPr>
          <w:rFonts w:ascii="Garamond" w:eastAsia="Times New Roman" w:hAnsi="Garamond"/>
          <w:i/>
          <w:sz w:val="24"/>
          <w:szCs w:val="24"/>
          <w:lang w:val="en-US"/>
        </w:rPr>
        <w:t xml:space="preserve">Pediatric Dimensions, </w:t>
      </w:r>
      <w:r w:rsidRPr="00CC484D">
        <w:rPr>
          <w:rFonts w:ascii="Garamond" w:eastAsiaTheme="minorEastAsia" w:hAnsi="Garamond"/>
          <w:i/>
          <w:sz w:val="24"/>
          <w:szCs w:val="24"/>
          <w:lang w:val="en-US"/>
        </w:rPr>
        <w:t xml:space="preserve">Volume 1(3): 65-68 </w:t>
      </w:r>
    </w:p>
    <w:p w14:paraId="15AF4447" w14:textId="77777777" w:rsidR="00CC484D" w:rsidRPr="00CC484D" w:rsidRDefault="00CC484D" w:rsidP="00CC484D">
      <w:pPr>
        <w:pStyle w:val="ListParagraph"/>
        <w:rPr>
          <w:rFonts w:ascii="Garamond" w:eastAsiaTheme="minorEastAsia" w:hAnsi="Garamond"/>
          <w:i/>
          <w:sz w:val="24"/>
          <w:szCs w:val="24"/>
          <w:lang w:val="en-US"/>
        </w:rPr>
      </w:pPr>
    </w:p>
    <w:p w14:paraId="7FDB17EE"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i/>
          <w:color w:val="000000"/>
          <w:sz w:val="24"/>
          <w:szCs w:val="24"/>
          <w:lang w:val="en-US"/>
        </w:rPr>
      </w:pPr>
      <w:r w:rsidRPr="00CC484D">
        <w:rPr>
          <w:rFonts w:ascii="Garamond" w:eastAsiaTheme="minorEastAsia" w:hAnsi="Garamond"/>
          <w:bCs/>
          <w:color w:val="000000"/>
          <w:sz w:val="24"/>
          <w:szCs w:val="24"/>
          <w:lang w:val="en-US"/>
        </w:rPr>
        <w:t xml:space="preserve">David Ben </w:t>
      </w:r>
      <w:proofErr w:type="spellStart"/>
      <w:r w:rsidRPr="00CC484D">
        <w:rPr>
          <w:rFonts w:ascii="Garamond" w:eastAsiaTheme="minorEastAsia" w:hAnsi="Garamond"/>
          <w:bCs/>
          <w:color w:val="000000"/>
          <w:sz w:val="24"/>
          <w:szCs w:val="24"/>
          <w:lang w:val="en-US"/>
        </w:rPr>
        <w:t>Kumah</w:t>
      </w:r>
      <w:proofErr w:type="spellEnd"/>
      <w:r w:rsidRPr="00CC484D">
        <w:rPr>
          <w:rFonts w:ascii="Garamond" w:eastAsiaTheme="minorEastAsia" w:hAnsi="Garamond"/>
          <w:bCs/>
          <w:color w:val="000000"/>
          <w:sz w:val="24"/>
          <w:szCs w:val="24"/>
          <w:lang w:val="en-US"/>
        </w:rPr>
        <w:t xml:space="preserve">, </w:t>
      </w:r>
      <w:r w:rsidRPr="00CC484D">
        <w:rPr>
          <w:rFonts w:ascii="Garamond" w:eastAsiaTheme="minorEastAsia" w:hAnsi="Garamond"/>
          <w:b/>
          <w:bCs/>
          <w:color w:val="000000"/>
          <w:sz w:val="24"/>
          <w:szCs w:val="24"/>
          <w:lang w:val="en-US"/>
        </w:rPr>
        <w:t>Abdul-</w:t>
      </w:r>
      <w:proofErr w:type="spellStart"/>
      <w:r w:rsidRPr="00CC484D">
        <w:rPr>
          <w:rFonts w:ascii="Garamond" w:eastAsiaTheme="minorEastAsia" w:hAnsi="Garamond"/>
          <w:b/>
          <w:bCs/>
          <w:color w:val="000000"/>
          <w:sz w:val="24"/>
          <w:szCs w:val="24"/>
          <w:lang w:val="en-US"/>
        </w:rPr>
        <w:t>Kabir</w:t>
      </w:r>
      <w:proofErr w:type="spellEnd"/>
      <w:r w:rsidRPr="00CC484D">
        <w:rPr>
          <w:rFonts w:ascii="Garamond" w:eastAsiaTheme="minorEastAsia" w:hAnsi="Garamond"/>
          <w:b/>
          <w:bCs/>
          <w:color w:val="000000"/>
          <w:sz w:val="24"/>
          <w:szCs w:val="24"/>
          <w:lang w:val="en-US"/>
        </w:rPr>
        <w:t xml:space="preserve"> Mohammed</w:t>
      </w:r>
      <w:r w:rsidRPr="00CC484D">
        <w:rPr>
          <w:rFonts w:ascii="Garamond" w:eastAsiaTheme="minorEastAsia" w:hAnsi="Garamond"/>
          <w:bCs/>
          <w:color w:val="000000"/>
          <w:sz w:val="24"/>
          <w:szCs w:val="24"/>
          <w:lang w:val="en-US"/>
        </w:rPr>
        <w:t xml:space="preserve">, Reynolds Kwame </w:t>
      </w:r>
      <w:proofErr w:type="spellStart"/>
      <w:r w:rsidRPr="00CC484D">
        <w:rPr>
          <w:rFonts w:ascii="Garamond" w:eastAsiaTheme="minorEastAsia" w:hAnsi="Garamond"/>
          <w:bCs/>
          <w:color w:val="000000"/>
          <w:sz w:val="24"/>
          <w:szCs w:val="24"/>
          <w:lang w:val="en-US"/>
        </w:rPr>
        <w:t>Ablordeppey</w:t>
      </w:r>
      <w:proofErr w:type="spellEnd"/>
      <w:r w:rsidRPr="00CC484D">
        <w:rPr>
          <w:rFonts w:ascii="Garamond" w:eastAsiaTheme="minorEastAsia" w:hAnsi="Garamond"/>
          <w:bCs/>
          <w:color w:val="000000"/>
          <w:sz w:val="24"/>
          <w:szCs w:val="24"/>
          <w:lang w:val="en-US"/>
        </w:rPr>
        <w:t xml:space="preserve">, Edmund Arthur, Sylvester </w:t>
      </w:r>
      <w:proofErr w:type="spellStart"/>
      <w:r w:rsidRPr="00CC484D">
        <w:rPr>
          <w:rFonts w:ascii="Garamond" w:eastAsiaTheme="minorEastAsia" w:hAnsi="Garamond"/>
          <w:bCs/>
          <w:color w:val="000000"/>
          <w:sz w:val="24"/>
          <w:szCs w:val="24"/>
          <w:lang w:val="en-US"/>
        </w:rPr>
        <w:t>Kyeremeh</w:t>
      </w:r>
      <w:proofErr w:type="spellEnd"/>
      <w:r w:rsidRPr="00CC484D">
        <w:rPr>
          <w:rFonts w:ascii="Garamond" w:eastAsiaTheme="minorEastAsia" w:hAnsi="Garamond"/>
          <w:bCs/>
          <w:color w:val="000000"/>
          <w:sz w:val="24"/>
          <w:szCs w:val="24"/>
          <w:lang w:val="en-US"/>
        </w:rPr>
        <w:t xml:space="preserve"> and Eugene </w:t>
      </w:r>
      <w:proofErr w:type="spellStart"/>
      <w:r w:rsidRPr="00CC484D">
        <w:rPr>
          <w:rFonts w:ascii="Garamond" w:eastAsiaTheme="minorEastAsia" w:hAnsi="Garamond"/>
          <w:bCs/>
          <w:color w:val="000000"/>
          <w:sz w:val="24"/>
          <w:szCs w:val="24"/>
          <w:lang w:val="en-US"/>
        </w:rPr>
        <w:t>Appenteng</w:t>
      </w:r>
      <w:proofErr w:type="spellEnd"/>
      <w:r w:rsidRPr="00CC484D">
        <w:rPr>
          <w:rFonts w:ascii="Garamond" w:eastAsiaTheme="minorEastAsia" w:hAnsi="Garamond"/>
          <w:bCs/>
          <w:color w:val="000000"/>
          <w:sz w:val="24"/>
          <w:szCs w:val="24"/>
          <w:lang w:val="en-US"/>
        </w:rPr>
        <w:t xml:space="preserve"> </w:t>
      </w:r>
      <w:proofErr w:type="spellStart"/>
      <w:r w:rsidRPr="00CC484D">
        <w:rPr>
          <w:rFonts w:ascii="Garamond" w:eastAsiaTheme="minorEastAsia" w:hAnsi="Garamond"/>
          <w:bCs/>
          <w:color w:val="000000"/>
          <w:sz w:val="24"/>
          <w:szCs w:val="24"/>
          <w:lang w:val="en-US"/>
        </w:rPr>
        <w:t>Osae</w:t>
      </w:r>
      <w:proofErr w:type="spellEnd"/>
      <w:r w:rsidRPr="00CC484D">
        <w:rPr>
          <w:rFonts w:ascii="Garamond" w:eastAsiaTheme="minorEastAsia" w:hAnsi="Garamond"/>
          <w:bCs/>
          <w:color w:val="000000"/>
          <w:sz w:val="24"/>
          <w:szCs w:val="24"/>
          <w:lang w:val="en-US"/>
        </w:rPr>
        <w:t xml:space="preserve"> (2017). Eye Conditions among Fire Officers in the </w:t>
      </w:r>
      <w:proofErr w:type="spellStart"/>
      <w:r w:rsidRPr="00CC484D">
        <w:rPr>
          <w:rFonts w:ascii="Garamond" w:eastAsiaTheme="minorEastAsia" w:hAnsi="Garamond"/>
          <w:bCs/>
          <w:color w:val="000000"/>
          <w:sz w:val="24"/>
          <w:szCs w:val="24"/>
          <w:lang w:val="en-US"/>
        </w:rPr>
        <w:t>Brong</w:t>
      </w:r>
      <w:proofErr w:type="spellEnd"/>
      <w:r w:rsidRPr="00CC484D">
        <w:rPr>
          <w:rFonts w:ascii="Garamond" w:eastAsiaTheme="minorEastAsia" w:hAnsi="Garamond"/>
          <w:bCs/>
          <w:color w:val="000000"/>
          <w:sz w:val="24"/>
          <w:szCs w:val="24"/>
          <w:lang w:val="en-US"/>
        </w:rPr>
        <w:t xml:space="preserve"> </w:t>
      </w:r>
      <w:proofErr w:type="spellStart"/>
      <w:r w:rsidRPr="00CC484D">
        <w:rPr>
          <w:rFonts w:ascii="Garamond" w:eastAsiaTheme="minorEastAsia" w:hAnsi="Garamond"/>
          <w:bCs/>
          <w:color w:val="000000"/>
          <w:sz w:val="24"/>
          <w:szCs w:val="24"/>
          <w:lang w:val="en-US"/>
        </w:rPr>
        <w:t>Ahafo</w:t>
      </w:r>
      <w:proofErr w:type="spellEnd"/>
      <w:r w:rsidRPr="00CC484D">
        <w:rPr>
          <w:rFonts w:ascii="Garamond" w:eastAsiaTheme="minorEastAsia" w:hAnsi="Garamond"/>
          <w:bCs/>
          <w:color w:val="000000"/>
          <w:sz w:val="24"/>
          <w:szCs w:val="24"/>
          <w:lang w:val="en-US"/>
        </w:rPr>
        <w:t xml:space="preserve"> Region, Ghana. </w:t>
      </w:r>
      <w:proofErr w:type="spellStart"/>
      <w:r w:rsidRPr="00CC484D">
        <w:rPr>
          <w:rFonts w:ascii="Garamond" w:eastAsiaTheme="minorEastAsia" w:hAnsi="Garamond"/>
          <w:i/>
          <w:color w:val="000000"/>
          <w:sz w:val="24"/>
          <w:szCs w:val="24"/>
          <w:lang w:val="en-US"/>
        </w:rPr>
        <w:t>Int</w:t>
      </w:r>
      <w:proofErr w:type="spellEnd"/>
      <w:r w:rsidRPr="00CC484D">
        <w:rPr>
          <w:rFonts w:ascii="Garamond" w:eastAsiaTheme="minorEastAsia" w:hAnsi="Garamond"/>
          <w:i/>
          <w:color w:val="000000"/>
          <w:sz w:val="24"/>
          <w:szCs w:val="24"/>
          <w:lang w:val="en-US"/>
        </w:rPr>
        <w:t xml:space="preserve"> J Open Access </w:t>
      </w:r>
      <w:proofErr w:type="spellStart"/>
      <w:r w:rsidRPr="00CC484D">
        <w:rPr>
          <w:rFonts w:ascii="Garamond" w:eastAsiaTheme="minorEastAsia" w:hAnsi="Garamond"/>
          <w:i/>
          <w:color w:val="000000"/>
          <w:sz w:val="24"/>
          <w:szCs w:val="24"/>
          <w:lang w:val="en-US"/>
        </w:rPr>
        <w:t>Ophthal</w:t>
      </w:r>
      <w:proofErr w:type="spellEnd"/>
      <w:r w:rsidRPr="00CC484D">
        <w:rPr>
          <w:rFonts w:ascii="Garamond" w:eastAsiaTheme="minorEastAsia" w:hAnsi="Garamond"/>
          <w:i/>
          <w:color w:val="000000"/>
          <w:sz w:val="24"/>
          <w:szCs w:val="24"/>
          <w:lang w:val="en-US"/>
        </w:rPr>
        <w:t xml:space="preserve"> 2(1): 5. </w:t>
      </w:r>
    </w:p>
    <w:p w14:paraId="1331F1E3" w14:textId="77777777" w:rsidR="00CC484D" w:rsidRPr="00CC484D" w:rsidRDefault="00CC484D" w:rsidP="00CC484D">
      <w:pPr>
        <w:pStyle w:val="ListParagraph"/>
        <w:rPr>
          <w:rFonts w:ascii="Garamond" w:eastAsiaTheme="minorEastAsia" w:hAnsi="Garamond"/>
          <w:i/>
          <w:color w:val="000000"/>
          <w:sz w:val="24"/>
          <w:szCs w:val="24"/>
          <w:lang w:val="en-US"/>
        </w:rPr>
      </w:pPr>
    </w:p>
    <w:p w14:paraId="7E193EA5"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sz w:val="24"/>
          <w:szCs w:val="24"/>
          <w:lang w:val="en-US"/>
        </w:rPr>
      </w:pPr>
      <w:r w:rsidRPr="00CC484D">
        <w:rPr>
          <w:rFonts w:ascii="Garamond" w:eastAsiaTheme="minorEastAsia" w:hAnsi="Garamond"/>
          <w:sz w:val="24"/>
          <w:szCs w:val="24"/>
          <w:lang w:val="en-US"/>
        </w:rPr>
        <w:t xml:space="preserve">David Ben </w:t>
      </w:r>
      <w:proofErr w:type="spellStart"/>
      <w:r w:rsidRPr="00CC484D">
        <w:rPr>
          <w:rFonts w:ascii="Garamond" w:eastAsiaTheme="minorEastAsia" w:hAnsi="Garamond"/>
          <w:sz w:val="24"/>
          <w:szCs w:val="24"/>
          <w:lang w:val="en-US"/>
        </w:rPr>
        <w:t>Kumah</w:t>
      </w:r>
      <w:proofErr w:type="spellEnd"/>
      <w:r w:rsidRPr="00CC484D">
        <w:rPr>
          <w:rFonts w:ascii="Garamond" w:eastAsiaTheme="minorEastAsia" w:hAnsi="Garamond"/>
          <w:sz w:val="24"/>
          <w:szCs w:val="24"/>
          <w:lang w:val="en-US"/>
        </w:rPr>
        <w:t xml:space="preserve">, </w:t>
      </w:r>
      <w:r w:rsidRPr="00CC484D">
        <w:rPr>
          <w:rFonts w:ascii="Garamond" w:eastAsiaTheme="minorEastAsia" w:hAnsi="Garamond"/>
          <w:b/>
          <w:sz w:val="24"/>
          <w:szCs w:val="24"/>
          <w:lang w:val="en-US"/>
        </w:rPr>
        <w:t>Mohammed 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sz w:val="24"/>
          <w:szCs w:val="24"/>
          <w:lang w:val="en-US"/>
        </w:rPr>
        <w:t xml:space="preserve">, Fred </w:t>
      </w:r>
      <w:proofErr w:type="spellStart"/>
      <w:r w:rsidRPr="00CC484D">
        <w:rPr>
          <w:rFonts w:ascii="Garamond" w:eastAsiaTheme="minorEastAsia" w:hAnsi="Garamond"/>
          <w:sz w:val="24"/>
          <w:szCs w:val="24"/>
          <w:lang w:val="en-US"/>
        </w:rPr>
        <w:t>Aidoo</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Ivon</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Walier</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Nuo</w:t>
      </w:r>
      <w:proofErr w:type="spellEnd"/>
      <w:r w:rsidRPr="00CC484D">
        <w:rPr>
          <w:rFonts w:ascii="Garamond" w:eastAsiaTheme="minorEastAsia" w:hAnsi="Garamond"/>
          <w:sz w:val="24"/>
          <w:szCs w:val="24"/>
          <w:lang w:val="en-US"/>
        </w:rPr>
        <w:t xml:space="preserve">-Ire </w:t>
      </w:r>
      <w:proofErr w:type="spellStart"/>
      <w:r w:rsidRPr="00CC484D">
        <w:rPr>
          <w:rFonts w:ascii="Garamond" w:eastAsiaTheme="minorEastAsia" w:hAnsi="Garamond"/>
          <w:sz w:val="24"/>
          <w:szCs w:val="24"/>
          <w:lang w:val="en-US"/>
        </w:rPr>
        <w:t>Kuutiero</w:t>
      </w:r>
      <w:proofErr w:type="spellEnd"/>
      <w:r w:rsidRPr="00CC484D">
        <w:rPr>
          <w:rFonts w:ascii="Garamond" w:eastAsiaTheme="minorEastAsia" w:hAnsi="Garamond"/>
          <w:sz w:val="24"/>
          <w:szCs w:val="24"/>
          <w:lang w:val="en-US"/>
        </w:rPr>
        <w:t xml:space="preserve">, Reynolds Kwame </w:t>
      </w:r>
      <w:proofErr w:type="spellStart"/>
      <w:r w:rsidRPr="00CC484D">
        <w:rPr>
          <w:rFonts w:ascii="Garamond" w:eastAsiaTheme="minorEastAsia" w:hAnsi="Garamond"/>
          <w:sz w:val="24"/>
          <w:szCs w:val="24"/>
          <w:lang w:val="en-US"/>
        </w:rPr>
        <w:t>Ablordeppey</w:t>
      </w:r>
      <w:proofErr w:type="spellEnd"/>
      <w:r w:rsidRPr="00CC484D">
        <w:rPr>
          <w:rFonts w:ascii="Garamond" w:eastAsiaTheme="minorEastAsia" w:hAnsi="Garamond"/>
          <w:sz w:val="24"/>
          <w:szCs w:val="24"/>
          <w:lang w:val="en-US"/>
        </w:rPr>
        <w:t xml:space="preserve">, (2017). Prevalence of Ocular Conditions among Hairdressers in the Kumasi Metropolis, Ghana. BAOJ </w:t>
      </w:r>
      <w:proofErr w:type="spellStart"/>
      <w:r w:rsidRPr="00CC484D">
        <w:rPr>
          <w:rFonts w:ascii="Garamond" w:eastAsiaTheme="minorEastAsia" w:hAnsi="Garamond"/>
          <w:sz w:val="24"/>
          <w:szCs w:val="24"/>
          <w:lang w:val="en-US"/>
        </w:rPr>
        <w:t>Ophthalmol</w:t>
      </w:r>
      <w:proofErr w:type="spellEnd"/>
      <w:r w:rsidRPr="00CC484D">
        <w:rPr>
          <w:rFonts w:ascii="Garamond" w:eastAsiaTheme="minorEastAsia" w:hAnsi="Garamond"/>
          <w:sz w:val="24"/>
          <w:szCs w:val="24"/>
          <w:lang w:val="en-US"/>
        </w:rPr>
        <w:t xml:space="preserve"> 1: 011. </w:t>
      </w:r>
    </w:p>
    <w:p w14:paraId="29852E16" w14:textId="77777777" w:rsidR="00CC484D" w:rsidRPr="00CC484D" w:rsidRDefault="00CC484D" w:rsidP="00CC484D">
      <w:pPr>
        <w:pStyle w:val="ListParagraph"/>
        <w:rPr>
          <w:rFonts w:ascii="Garamond" w:eastAsiaTheme="minorEastAsia" w:hAnsi="Garamond"/>
          <w:sz w:val="24"/>
          <w:szCs w:val="24"/>
          <w:lang w:val="en-US"/>
        </w:rPr>
      </w:pPr>
    </w:p>
    <w:p w14:paraId="7545DC6D"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b/>
          <w:bCs/>
          <w:color w:val="000000"/>
          <w:sz w:val="24"/>
          <w:szCs w:val="24"/>
          <w:lang w:val="en-US"/>
        </w:rPr>
      </w:pPr>
      <w:r w:rsidRPr="00CC484D">
        <w:rPr>
          <w:rFonts w:ascii="Garamond" w:eastAsiaTheme="minorEastAsia" w:hAnsi="Garamond"/>
          <w:b/>
          <w:color w:val="000000"/>
          <w:sz w:val="24"/>
          <w:szCs w:val="24"/>
          <w:lang w:val="en-US"/>
        </w:rPr>
        <w:t>Mohammed A-K</w:t>
      </w:r>
      <w:r w:rsidRPr="00CC484D">
        <w:rPr>
          <w:rFonts w:ascii="Garamond" w:eastAsiaTheme="minorEastAsia" w:hAnsi="Garamond"/>
          <w:color w:val="000000"/>
          <w:sz w:val="24"/>
          <w:szCs w:val="24"/>
          <w:lang w:val="en-US"/>
        </w:rPr>
        <w:t xml:space="preserve">, Irene N-K, Doreen N-A, Ernest K N. (2018). Uptake of Pre-School Vision Screening by Caretakers in the New </w:t>
      </w:r>
      <w:proofErr w:type="spellStart"/>
      <w:r w:rsidRPr="00CC484D">
        <w:rPr>
          <w:rFonts w:ascii="Garamond" w:eastAsiaTheme="minorEastAsia" w:hAnsi="Garamond"/>
          <w:color w:val="000000"/>
          <w:sz w:val="24"/>
          <w:szCs w:val="24"/>
          <w:lang w:val="en-US"/>
        </w:rPr>
        <w:t>Juaben</w:t>
      </w:r>
      <w:proofErr w:type="spellEnd"/>
      <w:r w:rsidRPr="00CC484D">
        <w:rPr>
          <w:rFonts w:ascii="Garamond" w:eastAsiaTheme="minorEastAsia" w:hAnsi="Garamond"/>
          <w:color w:val="000000"/>
          <w:sz w:val="24"/>
          <w:szCs w:val="24"/>
          <w:lang w:val="en-US"/>
        </w:rPr>
        <w:t xml:space="preserve"> Municipality, Ghana. JOJ </w:t>
      </w:r>
      <w:proofErr w:type="spellStart"/>
      <w:r w:rsidRPr="00CC484D">
        <w:rPr>
          <w:rFonts w:ascii="Garamond" w:eastAsiaTheme="minorEastAsia" w:hAnsi="Garamond"/>
          <w:color w:val="000000"/>
          <w:sz w:val="24"/>
          <w:szCs w:val="24"/>
          <w:lang w:val="en-US"/>
        </w:rPr>
        <w:t>Ophthal</w:t>
      </w:r>
      <w:proofErr w:type="spellEnd"/>
      <w:r w:rsidRPr="00CC484D">
        <w:rPr>
          <w:rFonts w:ascii="Garamond" w:eastAsiaTheme="minorEastAsia" w:hAnsi="Garamond"/>
          <w:color w:val="000000"/>
          <w:sz w:val="24"/>
          <w:szCs w:val="24"/>
          <w:lang w:val="en-US"/>
        </w:rPr>
        <w:t xml:space="preserve">. 6(2): 555681. DOI: 10.19080/JOJO.2018.06.555681 </w:t>
      </w:r>
      <w:r w:rsidRPr="00CC484D">
        <w:rPr>
          <w:rFonts w:ascii="Garamond" w:eastAsiaTheme="minorEastAsia" w:hAnsi="Garamond"/>
          <w:b/>
          <w:bCs/>
          <w:color w:val="000000"/>
          <w:sz w:val="24"/>
          <w:szCs w:val="24"/>
          <w:lang w:val="en-US"/>
        </w:rPr>
        <w:t xml:space="preserve">005 </w:t>
      </w:r>
    </w:p>
    <w:p w14:paraId="14264B05" w14:textId="77777777" w:rsidR="00CC484D" w:rsidRPr="00CC484D" w:rsidRDefault="00CC484D" w:rsidP="00CC484D">
      <w:pPr>
        <w:pStyle w:val="ListParagraph"/>
        <w:rPr>
          <w:rFonts w:ascii="Garamond" w:eastAsiaTheme="minorEastAsia" w:hAnsi="Garamond"/>
          <w:b/>
          <w:bCs/>
          <w:color w:val="000000"/>
          <w:sz w:val="24"/>
          <w:szCs w:val="24"/>
          <w:lang w:val="en-US"/>
        </w:rPr>
      </w:pPr>
    </w:p>
    <w:p w14:paraId="1C18B764"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color w:val="000000"/>
          <w:sz w:val="24"/>
          <w:szCs w:val="24"/>
          <w:lang w:val="en-US"/>
        </w:rPr>
      </w:pPr>
      <w:r w:rsidRPr="00CC484D">
        <w:rPr>
          <w:rFonts w:ascii="Garamond" w:eastAsiaTheme="minorEastAsia" w:hAnsi="Garamond"/>
          <w:color w:val="000000"/>
          <w:sz w:val="24"/>
          <w:szCs w:val="24"/>
          <w:lang w:val="en-US"/>
        </w:rPr>
        <w:t xml:space="preserve">Seth </w:t>
      </w:r>
      <w:proofErr w:type="spellStart"/>
      <w:r w:rsidRPr="00CC484D">
        <w:rPr>
          <w:rFonts w:ascii="Garamond" w:eastAsiaTheme="minorEastAsia" w:hAnsi="Garamond"/>
          <w:color w:val="000000"/>
          <w:sz w:val="24"/>
          <w:szCs w:val="24"/>
          <w:lang w:val="en-US"/>
        </w:rPr>
        <w:t>Lartey</w:t>
      </w:r>
      <w:proofErr w:type="spellEnd"/>
      <w:r w:rsidRPr="00CC484D">
        <w:rPr>
          <w:rFonts w:ascii="Garamond" w:eastAsiaTheme="minorEastAsia" w:hAnsi="Garamond"/>
          <w:color w:val="000000"/>
          <w:sz w:val="24"/>
          <w:szCs w:val="24"/>
          <w:lang w:val="en-US"/>
        </w:rPr>
        <w:t xml:space="preserve">, Ellen K A </w:t>
      </w:r>
      <w:proofErr w:type="spellStart"/>
      <w:r w:rsidRPr="00CC484D">
        <w:rPr>
          <w:rFonts w:ascii="Garamond" w:eastAsiaTheme="minorEastAsia" w:hAnsi="Garamond"/>
          <w:color w:val="000000"/>
          <w:sz w:val="24"/>
          <w:szCs w:val="24"/>
          <w:lang w:val="en-US"/>
        </w:rPr>
        <w:t>A</w:t>
      </w:r>
      <w:proofErr w:type="spellEnd"/>
      <w:r w:rsidRPr="00CC484D">
        <w:rPr>
          <w:rFonts w:ascii="Garamond" w:eastAsiaTheme="minorEastAsia" w:hAnsi="Garamond"/>
          <w:color w:val="000000"/>
          <w:sz w:val="24"/>
          <w:szCs w:val="24"/>
          <w:lang w:val="en-US"/>
        </w:rPr>
        <w:t xml:space="preserve">, </w:t>
      </w:r>
      <w:r w:rsidRPr="00CC484D">
        <w:rPr>
          <w:rFonts w:ascii="Garamond" w:eastAsiaTheme="minorEastAsia" w:hAnsi="Garamond"/>
          <w:b/>
          <w:color w:val="000000"/>
          <w:sz w:val="24"/>
          <w:szCs w:val="24"/>
          <w:lang w:val="en-US"/>
        </w:rPr>
        <w:t xml:space="preserve">Abdul </w:t>
      </w:r>
      <w:r w:rsidRPr="00CC484D">
        <w:rPr>
          <w:rFonts w:ascii="Garamond" w:eastAsiaTheme="minorEastAsia" w:hAnsi="Garamond"/>
          <w:b/>
          <w:bCs/>
          <w:color w:val="000000"/>
          <w:sz w:val="24"/>
          <w:szCs w:val="24"/>
          <w:lang w:val="en-US"/>
        </w:rPr>
        <w:t>K M</w:t>
      </w:r>
      <w:r w:rsidRPr="00CC484D">
        <w:rPr>
          <w:rFonts w:ascii="Garamond" w:eastAsiaTheme="minorEastAsia" w:hAnsi="Garamond"/>
          <w:color w:val="000000"/>
          <w:sz w:val="24"/>
          <w:szCs w:val="24"/>
          <w:lang w:val="en-US"/>
        </w:rPr>
        <w:t xml:space="preserve">, Derrick N O M, Solomon A. (2019). Comparing Knowledge of Corneal and Organ Transplantation and Attitudes towards Corneal and Organ Donation among University Health Students in Kumasi - Ghana. JOJ </w:t>
      </w:r>
      <w:proofErr w:type="spellStart"/>
      <w:r w:rsidRPr="00CC484D">
        <w:rPr>
          <w:rFonts w:ascii="Garamond" w:eastAsiaTheme="minorEastAsia" w:hAnsi="Garamond"/>
          <w:color w:val="000000"/>
          <w:sz w:val="24"/>
          <w:szCs w:val="24"/>
          <w:lang w:val="en-US"/>
        </w:rPr>
        <w:t>Ophthal</w:t>
      </w:r>
      <w:proofErr w:type="spellEnd"/>
      <w:r w:rsidRPr="00CC484D">
        <w:rPr>
          <w:rFonts w:ascii="Garamond" w:eastAsiaTheme="minorEastAsia" w:hAnsi="Garamond"/>
          <w:color w:val="000000"/>
          <w:sz w:val="24"/>
          <w:szCs w:val="24"/>
          <w:lang w:val="en-US"/>
        </w:rPr>
        <w:t xml:space="preserve">. 2019; 7(5): 555723. DOI:10.19080/JOJO.2019.07.555723 </w:t>
      </w:r>
    </w:p>
    <w:p w14:paraId="7B40301F" w14:textId="77777777" w:rsidR="00CC484D" w:rsidRPr="00CC484D" w:rsidRDefault="00CC484D" w:rsidP="00CC484D">
      <w:pPr>
        <w:pStyle w:val="ListParagraph"/>
        <w:rPr>
          <w:rFonts w:ascii="Garamond" w:eastAsiaTheme="minorEastAsia" w:hAnsi="Garamond"/>
          <w:color w:val="000000"/>
          <w:sz w:val="24"/>
          <w:szCs w:val="24"/>
          <w:lang w:val="en-US"/>
        </w:rPr>
      </w:pPr>
    </w:p>
    <w:p w14:paraId="68830953" w14:textId="77777777" w:rsidR="00CC484D" w:rsidRPr="00CC484D" w:rsidRDefault="00CC484D" w:rsidP="00CC484D">
      <w:pPr>
        <w:pStyle w:val="ListParagraph"/>
        <w:numPr>
          <w:ilvl w:val="0"/>
          <w:numId w:val="8"/>
        </w:numPr>
        <w:autoSpaceDN w:val="0"/>
        <w:spacing w:after="0" w:line="240" w:lineRule="auto"/>
        <w:jc w:val="both"/>
        <w:rPr>
          <w:rFonts w:ascii="Garamond" w:eastAsia="Times New Roman" w:hAnsi="Garamond"/>
          <w:b/>
          <w:bCs/>
          <w:color w:val="000000"/>
          <w:sz w:val="24"/>
          <w:szCs w:val="24"/>
          <w:lang w:val="en-US"/>
        </w:rPr>
      </w:pPr>
      <w:r w:rsidRPr="00CC484D">
        <w:rPr>
          <w:rFonts w:ascii="Garamond" w:eastAsia="Times New Roman" w:hAnsi="Garamond"/>
          <w:b/>
          <w:color w:val="000000"/>
          <w:sz w:val="24"/>
          <w:szCs w:val="24"/>
          <w:lang w:val="en-US"/>
        </w:rPr>
        <w:t>Abdul-</w:t>
      </w:r>
      <w:proofErr w:type="spellStart"/>
      <w:r w:rsidRPr="00CC484D">
        <w:rPr>
          <w:rFonts w:ascii="Garamond" w:eastAsia="Times New Roman" w:hAnsi="Garamond"/>
          <w:b/>
          <w:color w:val="000000"/>
          <w:sz w:val="24"/>
          <w:szCs w:val="24"/>
          <w:lang w:val="en-US"/>
        </w:rPr>
        <w:t>Kabir</w:t>
      </w:r>
      <w:proofErr w:type="spellEnd"/>
      <w:r w:rsidRPr="00CC484D">
        <w:rPr>
          <w:rFonts w:ascii="Garamond" w:eastAsia="Times New Roman" w:hAnsi="Garamond"/>
          <w:b/>
          <w:color w:val="000000"/>
          <w:sz w:val="24"/>
          <w:szCs w:val="24"/>
          <w:lang w:val="en-US"/>
        </w:rPr>
        <w:t xml:space="preserve"> M,</w:t>
      </w:r>
      <w:r w:rsidRPr="00CC484D">
        <w:rPr>
          <w:rFonts w:ascii="Garamond" w:eastAsia="Times New Roman" w:hAnsi="Garamond"/>
          <w:color w:val="000000"/>
          <w:sz w:val="24"/>
          <w:szCs w:val="24"/>
          <w:lang w:val="en-US"/>
        </w:rPr>
        <w:t xml:space="preserve"> </w:t>
      </w:r>
      <w:proofErr w:type="spellStart"/>
      <w:r w:rsidRPr="00CC484D">
        <w:rPr>
          <w:rFonts w:ascii="Garamond" w:eastAsia="Times New Roman" w:hAnsi="Garamond"/>
          <w:color w:val="000000"/>
          <w:sz w:val="24"/>
          <w:szCs w:val="24"/>
          <w:lang w:val="en-US"/>
        </w:rPr>
        <w:t>Asare-Bediako</w:t>
      </w:r>
      <w:proofErr w:type="spellEnd"/>
      <w:r w:rsidRPr="00CC484D">
        <w:rPr>
          <w:rFonts w:ascii="Garamond" w:eastAsia="Times New Roman" w:hAnsi="Garamond"/>
          <w:color w:val="000000"/>
          <w:sz w:val="24"/>
          <w:szCs w:val="24"/>
          <w:lang w:val="en-US"/>
        </w:rPr>
        <w:t xml:space="preserve"> B, Ben </w:t>
      </w:r>
      <w:proofErr w:type="spellStart"/>
      <w:r w:rsidRPr="00CC484D">
        <w:rPr>
          <w:rFonts w:ascii="Garamond" w:eastAsia="Times New Roman" w:hAnsi="Garamond"/>
          <w:color w:val="000000"/>
          <w:sz w:val="24"/>
          <w:szCs w:val="24"/>
          <w:lang w:val="en-US"/>
        </w:rPr>
        <w:t>Kumah</w:t>
      </w:r>
      <w:proofErr w:type="spellEnd"/>
      <w:r w:rsidRPr="00CC484D">
        <w:rPr>
          <w:rFonts w:ascii="Garamond" w:eastAsia="Times New Roman" w:hAnsi="Garamond"/>
          <w:color w:val="000000"/>
          <w:sz w:val="24"/>
          <w:szCs w:val="24"/>
          <w:lang w:val="en-US"/>
        </w:rPr>
        <w:t xml:space="preserve"> D and </w:t>
      </w:r>
      <w:proofErr w:type="spellStart"/>
      <w:r w:rsidRPr="00CC484D">
        <w:rPr>
          <w:rFonts w:ascii="Garamond" w:eastAsia="Times New Roman" w:hAnsi="Garamond"/>
          <w:color w:val="000000"/>
          <w:sz w:val="24"/>
          <w:szCs w:val="24"/>
          <w:lang w:val="en-US"/>
        </w:rPr>
        <w:t>Onoikhua</w:t>
      </w:r>
      <w:proofErr w:type="spellEnd"/>
      <w:r w:rsidRPr="00CC484D">
        <w:rPr>
          <w:rFonts w:ascii="Garamond" w:eastAsia="Times New Roman" w:hAnsi="Garamond"/>
          <w:color w:val="000000"/>
          <w:sz w:val="24"/>
          <w:szCs w:val="24"/>
          <w:lang w:val="en-US"/>
        </w:rPr>
        <w:t xml:space="preserve"> E. (2016). Awareness and Knowledge of Ocular Effects of Diabetes among Diabetics - Evidence from a Hospital Based Study. </w:t>
      </w:r>
      <w:r w:rsidRPr="00CC484D">
        <w:rPr>
          <w:rFonts w:ascii="Garamond" w:eastAsia="Times New Roman" w:hAnsi="Garamond"/>
          <w:i/>
          <w:color w:val="000000"/>
          <w:sz w:val="24"/>
          <w:szCs w:val="24"/>
          <w:lang w:val="en-US"/>
        </w:rPr>
        <w:t xml:space="preserve">M J </w:t>
      </w:r>
      <w:proofErr w:type="spellStart"/>
      <w:r w:rsidRPr="00CC484D">
        <w:rPr>
          <w:rFonts w:ascii="Garamond" w:eastAsia="Times New Roman" w:hAnsi="Garamond"/>
          <w:i/>
          <w:color w:val="000000"/>
          <w:sz w:val="24"/>
          <w:szCs w:val="24"/>
          <w:lang w:val="en-US"/>
        </w:rPr>
        <w:t>Opth</w:t>
      </w:r>
      <w:proofErr w:type="spellEnd"/>
      <w:r w:rsidRPr="00CC484D">
        <w:rPr>
          <w:rFonts w:ascii="Garamond" w:eastAsia="Times New Roman" w:hAnsi="Garamond"/>
          <w:i/>
          <w:color w:val="000000"/>
          <w:sz w:val="24"/>
          <w:szCs w:val="24"/>
          <w:lang w:val="en-US"/>
        </w:rPr>
        <w:t xml:space="preserve"> 1(1): 001. </w:t>
      </w:r>
    </w:p>
    <w:p w14:paraId="06099CEF" w14:textId="77777777" w:rsidR="00CC484D" w:rsidRPr="00CC484D" w:rsidRDefault="00CC484D" w:rsidP="00CC484D">
      <w:pPr>
        <w:pStyle w:val="ListParagraph"/>
        <w:ind w:left="644"/>
        <w:jc w:val="both"/>
        <w:rPr>
          <w:rFonts w:ascii="Garamond" w:eastAsia="MS Mincho" w:hAnsi="Garamond"/>
          <w:b/>
          <w:bCs/>
          <w:color w:val="000000"/>
          <w:sz w:val="24"/>
          <w:szCs w:val="24"/>
          <w:lang w:val="en-US"/>
        </w:rPr>
      </w:pPr>
    </w:p>
    <w:p w14:paraId="39D61FE4" w14:textId="77777777" w:rsidR="00CC484D" w:rsidRPr="00CC484D" w:rsidRDefault="00CC484D" w:rsidP="00CC484D">
      <w:pPr>
        <w:pStyle w:val="ListParagraph"/>
        <w:numPr>
          <w:ilvl w:val="0"/>
          <w:numId w:val="8"/>
        </w:numPr>
        <w:autoSpaceDN w:val="0"/>
        <w:spacing w:after="0" w:line="240" w:lineRule="auto"/>
        <w:jc w:val="both"/>
        <w:rPr>
          <w:rFonts w:ascii="Garamond" w:eastAsia="Times New Roman" w:hAnsi="Garamond"/>
          <w:sz w:val="24"/>
          <w:szCs w:val="24"/>
          <w:lang w:val="en-US"/>
        </w:rPr>
      </w:pPr>
      <w:r w:rsidRPr="00CC484D">
        <w:rPr>
          <w:rFonts w:ascii="Garamond" w:eastAsia="Times New Roman" w:hAnsi="Garamond"/>
          <w:sz w:val="24"/>
          <w:szCs w:val="24"/>
          <w:lang w:val="en-US"/>
        </w:rPr>
        <w:t xml:space="preserve">E. N. </w:t>
      </w:r>
      <w:proofErr w:type="spellStart"/>
      <w:r w:rsidRPr="00CC484D">
        <w:rPr>
          <w:rFonts w:ascii="Garamond" w:eastAsia="Times New Roman" w:hAnsi="Garamond"/>
          <w:sz w:val="24"/>
          <w:szCs w:val="24"/>
          <w:lang w:val="en-US"/>
        </w:rPr>
        <w:t>Ayukotang</w:t>
      </w:r>
      <w:proofErr w:type="spellEnd"/>
      <w:r w:rsidRPr="00CC484D">
        <w:rPr>
          <w:rFonts w:ascii="Garamond" w:eastAsia="Times New Roman" w:hAnsi="Garamond"/>
          <w:sz w:val="24"/>
          <w:szCs w:val="24"/>
          <w:lang w:val="en-US"/>
        </w:rPr>
        <w:t>,</w:t>
      </w:r>
      <w:r w:rsidRPr="00CC484D">
        <w:rPr>
          <w:rFonts w:ascii="Garamond" w:eastAsia="Times New Roman" w:hAnsi="Garamond"/>
          <w:b/>
          <w:sz w:val="24"/>
          <w:szCs w:val="24"/>
          <w:lang w:val="en-US"/>
        </w:rPr>
        <w:t xml:space="preserve"> </w:t>
      </w:r>
      <w:r w:rsidRPr="00CC484D">
        <w:rPr>
          <w:rFonts w:ascii="Garamond" w:eastAsia="Times New Roman" w:hAnsi="Garamond"/>
          <w:sz w:val="24"/>
          <w:szCs w:val="24"/>
          <w:lang w:val="en-US"/>
        </w:rPr>
        <w:t xml:space="preserve">D. B. </w:t>
      </w:r>
      <w:proofErr w:type="spellStart"/>
      <w:r w:rsidRPr="00CC484D">
        <w:rPr>
          <w:rFonts w:ascii="Garamond" w:eastAsia="Times New Roman" w:hAnsi="Garamond"/>
          <w:sz w:val="24"/>
          <w:szCs w:val="24"/>
          <w:lang w:val="en-US"/>
        </w:rPr>
        <w:t>Kumah</w:t>
      </w:r>
      <w:proofErr w:type="spellEnd"/>
      <w:r w:rsidRPr="00CC484D">
        <w:rPr>
          <w:rFonts w:ascii="Garamond" w:eastAsia="Times New Roman" w:hAnsi="Garamond"/>
          <w:sz w:val="24"/>
          <w:szCs w:val="24"/>
          <w:lang w:val="en-US"/>
        </w:rPr>
        <w:t>,</w:t>
      </w:r>
      <w:r w:rsidRPr="00CC484D">
        <w:rPr>
          <w:rFonts w:ascii="Garamond" w:eastAsia="Times New Roman" w:hAnsi="Garamond"/>
          <w:b/>
          <w:sz w:val="24"/>
          <w:szCs w:val="24"/>
          <w:lang w:val="en-US"/>
        </w:rPr>
        <w:t xml:space="preserve"> A.K. Mohammed </w:t>
      </w:r>
      <w:r w:rsidRPr="00CC484D">
        <w:rPr>
          <w:rFonts w:ascii="Garamond" w:eastAsia="Times New Roman" w:hAnsi="Garamond"/>
          <w:sz w:val="24"/>
          <w:szCs w:val="24"/>
          <w:lang w:val="en-US"/>
        </w:rPr>
        <w:t xml:space="preserve">(2016). Prevalence of visual impairment among diabetic patients in the </w:t>
      </w:r>
      <w:proofErr w:type="spellStart"/>
      <w:r w:rsidRPr="00CC484D">
        <w:rPr>
          <w:rFonts w:ascii="Garamond" w:eastAsia="Times New Roman" w:hAnsi="Garamond"/>
          <w:sz w:val="24"/>
          <w:szCs w:val="24"/>
          <w:lang w:val="en-US"/>
        </w:rPr>
        <w:t>kumba</w:t>
      </w:r>
      <w:proofErr w:type="spellEnd"/>
      <w:r w:rsidRPr="00CC484D">
        <w:rPr>
          <w:rFonts w:ascii="Garamond" w:eastAsia="Times New Roman" w:hAnsi="Garamond"/>
          <w:sz w:val="24"/>
          <w:szCs w:val="24"/>
          <w:lang w:val="en-US"/>
        </w:rPr>
        <w:t xml:space="preserve"> urban area of Cameroon. </w:t>
      </w:r>
      <w:r w:rsidRPr="00CC484D">
        <w:rPr>
          <w:rFonts w:ascii="Garamond" w:eastAsia="Times New Roman" w:hAnsi="Garamond"/>
          <w:i/>
          <w:sz w:val="24"/>
          <w:szCs w:val="24"/>
          <w:lang w:val="en-US"/>
        </w:rPr>
        <w:t xml:space="preserve">International Journal of Innovation and Applied Studies ISSN 2028-9324 Vol. 15, pp. 872-876 </w:t>
      </w:r>
    </w:p>
    <w:p w14:paraId="669247F7" w14:textId="77777777" w:rsidR="00CC484D" w:rsidRPr="00CC484D" w:rsidRDefault="00CC484D" w:rsidP="00CC484D">
      <w:pPr>
        <w:pStyle w:val="ListParagraph"/>
        <w:ind w:left="644"/>
        <w:jc w:val="both"/>
        <w:rPr>
          <w:rFonts w:ascii="Garamond" w:eastAsia="MS Mincho" w:hAnsi="Garamond"/>
          <w:sz w:val="24"/>
          <w:szCs w:val="24"/>
          <w:lang w:val="en-US"/>
        </w:rPr>
      </w:pPr>
    </w:p>
    <w:p w14:paraId="14DFBC47" w14:textId="77777777" w:rsidR="00CC484D" w:rsidRPr="00CC484D" w:rsidRDefault="00CC484D" w:rsidP="00CC484D">
      <w:pPr>
        <w:pStyle w:val="ListParagraph"/>
        <w:numPr>
          <w:ilvl w:val="0"/>
          <w:numId w:val="8"/>
        </w:numPr>
        <w:autoSpaceDN w:val="0"/>
        <w:spacing w:after="0" w:line="240" w:lineRule="auto"/>
        <w:jc w:val="both"/>
        <w:rPr>
          <w:rFonts w:ascii="Garamond" w:eastAsia="Times New Roman" w:hAnsi="Garamond"/>
          <w:i/>
          <w:sz w:val="24"/>
          <w:szCs w:val="24"/>
          <w:lang w:val="en-US"/>
        </w:rPr>
      </w:pPr>
      <w:proofErr w:type="spellStart"/>
      <w:r w:rsidRPr="00CC484D">
        <w:rPr>
          <w:rFonts w:ascii="Garamond" w:eastAsia="Times New Roman" w:hAnsi="Garamond"/>
          <w:sz w:val="24"/>
          <w:szCs w:val="24"/>
          <w:lang w:val="en-US"/>
        </w:rPr>
        <w:t>Asare</w:t>
      </w:r>
      <w:proofErr w:type="spellEnd"/>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Bediako</w:t>
      </w:r>
      <w:proofErr w:type="spellEnd"/>
      <w:r w:rsidRPr="00CC484D">
        <w:rPr>
          <w:rFonts w:ascii="Garamond" w:eastAsia="Times New Roman" w:hAnsi="Garamond"/>
          <w:sz w:val="24"/>
          <w:szCs w:val="24"/>
          <w:lang w:val="en-US"/>
        </w:rPr>
        <w:t xml:space="preserve"> B, </w:t>
      </w:r>
      <w:r w:rsidRPr="00CC484D">
        <w:rPr>
          <w:rFonts w:ascii="Garamond" w:eastAsia="Times New Roman" w:hAnsi="Garamond"/>
          <w:b/>
          <w:sz w:val="24"/>
          <w:szCs w:val="24"/>
          <w:lang w:val="en-US"/>
        </w:rPr>
        <w:t>Abdul-</w:t>
      </w:r>
      <w:proofErr w:type="spellStart"/>
      <w:r w:rsidRPr="00CC484D">
        <w:rPr>
          <w:rFonts w:ascii="Garamond" w:eastAsia="Times New Roman" w:hAnsi="Garamond"/>
          <w:b/>
          <w:sz w:val="24"/>
          <w:szCs w:val="24"/>
          <w:lang w:val="en-US"/>
        </w:rPr>
        <w:t>Kabir</w:t>
      </w:r>
      <w:proofErr w:type="spellEnd"/>
      <w:r w:rsidRPr="00CC484D">
        <w:rPr>
          <w:rFonts w:ascii="Garamond" w:eastAsia="Times New Roman" w:hAnsi="Garamond"/>
          <w:b/>
          <w:sz w:val="24"/>
          <w:szCs w:val="24"/>
          <w:lang w:val="en-US"/>
        </w:rPr>
        <w:t xml:space="preserve"> M,</w:t>
      </w:r>
      <w:r w:rsidRPr="00CC484D">
        <w:rPr>
          <w:rFonts w:ascii="Garamond" w:eastAsia="Times New Roman" w:hAnsi="Garamond"/>
          <w:sz w:val="24"/>
          <w:szCs w:val="24"/>
          <w:lang w:val="en-US"/>
        </w:rPr>
        <w:t xml:space="preserve"> </w:t>
      </w:r>
      <w:proofErr w:type="spellStart"/>
      <w:r w:rsidRPr="00CC484D">
        <w:rPr>
          <w:rFonts w:ascii="Garamond" w:eastAsia="Times New Roman" w:hAnsi="Garamond"/>
          <w:sz w:val="24"/>
          <w:szCs w:val="24"/>
          <w:lang w:val="en-US"/>
        </w:rPr>
        <w:t>Kumah</w:t>
      </w:r>
      <w:proofErr w:type="spellEnd"/>
      <w:r w:rsidRPr="00CC484D">
        <w:rPr>
          <w:rFonts w:ascii="Garamond" w:eastAsia="Times New Roman" w:hAnsi="Garamond"/>
          <w:sz w:val="24"/>
          <w:szCs w:val="24"/>
          <w:lang w:val="en-US"/>
        </w:rPr>
        <w:t xml:space="preserve"> DB, </w:t>
      </w:r>
      <w:proofErr w:type="spellStart"/>
      <w:r w:rsidRPr="00CC484D">
        <w:rPr>
          <w:rFonts w:ascii="Garamond" w:eastAsia="Times New Roman" w:hAnsi="Garamond"/>
          <w:sz w:val="24"/>
          <w:szCs w:val="24"/>
          <w:lang w:val="en-US"/>
        </w:rPr>
        <w:t>Bempong</w:t>
      </w:r>
      <w:proofErr w:type="spellEnd"/>
      <w:r w:rsidRPr="00CC484D">
        <w:rPr>
          <w:rFonts w:ascii="Garamond" w:eastAsia="Times New Roman" w:hAnsi="Garamond"/>
          <w:sz w:val="24"/>
          <w:szCs w:val="24"/>
          <w:lang w:val="en-US"/>
        </w:rPr>
        <w:t xml:space="preserve"> BB (2016). Pattern of Ocular Morbidities among fist year students in a public University in Ghana. </w:t>
      </w:r>
      <w:r w:rsidRPr="00CC484D">
        <w:rPr>
          <w:rFonts w:ascii="Garamond" w:eastAsia="Times New Roman" w:hAnsi="Garamond"/>
          <w:i/>
          <w:sz w:val="24"/>
          <w:szCs w:val="24"/>
          <w:lang w:val="en-US"/>
        </w:rPr>
        <w:t xml:space="preserve">M J </w:t>
      </w:r>
      <w:proofErr w:type="spellStart"/>
      <w:r w:rsidRPr="00CC484D">
        <w:rPr>
          <w:rFonts w:ascii="Garamond" w:eastAsia="Times New Roman" w:hAnsi="Garamond"/>
          <w:i/>
          <w:sz w:val="24"/>
          <w:szCs w:val="24"/>
          <w:lang w:val="en-US"/>
        </w:rPr>
        <w:t>Opth</w:t>
      </w:r>
      <w:proofErr w:type="spellEnd"/>
      <w:r w:rsidRPr="00CC484D">
        <w:rPr>
          <w:rFonts w:ascii="Garamond" w:eastAsia="Times New Roman" w:hAnsi="Garamond"/>
          <w:i/>
          <w:sz w:val="24"/>
          <w:szCs w:val="24"/>
          <w:lang w:val="en-US"/>
        </w:rPr>
        <w:t xml:space="preserve"> 1(1): 005. </w:t>
      </w:r>
    </w:p>
    <w:p w14:paraId="6646B8B2" w14:textId="77777777" w:rsidR="00CC484D" w:rsidRPr="00CC484D" w:rsidRDefault="00CC484D" w:rsidP="00CC484D">
      <w:pPr>
        <w:pStyle w:val="ListParagraph"/>
        <w:ind w:left="644"/>
        <w:jc w:val="both"/>
        <w:rPr>
          <w:rFonts w:ascii="Garamond" w:eastAsia="MS Mincho" w:hAnsi="Garamond"/>
          <w:sz w:val="24"/>
          <w:szCs w:val="24"/>
          <w:lang w:val="en-US"/>
        </w:rPr>
      </w:pPr>
    </w:p>
    <w:p w14:paraId="42287AC0"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color w:val="000000"/>
          <w:sz w:val="24"/>
          <w:szCs w:val="24"/>
          <w:lang w:val="en-US"/>
        </w:rPr>
      </w:pPr>
      <w:r w:rsidRPr="00CC484D">
        <w:rPr>
          <w:rFonts w:ascii="Garamond" w:eastAsiaTheme="minorEastAsia" w:hAnsi="Garamond"/>
          <w:b/>
          <w:color w:val="000000"/>
          <w:sz w:val="24"/>
          <w:szCs w:val="24"/>
          <w:lang w:val="en-US"/>
        </w:rPr>
        <w:t>Mohammed Abdul-</w:t>
      </w:r>
      <w:proofErr w:type="spellStart"/>
      <w:r w:rsidRPr="00CC484D">
        <w:rPr>
          <w:rFonts w:ascii="Garamond" w:eastAsiaTheme="minorEastAsia" w:hAnsi="Garamond"/>
          <w:b/>
          <w:color w:val="000000"/>
          <w:sz w:val="24"/>
          <w:szCs w:val="24"/>
          <w:lang w:val="en-US"/>
        </w:rPr>
        <w:t>Kabir</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Onoikhua</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Eghonghon</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Ehianata</w:t>
      </w:r>
      <w:proofErr w:type="spellEnd"/>
      <w:r w:rsidRPr="00CC484D">
        <w:rPr>
          <w:rFonts w:ascii="Garamond" w:eastAsiaTheme="minorEastAsia" w:hAnsi="Garamond"/>
          <w:color w:val="000000"/>
          <w:sz w:val="24"/>
          <w:szCs w:val="24"/>
          <w:lang w:val="en-US"/>
        </w:rPr>
        <w:t xml:space="preserve">, David Ben </w:t>
      </w:r>
      <w:proofErr w:type="spellStart"/>
      <w:r w:rsidRPr="00CC484D">
        <w:rPr>
          <w:rFonts w:ascii="Garamond" w:eastAsiaTheme="minorEastAsia" w:hAnsi="Garamond"/>
          <w:color w:val="000000"/>
          <w:sz w:val="24"/>
          <w:szCs w:val="24"/>
          <w:lang w:val="en-US"/>
        </w:rPr>
        <w:t>Kumah</w:t>
      </w:r>
      <w:proofErr w:type="spellEnd"/>
      <w:r w:rsidRPr="00CC484D">
        <w:rPr>
          <w:rFonts w:ascii="Garamond" w:eastAsiaTheme="minorEastAsia" w:hAnsi="Garamond"/>
          <w:color w:val="000000"/>
          <w:sz w:val="24"/>
          <w:szCs w:val="24"/>
          <w:lang w:val="en-US"/>
        </w:rPr>
        <w:t xml:space="preserve">, Eugene </w:t>
      </w:r>
      <w:proofErr w:type="spellStart"/>
      <w:r w:rsidRPr="00CC484D">
        <w:rPr>
          <w:rFonts w:ascii="Garamond" w:eastAsiaTheme="minorEastAsia" w:hAnsi="Garamond"/>
          <w:color w:val="000000"/>
          <w:sz w:val="24"/>
          <w:szCs w:val="24"/>
          <w:lang w:val="en-US"/>
        </w:rPr>
        <w:t>Appenteng</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Osae</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Bempong</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Brifa</w:t>
      </w:r>
      <w:proofErr w:type="spellEnd"/>
      <w:r w:rsidRPr="00CC484D">
        <w:rPr>
          <w:rFonts w:ascii="Garamond" w:eastAsiaTheme="minorEastAsia" w:hAnsi="Garamond"/>
          <w:color w:val="000000"/>
          <w:sz w:val="24"/>
          <w:szCs w:val="24"/>
          <w:lang w:val="en-US"/>
        </w:rPr>
        <w:t xml:space="preserve"> Benjamin, Emmanuel </w:t>
      </w:r>
      <w:proofErr w:type="spellStart"/>
      <w:r w:rsidRPr="00CC484D">
        <w:rPr>
          <w:rFonts w:ascii="Garamond" w:eastAsiaTheme="minorEastAsia" w:hAnsi="Garamond"/>
          <w:color w:val="000000"/>
          <w:sz w:val="24"/>
          <w:szCs w:val="24"/>
          <w:lang w:val="en-US"/>
        </w:rPr>
        <w:t>Ankamah</w:t>
      </w:r>
      <w:proofErr w:type="spellEnd"/>
      <w:r w:rsidRPr="00CC484D">
        <w:rPr>
          <w:rFonts w:ascii="Garamond" w:eastAsiaTheme="minorEastAsia" w:hAnsi="Garamond"/>
          <w:color w:val="000000"/>
          <w:sz w:val="24"/>
          <w:szCs w:val="24"/>
          <w:lang w:val="en-US"/>
        </w:rPr>
        <w:t xml:space="preserve">, Emmanuel </w:t>
      </w:r>
      <w:proofErr w:type="spellStart"/>
      <w:r w:rsidRPr="00CC484D">
        <w:rPr>
          <w:rFonts w:ascii="Garamond" w:eastAsiaTheme="minorEastAsia" w:hAnsi="Garamond"/>
          <w:color w:val="000000"/>
          <w:sz w:val="24"/>
          <w:szCs w:val="24"/>
          <w:lang w:val="en-US"/>
        </w:rPr>
        <w:t>Boateng</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Baafi</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Asare</w:t>
      </w:r>
      <w:proofErr w:type="spellEnd"/>
      <w:r w:rsidRPr="00CC484D">
        <w:rPr>
          <w:rFonts w:ascii="Garamond" w:eastAsiaTheme="minorEastAsia" w:hAnsi="Garamond"/>
          <w:color w:val="000000"/>
          <w:sz w:val="24"/>
          <w:szCs w:val="24"/>
          <w:lang w:val="en-US"/>
        </w:rPr>
        <w:t xml:space="preserve"> – </w:t>
      </w:r>
      <w:proofErr w:type="spellStart"/>
      <w:r w:rsidRPr="00CC484D">
        <w:rPr>
          <w:rFonts w:ascii="Garamond" w:eastAsiaTheme="minorEastAsia" w:hAnsi="Garamond"/>
          <w:color w:val="000000"/>
          <w:sz w:val="24"/>
          <w:szCs w:val="24"/>
          <w:lang w:val="en-US"/>
        </w:rPr>
        <w:t>Bediako</w:t>
      </w:r>
      <w:proofErr w:type="spellEnd"/>
      <w:r w:rsidRPr="00CC484D">
        <w:rPr>
          <w:rFonts w:ascii="Garamond" w:eastAsiaTheme="minorEastAsia" w:hAnsi="Garamond"/>
          <w:color w:val="000000"/>
          <w:sz w:val="24"/>
          <w:szCs w:val="24"/>
          <w:lang w:val="en-US"/>
        </w:rPr>
        <w:t xml:space="preserve"> Bright (2016). </w:t>
      </w:r>
      <w:r w:rsidRPr="00CC484D">
        <w:rPr>
          <w:rFonts w:ascii="Garamond" w:eastAsiaTheme="minorEastAsia" w:hAnsi="Garamond"/>
          <w:bCs/>
          <w:color w:val="000000"/>
          <w:sz w:val="24"/>
          <w:szCs w:val="24"/>
          <w:lang w:val="en-US"/>
        </w:rPr>
        <w:t xml:space="preserve">Pattern of Ophthalmic Services Utilization in the </w:t>
      </w:r>
      <w:proofErr w:type="spellStart"/>
      <w:r w:rsidRPr="00CC484D">
        <w:rPr>
          <w:rFonts w:ascii="Garamond" w:eastAsiaTheme="minorEastAsia" w:hAnsi="Garamond"/>
          <w:bCs/>
          <w:color w:val="000000"/>
          <w:sz w:val="24"/>
          <w:szCs w:val="24"/>
          <w:lang w:val="en-US"/>
        </w:rPr>
        <w:t>Asawase</w:t>
      </w:r>
      <w:proofErr w:type="spellEnd"/>
      <w:r w:rsidRPr="00CC484D">
        <w:rPr>
          <w:rFonts w:ascii="Garamond" w:eastAsiaTheme="minorEastAsia" w:hAnsi="Garamond"/>
          <w:bCs/>
          <w:color w:val="000000"/>
          <w:sz w:val="24"/>
          <w:szCs w:val="24"/>
          <w:lang w:val="en-US"/>
        </w:rPr>
        <w:t xml:space="preserve"> Constituency of Ghana.</w:t>
      </w:r>
      <w:r w:rsidRPr="00CC484D">
        <w:rPr>
          <w:rFonts w:ascii="Garamond" w:eastAsiaTheme="minorEastAsia" w:hAnsi="Garamond"/>
          <w:b/>
          <w:bCs/>
          <w:color w:val="000000"/>
          <w:sz w:val="24"/>
          <w:szCs w:val="24"/>
          <w:lang w:val="en-US"/>
        </w:rPr>
        <w:t xml:space="preserve"> </w:t>
      </w:r>
      <w:r w:rsidRPr="00CC484D">
        <w:rPr>
          <w:rFonts w:ascii="Garamond" w:eastAsiaTheme="minorEastAsia" w:hAnsi="Garamond"/>
          <w:i/>
          <w:iCs/>
          <w:color w:val="000000"/>
          <w:sz w:val="24"/>
          <w:szCs w:val="24"/>
          <w:lang w:val="en-US"/>
        </w:rPr>
        <w:t>IOSR Journal of Nursing and Health Science (IOSR-JNHS) Volume 5, Issue 4 Ver.</w:t>
      </w:r>
      <w:r>
        <w:rPr>
          <w:rFonts w:ascii="Garamond" w:eastAsiaTheme="minorEastAsia" w:hAnsi="Garamond"/>
          <w:i/>
          <w:iCs/>
          <w:color w:val="000000"/>
          <w:sz w:val="24"/>
          <w:szCs w:val="24"/>
          <w:lang w:val="en-US"/>
        </w:rPr>
        <w:t xml:space="preserve"> V (Jul. - Aug. 2016), PP 35-38</w:t>
      </w:r>
    </w:p>
    <w:p w14:paraId="25F9FBC8" w14:textId="77777777" w:rsidR="00CC484D" w:rsidRPr="00CC484D" w:rsidRDefault="00CC484D" w:rsidP="00CC484D">
      <w:pPr>
        <w:pStyle w:val="ListParagraph"/>
        <w:ind w:left="644"/>
        <w:jc w:val="both"/>
        <w:rPr>
          <w:rFonts w:ascii="Garamond" w:eastAsia="MS Mincho" w:hAnsi="Garamond"/>
          <w:sz w:val="24"/>
          <w:szCs w:val="24"/>
          <w:lang w:val="en-US"/>
        </w:rPr>
      </w:pPr>
    </w:p>
    <w:p w14:paraId="023CEDF1" w14:textId="77777777" w:rsidR="00CC484D" w:rsidRPr="00CC484D" w:rsidRDefault="00CC484D" w:rsidP="00CC484D">
      <w:pPr>
        <w:pStyle w:val="ListParagraph"/>
        <w:numPr>
          <w:ilvl w:val="0"/>
          <w:numId w:val="8"/>
        </w:numPr>
        <w:autoSpaceDN w:val="0"/>
        <w:spacing w:after="0" w:line="240" w:lineRule="auto"/>
        <w:jc w:val="both"/>
        <w:rPr>
          <w:rFonts w:ascii="Garamond" w:eastAsia="Times New Roman" w:hAnsi="Garamond"/>
          <w:i/>
          <w:sz w:val="24"/>
          <w:szCs w:val="24"/>
          <w:lang w:val="en-US"/>
        </w:rPr>
      </w:pPr>
      <w:proofErr w:type="spellStart"/>
      <w:r w:rsidRPr="00CC484D">
        <w:rPr>
          <w:rFonts w:ascii="Garamond" w:eastAsia="Times New Roman" w:hAnsi="Garamond"/>
          <w:sz w:val="24"/>
          <w:szCs w:val="24"/>
          <w:lang w:val="en-US"/>
        </w:rPr>
        <w:t>Bempong</w:t>
      </w:r>
      <w:proofErr w:type="spellEnd"/>
      <w:r w:rsidRPr="00CC484D">
        <w:rPr>
          <w:rFonts w:ascii="Garamond" w:eastAsia="Times New Roman" w:hAnsi="Garamond"/>
          <w:sz w:val="24"/>
          <w:szCs w:val="24"/>
          <w:lang w:val="en-US"/>
        </w:rPr>
        <w:t xml:space="preserve"> BB, </w:t>
      </w:r>
      <w:proofErr w:type="spellStart"/>
      <w:r w:rsidRPr="00CC484D">
        <w:rPr>
          <w:rFonts w:ascii="Garamond" w:eastAsia="Times New Roman" w:hAnsi="Garamond"/>
          <w:sz w:val="24"/>
          <w:szCs w:val="24"/>
          <w:lang w:val="en-US"/>
        </w:rPr>
        <w:t>Kumah</w:t>
      </w:r>
      <w:proofErr w:type="spellEnd"/>
      <w:r w:rsidRPr="00CC484D">
        <w:rPr>
          <w:rFonts w:ascii="Garamond" w:eastAsia="Times New Roman" w:hAnsi="Garamond"/>
          <w:sz w:val="24"/>
          <w:szCs w:val="24"/>
          <w:lang w:val="en-US"/>
        </w:rPr>
        <w:t xml:space="preserve"> DB, </w:t>
      </w:r>
      <w:r w:rsidRPr="00CC484D">
        <w:rPr>
          <w:rFonts w:ascii="Garamond" w:eastAsia="Times New Roman" w:hAnsi="Garamond"/>
          <w:b/>
          <w:sz w:val="24"/>
          <w:szCs w:val="24"/>
          <w:lang w:val="en-US"/>
        </w:rPr>
        <w:t>Abdul-</w:t>
      </w:r>
      <w:proofErr w:type="spellStart"/>
      <w:r w:rsidRPr="00CC484D">
        <w:rPr>
          <w:rFonts w:ascii="Garamond" w:eastAsia="Times New Roman" w:hAnsi="Garamond"/>
          <w:b/>
          <w:sz w:val="24"/>
          <w:szCs w:val="24"/>
          <w:lang w:val="en-US"/>
        </w:rPr>
        <w:t>Kabir</w:t>
      </w:r>
      <w:proofErr w:type="spellEnd"/>
      <w:r w:rsidRPr="00CC484D">
        <w:rPr>
          <w:rFonts w:ascii="Garamond" w:eastAsia="Times New Roman" w:hAnsi="Garamond"/>
          <w:b/>
          <w:sz w:val="24"/>
          <w:szCs w:val="24"/>
          <w:lang w:val="en-US"/>
        </w:rPr>
        <w:t xml:space="preserve"> M, </w:t>
      </w:r>
      <w:proofErr w:type="spellStart"/>
      <w:r w:rsidRPr="00CC484D">
        <w:rPr>
          <w:rFonts w:ascii="Garamond" w:eastAsia="Times New Roman" w:hAnsi="Garamond"/>
          <w:sz w:val="24"/>
          <w:szCs w:val="24"/>
          <w:lang w:val="en-US"/>
        </w:rPr>
        <w:t>Hardour</w:t>
      </w:r>
      <w:proofErr w:type="spellEnd"/>
      <w:r w:rsidRPr="00CC484D">
        <w:rPr>
          <w:rFonts w:ascii="Garamond" w:eastAsia="Times New Roman" w:hAnsi="Garamond"/>
          <w:sz w:val="24"/>
          <w:szCs w:val="24"/>
          <w:lang w:val="en-US"/>
        </w:rPr>
        <w:t xml:space="preserve"> R, et al. (2016).  Prevalence of Low Vision in the </w:t>
      </w:r>
      <w:proofErr w:type="spellStart"/>
      <w:r w:rsidRPr="00CC484D">
        <w:rPr>
          <w:rFonts w:ascii="Garamond" w:eastAsia="Times New Roman" w:hAnsi="Garamond"/>
          <w:sz w:val="24"/>
          <w:szCs w:val="24"/>
          <w:lang w:val="en-US"/>
        </w:rPr>
        <w:t>Shai-Osodoku</w:t>
      </w:r>
      <w:proofErr w:type="spellEnd"/>
      <w:r w:rsidRPr="00CC484D">
        <w:rPr>
          <w:rFonts w:ascii="Garamond" w:eastAsia="Times New Roman" w:hAnsi="Garamond"/>
          <w:sz w:val="24"/>
          <w:szCs w:val="24"/>
          <w:lang w:val="en-US"/>
        </w:rPr>
        <w:t xml:space="preserve"> District in the Greater Accra Region of Ghana. </w:t>
      </w:r>
      <w:r>
        <w:rPr>
          <w:rFonts w:ascii="Garamond" w:eastAsia="Times New Roman" w:hAnsi="Garamond"/>
          <w:i/>
          <w:sz w:val="24"/>
          <w:szCs w:val="24"/>
          <w:lang w:val="en-US"/>
        </w:rPr>
        <w:t xml:space="preserve">MJ </w:t>
      </w:r>
      <w:proofErr w:type="spellStart"/>
      <w:r>
        <w:rPr>
          <w:rFonts w:ascii="Garamond" w:eastAsia="Times New Roman" w:hAnsi="Garamond"/>
          <w:i/>
          <w:sz w:val="24"/>
          <w:szCs w:val="24"/>
          <w:lang w:val="en-US"/>
        </w:rPr>
        <w:t>Opht</w:t>
      </w:r>
      <w:proofErr w:type="spellEnd"/>
      <w:r>
        <w:rPr>
          <w:rFonts w:ascii="Garamond" w:eastAsia="Times New Roman" w:hAnsi="Garamond"/>
          <w:i/>
          <w:sz w:val="24"/>
          <w:szCs w:val="24"/>
          <w:lang w:val="en-US"/>
        </w:rPr>
        <w:t>. 1(2): 007</w:t>
      </w:r>
    </w:p>
    <w:p w14:paraId="7680F88F" w14:textId="77777777" w:rsidR="00CC484D" w:rsidRPr="00CC484D" w:rsidRDefault="00CC484D" w:rsidP="00CC484D">
      <w:pPr>
        <w:pStyle w:val="ListParagraph"/>
        <w:ind w:left="644"/>
        <w:jc w:val="both"/>
        <w:rPr>
          <w:rFonts w:ascii="Garamond" w:eastAsia="MS Mincho" w:hAnsi="Garamond"/>
          <w:sz w:val="24"/>
          <w:szCs w:val="24"/>
          <w:lang w:val="en-US"/>
        </w:rPr>
      </w:pPr>
    </w:p>
    <w:p w14:paraId="4CCC8721" w14:textId="77777777" w:rsidR="00CC484D" w:rsidRPr="00CC484D" w:rsidRDefault="00CC484D" w:rsidP="00CC484D">
      <w:pPr>
        <w:pStyle w:val="ListParagraph"/>
        <w:numPr>
          <w:ilvl w:val="0"/>
          <w:numId w:val="8"/>
        </w:numPr>
        <w:overflowPunct w:val="0"/>
        <w:autoSpaceDE w:val="0"/>
        <w:autoSpaceDN w:val="0"/>
        <w:adjustRightInd w:val="0"/>
        <w:spacing w:after="0" w:line="240" w:lineRule="auto"/>
        <w:jc w:val="both"/>
        <w:rPr>
          <w:rFonts w:ascii="Garamond" w:eastAsiaTheme="minorEastAsia" w:hAnsi="Garamond"/>
          <w:sz w:val="24"/>
          <w:szCs w:val="24"/>
          <w:lang w:val="en-US"/>
        </w:rPr>
      </w:pPr>
      <w:r w:rsidRPr="00CC484D">
        <w:rPr>
          <w:rFonts w:ascii="Garamond" w:eastAsiaTheme="minorEastAsia" w:hAnsi="Garamond"/>
          <w:b/>
          <w:sz w:val="24"/>
          <w:szCs w:val="24"/>
          <w:lang w:val="en-US"/>
        </w:rPr>
        <w:t>Mohammed 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sz w:val="24"/>
          <w:szCs w:val="24"/>
          <w:lang w:val="en-US"/>
        </w:rPr>
        <w:t xml:space="preserve">, </w:t>
      </w:r>
      <w:r w:rsidRPr="00CC484D">
        <w:rPr>
          <w:rFonts w:ascii="Garamond" w:eastAsiaTheme="minorEastAsia" w:hAnsi="Garamond"/>
          <w:bCs/>
          <w:sz w:val="24"/>
          <w:szCs w:val="24"/>
          <w:lang w:val="en-US"/>
        </w:rPr>
        <w:t xml:space="preserve">Derrick </w:t>
      </w:r>
      <w:proofErr w:type="spellStart"/>
      <w:r w:rsidRPr="00CC484D">
        <w:rPr>
          <w:rFonts w:ascii="Garamond" w:eastAsiaTheme="minorEastAsia" w:hAnsi="Garamond"/>
          <w:bCs/>
          <w:sz w:val="24"/>
          <w:szCs w:val="24"/>
          <w:lang w:val="en-US"/>
        </w:rPr>
        <w:t>Owusu</w:t>
      </w:r>
      <w:proofErr w:type="spellEnd"/>
      <w:r w:rsidRPr="00CC484D">
        <w:rPr>
          <w:rFonts w:ascii="Garamond" w:eastAsiaTheme="minorEastAsia" w:hAnsi="Garamond"/>
          <w:bCs/>
          <w:sz w:val="24"/>
          <w:szCs w:val="24"/>
          <w:lang w:val="en-US"/>
        </w:rPr>
        <w:t xml:space="preserve"> </w:t>
      </w:r>
      <w:proofErr w:type="spellStart"/>
      <w:r w:rsidRPr="00CC484D">
        <w:rPr>
          <w:rFonts w:ascii="Garamond" w:eastAsiaTheme="minorEastAsia" w:hAnsi="Garamond"/>
          <w:bCs/>
          <w:sz w:val="24"/>
          <w:szCs w:val="24"/>
          <w:lang w:val="en-US"/>
        </w:rPr>
        <w:t>Ansah</w:t>
      </w:r>
      <w:proofErr w:type="spellEnd"/>
      <w:r w:rsidRPr="00CC484D">
        <w:rPr>
          <w:rFonts w:ascii="Garamond" w:eastAsiaTheme="minorEastAsia" w:hAnsi="Garamond"/>
          <w:bCs/>
          <w:sz w:val="24"/>
          <w:szCs w:val="24"/>
          <w:lang w:val="en-US"/>
        </w:rPr>
        <w:t xml:space="preserve"> and Irene </w:t>
      </w:r>
      <w:proofErr w:type="spellStart"/>
      <w:r w:rsidRPr="00CC484D">
        <w:rPr>
          <w:rFonts w:ascii="Garamond" w:eastAsiaTheme="minorEastAsia" w:hAnsi="Garamond"/>
          <w:bCs/>
          <w:sz w:val="24"/>
          <w:szCs w:val="24"/>
          <w:lang w:val="en-US"/>
        </w:rPr>
        <w:t>Nkasa-Kyeremateng</w:t>
      </w:r>
      <w:proofErr w:type="spellEnd"/>
      <w:r w:rsidRPr="00CC484D">
        <w:rPr>
          <w:rFonts w:ascii="Garamond" w:eastAsiaTheme="minorEastAsia" w:hAnsi="Garamond"/>
          <w:i/>
          <w:iCs/>
          <w:sz w:val="24"/>
          <w:szCs w:val="24"/>
          <w:lang w:val="en-US"/>
        </w:rPr>
        <w:t xml:space="preserve"> </w:t>
      </w:r>
      <w:r w:rsidRPr="00CC484D">
        <w:rPr>
          <w:rFonts w:ascii="Garamond" w:eastAsiaTheme="minorEastAsia" w:hAnsi="Garamond"/>
          <w:iCs/>
          <w:sz w:val="24"/>
          <w:szCs w:val="24"/>
          <w:lang w:val="en-US"/>
        </w:rPr>
        <w:t>(2017)</w:t>
      </w:r>
      <w:r w:rsidRPr="00CC484D">
        <w:rPr>
          <w:rFonts w:ascii="Garamond" w:eastAsiaTheme="minorEastAsia" w:hAnsi="Garamond"/>
          <w:i/>
          <w:iCs/>
          <w:sz w:val="24"/>
          <w:szCs w:val="24"/>
          <w:lang w:val="en-US"/>
        </w:rPr>
        <w:t xml:space="preserve">. </w:t>
      </w:r>
      <w:r w:rsidRPr="00CC484D">
        <w:rPr>
          <w:rFonts w:ascii="Garamond" w:eastAsiaTheme="minorEastAsia" w:hAnsi="Garamond"/>
          <w:sz w:val="24"/>
          <w:szCs w:val="24"/>
          <w:lang w:val="en-US"/>
        </w:rPr>
        <w:t xml:space="preserve">Awareness and Knowledge of Preschool Vision Screening among Teachers and Eye Care Providers in a sub-urban Municipality in Ghana. </w:t>
      </w:r>
      <w:r w:rsidRPr="00CC484D">
        <w:rPr>
          <w:rFonts w:ascii="Garamond" w:eastAsiaTheme="minorEastAsia" w:hAnsi="Garamond"/>
          <w:i/>
          <w:iCs/>
          <w:sz w:val="24"/>
          <w:szCs w:val="24"/>
          <w:lang w:val="en-US"/>
        </w:rPr>
        <w:t xml:space="preserve">Ophthalmology and Vision Science </w:t>
      </w:r>
      <w:r w:rsidRPr="00CC484D">
        <w:rPr>
          <w:rFonts w:ascii="Garamond" w:eastAsiaTheme="minorEastAsia" w:hAnsi="Garamond"/>
          <w:sz w:val="24"/>
          <w:szCs w:val="24"/>
          <w:lang w:val="en-US"/>
        </w:rPr>
        <w:t xml:space="preserve">1.2: 99-107. </w:t>
      </w:r>
    </w:p>
    <w:p w14:paraId="5D68CD3C" w14:textId="77777777" w:rsidR="00CC484D" w:rsidRPr="00CC484D" w:rsidRDefault="00CC484D" w:rsidP="00CC484D">
      <w:pPr>
        <w:pStyle w:val="ListParagraph"/>
        <w:ind w:left="644"/>
        <w:jc w:val="both"/>
        <w:rPr>
          <w:rFonts w:ascii="Garamond" w:eastAsiaTheme="minorEastAsia" w:hAnsi="Garamond"/>
          <w:sz w:val="24"/>
          <w:szCs w:val="24"/>
          <w:lang w:val="en-US"/>
        </w:rPr>
      </w:pPr>
    </w:p>
    <w:p w14:paraId="1896653E"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sz w:val="24"/>
          <w:szCs w:val="24"/>
          <w:lang w:val="en-US"/>
        </w:rPr>
      </w:pPr>
      <w:proofErr w:type="spellStart"/>
      <w:r w:rsidRPr="00CC484D">
        <w:rPr>
          <w:rFonts w:ascii="Garamond" w:eastAsiaTheme="minorEastAsia" w:hAnsi="Garamond"/>
          <w:sz w:val="24"/>
          <w:szCs w:val="24"/>
          <w:lang w:val="en-US"/>
        </w:rPr>
        <w:t>Kumah</w:t>
      </w:r>
      <w:proofErr w:type="spellEnd"/>
      <w:r w:rsidRPr="00CC484D">
        <w:rPr>
          <w:rFonts w:ascii="Garamond" w:eastAsiaTheme="minorEastAsia" w:hAnsi="Garamond"/>
          <w:sz w:val="24"/>
          <w:szCs w:val="24"/>
          <w:lang w:val="en-US"/>
        </w:rPr>
        <w:t xml:space="preserve"> DB, </w:t>
      </w:r>
      <w:r w:rsidRPr="00CC484D">
        <w:rPr>
          <w:rFonts w:ascii="Garamond" w:eastAsiaTheme="minorEastAsia" w:hAnsi="Garamond"/>
          <w:b/>
          <w:sz w:val="24"/>
          <w:szCs w:val="24"/>
          <w:lang w:val="en-US"/>
        </w:rPr>
        <w:t>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b/>
          <w:sz w:val="24"/>
          <w:szCs w:val="24"/>
          <w:lang w:val="en-US"/>
        </w:rPr>
        <w:t xml:space="preserve"> M</w:t>
      </w:r>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Kobia-Acquah</w:t>
      </w:r>
      <w:proofErr w:type="spellEnd"/>
      <w:r w:rsidRPr="00CC484D">
        <w:rPr>
          <w:rFonts w:ascii="Garamond" w:eastAsiaTheme="minorEastAsia" w:hAnsi="Garamond"/>
          <w:sz w:val="24"/>
          <w:szCs w:val="24"/>
          <w:lang w:val="en-US"/>
        </w:rPr>
        <w:t xml:space="preserve"> E, </w:t>
      </w:r>
      <w:proofErr w:type="spellStart"/>
      <w:r w:rsidRPr="00CC484D">
        <w:rPr>
          <w:rFonts w:ascii="Garamond" w:eastAsiaTheme="minorEastAsia" w:hAnsi="Garamond"/>
          <w:sz w:val="24"/>
          <w:szCs w:val="24"/>
          <w:lang w:val="en-US"/>
        </w:rPr>
        <w:t>Amponsah</w:t>
      </w:r>
      <w:proofErr w:type="spellEnd"/>
      <w:r w:rsidRPr="00CC484D">
        <w:rPr>
          <w:rFonts w:ascii="Garamond" w:eastAsiaTheme="minorEastAsia" w:hAnsi="Garamond"/>
          <w:sz w:val="24"/>
          <w:szCs w:val="24"/>
          <w:lang w:val="en-US"/>
        </w:rPr>
        <w:t xml:space="preserve"> MA, </w:t>
      </w:r>
      <w:proofErr w:type="spellStart"/>
      <w:r w:rsidRPr="00CC484D">
        <w:rPr>
          <w:rFonts w:ascii="Garamond" w:eastAsiaTheme="minorEastAsia" w:hAnsi="Garamond"/>
          <w:sz w:val="24"/>
          <w:szCs w:val="24"/>
          <w:lang w:val="en-US"/>
        </w:rPr>
        <w:t>Ablordeppey</w:t>
      </w:r>
      <w:proofErr w:type="spellEnd"/>
      <w:r w:rsidRPr="00CC484D">
        <w:rPr>
          <w:rFonts w:ascii="Garamond" w:eastAsiaTheme="minorEastAsia" w:hAnsi="Garamond"/>
          <w:sz w:val="24"/>
          <w:szCs w:val="24"/>
          <w:lang w:val="en-US"/>
        </w:rPr>
        <w:t xml:space="preserve"> RK et al. (2017). Knowledge of Childhood Blindness among Mothers Visiting a Children’s Hospital in the Kumasi Metropolis, Ghana. </w:t>
      </w:r>
      <w:proofErr w:type="spellStart"/>
      <w:r w:rsidRPr="00CC484D">
        <w:rPr>
          <w:rFonts w:ascii="Garamond" w:eastAsiaTheme="minorEastAsia" w:hAnsi="Garamond"/>
          <w:sz w:val="24"/>
          <w:szCs w:val="24"/>
          <w:lang w:val="en-US"/>
        </w:rPr>
        <w:t>Adv</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Ophthalmol</w:t>
      </w:r>
      <w:proofErr w:type="spellEnd"/>
      <w:r w:rsidRPr="00CC484D">
        <w:rPr>
          <w:rFonts w:ascii="Garamond" w:eastAsiaTheme="minorEastAsia" w:hAnsi="Garamond"/>
          <w:sz w:val="24"/>
          <w:szCs w:val="24"/>
          <w:lang w:val="en-US"/>
        </w:rPr>
        <w:t xml:space="preserve"> Vis </w:t>
      </w:r>
      <w:proofErr w:type="spellStart"/>
      <w:r w:rsidRPr="00CC484D">
        <w:rPr>
          <w:rFonts w:ascii="Garamond" w:eastAsiaTheme="minorEastAsia" w:hAnsi="Garamond"/>
          <w:sz w:val="24"/>
          <w:szCs w:val="24"/>
          <w:lang w:val="en-US"/>
        </w:rPr>
        <w:t>Syst</w:t>
      </w:r>
      <w:proofErr w:type="spellEnd"/>
      <w:r w:rsidRPr="00CC484D">
        <w:rPr>
          <w:rFonts w:ascii="Garamond" w:eastAsiaTheme="minorEastAsia" w:hAnsi="Garamond"/>
          <w:sz w:val="24"/>
          <w:szCs w:val="24"/>
          <w:lang w:val="en-US"/>
        </w:rPr>
        <w:t xml:space="preserve"> 7(3): 00221. DOI: 10.15406/aovs.2017.07.00221 </w:t>
      </w:r>
    </w:p>
    <w:p w14:paraId="5CB6CB52" w14:textId="77777777" w:rsidR="00CC484D" w:rsidRPr="00CC484D" w:rsidRDefault="00CC484D" w:rsidP="00CC484D">
      <w:pPr>
        <w:pStyle w:val="ListParagraph"/>
        <w:ind w:left="644"/>
        <w:jc w:val="both"/>
        <w:rPr>
          <w:rFonts w:ascii="Garamond" w:eastAsiaTheme="minorEastAsia" w:hAnsi="Garamond"/>
          <w:sz w:val="24"/>
          <w:szCs w:val="24"/>
          <w:lang w:val="en-US"/>
        </w:rPr>
      </w:pPr>
    </w:p>
    <w:p w14:paraId="6BA2F3C9" w14:textId="77777777" w:rsidR="00CC484D" w:rsidRPr="00CC484D" w:rsidRDefault="00CC484D" w:rsidP="00CC484D">
      <w:pPr>
        <w:pStyle w:val="ListParagraph"/>
        <w:numPr>
          <w:ilvl w:val="0"/>
          <w:numId w:val="8"/>
        </w:numPr>
        <w:autoSpaceDE w:val="0"/>
        <w:autoSpaceDN w:val="0"/>
        <w:adjustRightInd w:val="0"/>
        <w:spacing w:after="0" w:line="240" w:lineRule="auto"/>
        <w:jc w:val="both"/>
        <w:rPr>
          <w:rFonts w:ascii="Garamond" w:eastAsiaTheme="minorEastAsia" w:hAnsi="Garamond"/>
          <w:color w:val="000000"/>
          <w:sz w:val="24"/>
          <w:szCs w:val="24"/>
          <w:lang w:val="en-US"/>
        </w:rPr>
      </w:pPr>
      <w:r w:rsidRPr="00CC484D">
        <w:rPr>
          <w:rFonts w:ascii="Garamond" w:eastAsiaTheme="minorEastAsia" w:hAnsi="Garamond"/>
          <w:b/>
          <w:color w:val="000000"/>
          <w:sz w:val="24"/>
          <w:szCs w:val="24"/>
          <w:lang w:val="en-US"/>
        </w:rPr>
        <w:lastRenderedPageBreak/>
        <w:t>Abdul-</w:t>
      </w:r>
      <w:proofErr w:type="spellStart"/>
      <w:r w:rsidRPr="00CC484D">
        <w:rPr>
          <w:rFonts w:ascii="Garamond" w:eastAsiaTheme="minorEastAsia" w:hAnsi="Garamond"/>
          <w:b/>
          <w:color w:val="000000"/>
          <w:sz w:val="24"/>
          <w:szCs w:val="24"/>
          <w:lang w:val="en-US"/>
        </w:rPr>
        <w:t>Kabir</w:t>
      </w:r>
      <w:proofErr w:type="spellEnd"/>
      <w:r w:rsidRPr="00CC484D">
        <w:rPr>
          <w:rFonts w:ascii="Garamond" w:eastAsiaTheme="minorEastAsia" w:hAnsi="Garamond"/>
          <w:b/>
          <w:color w:val="000000"/>
          <w:sz w:val="24"/>
          <w:szCs w:val="24"/>
          <w:lang w:val="en-US"/>
        </w:rPr>
        <w:t xml:space="preserve"> M</w:t>
      </w:r>
      <w:r w:rsidRPr="00CC484D">
        <w:rPr>
          <w:rFonts w:ascii="Garamond" w:eastAsiaTheme="minorEastAsia" w:hAnsi="Garamond"/>
          <w:color w:val="000000"/>
          <w:sz w:val="24"/>
          <w:szCs w:val="24"/>
          <w:lang w:val="en-US"/>
        </w:rPr>
        <w:t>, Abdul-</w:t>
      </w:r>
      <w:proofErr w:type="spellStart"/>
      <w:r w:rsidRPr="00CC484D">
        <w:rPr>
          <w:rFonts w:ascii="Garamond" w:eastAsiaTheme="minorEastAsia" w:hAnsi="Garamond"/>
          <w:color w:val="000000"/>
          <w:sz w:val="24"/>
          <w:szCs w:val="24"/>
          <w:lang w:val="en-US"/>
        </w:rPr>
        <w:t>Sadik</w:t>
      </w:r>
      <w:proofErr w:type="spellEnd"/>
      <w:r w:rsidRPr="00CC484D">
        <w:rPr>
          <w:rFonts w:ascii="Garamond" w:eastAsiaTheme="minorEastAsia" w:hAnsi="Garamond"/>
          <w:color w:val="000000"/>
          <w:sz w:val="24"/>
          <w:szCs w:val="24"/>
          <w:lang w:val="en-US"/>
        </w:rPr>
        <w:t xml:space="preserve"> A, </w:t>
      </w:r>
      <w:proofErr w:type="spellStart"/>
      <w:r w:rsidRPr="00CC484D">
        <w:rPr>
          <w:rFonts w:ascii="Garamond" w:eastAsiaTheme="minorEastAsia" w:hAnsi="Garamond"/>
          <w:color w:val="000000"/>
          <w:sz w:val="24"/>
          <w:szCs w:val="24"/>
          <w:lang w:val="en-US"/>
        </w:rPr>
        <w:t>Ansah</w:t>
      </w:r>
      <w:proofErr w:type="spellEnd"/>
      <w:r w:rsidRPr="00CC484D">
        <w:rPr>
          <w:rFonts w:ascii="Garamond" w:eastAsiaTheme="minorEastAsia" w:hAnsi="Garamond"/>
          <w:color w:val="000000"/>
          <w:sz w:val="24"/>
          <w:szCs w:val="24"/>
          <w:lang w:val="en-US"/>
        </w:rPr>
        <w:t xml:space="preserve"> DO and </w:t>
      </w:r>
      <w:proofErr w:type="spellStart"/>
      <w:r w:rsidRPr="00CC484D">
        <w:rPr>
          <w:rFonts w:ascii="Garamond" w:eastAsiaTheme="minorEastAsia" w:hAnsi="Garamond"/>
          <w:color w:val="000000"/>
          <w:sz w:val="24"/>
          <w:szCs w:val="24"/>
          <w:lang w:val="en-US"/>
        </w:rPr>
        <w:t>Ofori</w:t>
      </w:r>
      <w:proofErr w:type="spellEnd"/>
      <w:r w:rsidRPr="00CC484D">
        <w:rPr>
          <w:rFonts w:ascii="Garamond" w:eastAsiaTheme="minorEastAsia" w:hAnsi="Garamond"/>
          <w:color w:val="000000"/>
          <w:sz w:val="24"/>
          <w:szCs w:val="24"/>
          <w:lang w:val="en-US"/>
        </w:rPr>
        <w:t xml:space="preserve">- </w:t>
      </w:r>
      <w:proofErr w:type="spellStart"/>
      <w:r w:rsidRPr="00CC484D">
        <w:rPr>
          <w:rFonts w:ascii="Garamond" w:eastAsiaTheme="minorEastAsia" w:hAnsi="Garamond"/>
          <w:color w:val="000000"/>
          <w:sz w:val="24"/>
          <w:szCs w:val="24"/>
          <w:lang w:val="en-US"/>
        </w:rPr>
        <w:t>Koranteng</w:t>
      </w:r>
      <w:proofErr w:type="spellEnd"/>
      <w:r w:rsidRPr="00CC484D">
        <w:rPr>
          <w:rFonts w:ascii="Garamond" w:eastAsiaTheme="minorEastAsia" w:hAnsi="Garamond"/>
          <w:color w:val="000000"/>
          <w:sz w:val="24"/>
          <w:szCs w:val="24"/>
          <w:lang w:val="en-US"/>
        </w:rPr>
        <w:t xml:space="preserve"> L. (2017). Prevalence of </w:t>
      </w:r>
      <w:proofErr w:type="spellStart"/>
      <w:r w:rsidRPr="00CC484D">
        <w:rPr>
          <w:rFonts w:ascii="Garamond" w:eastAsiaTheme="minorEastAsia" w:hAnsi="Garamond"/>
          <w:color w:val="000000"/>
          <w:sz w:val="24"/>
          <w:szCs w:val="24"/>
          <w:lang w:val="en-US"/>
        </w:rPr>
        <w:t>Anisometropia</w:t>
      </w:r>
      <w:proofErr w:type="spellEnd"/>
      <w:r w:rsidRPr="00CC484D">
        <w:rPr>
          <w:rFonts w:ascii="Garamond" w:eastAsiaTheme="minorEastAsia" w:hAnsi="Garamond"/>
          <w:color w:val="000000"/>
          <w:sz w:val="24"/>
          <w:szCs w:val="24"/>
          <w:lang w:val="en-US"/>
        </w:rPr>
        <w:t>, Strabis</w:t>
      </w:r>
      <w:r w:rsidRPr="00CC484D">
        <w:rPr>
          <w:rFonts w:ascii="Garamond" w:eastAsiaTheme="minorEastAsia" w:hAnsi="Garamond"/>
          <w:color w:val="000000"/>
          <w:sz w:val="24"/>
          <w:szCs w:val="24"/>
          <w:lang w:val="en-US"/>
        </w:rPr>
        <w:softHyphen/>
        <w:t xml:space="preserve">mus and Amblyopia among First Year Optometry Students in Kwame Nkrumah University of Science and Technology, Ghana. M J </w:t>
      </w:r>
      <w:proofErr w:type="spellStart"/>
      <w:r w:rsidRPr="00CC484D">
        <w:rPr>
          <w:rFonts w:ascii="Garamond" w:eastAsiaTheme="minorEastAsia" w:hAnsi="Garamond"/>
          <w:color w:val="000000"/>
          <w:sz w:val="24"/>
          <w:szCs w:val="24"/>
          <w:lang w:val="en-US"/>
        </w:rPr>
        <w:t>Opht</w:t>
      </w:r>
      <w:proofErr w:type="spellEnd"/>
      <w:r w:rsidRPr="00CC484D">
        <w:rPr>
          <w:rFonts w:ascii="Garamond" w:eastAsiaTheme="minorEastAsia" w:hAnsi="Garamond"/>
          <w:color w:val="000000"/>
          <w:sz w:val="24"/>
          <w:szCs w:val="24"/>
          <w:lang w:val="en-US"/>
        </w:rPr>
        <w:t xml:space="preserve">. 2(2): 018. </w:t>
      </w:r>
    </w:p>
    <w:p w14:paraId="656F4E8B" w14:textId="77777777" w:rsidR="00CC484D" w:rsidRPr="00CC484D" w:rsidRDefault="00CC484D" w:rsidP="00CC484D">
      <w:pPr>
        <w:pStyle w:val="ListParagraph"/>
        <w:ind w:left="644"/>
        <w:jc w:val="both"/>
        <w:rPr>
          <w:rFonts w:ascii="Garamond" w:eastAsiaTheme="minorEastAsia" w:hAnsi="Garamond"/>
          <w:b/>
          <w:bCs/>
          <w:color w:val="000000"/>
          <w:sz w:val="24"/>
          <w:szCs w:val="24"/>
          <w:lang w:val="en-US"/>
        </w:rPr>
      </w:pPr>
    </w:p>
    <w:p w14:paraId="7A251351" w14:textId="77777777" w:rsidR="00CC484D" w:rsidRPr="00CC484D" w:rsidRDefault="00CC484D" w:rsidP="00CC484D">
      <w:pPr>
        <w:pStyle w:val="ListParagraph"/>
        <w:numPr>
          <w:ilvl w:val="0"/>
          <w:numId w:val="8"/>
        </w:numPr>
        <w:shd w:val="clear" w:color="auto" w:fill="FFFFFF"/>
        <w:autoSpaceDN w:val="0"/>
        <w:spacing w:line="240" w:lineRule="auto"/>
        <w:jc w:val="both"/>
        <w:rPr>
          <w:rFonts w:ascii="Garamond" w:eastAsiaTheme="minorEastAsia" w:hAnsi="Garamond"/>
          <w:sz w:val="24"/>
          <w:szCs w:val="24"/>
          <w:lang w:val="en-US"/>
        </w:rPr>
      </w:pPr>
      <w:r w:rsidRPr="00CC484D">
        <w:rPr>
          <w:rFonts w:ascii="Garamond" w:eastAsiaTheme="minorEastAsia" w:hAnsi="Garamond"/>
          <w:sz w:val="24"/>
          <w:szCs w:val="24"/>
          <w:lang w:val="en-US"/>
        </w:rPr>
        <w:t>Abdul-</w:t>
      </w:r>
      <w:proofErr w:type="spellStart"/>
      <w:r w:rsidRPr="00CC484D">
        <w:rPr>
          <w:rFonts w:ascii="Garamond" w:eastAsiaTheme="minorEastAsia" w:hAnsi="Garamond"/>
          <w:sz w:val="24"/>
          <w:szCs w:val="24"/>
          <w:lang w:val="en-US"/>
        </w:rPr>
        <w:t>Sadik</w:t>
      </w:r>
      <w:proofErr w:type="spellEnd"/>
      <w:r w:rsidRPr="00CC484D">
        <w:rPr>
          <w:rFonts w:ascii="Garamond" w:eastAsiaTheme="minorEastAsia" w:hAnsi="Garamond"/>
          <w:sz w:val="24"/>
          <w:szCs w:val="24"/>
          <w:lang w:val="en-US"/>
        </w:rPr>
        <w:t xml:space="preserve"> A,</w:t>
      </w:r>
      <w:r w:rsidRPr="00CC484D">
        <w:rPr>
          <w:rFonts w:ascii="Garamond" w:eastAsiaTheme="minorEastAsia" w:hAnsi="Garamond"/>
          <w:b/>
          <w:sz w:val="24"/>
          <w:szCs w:val="24"/>
          <w:lang w:val="en-US"/>
        </w:rPr>
        <w:t xml:space="preserve"> 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sz w:val="24"/>
          <w:szCs w:val="24"/>
          <w:lang w:val="en-US"/>
        </w:rPr>
        <w:t xml:space="preserve"> M, </w:t>
      </w:r>
      <w:proofErr w:type="spellStart"/>
      <w:r w:rsidRPr="00CC484D">
        <w:rPr>
          <w:rFonts w:ascii="Garamond" w:eastAsiaTheme="minorEastAsia" w:hAnsi="Garamond"/>
          <w:sz w:val="24"/>
          <w:szCs w:val="24"/>
          <w:lang w:val="en-US"/>
        </w:rPr>
        <w:t>Akowuah</w:t>
      </w:r>
      <w:proofErr w:type="spellEnd"/>
      <w:r w:rsidRPr="00CC484D">
        <w:rPr>
          <w:rFonts w:ascii="Garamond" w:eastAsiaTheme="minorEastAsia" w:hAnsi="Garamond"/>
          <w:sz w:val="24"/>
          <w:szCs w:val="24"/>
          <w:lang w:val="en-US"/>
        </w:rPr>
        <w:t xml:space="preserve"> PK, </w:t>
      </w:r>
      <w:proofErr w:type="spellStart"/>
      <w:r w:rsidRPr="00CC484D">
        <w:rPr>
          <w:rFonts w:ascii="Garamond" w:eastAsiaTheme="minorEastAsia" w:hAnsi="Garamond"/>
          <w:sz w:val="24"/>
          <w:szCs w:val="24"/>
          <w:lang w:val="en-US"/>
        </w:rPr>
        <w:t>Forfoe</w:t>
      </w:r>
      <w:proofErr w:type="spellEnd"/>
      <w:r w:rsidRPr="00CC484D">
        <w:rPr>
          <w:rFonts w:ascii="Garamond" w:eastAsiaTheme="minorEastAsia" w:hAnsi="Garamond"/>
          <w:sz w:val="24"/>
          <w:szCs w:val="24"/>
          <w:lang w:val="en-US"/>
        </w:rPr>
        <w:t xml:space="preserve"> S (2018). </w:t>
      </w:r>
      <w:hyperlink r:id="rId9" w:history="1">
        <w:r w:rsidRPr="00CC484D">
          <w:rPr>
            <w:rStyle w:val="Hyperlink"/>
            <w:rFonts w:ascii="Garamond" w:eastAsiaTheme="minorEastAsia" w:hAnsi="Garamond"/>
            <w:sz w:val="24"/>
            <w:szCs w:val="24"/>
            <w:lang w:val="en-US"/>
          </w:rPr>
          <w:t>Knowledge about Cataract and its Risk Factors among an Adult Population in the Cape Coast Metropolis, Ghana</w:t>
        </w:r>
      </w:hyperlink>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Optom</w:t>
      </w:r>
      <w:proofErr w:type="spellEnd"/>
      <w:r w:rsidRPr="00CC484D">
        <w:rPr>
          <w:rFonts w:ascii="Garamond" w:eastAsiaTheme="minorEastAsia" w:hAnsi="Garamond"/>
          <w:sz w:val="24"/>
          <w:szCs w:val="24"/>
          <w:lang w:val="en-US"/>
        </w:rPr>
        <w:t xml:space="preserve"> Open Access, 3(1): 127 </w:t>
      </w:r>
    </w:p>
    <w:p w14:paraId="7B630F0C" w14:textId="77777777" w:rsidR="00CC484D" w:rsidRPr="00CC484D" w:rsidRDefault="00CC484D" w:rsidP="00CC484D">
      <w:pPr>
        <w:pStyle w:val="ListParagraph"/>
        <w:shd w:val="clear" w:color="auto" w:fill="FFFFFF"/>
        <w:ind w:left="644"/>
        <w:jc w:val="both"/>
        <w:rPr>
          <w:rFonts w:ascii="Garamond" w:eastAsiaTheme="minorEastAsia" w:hAnsi="Garamond"/>
          <w:i/>
          <w:sz w:val="24"/>
          <w:szCs w:val="24"/>
          <w:lang w:val="en-US"/>
        </w:rPr>
      </w:pPr>
    </w:p>
    <w:p w14:paraId="22452CAF" w14:textId="77777777" w:rsidR="00CC484D" w:rsidRDefault="00CC484D" w:rsidP="00CC484D">
      <w:pPr>
        <w:pStyle w:val="ListParagraph"/>
        <w:numPr>
          <w:ilvl w:val="0"/>
          <w:numId w:val="8"/>
        </w:numPr>
        <w:shd w:val="clear" w:color="auto" w:fill="FFFFFF"/>
        <w:autoSpaceDN w:val="0"/>
        <w:spacing w:line="240" w:lineRule="auto"/>
        <w:jc w:val="both"/>
        <w:rPr>
          <w:rFonts w:ascii="Garamond" w:eastAsiaTheme="minorEastAsia" w:hAnsi="Garamond"/>
          <w:i/>
          <w:sz w:val="24"/>
          <w:szCs w:val="24"/>
          <w:lang w:val="en-US"/>
        </w:rPr>
      </w:pPr>
      <w:r w:rsidRPr="00CC484D">
        <w:rPr>
          <w:rFonts w:ascii="Garamond" w:eastAsiaTheme="minorEastAsia" w:hAnsi="Garamond"/>
          <w:sz w:val="24"/>
          <w:szCs w:val="24"/>
          <w:lang w:val="en-US"/>
        </w:rPr>
        <w:t xml:space="preserve">David Ben </w:t>
      </w:r>
      <w:proofErr w:type="spellStart"/>
      <w:r w:rsidRPr="00CC484D">
        <w:rPr>
          <w:rFonts w:ascii="Garamond" w:eastAsiaTheme="minorEastAsia" w:hAnsi="Garamond"/>
          <w:sz w:val="24"/>
          <w:szCs w:val="24"/>
          <w:lang w:val="en-US"/>
        </w:rPr>
        <w:t>Kumah</w:t>
      </w:r>
      <w:proofErr w:type="spellEnd"/>
      <w:r w:rsidRPr="00CC484D">
        <w:rPr>
          <w:rFonts w:ascii="Garamond" w:eastAsiaTheme="minorEastAsia" w:hAnsi="Garamond"/>
          <w:sz w:val="24"/>
          <w:szCs w:val="24"/>
          <w:lang w:val="en-US"/>
        </w:rPr>
        <w:t xml:space="preserve">, Philip </w:t>
      </w:r>
      <w:proofErr w:type="spellStart"/>
      <w:r w:rsidRPr="00CC484D">
        <w:rPr>
          <w:rFonts w:ascii="Garamond" w:eastAsiaTheme="minorEastAsia" w:hAnsi="Garamond"/>
          <w:sz w:val="24"/>
          <w:szCs w:val="24"/>
          <w:lang w:val="en-US"/>
        </w:rPr>
        <w:t>Tetteh</w:t>
      </w:r>
      <w:proofErr w:type="spellEnd"/>
      <w:r w:rsidRPr="00CC484D">
        <w:rPr>
          <w:rFonts w:ascii="Garamond" w:eastAsiaTheme="minorEastAsia" w:hAnsi="Garamond"/>
          <w:sz w:val="24"/>
          <w:szCs w:val="24"/>
          <w:lang w:val="en-US"/>
        </w:rPr>
        <w:t xml:space="preserve"> </w:t>
      </w:r>
      <w:proofErr w:type="spellStart"/>
      <w:r w:rsidRPr="00CC484D">
        <w:rPr>
          <w:rFonts w:ascii="Garamond" w:eastAsiaTheme="minorEastAsia" w:hAnsi="Garamond"/>
          <w:sz w:val="24"/>
          <w:szCs w:val="24"/>
          <w:lang w:val="en-US"/>
        </w:rPr>
        <w:t>Djeagbo</w:t>
      </w:r>
      <w:proofErr w:type="spellEnd"/>
      <w:r w:rsidRPr="00CC484D">
        <w:rPr>
          <w:rFonts w:ascii="Garamond" w:eastAsiaTheme="minorEastAsia" w:hAnsi="Garamond"/>
          <w:sz w:val="24"/>
          <w:szCs w:val="24"/>
          <w:lang w:val="en-US"/>
        </w:rPr>
        <w:t xml:space="preserve">, </w:t>
      </w:r>
      <w:r w:rsidRPr="00CC484D">
        <w:rPr>
          <w:rFonts w:ascii="Garamond" w:eastAsiaTheme="minorEastAsia" w:hAnsi="Garamond"/>
          <w:b/>
          <w:sz w:val="24"/>
          <w:szCs w:val="24"/>
          <w:lang w:val="en-US"/>
        </w:rPr>
        <w:t>Mohammed Abdul-</w:t>
      </w:r>
      <w:proofErr w:type="spellStart"/>
      <w:r w:rsidRPr="00CC484D">
        <w:rPr>
          <w:rFonts w:ascii="Garamond" w:eastAsiaTheme="minorEastAsia" w:hAnsi="Garamond"/>
          <w:b/>
          <w:sz w:val="24"/>
          <w:szCs w:val="24"/>
          <w:lang w:val="en-US"/>
        </w:rPr>
        <w:t>Kabir</w:t>
      </w:r>
      <w:proofErr w:type="spellEnd"/>
      <w:r w:rsidRPr="00CC484D">
        <w:rPr>
          <w:rFonts w:ascii="Garamond" w:eastAsiaTheme="minorEastAsia" w:hAnsi="Garamond"/>
          <w:sz w:val="24"/>
          <w:szCs w:val="24"/>
          <w:lang w:val="en-US"/>
        </w:rPr>
        <w:t>, Ahmed Abdul-</w:t>
      </w:r>
      <w:proofErr w:type="spellStart"/>
      <w:r w:rsidRPr="00CC484D">
        <w:rPr>
          <w:rFonts w:ascii="Garamond" w:eastAsiaTheme="minorEastAsia" w:hAnsi="Garamond"/>
          <w:sz w:val="24"/>
          <w:szCs w:val="24"/>
          <w:lang w:val="en-US"/>
        </w:rPr>
        <w:t>Sadik</w:t>
      </w:r>
      <w:proofErr w:type="spellEnd"/>
      <w:r w:rsidRPr="00CC484D">
        <w:rPr>
          <w:rFonts w:ascii="Garamond" w:eastAsiaTheme="minorEastAsia" w:hAnsi="Garamond"/>
          <w:sz w:val="24"/>
          <w:szCs w:val="24"/>
          <w:lang w:val="en-US"/>
        </w:rPr>
        <w:t xml:space="preserve">, Stephen </w:t>
      </w:r>
      <w:proofErr w:type="spellStart"/>
      <w:r w:rsidRPr="00CC484D">
        <w:rPr>
          <w:rFonts w:ascii="Garamond" w:eastAsiaTheme="minorEastAsia" w:hAnsi="Garamond"/>
          <w:sz w:val="24"/>
          <w:szCs w:val="24"/>
          <w:lang w:val="en-US"/>
        </w:rPr>
        <w:t>Ankamah-Lomotey</w:t>
      </w:r>
      <w:proofErr w:type="spellEnd"/>
      <w:r w:rsidRPr="00CC484D">
        <w:rPr>
          <w:rFonts w:ascii="Garamond" w:eastAsiaTheme="minorEastAsia" w:hAnsi="Garamond"/>
          <w:sz w:val="24"/>
          <w:szCs w:val="24"/>
          <w:lang w:val="en-US"/>
        </w:rPr>
        <w:t xml:space="preserve"> and Andrews </w:t>
      </w:r>
      <w:proofErr w:type="spellStart"/>
      <w:r w:rsidRPr="00CC484D">
        <w:rPr>
          <w:rFonts w:ascii="Garamond" w:eastAsiaTheme="minorEastAsia" w:hAnsi="Garamond"/>
          <w:sz w:val="24"/>
          <w:szCs w:val="24"/>
          <w:lang w:val="en-US"/>
        </w:rPr>
        <w:t>Nartey</w:t>
      </w:r>
      <w:proofErr w:type="spellEnd"/>
      <w:r w:rsidRPr="00CC484D">
        <w:rPr>
          <w:rFonts w:ascii="Garamond" w:eastAsiaTheme="minorEastAsia" w:hAnsi="Garamond"/>
          <w:sz w:val="24"/>
          <w:szCs w:val="24"/>
          <w:lang w:val="en-US"/>
        </w:rPr>
        <w:t xml:space="preserve">. (2018). Level of Awareness and Knowledge of Glaucoma among Ghanaian Undergraduates. </w:t>
      </w:r>
      <w:r w:rsidRPr="00CC484D">
        <w:rPr>
          <w:rFonts w:ascii="Garamond" w:eastAsiaTheme="minorEastAsia" w:hAnsi="Garamond"/>
          <w:i/>
          <w:sz w:val="24"/>
          <w:szCs w:val="24"/>
          <w:lang w:val="en-US"/>
        </w:rPr>
        <w:t xml:space="preserve">EC Ophthalmology 9.4: 172-18 </w:t>
      </w:r>
    </w:p>
    <w:p w14:paraId="52CFE9A6" w14:textId="77777777" w:rsidR="00C82C27" w:rsidRPr="00C82C27" w:rsidRDefault="00C82C27" w:rsidP="00C82C27">
      <w:pPr>
        <w:pStyle w:val="ListParagraph"/>
        <w:rPr>
          <w:rFonts w:ascii="Garamond" w:eastAsiaTheme="minorEastAsia" w:hAnsi="Garamond"/>
          <w:i/>
          <w:sz w:val="24"/>
          <w:szCs w:val="24"/>
          <w:lang w:val="en-US"/>
        </w:rPr>
      </w:pPr>
    </w:p>
    <w:p w14:paraId="0D43685D" w14:textId="77777777" w:rsidR="00C82C27" w:rsidRDefault="00C82C27" w:rsidP="00C82C27">
      <w:pPr>
        <w:pStyle w:val="ListParagraph"/>
        <w:numPr>
          <w:ilvl w:val="0"/>
          <w:numId w:val="8"/>
        </w:numPr>
        <w:overflowPunct w:val="0"/>
        <w:autoSpaceDE w:val="0"/>
        <w:autoSpaceDN w:val="0"/>
        <w:adjustRightInd w:val="0"/>
        <w:spacing w:after="0" w:line="240" w:lineRule="auto"/>
        <w:contextualSpacing w:val="0"/>
        <w:jc w:val="both"/>
        <w:rPr>
          <w:rFonts w:ascii="Garamond" w:hAnsi="Garamond"/>
          <w:i/>
          <w:color w:val="000000"/>
          <w:sz w:val="24"/>
          <w:szCs w:val="24"/>
        </w:rPr>
      </w:pPr>
      <w:r>
        <w:rPr>
          <w:rFonts w:ascii="Garamond" w:hAnsi="Garamond"/>
          <w:b/>
          <w:color w:val="000000"/>
          <w:sz w:val="24"/>
          <w:szCs w:val="24"/>
        </w:rPr>
        <w:t>Abdul-</w:t>
      </w:r>
      <w:proofErr w:type="spellStart"/>
      <w:r>
        <w:rPr>
          <w:rFonts w:ascii="Garamond" w:hAnsi="Garamond"/>
          <w:b/>
          <w:color w:val="000000"/>
          <w:sz w:val="24"/>
          <w:szCs w:val="24"/>
        </w:rPr>
        <w:t>Kabir</w:t>
      </w:r>
      <w:proofErr w:type="spellEnd"/>
      <w:r>
        <w:rPr>
          <w:rFonts w:ascii="Garamond" w:hAnsi="Garamond"/>
          <w:b/>
          <w:color w:val="000000"/>
          <w:sz w:val="24"/>
          <w:szCs w:val="24"/>
        </w:rPr>
        <w:t xml:space="preserve"> M,</w:t>
      </w:r>
      <w:r>
        <w:rPr>
          <w:rFonts w:ascii="Garamond" w:hAnsi="Garamond"/>
          <w:color w:val="000000"/>
          <w:sz w:val="24"/>
          <w:szCs w:val="24"/>
        </w:rPr>
        <w:t xml:space="preserve"> </w:t>
      </w:r>
      <w:proofErr w:type="spellStart"/>
      <w:r>
        <w:rPr>
          <w:rFonts w:ascii="Garamond" w:hAnsi="Garamond"/>
          <w:color w:val="000000"/>
          <w:sz w:val="24"/>
          <w:szCs w:val="24"/>
        </w:rPr>
        <w:t>Afari</w:t>
      </w:r>
      <w:proofErr w:type="spellEnd"/>
      <w:r>
        <w:rPr>
          <w:rFonts w:ascii="Garamond" w:hAnsi="Garamond"/>
          <w:color w:val="000000"/>
          <w:sz w:val="24"/>
          <w:szCs w:val="24"/>
        </w:rPr>
        <w:t xml:space="preserve"> C, </w:t>
      </w:r>
      <w:proofErr w:type="spellStart"/>
      <w:r>
        <w:rPr>
          <w:rFonts w:ascii="Garamond" w:hAnsi="Garamond"/>
          <w:color w:val="000000"/>
          <w:sz w:val="24"/>
          <w:szCs w:val="24"/>
        </w:rPr>
        <w:t>Opoku</w:t>
      </w:r>
      <w:proofErr w:type="spellEnd"/>
      <w:r>
        <w:rPr>
          <w:rFonts w:ascii="Garamond" w:hAnsi="Garamond"/>
          <w:color w:val="000000"/>
          <w:sz w:val="24"/>
          <w:szCs w:val="24"/>
        </w:rPr>
        <w:t xml:space="preserve"> </w:t>
      </w:r>
      <w:proofErr w:type="spellStart"/>
      <w:r>
        <w:rPr>
          <w:rFonts w:ascii="Garamond" w:hAnsi="Garamond"/>
          <w:color w:val="000000"/>
          <w:sz w:val="24"/>
          <w:szCs w:val="24"/>
        </w:rPr>
        <w:t>Baah</w:t>
      </w:r>
      <w:proofErr w:type="spellEnd"/>
      <w:r>
        <w:rPr>
          <w:rFonts w:ascii="Garamond" w:hAnsi="Garamond"/>
          <w:color w:val="000000"/>
          <w:sz w:val="24"/>
          <w:szCs w:val="24"/>
        </w:rPr>
        <w:t xml:space="preserve"> C, Felix Y, </w:t>
      </w:r>
      <w:proofErr w:type="spellStart"/>
      <w:r>
        <w:rPr>
          <w:rFonts w:ascii="Garamond" w:hAnsi="Garamond"/>
          <w:color w:val="000000"/>
          <w:sz w:val="24"/>
          <w:szCs w:val="24"/>
        </w:rPr>
        <w:t>Adade</w:t>
      </w:r>
      <w:proofErr w:type="spellEnd"/>
      <w:r>
        <w:rPr>
          <w:rFonts w:ascii="Garamond" w:hAnsi="Garamond"/>
          <w:color w:val="000000"/>
          <w:sz w:val="24"/>
          <w:szCs w:val="24"/>
        </w:rPr>
        <w:t xml:space="preserve"> S, </w:t>
      </w:r>
      <w:proofErr w:type="spellStart"/>
      <w:r>
        <w:rPr>
          <w:rFonts w:ascii="Garamond" w:hAnsi="Garamond"/>
          <w:color w:val="000000"/>
          <w:sz w:val="24"/>
          <w:szCs w:val="24"/>
        </w:rPr>
        <w:t>Bonsu</w:t>
      </w:r>
      <w:proofErr w:type="spellEnd"/>
      <w:r>
        <w:rPr>
          <w:rFonts w:ascii="Garamond" w:hAnsi="Garamond"/>
          <w:color w:val="000000"/>
          <w:sz w:val="24"/>
          <w:szCs w:val="24"/>
        </w:rPr>
        <w:t xml:space="preserve"> K, (2015): Causes of Blindness in </w:t>
      </w:r>
      <w:proofErr w:type="spellStart"/>
      <w:r>
        <w:rPr>
          <w:rFonts w:ascii="Garamond" w:hAnsi="Garamond"/>
          <w:color w:val="000000"/>
          <w:sz w:val="24"/>
          <w:szCs w:val="24"/>
        </w:rPr>
        <w:t>Asokore</w:t>
      </w:r>
      <w:proofErr w:type="spellEnd"/>
      <w:r>
        <w:rPr>
          <w:rFonts w:ascii="Garamond" w:hAnsi="Garamond"/>
          <w:color w:val="000000"/>
          <w:sz w:val="24"/>
          <w:szCs w:val="24"/>
        </w:rPr>
        <w:t xml:space="preserve"> </w:t>
      </w:r>
      <w:proofErr w:type="spellStart"/>
      <w:r>
        <w:rPr>
          <w:rFonts w:ascii="Garamond" w:hAnsi="Garamond"/>
          <w:color w:val="000000"/>
          <w:sz w:val="24"/>
          <w:szCs w:val="24"/>
        </w:rPr>
        <w:t>Mampong</w:t>
      </w:r>
      <w:proofErr w:type="spellEnd"/>
      <w:r>
        <w:rPr>
          <w:rFonts w:ascii="Garamond" w:hAnsi="Garamond"/>
          <w:color w:val="000000"/>
          <w:sz w:val="24"/>
          <w:szCs w:val="24"/>
        </w:rPr>
        <w:t xml:space="preserve"> Municipality, Ghana. </w:t>
      </w:r>
      <w:proofErr w:type="spellStart"/>
      <w:r>
        <w:rPr>
          <w:rFonts w:ascii="Garamond" w:hAnsi="Garamond"/>
          <w:i/>
          <w:color w:val="000000"/>
          <w:sz w:val="24"/>
          <w:szCs w:val="24"/>
        </w:rPr>
        <w:t>Int</w:t>
      </w:r>
      <w:proofErr w:type="spellEnd"/>
      <w:r>
        <w:rPr>
          <w:rFonts w:ascii="Garamond" w:hAnsi="Garamond"/>
          <w:i/>
          <w:color w:val="000000"/>
          <w:sz w:val="24"/>
          <w:szCs w:val="24"/>
        </w:rPr>
        <w:t xml:space="preserve"> J Health </w:t>
      </w:r>
      <w:proofErr w:type="spellStart"/>
      <w:r>
        <w:rPr>
          <w:rFonts w:ascii="Garamond" w:hAnsi="Garamond"/>
          <w:i/>
          <w:color w:val="000000"/>
          <w:sz w:val="24"/>
          <w:szCs w:val="24"/>
        </w:rPr>
        <w:t>Sci</w:t>
      </w:r>
      <w:proofErr w:type="spellEnd"/>
      <w:r>
        <w:rPr>
          <w:rFonts w:ascii="Garamond" w:hAnsi="Garamond"/>
          <w:i/>
          <w:color w:val="000000"/>
          <w:sz w:val="24"/>
          <w:szCs w:val="24"/>
        </w:rPr>
        <w:t xml:space="preserve"> Res., 5(3):278-283</w:t>
      </w:r>
    </w:p>
    <w:p w14:paraId="6E077034" w14:textId="77777777" w:rsidR="00C82C27" w:rsidRDefault="00C82C27" w:rsidP="00C82C27">
      <w:pPr>
        <w:pStyle w:val="ListParagraph"/>
        <w:jc w:val="both"/>
        <w:rPr>
          <w:rFonts w:ascii="Garamond" w:hAnsi="Garamond"/>
          <w:i/>
          <w:color w:val="000000"/>
          <w:sz w:val="24"/>
          <w:szCs w:val="24"/>
        </w:rPr>
      </w:pPr>
    </w:p>
    <w:p w14:paraId="2E68727A" w14:textId="77777777" w:rsidR="00C82C27" w:rsidRDefault="00C82C27" w:rsidP="00C82C27">
      <w:pPr>
        <w:pStyle w:val="ListParagraph"/>
        <w:numPr>
          <w:ilvl w:val="0"/>
          <w:numId w:val="8"/>
        </w:numPr>
        <w:overflowPunct w:val="0"/>
        <w:autoSpaceDE w:val="0"/>
        <w:autoSpaceDN w:val="0"/>
        <w:adjustRightInd w:val="0"/>
        <w:spacing w:before="100" w:after="100" w:line="276" w:lineRule="auto"/>
        <w:contextualSpacing w:val="0"/>
        <w:jc w:val="both"/>
        <w:rPr>
          <w:rFonts w:ascii="Garamond" w:hAnsi="Garamond"/>
          <w:sz w:val="24"/>
          <w:szCs w:val="24"/>
        </w:rPr>
      </w:pPr>
      <w:r>
        <w:rPr>
          <w:rFonts w:ascii="Garamond" w:hAnsi="Garamond"/>
          <w:b/>
          <w:sz w:val="24"/>
          <w:szCs w:val="24"/>
        </w:rPr>
        <w:t>M. Abdul-</w:t>
      </w:r>
      <w:proofErr w:type="spellStart"/>
      <w:r>
        <w:rPr>
          <w:rFonts w:ascii="Garamond" w:hAnsi="Garamond"/>
          <w:b/>
          <w:sz w:val="24"/>
          <w:szCs w:val="24"/>
        </w:rPr>
        <w:t>Kabir</w:t>
      </w:r>
      <w:proofErr w:type="spellEnd"/>
      <w:r>
        <w:rPr>
          <w:rFonts w:ascii="Garamond" w:hAnsi="Garamond"/>
          <w:b/>
          <w:sz w:val="24"/>
          <w:szCs w:val="24"/>
        </w:rPr>
        <w:t xml:space="preserve">, </w:t>
      </w:r>
      <w:r>
        <w:rPr>
          <w:rFonts w:ascii="Garamond" w:hAnsi="Garamond"/>
          <w:sz w:val="24"/>
          <w:szCs w:val="24"/>
        </w:rPr>
        <w:t xml:space="preserve">D.B. </w:t>
      </w:r>
      <w:proofErr w:type="spellStart"/>
      <w:r>
        <w:rPr>
          <w:rFonts w:ascii="Garamond" w:hAnsi="Garamond"/>
          <w:sz w:val="24"/>
          <w:szCs w:val="24"/>
        </w:rPr>
        <w:t>Kumah</w:t>
      </w:r>
      <w:proofErr w:type="spellEnd"/>
      <w:r>
        <w:rPr>
          <w:rFonts w:ascii="Garamond" w:hAnsi="Garamond"/>
          <w:sz w:val="24"/>
          <w:szCs w:val="24"/>
        </w:rPr>
        <w:t xml:space="preserve">, N.Y. </w:t>
      </w:r>
      <w:proofErr w:type="spellStart"/>
      <w:r>
        <w:rPr>
          <w:rFonts w:ascii="Garamond" w:hAnsi="Garamond"/>
          <w:sz w:val="24"/>
          <w:szCs w:val="24"/>
        </w:rPr>
        <w:t>Koomsom</w:t>
      </w:r>
      <w:proofErr w:type="spellEnd"/>
      <w:r>
        <w:rPr>
          <w:rFonts w:ascii="Garamond" w:hAnsi="Garamond"/>
          <w:sz w:val="24"/>
          <w:szCs w:val="24"/>
        </w:rPr>
        <w:t xml:space="preserve">, C. </w:t>
      </w:r>
      <w:proofErr w:type="spellStart"/>
      <w:r>
        <w:rPr>
          <w:rFonts w:ascii="Garamond" w:hAnsi="Garamond"/>
          <w:sz w:val="24"/>
          <w:szCs w:val="24"/>
        </w:rPr>
        <w:t>Afari</w:t>
      </w:r>
      <w:proofErr w:type="spellEnd"/>
      <w:r>
        <w:rPr>
          <w:rFonts w:ascii="Garamond" w:hAnsi="Garamond"/>
          <w:sz w:val="24"/>
          <w:szCs w:val="24"/>
        </w:rPr>
        <w:t xml:space="preserve"> (2014):</w:t>
      </w:r>
      <w:r>
        <w:rPr>
          <w:rFonts w:ascii="Garamond" w:hAnsi="Garamond"/>
          <w:b/>
          <w:sz w:val="24"/>
          <w:szCs w:val="24"/>
        </w:rPr>
        <w:t xml:space="preserve"> </w:t>
      </w:r>
      <w:r>
        <w:rPr>
          <w:rFonts w:ascii="Garamond" w:hAnsi="Garamond"/>
          <w:sz w:val="24"/>
          <w:szCs w:val="24"/>
        </w:rPr>
        <w:t xml:space="preserve">Prevalence of Accommodative Insufficiency and Accommodative </w:t>
      </w:r>
      <w:proofErr w:type="spellStart"/>
      <w:r>
        <w:rPr>
          <w:rFonts w:ascii="Garamond" w:hAnsi="Garamond"/>
          <w:sz w:val="24"/>
          <w:szCs w:val="24"/>
        </w:rPr>
        <w:t>Infacility</w:t>
      </w:r>
      <w:proofErr w:type="spellEnd"/>
      <w:r>
        <w:rPr>
          <w:rFonts w:ascii="Garamond" w:hAnsi="Garamond"/>
          <w:sz w:val="24"/>
          <w:szCs w:val="24"/>
        </w:rPr>
        <w:t xml:space="preserve"> among Junior High School students in a Ghanaian Town. </w:t>
      </w:r>
      <w:r>
        <w:rPr>
          <w:rFonts w:ascii="Garamond" w:hAnsi="Garamond"/>
          <w:i/>
          <w:sz w:val="24"/>
          <w:szCs w:val="24"/>
        </w:rPr>
        <w:t xml:space="preserve">Journal of University of Science and Technology, </w:t>
      </w:r>
      <w:proofErr w:type="spellStart"/>
      <w:r>
        <w:rPr>
          <w:rFonts w:ascii="Garamond" w:hAnsi="Garamond"/>
          <w:i/>
          <w:sz w:val="24"/>
          <w:szCs w:val="24"/>
        </w:rPr>
        <w:t>vol</w:t>
      </w:r>
      <w:proofErr w:type="spellEnd"/>
      <w:r>
        <w:rPr>
          <w:rFonts w:ascii="Garamond" w:hAnsi="Garamond"/>
          <w:i/>
          <w:sz w:val="24"/>
          <w:szCs w:val="24"/>
        </w:rPr>
        <w:t xml:space="preserve"> 34, no. 2, August, 2014</w:t>
      </w:r>
    </w:p>
    <w:p w14:paraId="77FC8843" w14:textId="77777777" w:rsidR="00C82C27" w:rsidRDefault="00C82C27" w:rsidP="00C82C27">
      <w:pPr>
        <w:pStyle w:val="ListParagraph"/>
        <w:numPr>
          <w:ilvl w:val="0"/>
          <w:numId w:val="8"/>
        </w:numPr>
        <w:overflowPunct w:val="0"/>
        <w:autoSpaceDE w:val="0"/>
        <w:autoSpaceDN w:val="0"/>
        <w:adjustRightInd w:val="0"/>
        <w:spacing w:after="200" w:line="276" w:lineRule="auto"/>
        <w:contextualSpacing w:val="0"/>
        <w:jc w:val="both"/>
        <w:rPr>
          <w:rFonts w:ascii="Garamond" w:hAnsi="Garamond"/>
          <w:b/>
          <w:i/>
          <w:sz w:val="24"/>
          <w:szCs w:val="24"/>
        </w:rPr>
      </w:pPr>
      <w:r>
        <w:rPr>
          <w:rFonts w:ascii="Garamond" w:hAnsi="Garamond"/>
          <w:sz w:val="24"/>
          <w:szCs w:val="24"/>
        </w:rPr>
        <w:t xml:space="preserve">C. </w:t>
      </w:r>
      <w:proofErr w:type="spellStart"/>
      <w:r>
        <w:rPr>
          <w:rFonts w:ascii="Garamond" w:hAnsi="Garamond"/>
          <w:sz w:val="24"/>
          <w:szCs w:val="24"/>
        </w:rPr>
        <w:t>Opoku-Baah</w:t>
      </w:r>
      <w:proofErr w:type="spellEnd"/>
      <w:r>
        <w:rPr>
          <w:rFonts w:ascii="Garamond" w:hAnsi="Garamond"/>
          <w:sz w:val="24"/>
          <w:szCs w:val="24"/>
        </w:rPr>
        <w:t xml:space="preserve">, </w:t>
      </w:r>
      <w:r>
        <w:rPr>
          <w:rFonts w:ascii="Garamond" w:hAnsi="Garamond"/>
          <w:b/>
          <w:sz w:val="24"/>
          <w:szCs w:val="24"/>
        </w:rPr>
        <w:t>A. K. Mohammed,</w:t>
      </w:r>
      <w:r>
        <w:rPr>
          <w:rFonts w:ascii="Garamond" w:hAnsi="Garamond"/>
          <w:sz w:val="24"/>
          <w:szCs w:val="24"/>
        </w:rPr>
        <w:t xml:space="preserve"> C. </w:t>
      </w:r>
      <w:proofErr w:type="spellStart"/>
      <w:r>
        <w:rPr>
          <w:rFonts w:ascii="Garamond" w:hAnsi="Garamond"/>
          <w:sz w:val="24"/>
          <w:szCs w:val="24"/>
        </w:rPr>
        <w:t>Afari</w:t>
      </w:r>
      <w:proofErr w:type="spellEnd"/>
      <w:r>
        <w:rPr>
          <w:rFonts w:ascii="Garamond" w:hAnsi="Garamond"/>
          <w:sz w:val="24"/>
          <w:szCs w:val="24"/>
        </w:rPr>
        <w:t xml:space="preserve">, R. </w:t>
      </w:r>
      <w:proofErr w:type="spellStart"/>
      <w:r>
        <w:rPr>
          <w:rFonts w:ascii="Garamond" w:hAnsi="Garamond"/>
          <w:sz w:val="24"/>
          <w:szCs w:val="24"/>
        </w:rPr>
        <w:t>Addai</w:t>
      </w:r>
      <w:proofErr w:type="spellEnd"/>
      <w:r>
        <w:rPr>
          <w:rFonts w:ascii="Garamond" w:hAnsi="Garamond"/>
          <w:sz w:val="24"/>
          <w:szCs w:val="24"/>
        </w:rPr>
        <w:t xml:space="preserve">, F. </w:t>
      </w:r>
      <w:proofErr w:type="spellStart"/>
      <w:r>
        <w:rPr>
          <w:rFonts w:ascii="Garamond" w:hAnsi="Garamond"/>
          <w:sz w:val="24"/>
          <w:szCs w:val="24"/>
        </w:rPr>
        <w:t>Yemanyi</w:t>
      </w:r>
      <w:proofErr w:type="spellEnd"/>
      <w:r>
        <w:rPr>
          <w:rFonts w:ascii="Garamond" w:hAnsi="Garamond"/>
          <w:sz w:val="24"/>
          <w:szCs w:val="24"/>
        </w:rPr>
        <w:t xml:space="preserve">, S. </w:t>
      </w:r>
      <w:proofErr w:type="spellStart"/>
      <w:r>
        <w:rPr>
          <w:rFonts w:ascii="Garamond" w:hAnsi="Garamond"/>
          <w:sz w:val="24"/>
          <w:szCs w:val="24"/>
        </w:rPr>
        <w:t>Adade</w:t>
      </w:r>
      <w:proofErr w:type="spellEnd"/>
      <w:r>
        <w:rPr>
          <w:rFonts w:ascii="Garamond" w:hAnsi="Garamond"/>
          <w:sz w:val="24"/>
          <w:szCs w:val="24"/>
        </w:rPr>
        <w:t xml:space="preserve">, and K. </w:t>
      </w:r>
      <w:proofErr w:type="spellStart"/>
      <w:r>
        <w:rPr>
          <w:rFonts w:ascii="Garamond" w:hAnsi="Garamond"/>
          <w:sz w:val="24"/>
          <w:szCs w:val="24"/>
        </w:rPr>
        <w:t>Bonsu</w:t>
      </w:r>
      <w:proofErr w:type="spellEnd"/>
      <w:r>
        <w:rPr>
          <w:rFonts w:ascii="Garamond" w:hAnsi="Garamond"/>
          <w:sz w:val="24"/>
          <w:szCs w:val="24"/>
        </w:rPr>
        <w:t xml:space="preserve"> (2014): The Management of Binocular Vision Anomalies by Eye Care Facilities in the Accra and Kumasi Metropolises in Ghana (2014). </w:t>
      </w:r>
      <w:r>
        <w:rPr>
          <w:rFonts w:ascii="Garamond" w:hAnsi="Garamond"/>
          <w:i/>
          <w:sz w:val="24"/>
          <w:szCs w:val="24"/>
        </w:rPr>
        <w:t>International Journal of Innovation and Applied Studies, Vol. 9 No. 3 Nov. 2014, pp. 1401-1408</w:t>
      </w:r>
    </w:p>
    <w:p w14:paraId="2E04594B" w14:textId="77777777" w:rsidR="00C82C27" w:rsidRDefault="00C82C27" w:rsidP="00C82C27">
      <w:pPr>
        <w:pStyle w:val="ListParagraph"/>
        <w:numPr>
          <w:ilvl w:val="0"/>
          <w:numId w:val="8"/>
        </w:numPr>
        <w:overflowPunct w:val="0"/>
        <w:autoSpaceDE w:val="0"/>
        <w:autoSpaceDN w:val="0"/>
        <w:adjustRightInd w:val="0"/>
        <w:spacing w:after="200" w:line="276" w:lineRule="auto"/>
        <w:contextualSpacing w:val="0"/>
        <w:jc w:val="both"/>
        <w:rPr>
          <w:rFonts w:ascii="Garamond" w:hAnsi="Garamond"/>
          <w:i/>
          <w:sz w:val="24"/>
          <w:szCs w:val="24"/>
        </w:rPr>
      </w:pPr>
      <w:r>
        <w:rPr>
          <w:rFonts w:ascii="Garamond" w:hAnsi="Garamond"/>
          <w:sz w:val="24"/>
          <w:szCs w:val="24"/>
        </w:rPr>
        <w:t xml:space="preserve">D.B. </w:t>
      </w:r>
      <w:proofErr w:type="spellStart"/>
      <w:r>
        <w:rPr>
          <w:rFonts w:ascii="Garamond" w:hAnsi="Garamond"/>
          <w:sz w:val="24"/>
          <w:szCs w:val="24"/>
        </w:rPr>
        <w:t>Kumah</w:t>
      </w:r>
      <w:proofErr w:type="spellEnd"/>
      <w:r>
        <w:rPr>
          <w:rFonts w:ascii="Garamond" w:hAnsi="Garamond"/>
          <w:sz w:val="24"/>
          <w:szCs w:val="24"/>
        </w:rPr>
        <w:t xml:space="preserve">, A. </w:t>
      </w:r>
      <w:proofErr w:type="spellStart"/>
      <w:r>
        <w:rPr>
          <w:rFonts w:ascii="Garamond" w:hAnsi="Garamond"/>
          <w:sz w:val="24"/>
          <w:szCs w:val="24"/>
        </w:rPr>
        <w:t>Ebri</w:t>
      </w:r>
      <w:proofErr w:type="spellEnd"/>
      <w:r>
        <w:rPr>
          <w:rFonts w:ascii="Garamond" w:hAnsi="Garamond"/>
          <w:sz w:val="24"/>
          <w:szCs w:val="24"/>
        </w:rPr>
        <w:t xml:space="preserve">, </w:t>
      </w:r>
      <w:r>
        <w:rPr>
          <w:rFonts w:ascii="Garamond" w:hAnsi="Garamond"/>
          <w:b/>
          <w:sz w:val="24"/>
          <w:szCs w:val="24"/>
        </w:rPr>
        <w:t>M. Abdul-</w:t>
      </w:r>
      <w:proofErr w:type="spellStart"/>
      <w:r>
        <w:rPr>
          <w:rFonts w:ascii="Garamond" w:hAnsi="Garamond"/>
          <w:b/>
          <w:sz w:val="24"/>
          <w:szCs w:val="24"/>
        </w:rPr>
        <w:t>Kabir</w:t>
      </w:r>
      <w:proofErr w:type="spellEnd"/>
      <w:r>
        <w:rPr>
          <w:rFonts w:ascii="Garamond" w:hAnsi="Garamond"/>
          <w:b/>
          <w:sz w:val="24"/>
          <w:szCs w:val="24"/>
        </w:rPr>
        <w:t xml:space="preserve"> </w:t>
      </w:r>
      <w:r>
        <w:rPr>
          <w:rFonts w:ascii="Garamond" w:hAnsi="Garamond"/>
          <w:sz w:val="24"/>
          <w:szCs w:val="24"/>
        </w:rPr>
        <w:t xml:space="preserve">(2013): Refractive error and visual impairment   in private schools in Ghana, (2013). </w:t>
      </w:r>
      <w:r>
        <w:rPr>
          <w:rFonts w:ascii="Garamond" w:hAnsi="Garamond"/>
          <w:i/>
          <w:sz w:val="24"/>
          <w:szCs w:val="24"/>
        </w:rPr>
        <w:t>Optometry and Vision Science, vol. 90, number 12, PP 1456-1461</w:t>
      </w:r>
    </w:p>
    <w:p w14:paraId="77E25BE6" w14:textId="77777777" w:rsidR="00C82C27" w:rsidRDefault="00C82C27" w:rsidP="00C82C27">
      <w:pPr>
        <w:pStyle w:val="ListParagraph"/>
        <w:numPr>
          <w:ilvl w:val="0"/>
          <w:numId w:val="8"/>
        </w:numPr>
        <w:overflowPunct w:val="0"/>
        <w:autoSpaceDE w:val="0"/>
        <w:autoSpaceDN w:val="0"/>
        <w:adjustRightInd w:val="0"/>
        <w:spacing w:after="200" w:line="276" w:lineRule="auto"/>
        <w:contextualSpacing w:val="0"/>
        <w:jc w:val="both"/>
        <w:rPr>
          <w:rFonts w:ascii="Garamond" w:hAnsi="Garamond"/>
          <w:i/>
          <w:sz w:val="24"/>
          <w:szCs w:val="24"/>
        </w:rPr>
      </w:pPr>
      <w:proofErr w:type="spellStart"/>
      <w:r>
        <w:rPr>
          <w:rFonts w:ascii="Garamond" w:hAnsi="Garamond"/>
          <w:sz w:val="24"/>
          <w:szCs w:val="24"/>
        </w:rPr>
        <w:t>Kuma</w:t>
      </w:r>
      <w:proofErr w:type="spellEnd"/>
      <w:r>
        <w:rPr>
          <w:rFonts w:ascii="Garamond" w:hAnsi="Garamond"/>
          <w:sz w:val="24"/>
          <w:szCs w:val="24"/>
        </w:rPr>
        <w:t xml:space="preserve"> David Ben</w:t>
      </w:r>
      <w:r>
        <w:rPr>
          <w:rFonts w:ascii="Garamond" w:hAnsi="Garamond"/>
          <w:b/>
          <w:sz w:val="24"/>
          <w:szCs w:val="24"/>
        </w:rPr>
        <w:t>, Mohammed Abdul-</w:t>
      </w:r>
      <w:proofErr w:type="spellStart"/>
      <w:r>
        <w:rPr>
          <w:rFonts w:ascii="Garamond" w:hAnsi="Garamond"/>
          <w:b/>
          <w:sz w:val="24"/>
          <w:szCs w:val="24"/>
        </w:rPr>
        <w:t>Kabir</w:t>
      </w:r>
      <w:proofErr w:type="spellEnd"/>
      <w:r>
        <w:rPr>
          <w:rFonts w:ascii="Garamond" w:hAnsi="Garamond"/>
          <w:sz w:val="24"/>
          <w:szCs w:val="24"/>
        </w:rPr>
        <w:t xml:space="preserve">, </w:t>
      </w:r>
      <w:proofErr w:type="spellStart"/>
      <w:r>
        <w:rPr>
          <w:rFonts w:ascii="Garamond" w:hAnsi="Garamond"/>
          <w:sz w:val="24"/>
          <w:szCs w:val="24"/>
        </w:rPr>
        <w:t>Opoku-Yamoah</w:t>
      </w:r>
      <w:proofErr w:type="spellEnd"/>
      <w:r>
        <w:rPr>
          <w:rFonts w:ascii="Garamond" w:hAnsi="Garamond"/>
          <w:sz w:val="24"/>
          <w:szCs w:val="24"/>
        </w:rPr>
        <w:t xml:space="preserve"> Victor, </w:t>
      </w:r>
      <w:proofErr w:type="spellStart"/>
      <w:r>
        <w:rPr>
          <w:rFonts w:ascii="Garamond" w:hAnsi="Garamond"/>
          <w:sz w:val="24"/>
          <w:szCs w:val="24"/>
        </w:rPr>
        <w:t>Adade</w:t>
      </w:r>
      <w:proofErr w:type="spellEnd"/>
      <w:r>
        <w:rPr>
          <w:rFonts w:ascii="Garamond" w:hAnsi="Garamond"/>
          <w:sz w:val="24"/>
          <w:szCs w:val="24"/>
        </w:rPr>
        <w:t xml:space="preserve"> Samuel (2015). Prevalence of ocular morbidities among basic school Children in </w:t>
      </w:r>
      <w:proofErr w:type="spellStart"/>
      <w:r>
        <w:rPr>
          <w:rFonts w:ascii="Garamond" w:hAnsi="Garamond"/>
          <w:sz w:val="24"/>
          <w:szCs w:val="24"/>
        </w:rPr>
        <w:t>Kwabere</w:t>
      </w:r>
      <w:proofErr w:type="spellEnd"/>
      <w:r>
        <w:rPr>
          <w:rFonts w:ascii="Garamond" w:hAnsi="Garamond"/>
          <w:sz w:val="24"/>
          <w:szCs w:val="24"/>
        </w:rPr>
        <w:t xml:space="preserve"> East District of Ghana. </w:t>
      </w:r>
      <w:r>
        <w:rPr>
          <w:rFonts w:ascii="Garamond" w:hAnsi="Garamond"/>
          <w:i/>
          <w:sz w:val="24"/>
          <w:szCs w:val="24"/>
        </w:rPr>
        <w:t xml:space="preserve">International Journal of Health and Allied Sciences, vol. 4, issue 2. April-June 2015. Page 111-114. </w:t>
      </w:r>
    </w:p>
    <w:p w14:paraId="41EC7599" w14:textId="77777777" w:rsidR="00C82C27" w:rsidRDefault="00C82C27" w:rsidP="00C82C27">
      <w:pPr>
        <w:pStyle w:val="ListParagraph"/>
        <w:numPr>
          <w:ilvl w:val="0"/>
          <w:numId w:val="8"/>
        </w:numPr>
        <w:overflowPunct w:val="0"/>
        <w:autoSpaceDE w:val="0"/>
        <w:autoSpaceDN w:val="0"/>
        <w:adjustRightInd w:val="0"/>
        <w:spacing w:after="200" w:line="276" w:lineRule="auto"/>
        <w:contextualSpacing w:val="0"/>
        <w:jc w:val="both"/>
        <w:rPr>
          <w:rFonts w:ascii="Garamond" w:hAnsi="Garamond"/>
          <w:i/>
          <w:sz w:val="24"/>
          <w:szCs w:val="24"/>
        </w:rPr>
      </w:pPr>
      <w:r>
        <w:rPr>
          <w:rFonts w:ascii="Garamond" w:hAnsi="Garamond"/>
          <w:sz w:val="24"/>
          <w:szCs w:val="24"/>
        </w:rPr>
        <w:t xml:space="preserve">David Ben </w:t>
      </w:r>
      <w:proofErr w:type="spellStart"/>
      <w:r>
        <w:rPr>
          <w:rFonts w:ascii="Garamond" w:hAnsi="Garamond"/>
          <w:sz w:val="24"/>
          <w:szCs w:val="24"/>
        </w:rPr>
        <w:t>Kumah</w:t>
      </w:r>
      <w:proofErr w:type="spellEnd"/>
      <w:r>
        <w:rPr>
          <w:rFonts w:ascii="Garamond" w:hAnsi="Garamond"/>
          <w:b/>
          <w:sz w:val="24"/>
          <w:szCs w:val="24"/>
        </w:rPr>
        <w:t xml:space="preserve">, </w:t>
      </w:r>
      <w:r>
        <w:rPr>
          <w:rFonts w:ascii="Garamond" w:hAnsi="Garamond"/>
          <w:sz w:val="24"/>
          <w:szCs w:val="24"/>
        </w:rPr>
        <w:t xml:space="preserve">James </w:t>
      </w:r>
      <w:proofErr w:type="spellStart"/>
      <w:r>
        <w:rPr>
          <w:rFonts w:ascii="Garamond" w:hAnsi="Garamond"/>
          <w:sz w:val="24"/>
          <w:szCs w:val="24"/>
        </w:rPr>
        <w:t>Duah</w:t>
      </w:r>
      <w:proofErr w:type="spellEnd"/>
      <w:r>
        <w:rPr>
          <w:rFonts w:ascii="Garamond" w:hAnsi="Garamond"/>
          <w:sz w:val="24"/>
          <w:szCs w:val="24"/>
        </w:rPr>
        <w:t xml:space="preserve"> </w:t>
      </w:r>
      <w:proofErr w:type="spellStart"/>
      <w:r>
        <w:rPr>
          <w:rFonts w:ascii="Garamond" w:hAnsi="Garamond"/>
          <w:sz w:val="24"/>
          <w:szCs w:val="24"/>
        </w:rPr>
        <w:t>Bisiw</w:t>
      </w:r>
      <w:proofErr w:type="spellEnd"/>
      <w:r>
        <w:rPr>
          <w:rFonts w:ascii="Garamond" w:hAnsi="Garamond"/>
          <w:sz w:val="24"/>
          <w:szCs w:val="24"/>
        </w:rPr>
        <w:t>,</w:t>
      </w:r>
      <w:r>
        <w:rPr>
          <w:rFonts w:ascii="Garamond" w:hAnsi="Garamond"/>
          <w:b/>
          <w:sz w:val="24"/>
          <w:szCs w:val="24"/>
        </w:rPr>
        <w:t xml:space="preserve"> Mohammed Abdul-</w:t>
      </w:r>
      <w:proofErr w:type="spellStart"/>
      <w:r>
        <w:rPr>
          <w:rFonts w:ascii="Garamond" w:hAnsi="Garamond"/>
          <w:b/>
          <w:sz w:val="24"/>
          <w:szCs w:val="24"/>
        </w:rPr>
        <w:t>Kabir</w:t>
      </w:r>
      <w:proofErr w:type="spellEnd"/>
      <w:r>
        <w:rPr>
          <w:rFonts w:ascii="Garamond" w:hAnsi="Garamond"/>
          <w:sz w:val="24"/>
          <w:szCs w:val="24"/>
        </w:rPr>
        <w:t xml:space="preserve">, Eugene </w:t>
      </w:r>
      <w:proofErr w:type="spellStart"/>
      <w:r>
        <w:rPr>
          <w:rFonts w:ascii="Garamond" w:hAnsi="Garamond"/>
          <w:sz w:val="24"/>
          <w:szCs w:val="24"/>
        </w:rPr>
        <w:t>Appenteng</w:t>
      </w:r>
      <w:proofErr w:type="spellEnd"/>
      <w:r>
        <w:rPr>
          <w:rFonts w:ascii="Garamond" w:hAnsi="Garamond"/>
          <w:sz w:val="24"/>
          <w:szCs w:val="24"/>
        </w:rPr>
        <w:t xml:space="preserve"> </w:t>
      </w:r>
      <w:proofErr w:type="spellStart"/>
      <w:r>
        <w:rPr>
          <w:rFonts w:ascii="Garamond" w:hAnsi="Garamond"/>
          <w:sz w:val="24"/>
          <w:szCs w:val="24"/>
        </w:rPr>
        <w:t>Osae</w:t>
      </w:r>
      <w:proofErr w:type="spellEnd"/>
      <w:r>
        <w:rPr>
          <w:rFonts w:ascii="Garamond" w:hAnsi="Garamond"/>
          <w:sz w:val="24"/>
          <w:szCs w:val="24"/>
        </w:rPr>
        <w:t xml:space="preserve"> (2015). Ocular conditions among singed-hide butchers at the Kumasi </w:t>
      </w:r>
      <w:proofErr w:type="spellStart"/>
      <w:r>
        <w:rPr>
          <w:rFonts w:ascii="Garamond" w:hAnsi="Garamond"/>
          <w:sz w:val="24"/>
          <w:szCs w:val="24"/>
        </w:rPr>
        <w:t>abatttoir</w:t>
      </w:r>
      <w:proofErr w:type="spellEnd"/>
      <w:r>
        <w:rPr>
          <w:rFonts w:ascii="Garamond" w:hAnsi="Garamond"/>
          <w:sz w:val="24"/>
          <w:szCs w:val="24"/>
        </w:rPr>
        <w:t xml:space="preserve">. </w:t>
      </w:r>
      <w:r>
        <w:rPr>
          <w:rFonts w:ascii="Garamond" w:hAnsi="Garamond"/>
          <w:i/>
          <w:sz w:val="24"/>
          <w:szCs w:val="24"/>
        </w:rPr>
        <w:t xml:space="preserve">Journal of epidemiological Research. Vol. 2, No. 1. 2016. </w:t>
      </w:r>
    </w:p>
    <w:p w14:paraId="27684FEA" w14:textId="77777777" w:rsidR="00C82C27" w:rsidRDefault="00C82C27" w:rsidP="00C82C27">
      <w:pPr>
        <w:pStyle w:val="ListParagraph"/>
        <w:numPr>
          <w:ilvl w:val="0"/>
          <w:numId w:val="8"/>
        </w:numPr>
        <w:overflowPunct w:val="0"/>
        <w:autoSpaceDE w:val="0"/>
        <w:autoSpaceDN w:val="0"/>
        <w:adjustRightInd w:val="0"/>
        <w:spacing w:after="200" w:line="276" w:lineRule="auto"/>
        <w:contextualSpacing w:val="0"/>
        <w:jc w:val="both"/>
        <w:rPr>
          <w:rFonts w:ascii="Garamond" w:hAnsi="Garamond"/>
          <w:i/>
          <w:sz w:val="24"/>
          <w:szCs w:val="24"/>
        </w:rPr>
      </w:pPr>
      <w:r>
        <w:rPr>
          <w:rFonts w:ascii="Garamond" w:hAnsi="Garamond"/>
          <w:sz w:val="24"/>
          <w:szCs w:val="24"/>
        </w:rPr>
        <w:t xml:space="preserve">David Ben </w:t>
      </w:r>
      <w:proofErr w:type="spellStart"/>
      <w:r>
        <w:rPr>
          <w:rFonts w:ascii="Garamond" w:hAnsi="Garamond"/>
          <w:sz w:val="24"/>
          <w:szCs w:val="24"/>
        </w:rPr>
        <w:t>Kumah</w:t>
      </w:r>
      <w:proofErr w:type="spellEnd"/>
      <w:r>
        <w:rPr>
          <w:rFonts w:ascii="Garamond" w:hAnsi="Garamond"/>
          <w:b/>
          <w:sz w:val="24"/>
          <w:szCs w:val="24"/>
        </w:rPr>
        <w:t>, Mohammed Abdul-</w:t>
      </w:r>
      <w:proofErr w:type="spellStart"/>
      <w:r>
        <w:rPr>
          <w:rFonts w:ascii="Garamond" w:hAnsi="Garamond"/>
          <w:b/>
          <w:sz w:val="24"/>
          <w:szCs w:val="24"/>
        </w:rPr>
        <w:t>Kabir</w:t>
      </w:r>
      <w:proofErr w:type="spellEnd"/>
      <w:r>
        <w:rPr>
          <w:rFonts w:ascii="Garamond" w:hAnsi="Garamond"/>
          <w:sz w:val="24"/>
          <w:szCs w:val="24"/>
        </w:rPr>
        <w:t xml:space="preserve">, </w:t>
      </w:r>
      <w:proofErr w:type="spellStart"/>
      <w:r>
        <w:rPr>
          <w:rFonts w:ascii="Garamond" w:hAnsi="Garamond"/>
          <w:sz w:val="24"/>
          <w:szCs w:val="24"/>
        </w:rPr>
        <w:t>Akua</w:t>
      </w:r>
      <w:proofErr w:type="spellEnd"/>
      <w:r>
        <w:rPr>
          <w:rFonts w:ascii="Garamond" w:hAnsi="Garamond"/>
          <w:sz w:val="24"/>
          <w:szCs w:val="24"/>
        </w:rPr>
        <w:t xml:space="preserve"> </w:t>
      </w:r>
      <w:proofErr w:type="spellStart"/>
      <w:r>
        <w:rPr>
          <w:rFonts w:ascii="Garamond" w:hAnsi="Garamond"/>
          <w:sz w:val="24"/>
          <w:szCs w:val="24"/>
        </w:rPr>
        <w:t>Amoanimaa</w:t>
      </w:r>
      <w:proofErr w:type="spellEnd"/>
      <w:r>
        <w:rPr>
          <w:rFonts w:ascii="Garamond" w:hAnsi="Garamond"/>
          <w:sz w:val="24"/>
          <w:szCs w:val="24"/>
        </w:rPr>
        <w:t xml:space="preserve"> </w:t>
      </w:r>
      <w:proofErr w:type="spellStart"/>
      <w:r>
        <w:rPr>
          <w:rFonts w:ascii="Garamond" w:hAnsi="Garamond"/>
          <w:sz w:val="24"/>
          <w:szCs w:val="24"/>
        </w:rPr>
        <w:t>Asare</w:t>
      </w:r>
      <w:proofErr w:type="spellEnd"/>
      <w:r>
        <w:rPr>
          <w:rFonts w:ascii="Garamond" w:hAnsi="Garamond"/>
          <w:sz w:val="24"/>
          <w:szCs w:val="24"/>
        </w:rPr>
        <w:t xml:space="preserve"> </w:t>
      </w:r>
      <w:proofErr w:type="spellStart"/>
      <w:r>
        <w:rPr>
          <w:rFonts w:ascii="Garamond" w:hAnsi="Garamond"/>
          <w:sz w:val="24"/>
          <w:szCs w:val="24"/>
        </w:rPr>
        <w:t>Ankomah</w:t>
      </w:r>
      <w:proofErr w:type="spellEnd"/>
      <w:r>
        <w:rPr>
          <w:rFonts w:ascii="Garamond" w:hAnsi="Garamond"/>
          <w:sz w:val="24"/>
          <w:szCs w:val="24"/>
        </w:rPr>
        <w:t xml:space="preserve">, Eugene </w:t>
      </w:r>
      <w:proofErr w:type="spellStart"/>
      <w:r>
        <w:rPr>
          <w:rFonts w:ascii="Garamond" w:hAnsi="Garamond"/>
          <w:sz w:val="24"/>
          <w:szCs w:val="24"/>
        </w:rPr>
        <w:t>Appenteng</w:t>
      </w:r>
      <w:proofErr w:type="spellEnd"/>
      <w:r>
        <w:rPr>
          <w:rFonts w:ascii="Garamond" w:hAnsi="Garamond"/>
          <w:sz w:val="24"/>
          <w:szCs w:val="24"/>
        </w:rPr>
        <w:t xml:space="preserve"> </w:t>
      </w:r>
      <w:proofErr w:type="spellStart"/>
      <w:r>
        <w:rPr>
          <w:rFonts w:ascii="Garamond" w:hAnsi="Garamond"/>
          <w:sz w:val="24"/>
          <w:szCs w:val="24"/>
        </w:rPr>
        <w:t>Osae</w:t>
      </w:r>
      <w:proofErr w:type="spellEnd"/>
      <w:r>
        <w:rPr>
          <w:rFonts w:ascii="Garamond" w:hAnsi="Garamond"/>
          <w:sz w:val="24"/>
          <w:szCs w:val="24"/>
        </w:rPr>
        <w:t xml:space="preserve"> (2015). Ocular conditions among small scale miners in selected communities in the Ashanti Region of Ghana. </w:t>
      </w:r>
      <w:r>
        <w:rPr>
          <w:rFonts w:ascii="Garamond" w:hAnsi="Garamond"/>
          <w:i/>
          <w:sz w:val="24"/>
          <w:szCs w:val="24"/>
        </w:rPr>
        <w:t>BAOJ Med Nursing. Vol. 1, issue 2; 010.</w:t>
      </w:r>
    </w:p>
    <w:p w14:paraId="67CE9BF9" w14:textId="77777777" w:rsidR="00C82C27" w:rsidRDefault="00C82C27" w:rsidP="00C82C27">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r>
        <w:rPr>
          <w:rFonts w:ascii="Garamond" w:hAnsi="Garamond"/>
          <w:color w:val="000000"/>
          <w:sz w:val="24"/>
          <w:szCs w:val="24"/>
        </w:rPr>
        <w:t xml:space="preserve">Clement </w:t>
      </w:r>
      <w:proofErr w:type="spellStart"/>
      <w:r>
        <w:rPr>
          <w:rFonts w:ascii="Garamond" w:hAnsi="Garamond"/>
          <w:color w:val="000000"/>
          <w:sz w:val="24"/>
          <w:szCs w:val="24"/>
        </w:rPr>
        <w:t>Afari</w:t>
      </w:r>
      <w:proofErr w:type="spellEnd"/>
      <w:r>
        <w:rPr>
          <w:rFonts w:ascii="Garamond" w:hAnsi="Garamond"/>
          <w:color w:val="000000"/>
          <w:sz w:val="24"/>
          <w:szCs w:val="24"/>
        </w:rPr>
        <w:t xml:space="preserve">, </w:t>
      </w:r>
      <w:proofErr w:type="spellStart"/>
      <w:r>
        <w:rPr>
          <w:rFonts w:ascii="Garamond" w:hAnsi="Garamond"/>
          <w:color w:val="000000"/>
          <w:sz w:val="24"/>
          <w:szCs w:val="24"/>
        </w:rPr>
        <w:t>Sumaila</w:t>
      </w:r>
      <w:proofErr w:type="spellEnd"/>
      <w:r>
        <w:rPr>
          <w:rFonts w:ascii="Garamond" w:hAnsi="Garamond"/>
          <w:color w:val="000000"/>
          <w:sz w:val="24"/>
          <w:szCs w:val="24"/>
        </w:rPr>
        <w:t xml:space="preserve"> </w:t>
      </w:r>
      <w:proofErr w:type="spellStart"/>
      <w:r>
        <w:rPr>
          <w:rFonts w:ascii="Garamond" w:hAnsi="Garamond"/>
          <w:color w:val="000000"/>
          <w:sz w:val="24"/>
          <w:szCs w:val="24"/>
        </w:rPr>
        <w:t>Mohamadu</w:t>
      </w:r>
      <w:proofErr w:type="spellEnd"/>
      <w:r>
        <w:rPr>
          <w:rFonts w:ascii="Garamond" w:hAnsi="Garamond"/>
          <w:color w:val="000000"/>
          <w:sz w:val="24"/>
          <w:szCs w:val="24"/>
        </w:rPr>
        <w:t>,</w:t>
      </w:r>
      <w:r>
        <w:rPr>
          <w:rFonts w:ascii="Garamond" w:hAnsi="Garamond"/>
          <w:b/>
          <w:color w:val="000000"/>
          <w:sz w:val="24"/>
          <w:szCs w:val="24"/>
        </w:rPr>
        <w:t xml:space="preserve"> Mohammed Abdul-</w:t>
      </w:r>
      <w:proofErr w:type="spellStart"/>
      <w:r>
        <w:rPr>
          <w:rFonts w:ascii="Garamond" w:hAnsi="Garamond"/>
          <w:b/>
          <w:color w:val="000000"/>
          <w:sz w:val="24"/>
          <w:szCs w:val="24"/>
        </w:rPr>
        <w:t>Kabir</w:t>
      </w:r>
      <w:proofErr w:type="spellEnd"/>
      <w:r>
        <w:rPr>
          <w:rFonts w:ascii="Garamond" w:hAnsi="Garamond"/>
          <w:b/>
          <w:color w:val="000000"/>
          <w:sz w:val="24"/>
          <w:szCs w:val="24"/>
        </w:rPr>
        <w:t xml:space="preserve">, </w:t>
      </w:r>
      <w:r>
        <w:rPr>
          <w:rFonts w:ascii="Garamond" w:hAnsi="Garamond"/>
          <w:color w:val="000000"/>
          <w:sz w:val="24"/>
          <w:szCs w:val="24"/>
        </w:rPr>
        <w:t xml:space="preserve">David Ben </w:t>
      </w:r>
      <w:proofErr w:type="spellStart"/>
      <w:r>
        <w:rPr>
          <w:rFonts w:ascii="Garamond" w:hAnsi="Garamond"/>
          <w:color w:val="000000"/>
          <w:sz w:val="24"/>
          <w:szCs w:val="24"/>
        </w:rPr>
        <w:t>Kumah</w:t>
      </w:r>
      <w:proofErr w:type="spellEnd"/>
      <w:r>
        <w:rPr>
          <w:rFonts w:ascii="Garamond" w:hAnsi="Garamond"/>
          <w:color w:val="000000"/>
          <w:sz w:val="24"/>
          <w:szCs w:val="24"/>
        </w:rPr>
        <w:t xml:space="preserve">, Abdul- </w:t>
      </w:r>
      <w:proofErr w:type="spellStart"/>
      <w:r>
        <w:rPr>
          <w:rFonts w:ascii="Garamond" w:hAnsi="Garamond"/>
          <w:color w:val="000000"/>
          <w:sz w:val="24"/>
          <w:szCs w:val="24"/>
        </w:rPr>
        <w:t>Sadik</w:t>
      </w:r>
      <w:proofErr w:type="spellEnd"/>
      <w:r>
        <w:rPr>
          <w:rFonts w:ascii="Garamond" w:hAnsi="Garamond"/>
          <w:color w:val="000000"/>
          <w:sz w:val="24"/>
          <w:szCs w:val="24"/>
        </w:rPr>
        <w:t xml:space="preserve"> Ahmed and Eugene </w:t>
      </w:r>
      <w:proofErr w:type="spellStart"/>
      <w:r>
        <w:rPr>
          <w:rFonts w:ascii="Garamond" w:hAnsi="Garamond"/>
          <w:color w:val="000000"/>
          <w:sz w:val="24"/>
          <w:szCs w:val="24"/>
        </w:rPr>
        <w:t>Appenteng</w:t>
      </w:r>
      <w:proofErr w:type="spellEnd"/>
      <w:r>
        <w:rPr>
          <w:rFonts w:ascii="Garamond" w:hAnsi="Garamond"/>
          <w:color w:val="000000"/>
          <w:sz w:val="24"/>
          <w:szCs w:val="24"/>
        </w:rPr>
        <w:t xml:space="preserve"> </w:t>
      </w:r>
      <w:proofErr w:type="spellStart"/>
      <w:r>
        <w:rPr>
          <w:rFonts w:ascii="Garamond" w:hAnsi="Garamond"/>
          <w:color w:val="000000"/>
          <w:sz w:val="24"/>
          <w:szCs w:val="24"/>
        </w:rPr>
        <w:t>Osae</w:t>
      </w:r>
      <w:proofErr w:type="spellEnd"/>
      <w:r>
        <w:rPr>
          <w:rFonts w:ascii="Garamond" w:hAnsi="Garamond"/>
          <w:color w:val="000000"/>
          <w:sz w:val="24"/>
          <w:szCs w:val="24"/>
        </w:rPr>
        <w:t xml:space="preserve"> (2016). Ultraviolet –A Protection in </w:t>
      </w:r>
      <w:proofErr w:type="spellStart"/>
      <w:r>
        <w:rPr>
          <w:rFonts w:ascii="Garamond" w:hAnsi="Garamond"/>
          <w:color w:val="000000"/>
          <w:sz w:val="24"/>
          <w:szCs w:val="24"/>
        </w:rPr>
        <w:t>Nonprescription</w:t>
      </w:r>
      <w:proofErr w:type="spellEnd"/>
      <w:r>
        <w:rPr>
          <w:rFonts w:ascii="Garamond" w:hAnsi="Garamond"/>
          <w:color w:val="000000"/>
          <w:sz w:val="24"/>
          <w:szCs w:val="24"/>
        </w:rPr>
        <w:t xml:space="preserve"> Sunglasses. </w:t>
      </w:r>
      <w:r>
        <w:rPr>
          <w:rFonts w:ascii="Garamond" w:hAnsi="Garamond"/>
          <w:i/>
          <w:color w:val="000000"/>
          <w:sz w:val="24"/>
          <w:szCs w:val="24"/>
        </w:rPr>
        <w:t xml:space="preserve">EC Ophthalmology </w:t>
      </w:r>
      <w:r>
        <w:rPr>
          <w:rFonts w:ascii="Garamond" w:hAnsi="Garamond"/>
          <w:color w:val="000000"/>
          <w:sz w:val="24"/>
          <w:szCs w:val="24"/>
        </w:rPr>
        <w:t>3.3 (2016): 289-295.</w:t>
      </w:r>
    </w:p>
    <w:p w14:paraId="48A9FC48" w14:textId="77777777" w:rsidR="00751640" w:rsidRDefault="00751640" w:rsidP="00751640">
      <w:pPr>
        <w:pStyle w:val="ListParagraph"/>
        <w:tabs>
          <w:tab w:val="left" w:pos="9360"/>
        </w:tabs>
        <w:overflowPunct w:val="0"/>
        <w:autoSpaceDE w:val="0"/>
        <w:autoSpaceDN w:val="0"/>
        <w:adjustRightInd w:val="0"/>
        <w:spacing w:after="0" w:line="240" w:lineRule="auto"/>
        <w:ind w:left="644"/>
        <w:contextualSpacing w:val="0"/>
        <w:jc w:val="both"/>
        <w:rPr>
          <w:rFonts w:ascii="Garamond" w:hAnsi="Garamond"/>
          <w:color w:val="000000"/>
          <w:sz w:val="24"/>
          <w:szCs w:val="24"/>
        </w:rPr>
      </w:pPr>
    </w:p>
    <w:p w14:paraId="2D51573E" w14:textId="113353DB" w:rsidR="00751640" w:rsidRDefault="00751640" w:rsidP="00C82C27">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r w:rsidRPr="00F6561D">
        <w:rPr>
          <w:rFonts w:ascii="Garamond" w:hAnsi="Garamond"/>
          <w:b/>
          <w:bCs/>
          <w:color w:val="000000"/>
          <w:sz w:val="24"/>
          <w:szCs w:val="24"/>
        </w:rPr>
        <w:t>Abdul-</w:t>
      </w:r>
      <w:proofErr w:type="spellStart"/>
      <w:r w:rsidRPr="00F6561D">
        <w:rPr>
          <w:rFonts w:ascii="Garamond" w:hAnsi="Garamond"/>
          <w:b/>
          <w:bCs/>
          <w:color w:val="000000"/>
          <w:sz w:val="24"/>
          <w:szCs w:val="24"/>
        </w:rPr>
        <w:t>Kabir</w:t>
      </w:r>
      <w:proofErr w:type="spellEnd"/>
      <w:r w:rsidRPr="00F6561D">
        <w:rPr>
          <w:rFonts w:ascii="Garamond" w:hAnsi="Garamond"/>
          <w:b/>
          <w:bCs/>
          <w:color w:val="000000"/>
          <w:sz w:val="24"/>
          <w:szCs w:val="24"/>
        </w:rPr>
        <w:t xml:space="preserve"> Mohammed</w:t>
      </w:r>
      <w:r>
        <w:rPr>
          <w:rFonts w:ascii="Garamond" w:hAnsi="Garamond"/>
          <w:color w:val="000000"/>
          <w:sz w:val="24"/>
          <w:szCs w:val="24"/>
        </w:rPr>
        <w:t xml:space="preserve">, Alvin J </w:t>
      </w:r>
      <w:proofErr w:type="spellStart"/>
      <w:r>
        <w:rPr>
          <w:rFonts w:ascii="Garamond" w:hAnsi="Garamond"/>
          <w:color w:val="000000"/>
          <w:sz w:val="24"/>
          <w:szCs w:val="24"/>
        </w:rPr>
        <w:t>Munsamy</w:t>
      </w:r>
      <w:proofErr w:type="spellEnd"/>
      <w:r>
        <w:rPr>
          <w:rFonts w:ascii="Garamond" w:hAnsi="Garamond"/>
          <w:color w:val="000000"/>
          <w:sz w:val="24"/>
          <w:szCs w:val="24"/>
        </w:rPr>
        <w:t xml:space="preserve"> (2023). Ophthalmic services utilisation and associated factors in the Ashanti region, </w:t>
      </w:r>
      <w:proofErr w:type="spellStart"/>
      <w:r>
        <w:rPr>
          <w:rFonts w:ascii="Garamond" w:hAnsi="Garamond"/>
          <w:color w:val="000000"/>
          <w:sz w:val="24"/>
          <w:szCs w:val="24"/>
        </w:rPr>
        <w:t>Ghana.Ghana</w:t>
      </w:r>
      <w:proofErr w:type="spellEnd"/>
      <w:r>
        <w:rPr>
          <w:rFonts w:ascii="Garamond" w:hAnsi="Garamond"/>
          <w:color w:val="000000"/>
          <w:sz w:val="24"/>
          <w:szCs w:val="24"/>
        </w:rPr>
        <w:t xml:space="preserve"> Medical J 2023; 58-66</w:t>
      </w:r>
    </w:p>
    <w:p w14:paraId="600A1218" w14:textId="77777777" w:rsidR="00F6561D" w:rsidRPr="00F6561D" w:rsidRDefault="00F6561D" w:rsidP="00F6561D">
      <w:pPr>
        <w:pStyle w:val="ListParagraph"/>
        <w:rPr>
          <w:rFonts w:ascii="Garamond" w:hAnsi="Garamond"/>
          <w:color w:val="000000"/>
          <w:sz w:val="24"/>
          <w:szCs w:val="24"/>
        </w:rPr>
      </w:pPr>
    </w:p>
    <w:p w14:paraId="25284017" w14:textId="57D6624A" w:rsidR="00F6561D" w:rsidRDefault="00F6561D"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r w:rsidRPr="00F6561D">
        <w:rPr>
          <w:rFonts w:ascii="Garamond" w:hAnsi="Garamond"/>
          <w:b/>
          <w:bCs/>
          <w:color w:val="000000"/>
          <w:sz w:val="24"/>
          <w:szCs w:val="24"/>
        </w:rPr>
        <w:lastRenderedPageBreak/>
        <w:t>Abdul-</w:t>
      </w:r>
      <w:proofErr w:type="spellStart"/>
      <w:r w:rsidRPr="00F6561D">
        <w:rPr>
          <w:rFonts w:ascii="Garamond" w:hAnsi="Garamond"/>
          <w:b/>
          <w:bCs/>
          <w:color w:val="000000"/>
          <w:sz w:val="24"/>
          <w:szCs w:val="24"/>
        </w:rPr>
        <w:t>Kabir</w:t>
      </w:r>
      <w:proofErr w:type="spellEnd"/>
      <w:r w:rsidRPr="00F6561D">
        <w:rPr>
          <w:rFonts w:ascii="Garamond" w:hAnsi="Garamond"/>
          <w:b/>
          <w:bCs/>
          <w:color w:val="000000"/>
          <w:sz w:val="24"/>
          <w:szCs w:val="24"/>
        </w:rPr>
        <w:t xml:space="preserve"> Mohammed</w:t>
      </w:r>
      <w:r>
        <w:rPr>
          <w:rFonts w:ascii="Garamond" w:hAnsi="Garamond"/>
          <w:color w:val="000000"/>
          <w:sz w:val="24"/>
          <w:szCs w:val="24"/>
        </w:rPr>
        <w:t xml:space="preserve">, Alvin J </w:t>
      </w:r>
      <w:proofErr w:type="spellStart"/>
      <w:r>
        <w:rPr>
          <w:rFonts w:ascii="Garamond" w:hAnsi="Garamond"/>
          <w:color w:val="000000"/>
          <w:sz w:val="24"/>
          <w:szCs w:val="24"/>
        </w:rPr>
        <w:t>Munsamy</w:t>
      </w:r>
      <w:proofErr w:type="spellEnd"/>
      <w:r>
        <w:rPr>
          <w:rFonts w:ascii="Garamond" w:hAnsi="Garamond"/>
          <w:color w:val="000000"/>
          <w:sz w:val="24"/>
          <w:szCs w:val="24"/>
        </w:rPr>
        <w:t>, Abdul-</w:t>
      </w:r>
      <w:proofErr w:type="spellStart"/>
      <w:r>
        <w:rPr>
          <w:rFonts w:ascii="Garamond" w:hAnsi="Garamond"/>
          <w:color w:val="000000"/>
          <w:sz w:val="24"/>
          <w:szCs w:val="24"/>
        </w:rPr>
        <w:t>Sadik</w:t>
      </w:r>
      <w:proofErr w:type="spellEnd"/>
      <w:r>
        <w:rPr>
          <w:rFonts w:ascii="Garamond" w:hAnsi="Garamond"/>
          <w:color w:val="000000"/>
          <w:sz w:val="24"/>
          <w:szCs w:val="24"/>
        </w:rPr>
        <w:t xml:space="preserve"> Mohamme</w:t>
      </w:r>
      <w:r w:rsidR="00766880">
        <w:rPr>
          <w:rFonts w:ascii="Garamond" w:hAnsi="Garamond"/>
          <w:color w:val="000000"/>
          <w:sz w:val="24"/>
          <w:szCs w:val="24"/>
        </w:rPr>
        <w:t>d (2023). An Assessment of Ophthalmic Services</w:t>
      </w:r>
      <w:r>
        <w:rPr>
          <w:rFonts w:ascii="Garamond" w:hAnsi="Garamond"/>
          <w:color w:val="000000"/>
          <w:sz w:val="24"/>
          <w:szCs w:val="24"/>
        </w:rPr>
        <w:t xml:space="preserve"> in the Ashanti reg</w:t>
      </w:r>
      <w:r w:rsidR="00766880">
        <w:rPr>
          <w:rFonts w:ascii="Garamond" w:hAnsi="Garamond"/>
          <w:color w:val="000000"/>
          <w:sz w:val="24"/>
          <w:szCs w:val="24"/>
        </w:rPr>
        <w:t xml:space="preserve">ion, Ghana. </w:t>
      </w:r>
      <w:r w:rsidR="00766880" w:rsidRPr="009F48BD">
        <w:rPr>
          <w:rFonts w:ascii="Garamond" w:hAnsi="Garamond"/>
          <w:i/>
          <w:iCs/>
          <w:sz w:val="24"/>
          <w:szCs w:val="24"/>
        </w:rPr>
        <w:t>Journal of Science and Technology</w:t>
      </w:r>
      <w:r w:rsidR="00766880">
        <w:rPr>
          <w:rFonts w:ascii="Garamond" w:hAnsi="Garamond"/>
          <w:sz w:val="24"/>
          <w:szCs w:val="24"/>
        </w:rPr>
        <w:t xml:space="preserve">. </w:t>
      </w:r>
      <w:proofErr w:type="spellStart"/>
      <w:r w:rsidR="00766880">
        <w:rPr>
          <w:rFonts w:ascii="Garamond" w:hAnsi="Garamond"/>
          <w:sz w:val="24"/>
          <w:szCs w:val="24"/>
        </w:rPr>
        <w:t>Vol</w:t>
      </w:r>
      <w:proofErr w:type="spellEnd"/>
      <w:r w:rsidR="00766880">
        <w:rPr>
          <w:rFonts w:ascii="Garamond" w:hAnsi="Garamond"/>
          <w:sz w:val="24"/>
          <w:szCs w:val="24"/>
        </w:rPr>
        <w:t xml:space="preserve"> 41, No 1</w:t>
      </w:r>
      <w:r w:rsidR="0098556F">
        <w:rPr>
          <w:rFonts w:ascii="Garamond" w:hAnsi="Garamond"/>
          <w:sz w:val="24"/>
          <w:szCs w:val="24"/>
        </w:rPr>
        <w:t xml:space="preserve">, </w:t>
      </w:r>
      <w:proofErr w:type="spellStart"/>
      <w:r w:rsidR="0098556F">
        <w:rPr>
          <w:rFonts w:ascii="Garamond" w:hAnsi="Garamond"/>
          <w:sz w:val="24"/>
          <w:szCs w:val="24"/>
        </w:rPr>
        <w:t>pp</w:t>
      </w:r>
      <w:proofErr w:type="spellEnd"/>
      <w:r w:rsidR="0098556F">
        <w:rPr>
          <w:rFonts w:ascii="Garamond" w:hAnsi="Garamond"/>
          <w:sz w:val="24"/>
          <w:szCs w:val="24"/>
        </w:rPr>
        <w:t xml:space="preserve"> 82-100</w:t>
      </w:r>
      <w:r w:rsidR="00766880" w:rsidRPr="009F48BD">
        <w:rPr>
          <w:rFonts w:ascii="Garamond" w:hAnsi="Garamond"/>
          <w:sz w:val="24"/>
          <w:szCs w:val="24"/>
        </w:rPr>
        <w:t>.</w:t>
      </w:r>
    </w:p>
    <w:p w14:paraId="76CE8DCA" w14:textId="77777777" w:rsidR="00F83FB8" w:rsidRPr="00F83FB8" w:rsidRDefault="00F83FB8" w:rsidP="00F83FB8">
      <w:pPr>
        <w:pStyle w:val="ListParagraph"/>
        <w:rPr>
          <w:rFonts w:ascii="Garamond" w:hAnsi="Garamond"/>
          <w:color w:val="000000"/>
          <w:sz w:val="24"/>
          <w:szCs w:val="24"/>
        </w:rPr>
      </w:pPr>
    </w:p>
    <w:p w14:paraId="1CBC1717" w14:textId="042908F7" w:rsidR="00F83FB8" w:rsidRPr="00ED2928" w:rsidRDefault="00B80B09"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Style w:val="Hyperlink"/>
          <w:rFonts w:ascii="Garamond" w:hAnsi="Garamond"/>
          <w:color w:val="000000"/>
          <w:sz w:val="24"/>
          <w:szCs w:val="24"/>
          <w:u w:val="none"/>
        </w:rPr>
      </w:pPr>
      <w:proofErr w:type="spellStart"/>
      <w:r w:rsidRPr="00B80B09">
        <w:rPr>
          <w:rFonts w:ascii="Garamond" w:hAnsi="Garamond" w:cs="Arial"/>
          <w:color w:val="333333"/>
          <w:sz w:val="24"/>
          <w:szCs w:val="24"/>
          <w:shd w:val="clear" w:color="auto" w:fill="FFFFFF"/>
        </w:rPr>
        <w:t>Kobia-Acquah</w:t>
      </w:r>
      <w:proofErr w:type="spellEnd"/>
      <w:r w:rsidRPr="00B80B09">
        <w:rPr>
          <w:rFonts w:ascii="Garamond" w:hAnsi="Garamond" w:cs="Arial"/>
          <w:color w:val="333333"/>
          <w:sz w:val="24"/>
          <w:szCs w:val="24"/>
          <w:shd w:val="clear" w:color="auto" w:fill="FFFFFF"/>
        </w:rPr>
        <w:t xml:space="preserve"> E, </w:t>
      </w:r>
      <w:proofErr w:type="spellStart"/>
      <w:r w:rsidRPr="00B80B09">
        <w:rPr>
          <w:rFonts w:ascii="Garamond" w:hAnsi="Garamond" w:cs="Arial"/>
          <w:color w:val="333333"/>
          <w:sz w:val="24"/>
          <w:szCs w:val="24"/>
          <w:shd w:val="clear" w:color="auto" w:fill="FFFFFF"/>
        </w:rPr>
        <w:t>Senanu</w:t>
      </w:r>
      <w:proofErr w:type="spellEnd"/>
      <w:r w:rsidRPr="00B80B09">
        <w:rPr>
          <w:rFonts w:ascii="Garamond" w:hAnsi="Garamond" w:cs="Arial"/>
          <w:color w:val="333333"/>
          <w:sz w:val="24"/>
          <w:szCs w:val="24"/>
          <w:shd w:val="clear" w:color="auto" w:fill="FFFFFF"/>
        </w:rPr>
        <w:t xml:space="preserve"> EN, </w:t>
      </w:r>
      <w:proofErr w:type="spellStart"/>
      <w:r w:rsidRPr="00B80B09">
        <w:rPr>
          <w:rFonts w:ascii="Garamond" w:hAnsi="Garamond" w:cs="Arial"/>
          <w:color w:val="333333"/>
          <w:sz w:val="24"/>
          <w:szCs w:val="24"/>
          <w:shd w:val="clear" w:color="auto" w:fill="FFFFFF"/>
        </w:rPr>
        <w:t>Antwi-Adjei</w:t>
      </w:r>
      <w:proofErr w:type="spellEnd"/>
      <w:r w:rsidRPr="00B80B09">
        <w:rPr>
          <w:rFonts w:ascii="Garamond" w:hAnsi="Garamond" w:cs="Arial"/>
          <w:color w:val="333333"/>
          <w:sz w:val="24"/>
          <w:szCs w:val="24"/>
          <w:shd w:val="clear" w:color="auto" w:fill="FFFFFF"/>
        </w:rPr>
        <w:t xml:space="preserve"> EK, et al. Prevalence of </w:t>
      </w:r>
      <w:proofErr w:type="spellStart"/>
      <w:r w:rsidRPr="00B80B09">
        <w:rPr>
          <w:rFonts w:ascii="Garamond" w:hAnsi="Garamond" w:cs="Arial"/>
          <w:color w:val="333333"/>
          <w:sz w:val="24"/>
          <w:szCs w:val="24"/>
          <w:shd w:val="clear" w:color="auto" w:fill="FFFFFF"/>
        </w:rPr>
        <w:t>keratoconus</w:t>
      </w:r>
      <w:proofErr w:type="spellEnd"/>
      <w:r w:rsidRPr="00B80B09">
        <w:rPr>
          <w:rFonts w:ascii="Garamond" w:hAnsi="Garamond" w:cs="Arial"/>
          <w:color w:val="333333"/>
          <w:sz w:val="24"/>
          <w:szCs w:val="24"/>
          <w:shd w:val="clear" w:color="auto" w:fill="FFFFFF"/>
        </w:rPr>
        <w:t xml:space="preserve"> in Ghana: A hospital-based study of tertiary eye care facilities. </w:t>
      </w:r>
      <w:r w:rsidRPr="00B80B09">
        <w:rPr>
          <w:rFonts w:ascii="Garamond" w:hAnsi="Garamond" w:cs="Arial"/>
          <w:i/>
          <w:iCs/>
          <w:color w:val="333333"/>
          <w:sz w:val="24"/>
          <w:szCs w:val="24"/>
          <w:shd w:val="clear" w:color="auto" w:fill="FFFFFF"/>
        </w:rPr>
        <w:t>European Journal of Ophthalmology</w:t>
      </w:r>
      <w:r w:rsidRPr="00B80B09">
        <w:rPr>
          <w:rFonts w:ascii="Garamond" w:hAnsi="Garamond" w:cs="Arial"/>
          <w:color w:val="333333"/>
          <w:sz w:val="24"/>
          <w:szCs w:val="24"/>
          <w:shd w:val="clear" w:color="auto" w:fill="FFFFFF"/>
        </w:rPr>
        <w:t>. 2022</w:t>
      </w:r>
      <w:proofErr w:type="gramStart"/>
      <w:r w:rsidRPr="00B80B09">
        <w:rPr>
          <w:rFonts w:ascii="Garamond" w:hAnsi="Garamond" w:cs="Arial"/>
          <w:color w:val="333333"/>
          <w:sz w:val="24"/>
          <w:szCs w:val="24"/>
          <w:shd w:val="clear" w:color="auto" w:fill="FFFFFF"/>
        </w:rPr>
        <w:t>;32</w:t>
      </w:r>
      <w:proofErr w:type="gramEnd"/>
      <w:r w:rsidRPr="00B80B09">
        <w:rPr>
          <w:rFonts w:ascii="Garamond" w:hAnsi="Garamond" w:cs="Arial"/>
          <w:color w:val="333333"/>
          <w:sz w:val="24"/>
          <w:szCs w:val="24"/>
          <w:shd w:val="clear" w:color="auto" w:fill="FFFFFF"/>
        </w:rPr>
        <w:t>(6):3185-3194. doi:</w:t>
      </w:r>
      <w:hyperlink r:id="rId10" w:history="1">
        <w:r w:rsidRPr="00B80B09">
          <w:rPr>
            <w:rStyle w:val="Hyperlink"/>
            <w:rFonts w:ascii="Garamond" w:hAnsi="Garamond" w:cs="Arial"/>
            <w:color w:val="006ACC"/>
            <w:sz w:val="24"/>
            <w:szCs w:val="24"/>
            <w:shd w:val="clear" w:color="auto" w:fill="FFFFFF"/>
          </w:rPr>
          <w:t>10.1177/11206721221113197</w:t>
        </w:r>
      </w:hyperlink>
    </w:p>
    <w:p w14:paraId="5F0627DB" w14:textId="77777777" w:rsidR="00ED2928" w:rsidRPr="00ED2928" w:rsidRDefault="00ED2928" w:rsidP="00ED2928">
      <w:pPr>
        <w:pStyle w:val="ListParagraph"/>
        <w:rPr>
          <w:rFonts w:ascii="Garamond" w:hAnsi="Garamond"/>
          <w:color w:val="000000"/>
          <w:sz w:val="24"/>
          <w:szCs w:val="24"/>
        </w:rPr>
      </w:pPr>
    </w:p>
    <w:p w14:paraId="0B3A84D2" w14:textId="0AD07312" w:rsidR="00ED2928" w:rsidRPr="00ED2928" w:rsidRDefault="00ED2928"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Style w:val="Hyperlink"/>
          <w:rFonts w:ascii="Garamond" w:hAnsi="Garamond"/>
          <w:color w:val="000000"/>
          <w:sz w:val="24"/>
          <w:szCs w:val="24"/>
          <w:u w:val="none"/>
        </w:rPr>
      </w:pPr>
      <w:proofErr w:type="spellStart"/>
      <w:r w:rsidRPr="009F48BD">
        <w:rPr>
          <w:rFonts w:ascii="Garamond" w:hAnsi="Garamond"/>
          <w:color w:val="333333"/>
          <w:sz w:val="24"/>
          <w:szCs w:val="24"/>
          <w:shd w:val="clear" w:color="auto" w:fill="FCFCFC"/>
        </w:rPr>
        <w:t>Kyei</w:t>
      </w:r>
      <w:proofErr w:type="spellEnd"/>
      <w:r w:rsidRPr="009F48BD">
        <w:rPr>
          <w:rFonts w:ascii="Garamond" w:hAnsi="Garamond"/>
          <w:color w:val="333333"/>
          <w:sz w:val="24"/>
          <w:szCs w:val="24"/>
          <w:shd w:val="clear" w:color="auto" w:fill="FCFCFC"/>
        </w:rPr>
        <w:t xml:space="preserve">, S., </w:t>
      </w:r>
      <w:proofErr w:type="spellStart"/>
      <w:r w:rsidRPr="009F48BD">
        <w:rPr>
          <w:rFonts w:ascii="Garamond" w:hAnsi="Garamond"/>
          <w:color w:val="333333"/>
          <w:sz w:val="24"/>
          <w:szCs w:val="24"/>
          <w:shd w:val="clear" w:color="auto" w:fill="FCFCFC"/>
        </w:rPr>
        <w:t>Abowine</w:t>
      </w:r>
      <w:proofErr w:type="spellEnd"/>
      <w:r w:rsidRPr="009F48BD">
        <w:rPr>
          <w:rFonts w:ascii="Garamond" w:hAnsi="Garamond"/>
          <w:color w:val="333333"/>
          <w:sz w:val="24"/>
          <w:szCs w:val="24"/>
          <w:shd w:val="clear" w:color="auto" w:fill="FCFCFC"/>
        </w:rPr>
        <w:t xml:space="preserve">, J.B.V., </w:t>
      </w:r>
      <w:proofErr w:type="spellStart"/>
      <w:r w:rsidRPr="009F48BD">
        <w:rPr>
          <w:rFonts w:ascii="Garamond" w:hAnsi="Garamond"/>
          <w:color w:val="333333"/>
          <w:sz w:val="24"/>
          <w:szCs w:val="24"/>
          <w:shd w:val="clear" w:color="auto" w:fill="FCFCFC"/>
        </w:rPr>
        <w:t>Zaabaar</w:t>
      </w:r>
      <w:proofErr w:type="spellEnd"/>
      <w:r w:rsidRPr="009F48BD">
        <w:rPr>
          <w:rFonts w:ascii="Garamond" w:hAnsi="Garamond"/>
          <w:color w:val="333333"/>
          <w:sz w:val="24"/>
          <w:szCs w:val="24"/>
          <w:shd w:val="clear" w:color="auto" w:fill="FCFCFC"/>
        </w:rPr>
        <w:t xml:space="preserve">, </w:t>
      </w:r>
      <w:r w:rsidRPr="009F48BD">
        <w:rPr>
          <w:rFonts w:ascii="Garamond" w:hAnsi="Garamond"/>
          <w:b/>
          <w:bCs/>
          <w:color w:val="333333"/>
          <w:sz w:val="24"/>
          <w:szCs w:val="24"/>
          <w:shd w:val="clear" w:color="auto" w:fill="FCFCFC"/>
        </w:rPr>
        <w:t>Abdul-</w:t>
      </w:r>
      <w:proofErr w:type="spellStart"/>
      <w:r w:rsidRPr="009F48BD">
        <w:rPr>
          <w:rFonts w:ascii="Garamond" w:hAnsi="Garamond"/>
          <w:b/>
          <w:bCs/>
          <w:color w:val="333333"/>
          <w:sz w:val="24"/>
          <w:szCs w:val="24"/>
          <w:shd w:val="clear" w:color="auto" w:fill="FCFCFC"/>
        </w:rPr>
        <w:t>Kabir</w:t>
      </w:r>
      <w:proofErr w:type="spellEnd"/>
      <w:r w:rsidRPr="009F48BD">
        <w:rPr>
          <w:rFonts w:ascii="Garamond" w:hAnsi="Garamond"/>
          <w:b/>
          <w:bCs/>
          <w:color w:val="333333"/>
          <w:sz w:val="24"/>
          <w:szCs w:val="24"/>
          <w:shd w:val="clear" w:color="auto" w:fill="FCFCFC"/>
        </w:rPr>
        <w:t>, M</w:t>
      </w:r>
      <w:r w:rsidRPr="009F48BD">
        <w:rPr>
          <w:rFonts w:ascii="Garamond" w:hAnsi="Garamond"/>
          <w:i/>
          <w:iCs/>
          <w:color w:val="333333"/>
          <w:sz w:val="24"/>
          <w:szCs w:val="24"/>
          <w:shd w:val="clear" w:color="auto" w:fill="FCFCFC"/>
        </w:rPr>
        <w:t xml:space="preserve">., </w:t>
      </w:r>
      <w:proofErr w:type="spellStart"/>
      <w:r w:rsidRPr="009F48BD">
        <w:rPr>
          <w:rFonts w:ascii="Garamond" w:hAnsi="Garamond"/>
          <w:color w:val="333333"/>
          <w:sz w:val="24"/>
          <w:szCs w:val="24"/>
          <w:shd w:val="clear" w:color="auto" w:fill="FCFCFC"/>
        </w:rPr>
        <w:t>Boadi-Kusi</w:t>
      </w:r>
      <w:proofErr w:type="spellEnd"/>
      <w:r w:rsidRPr="009F48BD">
        <w:rPr>
          <w:rFonts w:ascii="Garamond" w:hAnsi="Garamond"/>
          <w:color w:val="333333"/>
          <w:sz w:val="24"/>
          <w:szCs w:val="24"/>
          <w:shd w:val="clear" w:color="auto" w:fill="FCFCFC"/>
        </w:rPr>
        <w:t xml:space="preserve">, SB., </w:t>
      </w:r>
      <w:proofErr w:type="spellStart"/>
      <w:r w:rsidRPr="009F48BD">
        <w:rPr>
          <w:rFonts w:ascii="Garamond" w:hAnsi="Garamond"/>
          <w:color w:val="333333"/>
          <w:sz w:val="24"/>
          <w:szCs w:val="24"/>
          <w:shd w:val="clear" w:color="auto" w:fill="FCFCFC"/>
        </w:rPr>
        <w:t>Asiamah</w:t>
      </w:r>
      <w:proofErr w:type="spellEnd"/>
      <w:r w:rsidRPr="009F48BD">
        <w:rPr>
          <w:rFonts w:ascii="Garamond" w:hAnsi="Garamond"/>
          <w:color w:val="333333"/>
          <w:sz w:val="24"/>
          <w:szCs w:val="24"/>
          <w:shd w:val="clear" w:color="auto" w:fill="FCFCFC"/>
        </w:rPr>
        <w:t xml:space="preserve">, F., </w:t>
      </w:r>
      <w:proofErr w:type="spellStart"/>
      <w:r w:rsidRPr="009F48BD">
        <w:rPr>
          <w:rFonts w:ascii="Garamond" w:hAnsi="Garamond"/>
          <w:color w:val="333333"/>
          <w:sz w:val="24"/>
          <w:szCs w:val="24"/>
          <w:shd w:val="clear" w:color="auto" w:fill="FCFCFC"/>
        </w:rPr>
        <w:t>Asiedu</w:t>
      </w:r>
      <w:proofErr w:type="spellEnd"/>
      <w:r w:rsidRPr="009F48BD">
        <w:rPr>
          <w:rFonts w:ascii="Garamond" w:hAnsi="Garamond"/>
          <w:color w:val="333333"/>
          <w:sz w:val="24"/>
          <w:szCs w:val="24"/>
          <w:shd w:val="clear" w:color="auto" w:fill="FCFCFC"/>
        </w:rPr>
        <w:t>, K</w:t>
      </w:r>
      <w:r w:rsidRPr="009F48BD">
        <w:rPr>
          <w:rFonts w:ascii="Garamond" w:hAnsi="Garamond"/>
          <w:i/>
          <w:iCs/>
          <w:color w:val="333333"/>
          <w:sz w:val="24"/>
          <w:szCs w:val="24"/>
          <w:shd w:val="clear" w:color="auto" w:fill="FCFCFC"/>
        </w:rPr>
        <w:t>.</w:t>
      </w:r>
      <w:r w:rsidRPr="009F48BD">
        <w:rPr>
          <w:rFonts w:ascii="Garamond" w:hAnsi="Garamond"/>
          <w:color w:val="333333"/>
          <w:sz w:val="24"/>
          <w:szCs w:val="24"/>
          <w:shd w:val="clear" w:color="auto" w:fill="FCFCFC"/>
        </w:rPr>
        <w:t xml:space="preserve"> Age- and sex-related differences in the measures of anterior segment parameters in a myopic clinical sample using </w:t>
      </w:r>
      <w:proofErr w:type="spellStart"/>
      <w:r w:rsidRPr="009F48BD">
        <w:rPr>
          <w:rFonts w:ascii="Garamond" w:hAnsi="Garamond"/>
          <w:color w:val="333333"/>
          <w:sz w:val="24"/>
          <w:szCs w:val="24"/>
          <w:shd w:val="clear" w:color="auto" w:fill="FCFCFC"/>
        </w:rPr>
        <w:t>Pentacam</w:t>
      </w:r>
      <w:proofErr w:type="spellEnd"/>
      <w:r w:rsidRPr="009F48BD">
        <w:rPr>
          <w:rFonts w:ascii="Garamond" w:hAnsi="Garamond"/>
          <w:color w:val="333333"/>
          <w:sz w:val="24"/>
          <w:szCs w:val="24"/>
          <w:shd w:val="clear" w:color="auto" w:fill="FCFCFC"/>
        </w:rPr>
        <w:t xml:space="preserve"> </w:t>
      </w:r>
      <w:proofErr w:type="spellStart"/>
      <w:r w:rsidRPr="009F48BD">
        <w:rPr>
          <w:rFonts w:ascii="Garamond" w:hAnsi="Garamond"/>
          <w:color w:val="333333"/>
          <w:sz w:val="24"/>
          <w:szCs w:val="24"/>
          <w:shd w:val="clear" w:color="auto" w:fill="FCFCFC"/>
        </w:rPr>
        <w:t>Scheimpflug</w:t>
      </w:r>
      <w:proofErr w:type="spellEnd"/>
      <w:r w:rsidRPr="009F48BD">
        <w:rPr>
          <w:rFonts w:ascii="Garamond" w:hAnsi="Garamond"/>
          <w:color w:val="333333"/>
          <w:sz w:val="24"/>
          <w:szCs w:val="24"/>
          <w:shd w:val="clear" w:color="auto" w:fill="FCFCFC"/>
        </w:rPr>
        <w:t xml:space="preserve"> tomography. </w:t>
      </w:r>
      <w:proofErr w:type="spellStart"/>
      <w:r w:rsidRPr="009F48BD">
        <w:rPr>
          <w:rFonts w:ascii="Garamond" w:hAnsi="Garamond"/>
          <w:i/>
          <w:iCs/>
          <w:color w:val="333333"/>
          <w:sz w:val="24"/>
          <w:szCs w:val="24"/>
          <w:shd w:val="clear" w:color="auto" w:fill="FCFCFC"/>
        </w:rPr>
        <w:t>Int</w:t>
      </w:r>
      <w:proofErr w:type="spellEnd"/>
      <w:r w:rsidRPr="009F48BD">
        <w:rPr>
          <w:rFonts w:ascii="Garamond" w:hAnsi="Garamond"/>
          <w:i/>
          <w:iCs/>
          <w:color w:val="333333"/>
          <w:sz w:val="24"/>
          <w:szCs w:val="24"/>
          <w:shd w:val="clear" w:color="auto" w:fill="FCFCFC"/>
        </w:rPr>
        <w:t xml:space="preserve"> </w:t>
      </w:r>
      <w:proofErr w:type="spellStart"/>
      <w:r w:rsidRPr="009F48BD">
        <w:rPr>
          <w:rFonts w:ascii="Garamond" w:hAnsi="Garamond"/>
          <w:i/>
          <w:iCs/>
          <w:color w:val="333333"/>
          <w:sz w:val="24"/>
          <w:szCs w:val="24"/>
          <w:shd w:val="clear" w:color="auto" w:fill="FCFCFC"/>
        </w:rPr>
        <w:t>Ophthalmol</w:t>
      </w:r>
      <w:proofErr w:type="spellEnd"/>
      <w:r w:rsidRPr="009F48BD">
        <w:rPr>
          <w:rFonts w:ascii="Garamond" w:hAnsi="Garamond"/>
          <w:color w:val="333333"/>
          <w:sz w:val="24"/>
          <w:szCs w:val="24"/>
          <w:shd w:val="clear" w:color="auto" w:fill="FCFCFC"/>
        </w:rPr>
        <w:t xml:space="preserve"> (2022). </w:t>
      </w:r>
      <w:hyperlink r:id="rId11" w:history="1">
        <w:r w:rsidRPr="009F48BD">
          <w:rPr>
            <w:rStyle w:val="Hyperlink"/>
            <w:rFonts w:ascii="Garamond" w:hAnsi="Garamond"/>
            <w:sz w:val="24"/>
            <w:szCs w:val="24"/>
            <w:shd w:val="clear" w:color="auto" w:fill="FCFCFC"/>
          </w:rPr>
          <w:t>https://doi.org/10.1007/s10792-021-02192-3</w:t>
        </w:r>
      </w:hyperlink>
    </w:p>
    <w:p w14:paraId="2859CAC3" w14:textId="77777777" w:rsidR="00ED2928" w:rsidRPr="00ED2928" w:rsidRDefault="00ED2928" w:rsidP="00ED2928">
      <w:pPr>
        <w:pStyle w:val="ListParagraph"/>
        <w:rPr>
          <w:rFonts w:ascii="Garamond" w:hAnsi="Garamond"/>
          <w:color w:val="000000"/>
          <w:sz w:val="24"/>
          <w:szCs w:val="24"/>
        </w:rPr>
      </w:pPr>
    </w:p>
    <w:p w14:paraId="2C1E7ACD" w14:textId="11075F64" w:rsidR="00ED2928" w:rsidRPr="00ED2928" w:rsidRDefault="00ED2928"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r w:rsidRPr="009F48BD">
        <w:rPr>
          <w:rFonts w:ascii="Garamond" w:hAnsi="Garamond"/>
          <w:sz w:val="24"/>
          <w:szCs w:val="24"/>
        </w:rPr>
        <w:t xml:space="preserve">E.K </w:t>
      </w:r>
      <w:proofErr w:type="spellStart"/>
      <w:r w:rsidRPr="009F48BD">
        <w:rPr>
          <w:rFonts w:ascii="Garamond" w:hAnsi="Garamond"/>
          <w:sz w:val="24"/>
          <w:szCs w:val="24"/>
        </w:rPr>
        <w:t>Antwi-Adjei</w:t>
      </w:r>
      <w:proofErr w:type="spellEnd"/>
      <w:r w:rsidRPr="009F48BD">
        <w:rPr>
          <w:rFonts w:ascii="Garamond" w:hAnsi="Garamond"/>
          <w:sz w:val="24"/>
          <w:szCs w:val="24"/>
        </w:rPr>
        <w:t xml:space="preserve">, S. </w:t>
      </w:r>
      <w:proofErr w:type="spellStart"/>
      <w:r w:rsidRPr="009F48BD">
        <w:rPr>
          <w:rFonts w:ascii="Garamond" w:hAnsi="Garamond"/>
          <w:sz w:val="24"/>
          <w:szCs w:val="24"/>
        </w:rPr>
        <w:t>Lartey</w:t>
      </w:r>
      <w:proofErr w:type="spellEnd"/>
      <w:r w:rsidRPr="009F48BD">
        <w:rPr>
          <w:rFonts w:ascii="Garamond" w:hAnsi="Garamond"/>
          <w:sz w:val="24"/>
          <w:szCs w:val="24"/>
        </w:rPr>
        <w:t xml:space="preserve">, </w:t>
      </w:r>
      <w:r w:rsidRPr="009F48BD">
        <w:rPr>
          <w:rFonts w:ascii="Garamond" w:hAnsi="Garamond"/>
          <w:b/>
          <w:bCs/>
          <w:sz w:val="24"/>
          <w:szCs w:val="24"/>
        </w:rPr>
        <w:t>A.K. Mohammed</w:t>
      </w:r>
      <w:r w:rsidRPr="009F48BD">
        <w:rPr>
          <w:rFonts w:ascii="Garamond" w:hAnsi="Garamond"/>
          <w:sz w:val="24"/>
          <w:szCs w:val="24"/>
        </w:rPr>
        <w:t xml:space="preserve">, S.E. </w:t>
      </w:r>
      <w:proofErr w:type="spellStart"/>
      <w:r w:rsidRPr="009F48BD">
        <w:rPr>
          <w:rFonts w:ascii="Garamond" w:hAnsi="Garamond"/>
          <w:sz w:val="24"/>
          <w:szCs w:val="24"/>
        </w:rPr>
        <w:t>Genego</w:t>
      </w:r>
      <w:proofErr w:type="spellEnd"/>
      <w:r w:rsidRPr="009F48BD">
        <w:rPr>
          <w:rFonts w:ascii="Garamond" w:hAnsi="Garamond"/>
          <w:sz w:val="24"/>
          <w:szCs w:val="24"/>
        </w:rPr>
        <w:t xml:space="preserve">, D.N.O. </w:t>
      </w:r>
      <w:proofErr w:type="spellStart"/>
      <w:r w:rsidRPr="009F48BD">
        <w:rPr>
          <w:rFonts w:ascii="Garamond" w:hAnsi="Garamond"/>
          <w:sz w:val="24"/>
          <w:szCs w:val="24"/>
        </w:rPr>
        <w:t>Mensah</w:t>
      </w:r>
      <w:proofErr w:type="spellEnd"/>
      <w:r w:rsidRPr="009F48BD">
        <w:rPr>
          <w:rFonts w:ascii="Garamond" w:hAnsi="Garamond"/>
          <w:sz w:val="24"/>
          <w:szCs w:val="24"/>
        </w:rPr>
        <w:t xml:space="preserve">, S. </w:t>
      </w:r>
      <w:proofErr w:type="spellStart"/>
      <w:r w:rsidRPr="009F48BD">
        <w:rPr>
          <w:rFonts w:ascii="Garamond" w:hAnsi="Garamond"/>
          <w:sz w:val="24"/>
          <w:szCs w:val="24"/>
        </w:rPr>
        <w:t>Agyapong</w:t>
      </w:r>
      <w:proofErr w:type="spellEnd"/>
      <w:r w:rsidRPr="009F48BD">
        <w:rPr>
          <w:rFonts w:ascii="Garamond" w:hAnsi="Garamond"/>
          <w:sz w:val="24"/>
          <w:szCs w:val="24"/>
        </w:rPr>
        <w:t xml:space="preserve"> (2020). Knowledge of organ and corneal transplants and attitudes toward organ and corneal donation among non-health students in Kwame Nkrumah University of Science and Technology (KNUST), Kumasi-Ghana. </w:t>
      </w:r>
      <w:r w:rsidRPr="009F48BD">
        <w:rPr>
          <w:rFonts w:ascii="Garamond" w:hAnsi="Garamond"/>
          <w:i/>
          <w:iCs/>
          <w:sz w:val="24"/>
          <w:szCs w:val="24"/>
        </w:rPr>
        <w:t>Journal of Science and Technology</w:t>
      </w:r>
      <w:r w:rsidRPr="009F48BD">
        <w:rPr>
          <w:rFonts w:ascii="Garamond" w:hAnsi="Garamond"/>
          <w:sz w:val="24"/>
          <w:szCs w:val="24"/>
        </w:rPr>
        <w:t xml:space="preserve">. </w:t>
      </w:r>
      <w:proofErr w:type="spellStart"/>
      <w:r w:rsidRPr="009F48BD">
        <w:rPr>
          <w:rFonts w:ascii="Garamond" w:hAnsi="Garamond"/>
          <w:sz w:val="24"/>
          <w:szCs w:val="24"/>
        </w:rPr>
        <w:t>Vol</w:t>
      </w:r>
      <w:proofErr w:type="spellEnd"/>
      <w:r w:rsidRPr="009F48BD">
        <w:rPr>
          <w:rFonts w:ascii="Garamond" w:hAnsi="Garamond"/>
          <w:sz w:val="24"/>
          <w:szCs w:val="24"/>
        </w:rPr>
        <w:t xml:space="preserve"> 38, </w:t>
      </w:r>
      <w:proofErr w:type="spellStart"/>
      <w:r w:rsidRPr="009F48BD">
        <w:rPr>
          <w:rFonts w:ascii="Garamond" w:hAnsi="Garamond"/>
          <w:sz w:val="24"/>
          <w:szCs w:val="24"/>
        </w:rPr>
        <w:t>Nos</w:t>
      </w:r>
      <w:proofErr w:type="spellEnd"/>
      <w:r w:rsidRPr="009F48BD">
        <w:rPr>
          <w:rFonts w:ascii="Garamond" w:hAnsi="Garamond"/>
          <w:sz w:val="24"/>
          <w:szCs w:val="24"/>
        </w:rPr>
        <w:t xml:space="preserve"> 1</w:t>
      </w:r>
      <w:proofErr w:type="gramStart"/>
      <w:r w:rsidRPr="009F48BD">
        <w:rPr>
          <w:rFonts w:ascii="Garamond" w:hAnsi="Garamond"/>
          <w:sz w:val="24"/>
          <w:szCs w:val="24"/>
        </w:rPr>
        <w:t>,2</w:t>
      </w:r>
      <w:proofErr w:type="gramEnd"/>
      <w:r w:rsidRPr="009F48BD">
        <w:rPr>
          <w:rFonts w:ascii="Garamond" w:hAnsi="Garamond"/>
          <w:sz w:val="24"/>
          <w:szCs w:val="24"/>
        </w:rPr>
        <w:t xml:space="preserve"> and 3, </w:t>
      </w:r>
      <w:proofErr w:type="spellStart"/>
      <w:r w:rsidRPr="009F48BD">
        <w:rPr>
          <w:rFonts w:ascii="Garamond" w:hAnsi="Garamond"/>
          <w:sz w:val="24"/>
          <w:szCs w:val="24"/>
        </w:rPr>
        <w:t>pp</w:t>
      </w:r>
      <w:proofErr w:type="spellEnd"/>
      <w:r w:rsidRPr="009F48BD">
        <w:rPr>
          <w:rFonts w:ascii="Garamond" w:hAnsi="Garamond"/>
          <w:sz w:val="24"/>
          <w:szCs w:val="24"/>
        </w:rPr>
        <w:t xml:space="preserve"> 56-65.</w:t>
      </w:r>
    </w:p>
    <w:p w14:paraId="4554508E" w14:textId="77777777" w:rsidR="00ED2928" w:rsidRPr="00ED2928" w:rsidRDefault="00ED2928" w:rsidP="00ED2928">
      <w:pPr>
        <w:pStyle w:val="ListParagraph"/>
        <w:rPr>
          <w:rFonts w:ascii="Garamond" w:hAnsi="Garamond"/>
          <w:color w:val="000000"/>
          <w:sz w:val="24"/>
          <w:szCs w:val="24"/>
        </w:rPr>
      </w:pPr>
    </w:p>
    <w:p w14:paraId="593AF19F" w14:textId="696BCE8A" w:rsidR="00ED2928" w:rsidRPr="00ED2928" w:rsidRDefault="00ED2928"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proofErr w:type="spellStart"/>
      <w:r w:rsidRPr="009F48BD">
        <w:rPr>
          <w:rFonts w:ascii="Garamond" w:hAnsi="Garamond" w:cs="Arial"/>
          <w:color w:val="222222"/>
          <w:sz w:val="24"/>
          <w:szCs w:val="24"/>
          <w:shd w:val="clear" w:color="auto" w:fill="FFFFFF"/>
        </w:rPr>
        <w:t>Lartey</w:t>
      </w:r>
      <w:proofErr w:type="spellEnd"/>
      <w:r w:rsidRPr="009F48BD">
        <w:rPr>
          <w:rFonts w:ascii="Garamond" w:hAnsi="Garamond" w:cs="Arial"/>
          <w:color w:val="222222"/>
          <w:sz w:val="24"/>
          <w:szCs w:val="24"/>
          <w:shd w:val="clear" w:color="auto" w:fill="FFFFFF"/>
        </w:rPr>
        <w:t xml:space="preserve"> S, </w:t>
      </w:r>
      <w:proofErr w:type="spellStart"/>
      <w:r w:rsidRPr="009F48BD">
        <w:rPr>
          <w:rFonts w:ascii="Garamond" w:hAnsi="Garamond" w:cs="Arial"/>
          <w:color w:val="222222"/>
          <w:sz w:val="24"/>
          <w:szCs w:val="24"/>
          <w:shd w:val="clear" w:color="auto" w:fill="FFFFFF"/>
        </w:rPr>
        <w:t>Antwi-Adjei</w:t>
      </w:r>
      <w:proofErr w:type="spellEnd"/>
      <w:r w:rsidRPr="009F48BD">
        <w:rPr>
          <w:rFonts w:ascii="Garamond" w:hAnsi="Garamond" w:cs="Arial"/>
          <w:color w:val="222222"/>
          <w:sz w:val="24"/>
          <w:szCs w:val="24"/>
          <w:shd w:val="clear" w:color="auto" w:fill="FFFFFF"/>
        </w:rPr>
        <w:t xml:space="preserve"> EK, </w:t>
      </w:r>
      <w:r w:rsidRPr="001827EA">
        <w:rPr>
          <w:rFonts w:ascii="Garamond" w:hAnsi="Garamond" w:cs="Arial"/>
          <w:b/>
          <w:bCs/>
          <w:color w:val="222222"/>
          <w:sz w:val="24"/>
          <w:szCs w:val="24"/>
          <w:shd w:val="clear" w:color="auto" w:fill="FFFFFF"/>
        </w:rPr>
        <w:t>Mohammed AK</w:t>
      </w:r>
      <w:r w:rsidRPr="009F48BD">
        <w:rPr>
          <w:rFonts w:ascii="Garamond" w:hAnsi="Garamond" w:cs="Arial"/>
          <w:color w:val="222222"/>
          <w:sz w:val="24"/>
          <w:szCs w:val="24"/>
          <w:shd w:val="clear" w:color="auto" w:fill="FFFFFF"/>
        </w:rPr>
        <w:t xml:space="preserve">, </w:t>
      </w:r>
      <w:proofErr w:type="spellStart"/>
      <w:r w:rsidRPr="009F48BD">
        <w:rPr>
          <w:rFonts w:ascii="Garamond" w:hAnsi="Garamond" w:cs="Arial"/>
          <w:color w:val="222222"/>
          <w:sz w:val="24"/>
          <w:szCs w:val="24"/>
          <w:shd w:val="clear" w:color="auto" w:fill="FFFFFF"/>
        </w:rPr>
        <w:t>Poku</w:t>
      </w:r>
      <w:proofErr w:type="spellEnd"/>
      <w:r w:rsidRPr="009F48BD">
        <w:rPr>
          <w:rFonts w:ascii="Garamond" w:hAnsi="Garamond" w:cs="Arial"/>
          <w:color w:val="222222"/>
          <w:sz w:val="24"/>
          <w:szCs w:val="24"/>
          <w:shd w:val="clear" w:color="auto" w:fill="FFFFFF"/>
        </w:rPr>
        <w:t xml:space="preserve"> EO. Indications and Outcomes of Corneal Transplant Surgery in Ghana. Annals of African Surgery. 2021 Jul 20</w:t>
      </w:r>
      <w:proofErr w:type="gramStart"/>
      <w:r w:rsidRPr="009F48BD">
        <w:rPr>
          <w:rFonts w:ascii="Garamond" w:hAnsi="Garamond" w:cs="Arial"/>
          <w:color w:val="222222"/>
          <w:sz w:val="24"/>
          <w:szCs w:val="24"/>
          <w:shd w:val="clear" w:color="auto" w:fill="FFFFFF"/>
        </w:rPr>
        <w:t>;18</w:t>
      </w:r>
      <w:proofErr w:type="gramEnd"/>
      <w:r w:rsidRPr="009F48BD">
        <w:rPr>
          <w:rFonts w:ascii="Garamond" w:hAnsi="Garamond" w:cs="Arial"/>
          <w:color w:val="222222"/>
          <w:sz w:val="24"/>
          <w:szCs w:val="24"/>
          <w:shd w:val="clear" w:color="auto" w:fill="FFFFFF"/>
        </w:rPr>
        <w:t>(3):137-42.</w:t>
      </w:r>
    </w:p>
    <w:p w14:paraId="6A48AC11" w14:textId="77777777" w:rsidR="00ED2928" w:rsidRPr="00ED2928" w:rsidRDefault="00ED2928" w:rsidP="00ED2928">
      <w:pPr>
        <w:pStyle w:val="ListParagraph"/>
        <w:rPr>
          <w:rFonts w:ascii="Garamond" w:hAnsi="Garamond"/>
          <w:color w:val="000000"/>
          <w:sz w:val="24"/>
          <w:szCs w:val="24"/>
        </w:rPr>
      </w:pPr>
    </w:p>
    <w:p w14:paraId="0C9C7BDE" w14:textId="42E8D2B8" w:rsidR="00ED2928" w:rsidRPr="00ED2928" w:rsidRDefault="00ED2928"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proofErr w:type="spellStart"/>
      <w:r w:rsidRPr="009F48BD">
        <w:rPr>
          <w:rFonts w:ascii="Garamond" w:hAnsi="Garamond"/>
          <w:color w:val="222222"/>
          <w:sz w:val="24"/>
          <w:szCs w:val="24"/>
          <w:shd w:val="clear" w:color="auto" w:fill="FFFFFF"/>
        </w:rPr>
        <w:t>Amoah</w:t>
      </w:r>
      <w:proofErr w:type="spellEnd"/>
      <w:r w:rsidRPr="009F48BD">
        <w:rPr>
          <w:rFonts w:ascii="Garamond" w:hAnsi="Garamond"/>
          <w:color w:val="222222"/>
          <w:sz w:val="24"/>
          <w:szCs w:val="24"/>
          <w:shd w:val="clear" w:color="auto" w:fill="FFFFFF"/>
        </w:rPr>
        <w:t xml:space="preserve"> K, </w:t>
      </w:r>
      <w:proofErr w:type="spellStart"/>
      <w:r w:rsidRPr="009F48BD">
        <w:rPr>
          <w:rFonts w:ascii="Garamond" w:hAnsi="Garamond"/>
          <w:color w:val="222222"/>
          <w:sz w:val="24"/>
          <w:szCs w:val="24"/>
          <w:shd w:val="clear" w:color="auto" w:fill="FFFFFF"/>
        </w:rPr>
        <w:t>Lartey</w:t>
      </w:r>
      <w:proofErr w:type="spellEnd"/>
      <w:r w:rsidRPr="009F48BD">
        <w:rPr>
          <w:rFonts w:ascii="Garamond" w:hAnsi="Garamond"/>
          <w:color w:val="222222"/>
          <w:sz w:val="24"/>
          <w:szCs w:val="24"/>
          <w:shd w:val="clear" w:color="auto" w:fill="FFFFFF"/>
        </w:rPr>
        <w:t xml:space="preserve"> SY, </w:t>
      </w:r>
      <w:r w:rsidRPr="009F48BD">
        <w:rPr>
          <w:rFonts w:ascii="Garamond" w:hAnsi="Garamond"/>
          <w:b/>
          <w:bCs/>
          <w:color w:val="222222"/>
          <w:sz w:val="24"/>
          <w:szCs w:val="24"/>
          <w:shd w:val="clear" w:color="auto" w:fill="FFFFFF"/>
        </w:rPr>
        <w:t>Mohammed AK</w:t>
      </w:r>
      <w:r w:rsidRPr="009F48BD">
        <w:rPr>
          <w:rFonts w:ascii="Garamond" w:hAnsi="Garamond"/>
          <w:color w:val="222222"/>
          <w:sz w:val="24"/>
          <w:szCs w:val="24"/>
          <w:shd w:val="clear" w:color="auto" w:fill="FFFFFF"/>
        </w:rPr>
        <w:t xml:space="preserve">, Ahmed AS, Arthur KA, </w:t>
      </w:r>
      <w:proofErr w:type="spellStart"/>
      <w:r w:rsidRPr="009F48BD">
        <w:rPr>
          <w:rFonts w:ascii="Garamond" w:hAnsi="Garamond"/>
          <w:color w:val="222222"/>
          <w:sz w:val="24"/>
          <w:szCs w:val="24"/>
          <w:shd w:val="clear" w:color="auto" w:fill="FFFFFF"/>
        </w:rPr>
        <w:t>Kyei</w:t>
      </w:r>
      <w:proofErr w:type="spellEnd"/>
      <w:r w:rsidRPr="009F48BD">
        <w:rPr>
          <w:rFonts w:ascii="Garamond" w:hAnsi="Garamond"/>
          <w:color w:val="222222"/>
          <w:sz w:val="24"/>
          <w:szCs w:val="24"/>
          <w:shd w:val="clear" w:color="auto" w:fill="FFFFFF"/>
        </w:rPr>
        <w:t xml:space="preserve"> EN. Changes in Astigmatism and Visual Acuity after </w:t>
      </w:r>
      <w:proofErr w:type="spellStart"/>
      <w:r w:rsidRPr="009F48BD">
        <w:rPr>
          <w:rFonts w:ascii="Garamond" w:hAnsi="Garamond"/>
          <w:color w:val="222222"/>
          <w:sz w:val="24"/>
          <w:szCs w:val="24"/>
          <w:shd w:val="clear" w:color="auto" w:fill="FFFFFF"/>
        </w:rPr>
        <w:t>Pterygium</w:t>
      </w:r>
      <w:proofErr w:type="spellEnd"/>
      <w:r w:rsidRPr="009F48BD">
        <w:rPr>
          <w:rFonts w:ascii="Garamond" w:hAnsi="Garamond"/>
          <w:color w:val="222222"/>
          <w:sz w:val="24"/>
          <w:szCs w:val="24"/>
          <w:shd w:val="clear" w:color="auto" w:fill="FFFFFF"/>
        </w:rPr>
        <w:t xml:space="preserve"> Excision in the Ashanti Region of Ghana. Ann </w:t>
      </w:r>
      <w:proofErr w:type="spellStart"/>
      <w:r w:rsidRPr="009F48BD">
        <w:rPr>
          <w:rFonts w:ascii="Garamond" w:hAnsi="Garamond"/>
          <w:color w:val="222222"/>
          <w:sz w:val="24"/>
          <w:szCs w:val="24"/>
          <w:shd w:val="clear" w:color="auto" w:fill="FFFFFF"/>
        </w:rPr>
        <w:t>Afr</w:t>
      </w:r>
      <w:proofErr w:type="spellEnd"/>
      <w:r w:rsidRPr="009F48BD">
        <w:rPr>
          <w:rFonts w:ascii="Garamond" w:hAnsi="Garamond"/>
          <w:color w:val="222222"/>
          <w:sz w:val="24"/>
          <w:szCs w:val="24"/>
          <w:shd w:val="clear" w:color="auto" w:fill="FFFFFF"/>
        </w:rPr>
        <w:t xml:space="preserve"> Surg. 2022</w:t>
      </w:r>
      <w:proofErr w:type="gramStart"/>
      <w:r w:rsidRPr="009F48BD">
        <w:rPr>
          <w:rFonts w:ascii="Garamond" w:hAnsi="Garamond"/>
          <w:color w:val="222222"/>
          <w:sz w:val="24"/>
          <w:szCs w:val="24"/>
          <w:shd w:val="clear" w:color="auto" w:fill="FFFFFF"/>
        </w:rPr>
        <w:t>;19</w:t>
      </w:r>
      <w:proofErr w:type="gramEnd"/>
      <w:r w:rsidRPr="009F48BD">
        <w:rPr>
          <w:rFonts w:ascii="Garamond" w:hAnsi="Garamond"/>
          <w:color w:val="222222"/>
          <w:sz w:val="24"/>
          <w:szCs w:val="24"/>
          <w:shd w:val="clear" w:color="auto" w:fill="FFFFFF"/>
        </w:rPr>
        <w:t>(2):86-93.</w:t>
      </w:r>
    </w:p>
    <w:p w14:paraId="7A89CBCC" w14:textId="77777777" w:rsidR="00ED2928" w:rsidRPr="00ED2928" w:rsidRDefault="00ED2928" w:rsidP="00ED2928">
      <w:pPr>
        <w:pStyle w:val="ListParagraph"/>
        <w:rPr>
          <w:rFonts w:ascii="Garamond" w:hAnsi="Garamond"/>
          <w:color w:val="000000"/>
          <w:sz w:val="24"/>
          <w:szCs w:val="24"/>
        </w:rPr>
      </w:pPr>
    </w:p>
    <w:p w14:paraId="0A36FCB8" w14:textId="6D5B9C21" w:rsidR="00ED2928" w:rsidRPr="00B80B09" w:rsidRDefault="00ED2928" w:rsidP="00F6561D">
      <w:pPr>
        <w:pStyle w:val="ListParagraph"/>
        <w:numPr>
          <w:ilvl w:val="0"/>
          <w:numId w:val="8"/>
        </w:numPr>
        <w:tabs>
          <w:tab w:val="left" w:pos="9360"/>
        </w:tabs>
        <w:overflowPunct w:val="0"/>
        <w:autoSpaceDE w:val="0"/>
        <w:autoSpaceDN w:val="0"/>
        <w:adjustRightInd w:val="0"/>
        <w:spacing w:after="0" w:line="240" w:lineRule="auto"/>
        <w:contextualSpacing w:val="0"/>
        <w:jc w:val="both"/>
        <w:rPr>
          <w:rFonts w:ascii="Garamond" w:hAnsi="Garamond"/>
          <w:color w:val="000000"/>
          <w:sz w:val="24"/>
          <w:szCs w:val="24"/>
        </w:rPr>
      </w:pPr>
      <w:r w:rsidRPr="009F48BD">
        <w:rPr>
          <w:rFonts w:ascii="Garamond" w:hAnsi="Garamond"/>
          <w:b/>
          <w:bCs/>
          <w:sz w:val="24"/>
          <w:szCs w:val="24"/>
        </w:rPr>
        <w:t>M. Abdul-</w:t>
      </w:r>
      <w:proofErr w:type="spellStart"/>
      <w:r w:rsidRPr="009F48BD">
        <w:rPr>
          <w:rFonts w:ascii="Garamond" w:hAnsi="Garamond"/>
          <w:b/>
          <w:bCs/>
          <w:sz w:val="24"/>
          <w:szCs w:val="24"/>
        </w:rPr>
        <w:t>Kabir</w:t>
      </w:r>
      <w:proofErr w:type="spellEnd"/>
      <w:r w:rsidRPr="009F48BD">
        <w:rPr>
          <w:rFonts w:ascii="Garamond" w:hAnsi="Garamond"/>
          <w:sz w:val="24"/>
          <w:szCs w:val="24"/>
        </w:rPr>
        <w:t xml:space="preserve">, E.A. </w:t>
      </w:r>
      <w:proofErr w:type="spellStart"/>
      <w:r w:rsidRPr="009F48BD">
        <w:rPr>
          <w:rFonts w:ascii="Garamond" w:hAnsi="Garamond"/>
          <w:sz w:val="24"/>
          <w:szCs w:val="24"/>
        </w:rPr>
        <w:t>Acquah</w:t>
      </w:r>
      <w:proofErr w:type="spellEnd"/>
      <w:r w:rsidRPr="009F48BD">
        <w:rPr>
          <w:rFonts w:ascii="Garamond" w:hAnsi="Garamond"/>
          <w:sz w:val="24"/>
          <w:szCs w:val="24"/>
        </w:rPr>
        <w:t xml:space="preserve"> and E.J. </w:t>
      </w:r>
      <w:proofErr w:type="spellStart"/>
      <w:r w:rsidRPr="009F48BD">
        <w:rPr>
          <w:rFonts w:ascii="Garamond" w:hAnsi="Garamond"/>
          <w:sz w:val="24"/>
          <w:szCs w:val="24"/>
        </w:rPr>
        <w:t>Quainoo</w:t>
      </w:r>
      <w:proofErr w:type="spellEnd"/>
      <w:r w:rsidRPr="009F48BD">
        <w:rPr>
          <w:rFonts w:ascii="Garamond" w:hAnsi="Garamond"/>
          <w:sz w:val="24"/>
          <w:szCs w:val="24"/>
        </w:rPr>
        <w:t xml:space="preserve">, (2022). Fixation disparity and refractive error among first-year optometry students, Journal of Optometry, </w:t>
      </w:r>
      <w:hyperlink r:id="rId12" w:history="1">
        <w:r w:rsidRPr="009F48BD">
          <w:rPr>
            <w:rStyle w:val="Hyperlink"/>
            <w:rFonts w:ascii="Garamond" w:hAnsi="Garamond"/>
            <w:sz w:val="24"/>
            <w:szCs w:val="24"/>
          </w:rPr>
          <w:t>https://doi.org/10.1016/j.optom.2022.04.001</w:t>
        </w:r>
      </w:hyperlink>
      <w:bookmarkStart w:id="1" w:name="_GoBack"/>
      <w:bookmarkEnd w:id="1"/>
    </w:p>
    <w:p w14:paraId="5893AF91" w14:textId="77777777" w:rsidR="00F6561D" w:rsidRPr="00F6561D" w:rsidRDefault="00F6561D" w:rsidP="00F6561D">
      <w:pPr>
        <w:pStyle w:val="ListParagraph"/>
        <w:rPr>
          <w:rFonts w:ascii="Garamond" w:hAnsi="Garamond"/>
          <w:color w:val="000000"/>
          <w:sz w:val="24"/>
          <w:szCs w:val="24"/>
        </w:rPr>
      </w:pPr>
    </w:p>
    <w:p w14:paraId="215F1ACB" w14:textId="77777777" w:rsidR="00F6561D" w:rsidRPr="00F6561D" w:rsidRDefault="00F6561D" w:rsidP="00F6561D">
      <w:pPr>
        <w:tabs>
          <w:tab w:val="left" w:pos="9360"/>
        </w:tabs>
        <w:overflowPunct w:val="0"/>
        <w:autoSpaceDE w:val="0"/>
        <w:autoSpaceDN w:val="0"/>
        <w:adjustRightInd w:val="0"/>
        <w:spacing w:after="0" w:line="240" w:lineRule="auto"/>
        <w:jc w:val="both"/>
        <w:rPr>
          <w:rFonts w:ascii="Garamond" w:hAnsi="Garamond"/>
          <w:color w:val="000000"/>
          <w:sz w:val="24"/>
          <w:szCs w:val="24"/>
        </w:rPr>
      </w:pPr>
    </w:p>
    <w:p w14:paraId="1E9E59FD" w14:textId="77777777" w:rsidR="00CC484D" w:rsidRDefault="00CC484D" w:rsidP="00CC484D">
      <w:pPr>
        <w:pStyle w:val="a"/>
        <w:jc w:val="both"/>
        <w:rPr>
          <w:rFonts w:ascii="Garamond" w:hAnsi="Garamond" w:cs="Arial"/>
          <w:b/>
          <w:bCs/>
          <w:sz w:val="24"/>
          <w:szCs w:val="24"/>
          <w:lang w:val="en-GB"/>
        </w:rPr>
      </w:pPr>
    </w:p>
    <w:p w14:paraId="2CE29E07" w14:textId="77777777" w:rsidR="00F6561D" w:rsidRPr="00CC484D" w:rsidRDefault="00F6561D" w:rsidP="00CC484D">
      <w:pPr>
        <w:pStyle w:val="a"/>
        <w:jc w:val="both"/>
        <w:rPr>
          <w:rFonts w:ascii="Garamond" w:hAnsi="Garamond" w:cs="Arial"/>
          <w:b/>
          <w:bCs/>
          <w:sz w:val="24"/>
          <w:szCs w:val="24"/>
          <w:lang w:val="en-GB"/>
        </w:rPr>
      </w:pPr>
    </w:p>
    <w:p w14:paraId="3BEF03C5" w14:textId="77777777" w:rsidR="00CC484D" w:rsidRPr="00CC484D" w:rsidRDefault="00CC484D" w:rsidP="00CC484D">
      <w:pPr>
        <w:pStyle w:val="a"/>
        <w:ind w:firstLine="644"/>
        <w:jc w:val="both"/>
        <w:rPr>
          <w:rFonts w:ascii="Garamond" w:hAnsi="Garamond" w:cs="Arial"/>
          <w:b/>
          <w:bCs/>
          <w:sz w:val="24"/>
          <w:szCs w:val="24"/>
          <w:lang w:val="en-GB"/>
        </w:rPr>
      </w:pPr>
      <w:r w:rsidRPr="00CC484D">
        <w:rPr>
          <w:rFonts w:ascii="Garamond" w:hAnsi="Garamond" w:cs="Arial"/>
          <w:b/>
          <w:bCs/>
          <w:sz w:val="24"/>
          <w:szCs w:val="24"/>
          <w:lang w:val="en-GB"/>
        </w:rPr>
        <w:t xml:space="preserve">Conference Papers </w:t>
      </w:r>
    </w:p>
    <w:p w14:paraId="5B7073A2" w14:textId="77777777" w:rsidR="00CC484D" w:rsidRPr="00CC484D" w:rsidRDefault="00CC484D" w:rsidP="00CC484D">
      <w:pPr>
        <w:pStyle w:val="a"/>
        <w:jc w:val="both"/>
        <w:rPr>
          <w:rFonts w:ascii="Garamond" w:hAnsi="Garamond" w:cs="Arial"/>
          <w:b/>
          <w:bCs/>
          <w:color w:val="FF0000"/>
          <w:sz w:val="24"/>
          <w:szCs w:val="24"/>
          <w:lang w:val="en-GB"/>
        </w:rPr>
      </w:pPr>
    </w:p>
    <w:p w14:paraId="0410EA3E" w14:textId="77777777" w:rsidR="00CC484D" w:rsidRPr="00CC484D" w:rsidRDefault="00CC484D" w:rsidP="00CC484D">
      <w:pPr>
        <w:pStyle w:val="ListParagraph"/>
        <w:numPr>
          <w:ilvl w:val="0"/>
          <w:numId w:val="9"/>
        </w:numPr>
        <w:autoSpaceDN w:val="0"/>
        <w:spacing w:after="240" w:line="276" w:lineRule="auto"/>
        <w:ind w:left="1100"/>
        <w:contextualSpacing w:val="0"/>
        <w:jc w:val="both"/>
        <w:rPr>
          <w:rFonts w:ascii="Garamond" w:hAnsi="Garamond" w:cs="Arial"/>
          <w:sz w:val="24"/>
          <w:szCs w:val="24"/>
        </w:rPr>
      </w:pPr>
      <w:proofErr w:type="spellStart"/>
      <w:r w:rsidRPr="00CC484D">
        <w:rPr>
          <w:rFonts w:ascii="Garamond" w:hAnsi="Garamond" w:cs="Arial"/>
          <w:color w:val="333333"/>
          <w:sz w:val="24"/>
          <w:szCs w:val="24"/>
        </w:rPr>
        <w:t>Antwi</w:t>
      </w:r>
      <w:proofErr w:type="spellEnd"/>
      <w:r w:rsidRPr="00CC484D">
        <w:rPr>
          <w:rFonts w:ascii="Garamond" w:hAnsi="Garamond" w:cs="Arial"/>
          <w:color w:val="333333"/>
          <w:sz w:val="24"/>
          <w:szCs w:val="24"/>
        </w:rPr>
        <w:t xml:space="preserve"> A., </w:t>
      </w:r>
      <w:r w:rsidRPr="00CC484D">
        <w:rPr>
          <w:rFonts w:ascii="Garamond" w:hAnsi="Garamond" w:cs="Arial"/>
          <w:b/>
          <w:bCs/>
          <w:color w:val="333333"/>
          <w:sz w:val="24"/>
          <w:szCs w:val="24"/>
        </w:rPr>
        <w:t>Mohammed A.K.,</w:t>
      </w:r>
      <w:r w:rsidRPr="00CC484D">
        <w:rPr>
          <w:rFonts w:ascii="Garamond" w:hAnsi="Garamond" w:cs="Arial"/>
          <w:color w:val="333333"/>
          <w:sz w:val="24"/>
          <w:szCs w:val="24"/>
        </w:rPr>
        <w:t> </w:t>
      </w:r>
      <w:proofErr w:type="spellStart"/>
      <w:r w:rsidRPr="00CC484D">
        <w:rPr>
          <w:rStyle w:val="Strong"/>
          <w:rFonts w:ascii="Garamond" w:hAnsi="Garamond" w:cs="Arial"/>
          <w:color w:val="333333"/>
          <w:sz w:val="24"/>
          <w:szCs w:val="24"/>
        </w:rPr>
        <w:t>Akuffo</w:t>
      </w:r>
      <w:proofErr w:type="spellEnd"/>
      <w:r w:rsidRPr="00CC484D">
        <w:rPr>
          <w:rStyle w:val="Strong"/>
          <w:rFonts w:ascii="Garamond" w:hAnsi="Garamond" w:cs="Arial"/>
          <w:color w:val="333333"/>
          <w:sz w:val="24"/>
          <w:szCs w:val="24"/>
        </w:rPr>
        <w:t xml:space="preserve"> K.O.,</w:t>
      </w:r>
      <w:r w:rsidRPr="00CC484D">
        <w:rPr>
          <w:rFonts w:ascii="Garamond" w:hAnsi="Garamond" w:cs="Arial"/>
          <w:color w:val="333333"/>
          <w:sz w:val="24"/>
          <w:szCs w:val="24"/>
        </w:rPr>
        <w:t> </w:t>
      </w:r>
      <w:proofErr w:type="spellStart"/>
      <w:r w:rsidRPr="00CC484D">
        <w:rPr>
          <w:rFonts w:ascii="Garamond" w:hAnsi="Garamond" w:cs="Arial"/>
          <w:color w:val="333333"/>
          <w:sz w:val="24"/>
          <w:szCs w:val="24"/>
        </w:rPr>
        <w:t>Antwi-Adjei</w:t>
      </w:r>
      <w:proofErr w:type="spellEnd"/>
      <w:r w:rsidRPr="00CC484D">
        <w:rPr>
          <w:rFonts w:ascii="Garamond" w:hAnsi="Garamond" w:cs="Arial"/>
          <w:color w:val="333333"/>
          <w:sz w:val="24"/>
          <w:szCs w:val="24"/>
        </w:rPr>
        <w:t xml:space="preserve"> E.K., </w:t>
      </w:r>
      <w:proofErr w:type="spellStart"/>
      <w:r w:rsidRPr="00CC484D">
        <w:rPr>
          <w:rFonts w:ascii="Garamond" w:hAnsi="Garamond" w:cs="Arial"/>
          <w:color w:val="333333"/>
          <w:sz w:val="24"/>
          <w:szCs w:val="24"/>
        </w:rPr>
        <w:t>Amponsah</w:t>
      </w:r>
      <w:proofErr w:type="spellEnd"/>
      <w:r w:rsidRPr="00CC484D">
        <w:rPr>
          <w:rFonts w:ascii="Garamond" w:hAnsi="Garamond" w:cs="Arial"/>
          <w:color w:val="333333"/>
          <w:sz w:val="24"/>
          <w:szCs w:val="24"/>
        </w:rPr>
        <w:t xml:space="preserve"> J.K., and </w:t>
      </w:r>
      <w:proofErr w:type="spellStart"/>
      <w:r w:rsidRPr="00CC484D">
        <w:rPr>
          <w:rFonts w:ascii="Garamond" w:hAnsi="Garamond" w:cs="Arial"/>
          <w:color w:val="333333"/>
          <w:sz w:val="24"/>
          <w:szCs w:val="24"/>
        </w:rPr>
        <w:t>Darko</w:t>
      </w:r>
      <w:proofErr w:type="spellEnd"/>
      <w:r w:rsidRPr="00CC484D">
        <w:rPr>
          <w:rFonts w:ascii="Garamond" w:hAnsi="Garamond" w:cs="Arial"/>
          <w:color w:val="333333"/>
          <w:sz w:val="24"/>
          <w:szCs w:val="24"/>
        </w:rPr>
        <w:t xml:space="preserve"> C. K., </w:t>
      </w:r>
      <w:hyperlink r:id="rId13" w:history="1">
        <w:r w:rsidRPr="00CC484D">
          <w:rPr>
            <w:rStyle w:val="Hyperlink"/>
            <w:rFonts w:ascii="Garamond" w:hAnsi="Garamond" w:cs="Arial"/>
            <w:color w:val="8D0000"/>
            <w:sz w:val="24"/>
            <w:szCs w:val="24"/>
            <w:bdr w:val="none" w:sz="0" w:space="0" w:color="auto" w:frame="1"/>
          </w:rPr>
          <w:t xml:space="preserve">Visual outcomes and patient satisfaction after Laser in situ </w:t>
        </w:r>
        <w:proofErr w:type="spellStart"/>
        <w:r w:rsidRPr="00CC484D">
          <w:rPr>
            <w:rStyle w:val="Hyperlink"/>
            <w:rFonts w:ascii="Garamond" w:hAnsi="Garamond" w:cs="Arial"/>
            <w:color w:val="8D0000"/>
            <w:sz w:val="24"/>
            <w:szCs w:val="24"/>
            <w:bdr w:val="none" w:sz="0" w:space="0" w:color="auto" w:frame="1"/>
          </w:rPr>
          <w:t>Keratomileusis</w:t>
        </w:r>
        <w:proofErr w:type="spellEnd"/>
        <w:r w:rsidRPr="00CC484D">
          <w:rPr>
            <w:rStyle w:val="Hyperlink"/>
            <w:rFonts w:ascii="Garamond" w:hAnsi="Garamond" w:cs="Arial"/>
            <w:color w:val="8D0000"/>
            <w:sz w:val="24"/>
            <w:szCs w:val="24"/>
            <w:bdr w:val="none" w:sz="0" w:space="0" w:color="auto" w:frame="1"/>
          </w:rPr>
          <w:t xml:space="preserve"> (LASIK) in Ghana</w:t>
        </w:r>
      </w:hyperlink>
      <w:r w:rsidRPr="00CC484D">
        <w:rPr>
          <w:rFonts w:ascii="Garamond" w:hAnsi="Garamond" w:cs="Arial"/>
          <w:color w:val="333333"/>
          <w:sz w:val="24"/>
          <w:szCs w:val="24"/>
        </w:rPr>
        <w:t>, Proceedings of the American Academy of Optometry and 3</w:t>
      </w:r>
      <w:r w:rsidRPr="00CC484D">
        <w:rPr>
          <w:rFonts w:ascii="Garamond" w:hAnsi="Garamond" w:cs="Arial"/>
          <w:color w:val="333333"/>
          <w:sz w:val="24"/>
          <w:szCs w:val="24"/>
          <w:bdr w:val="none" w:sz="0" w:space="0" w:color="auto" w:frame="1"/>
          <w:vertAlign w:val="superscript"/>
        </w:rPr>
        <w:t>rd</w:t>
      </w:r>
      <w:r w:rsidRPr="00CC484D">
        <w:rPr>
          <w:rFonts w:ascii="Garamond" w:hAnsi="Garamond" w:cs="Arial"/>
          <w:color w:val="333333"/>
          <w:sz w:val="24"/>
          <w:szCs w:val="24"/>
        </w:rPr>
        <w:t xml:space="preserve"> World Congress of Optometry Joint Meeting, </w:t>
      </w:r>
      <w:proofErr w:type="spellStart"/>
      <w:r w:rsidRPr="00CC484D">
        <w:rPr>
          <w:rFonts w:ascii="Garamond" w:hAnsi="Garamond" w:cs="Arial"/>
          <w:color w:val="333333"/>
          <w:sz w:val="24"/>
          <w:szCs w:val="24"/>
        </w:rPr>
        <w:t>Orlando</w:t>
      </w:r>
      <w:proofErr w:type="spellEnd"/>
      <w:r w:rsidRPr="00CC484D">
        <w:rPr>
          <w:rFonts w:ascii="Garamond" w:hAnsi="Garamond" w:cs="Arial"/>
          <w:color w:val="333333"/>
          <w:sz w:val="24"/>
          <w:szCs w:val="24"/>
        </w:rPr>
        <w:t xml:space="preserve">, USA, Oct. 23 - 27, 2019. </w:t>
      </w:r>
    </w:p>
    <w:p w14:paraId="17F6FE94" w14:textId="77777777" w:rsidR="00CC484D" w:rsidRPr="00CC484D" w:rsidRDefault="00CC484D" w:rsidP="00CC484D">
      <w:pPr>
        <w:pStyle w:val="ListParagraph"/>
        <w:numPr>
          <w:ilvl w:val="0"/>
          <w:numId w:val="9"/>
        </w:numPr>
        <w:autoSpaceDN w:val="0"/>
        <w:spacing w:after="240" w:line="276" w:lineRule="auto"/>
        <w:ind w:left="1100"/>
        <w:contextualSpacing w:val="0"/>
        <w:jc w:val="both"/>
        <w:rPr>
          <w:rFonts w:ascii="Garamond" w:hAnsi="Garamond" w:cs="Arial"/>
          <w:sz w:val="24"/>
          <w:szCs w:val="24"/>
        </w:rPr>
      </w:pPr>
      <w:proofErr w:type="spellStart"/>
      <w:r w:rsidRPr="00CC484D">
        <w:rPr>
          <w:rStyle w:val="Strong"/>
          <w:rFonts w:ascii="Garamond" w:hAnsi="Garamond" w:cs="Arial"/>
          <w:color w:val="333333"/>
          <w:sz w:val="24"/>
          <w:szCs w:val="24"/>
        </w:rPr>
        <w:t>Akuffo</w:t>
      </w:r>
      <w:proofErr w:type="spellEnd"/>
      <w:r w:rsidRPr="00CC484D">
        <w:rPr>
          <w:rStyle w:val="Strong"/>
          <w:rFonts w:ascii="Garamond" w:hAnsi="Garamond" w:cs="Arial"/>
          <w:color w:val="333333"/>
          <w:sz w:val="24"/>
          <w:szCs w:val="24"/>
        </w:rPr>
        <w:t xml:space="preserve"> K.O.,</w:t>
      </w:r>
      <w:r w:rsidRPr="00CC484D">
        <w:rPr>
          <w:rFonts w:ascii="Garamond" w:hAnsi="Garamond" w:cs="Arial"/>
          <w:color w:val="333333"/>
          <w:sz w:val="24"/>
          <w:szCs w:val="24"/>
        </w:rPr>
        <w:t> </w:t>
      </w:r>
      <w:r w:rsidRPr="00CC484D">
        <w:rPr>
          <w:rFonts w:ascii="Garamond" w:hAnsi="Garamond" w:cs="Arial"/>
          <w:b/>
          <w:bCs/>
          <w:color w:val="333333"/>
          <w:sz w:val="24"/>
          <w:szCs w:val="24"/>
        </w:rPr>
        <w:t>Mohammed A.K.,</w:t>
      </w:r>
      <w:r w:rsidRPr="00CC484D">
        <w:rPr>
          <w:rFonts w:ascii="Garamond" w:hAnsi="Garamond" w:cs="Arial"/>
          <w:color w:val="333333"/>
          <w:sz w:val="24"/>
          <w:szCs w:val="24"/>
        </w:rPr>
        <w:t xml:space="preserve"> and </w:t>
      </w:r>
      <w:proofErr w:type="spellStart"/>
      <w:r w:rsidRPr="00CC484D">
        <w:rPr>
          <w:rFonts w:ascii="Garamond" w:hAnsi="Garamond" w:cs="Arial"/>
          <w:color w:val="333333"/>
          <w:sz w:val="24"/>
          <w:szCs w:val="24"/>
        </w:rPr>
        <w:t>Tsiquaye</w:t>
      </w:r>
      <w:proofErr w:type="spellEnd"/>
      <w:r w:rsidRPr="00CC484D">
        <w:rPr>
          <w:rFonts w:ascii="Garamond" w:hAnsi="Garamond" w:cs="Arial"/>
          <w:color w:val="333333"/>
          <w:sz w:val="24"/>
          <w:szCs w:val="24"/>
        </w:rPr>
        <w:t xml:space="preserve"> J.H., </w:t>
      </w:r>
      <w:hyperlink r:id="rId14" w:history="1">
        <w:r w:rsidRPr="00CC484D">
          <w:rPr>
            <w:rStyle w:val="Hyperlink"/>
            <w:rFonts w:ascii="Garamond" w:hAnsi="Garamond" w:cs="Arial"/>
            <w:color w:val="8D0000"/>
            <w:sz w:val="24"/>
            <w:szCs w:val="24"/>
            <w:bdr w:val="none" w:sz="0" w:space="0" w:color="auto" w:frame="1"/>
          </w:rPr>
          <w:t>Availability, Awareness and Perception of Stakeholders Regarding Preschool Vision Screening in Ghana</w:t>
        </w:r>
      </w:hyperlink>
      <w:r w:rsidRPr="00CC484D">
        <w:rPr>
          <w:rFonts w:ascii="Garamond" w:hAnsi="Garamond" w:cs="Arial"/>
          <w:color w:val="333333"/>
          <w:sz w:val="24"/>
          <w:szCs w:val="24"/>
        </w:rPr>
        <w:t xml:space="preserve">, Proceedings of the American Academy of Optometry Annual Meeting, San Antonio, USA, Nov. 7 - 10, 2018. </w:t>
      </w:r>
    </w:p>
    <w:p w14:paraId="79913420" w14:textId="77777777" w:rsidR="00CC484D" w:rsidRPr="00CC484D" w:rsidRDefault="00CC484D" w:rsidP="00CC484D">
      <w:pPr>
        <w:pStyle w:val="ListParagraph"/>
        <w:numPr>
          <w:ilvl w:val="0"/>
          <w:numId w:val="9"/>
        </w:numPr>
        <w:autoSpaceDN w:val="0"/>
        <w:spacing w:after="240" w:line="276" w:lineRule="auto"/>
        <w:ind w:left="1100"/>
        <w:contextualSpacing w:val="0"/>
        <w:jc w:val="both"/>
        <w:rPr>
          <w:rFonts w:ascii="Garamond" w:hAnsi="Garamond" w:cs="Arial"/>
          <w:sz w:val="24"/>
          <w:szCs w:val="24"/>
        </w:rPr>
      </w:pPr>
      <w:proofErr w:type="spellStart"/>
      <w:r w:rsidRPr="00CC484D">
        <w:rPr>
          <w:rFonts w:ascii="Garamond" w:hAnsi="Garamond" w:cs="Arial"/>
          <w:color w:val="333333"/>
          <w:sz w:val="24"/>
          <w:szCs w:val="24"/>
        </w:rPr>
        <w:t>Darko</w:t>
      </w:r>
      <w:proofErr w:type="spellEnd"/>
      <w:r w:rsidRPr="00CC484D">
        <w:rPr>
          <w:rFonts w:ascii="Garamond" w:hAnsi="Garamond" w:cs="Arial"/>
          <w:color w:val="333333"/>
          <w:sz w:val="24"/>
          <w:szCs w:val="24"/>
        </w:rPr>
        <w:t xml:space="preserve"> C.K., </w:t>
      </w:r>
      <w:r w:rsidRPr="00CC484D">
        <w:rPr>
          <w:rFonts w:ascii="Garamond" w:hAnsi="Garamond" w:cs="Arial"/>
          <w:b/>
          <w:bCs/>
          <w:color w:val="333333"/>
          <w:sz w:val="24"/>
          <w:szCs w:val="24"/>
        </w:rPr>
        <w:t>Mohammed A.K.,</w:t>
      </w:r>
      <w:r w:rsidRPr="00CC484D">
        <w:rPr>
          <w:rFonts w:ascii="Garamond" w:hAnsi="Garamond" w:cs="Arial"/>
          <w:color w:val="333333"/>
          <w:sz w:val="24"/>
          <w:szCs w:val="24"/>
        </w:rPr>
        <w:t xml:space="preserve"> and </w:t>
      </w:r>
      <w:proofErr w:type="spellStart"/>
      <w:r w:rsidRPr="00CC484D">
        <w:rPr>
          <w:rStyle w:val="Strong"/>
          <w:rFonts w:ascii="Garamond" w:hAnsi="Garamond" w:cs="Arial"/>
          <w:color w:val="333333"/>
          <w:sz w:val="24"/>
          <w:szCs w:val="24"/>
        </w:rPr>
        <w:t>Akuffo</w:t>
      </w:r>
      <w:proofErr w:type="spellEnd"/>
      <w:r w:rsidRPr="00CC484D">
        <w:rPr>
          <w:rStyle w:val="Strong"/>
          <w:rFonts w:ascii="Garamond" w:hAnsi="Garamond" w:cs="Arial"/>
          <w:color w:val="333333"/>
          <w:sz w:val="24"/>
          <w:szCs w:val="24"/>
        </w:rPr>
        <w:t xml:space="preserve"> K.O.,</w:t>
      </w:r>
      <w:r w:rsidRPr="00CC484D">
        <w:rPr>
          <w:rFonts w:ascii="Garamond" w:hAnsi="Garamond" w:cs="Arial"/>
          <w:color w:val="333333"/>
          <w:sz w:val="24"/>
          <w:szCs w:val="24"/>
        </w:rPr>
        <w:t> </w:t>
      </w:r>
      <w:r w:rsidRPr="00CC484D">
        <w:rPr>
          <w:rFonts w:ascii="Garamond" w:hAnsi="Garamond" w:cs="Arial"/>
          <w:color w:val="C00000"/>
          <w:sz w:val="24"/>
          <w:szCs w:val="24"/>
          <w:u w:val="single"/>
        </w:rPr>
        <w:t xml:space="preserve">Near Vision Correction Coverage Among Sewing Professionals of Presbyopia Age in the </w:t>
      </w:r>
      <w:proofErr w:type="spellStart"/>
      <w:r w:rsidRPr="00CC484D">
        <w:rPr>
          <w:rFonts w:ascii="Garamond" w:hAnsi="Garamond" w:cs="Arial"/>
          <w:color w:val="C00000"/>
          <w:sz w:val="24"/>
          <w:szCs w:val="24"/>
          <w:u w:val="single"/>
        </w:rPr>
        <w:t>Oforikrom</w:t>
      </w:r>
      <w:proofErr w:type="spellEnd"/>
      <w:r w:rsidRPr="00CC484D">
        <w:rPr>
          <w:rFonts w:ascii="Garamond" w:hAnsi="Garamond" w:cs="Arial"/>
          <w:color w:val="C00000"/>
          <w:sz w:val="24"/>
          <w:szCs w:val="24"/>
          <w:u w:val="single"/>
        </w:rPr>
        <w:t xml:space="preserve"> </w:t>
      </w:r>
      <w:r w:rsidRPr="00CC484D">
        <w:rPr>
          <w:rFonts w:ascii="Garamond" w:hAnsi="Garamond" w:cs="Arial"/>
          <w:color w:val="C00000"/>
          <w:sz w:val="24"/>
          <w:szCs w:val="24"/>
          <w:u w:val="single"/>
        </w:rPr>
        <w:lastRenderedPageBreak/>
        <w:t>Municipality,</w:t>
      </w:r>
      <w:r w:rsidRPr="00CC484D">
        <w:rPr>
          <w:rFonts w:ascii="Garamond" w:hAnsi="Garamond" w:cs="Arial"/>
          <w:color w:val="333333"/>
          <w:sz w:val="24"/>
          <w:szCs w:val="24"/>
        </w:rPr>
        <w:t xml:space="preserve"> Proceedings of the Convention of Biomedical Research Ghana (COBREG), UHAS Main Campus, </w:t>
      </w:r>
      <w:proofErr w:type="spellStart"/>
      <w:r w:rsidRPr="00CC484D">
        <w:rPr>
          <w:rFonts w:ascii="Garamond" w:hAnsi="Garamond" w:cs="Arial"/>
          <w:color w:val="333333"/>
          <w:sz w:val="24"/>
          <w:szCs w:val="24"/>
        </w:rPr>
        <w:t>Ho</w:t>
      </w:r>
      <w:proofErr w:type="spellEnd"/>
      <w:r w:rsidRPr="00CC484D">
        <w:rPr>
          <w:rFonts w:ascii="Garamond" w:hAnsi="Garamond" w:cs="Arial"/>
          <w:color w:val="333333"/>
          <w:sz w:val="24"/>
          <w:szCs w:val="24"/>
        </w:rPr>
        <w:t xml:space="preserve">, Ghana, Aug. 2-3, 2018. </w:t>
      </w:r>
    </w:p>
    <w:p w14:paraId="075647E7" w14:textId="77777777" w:rsidR="005768FE" w:rsidRPr="005768FE" w:rsidRDefault="005768FE" w:rsidP="005E5EE8">
      <w:pPr>
        <w:spacing w:line="360" w:lineRule="auto"/>
        <w:jc w:val="both"/>
        <w:rPr>
          <w:rFonts w:ascii="Garamond" w:hAnsi="Garamond"/>
          <w:sz w:val="24"/>
          <w:szCs w:val="24"/>
        </w:rPr>
      </w:pPr>
    </w:p>
    <w:p w14:paraId="1411126E" w14:textId="77777777" w:rsidR="00BF5445" w:rsidRPr="00BF5445" w:rsidRDefault="00BF5445" w:rsidP="00BF5445">
      <w:pPr>
        <w:spacing w:after="200" w:line="276" w:lineRule="auto"/>
        <w:rPr>
          <w:rFonts w:ascii="Garamond" w:eastAsia="Calibri" w:hAnsi="Garamond" w:cs="Times New Roman"/>
          <w:b/>
          <w:sz w:val="24"/>
          <w:szCs w:val="24"/>
        </w:rPr>
      </w:pPr>
      <w:r w:rsidRPr="00BF5445">
        <w:rPr>
          <w:rFonts w:ascii="Garamond" w:eastAsia="Calibri" w:hAnsi="Garamond" w:cs="Times New Roman"/>
          <w:b/>
          <w:sz w:val="24"/>
          <w:szCs w:val="24"/>
        </w:rPr>
        <w:t>REFEREES</w:t>
      </w:r>
    </w:p>
    <w:p w14:paraId="6DFCD190" w14:textId="77777777" w:rsidR="00BF5445" w:rsidRPr="00BF5445" w:rsidRDefault="00272759" w:rsidP="00BF5445">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Prof. Mathew </w:t>
      </w:r>
      <w:proofErr w:type="spellStart"/>
      <w:r>
        <w:rPr>
          <w:rFonts w:ascii="Garamond" w:eastAsia="Calibri" w:hAnsi="Garamond" w:cs="Times New Roman"/>
          <w:sz w:val="24"/>
          <w:szCs w:val="24"/>
        </w:rPr>
        <w:t>Addo</w:t>
      </w:r>
      <w:proofErr w:type="spellEnd"/>
      <w:r>
        <w:rPr>
          <w:rFonts w:ascii="Garamond" w:eastAsia="Calibri" w:hAnsi="Garamond" w:cs="Times New Roman"/>
          <w:sz w:val="24"/>
          <w:szCs w:val="24"/>
        </w:rPr>
        <w:t xml:space="preserve"> Glover</w:t>
      </w:r>
    </w:p>
    <w:p w14:paraId="170065B8" w14:textId="6077DFFE" w:rsidR="00BF5445" w:rsidRPr="00BF5445" w:rsidRDefault="00ED3995" w:rsidP="00BF5445">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Former </w:t>
      </w:r>
      <w:r w:rsidR="00272759">
        <w:rPr>
          <w:rFonts w:ascii="Garamond" w:eastAsia="Calibri" w:hAnsi="Garamond" w:cs="Times New Roman"/>
          <w:sz w:val="24"/>
          <w:szCs w:val="24"/>
        </w:rPr>
        <w:t>Dean, Faculty of Biosciences</w:t>
      </w:r>
    </w:p>
    <w:p w14:paraId="054B069C" w14:textId="77777777" w:rsidR="00BF5445" w:rsidRDefault="00272759" w:rsidP="00BF5445">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Kwame Nkrumah University of Science and Technology</w:t>
      </w:r>
    </w:p>
    <w:p w14:paraId="2A493C14" w14:textId="77777777" w:rsidR="00272759" w:rsidRPr="00BF5445" w:rsidRDefault="00272759" w:rsidP="00BF5445">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Kumasi, Ghana</w:t>
      </w:r>
    </w:p>
    <w:p w14:paraId="5692A7F3" w14:textId="77777777" w:rsidR="00BF5445" w:rsidRPr="00BF5445" w:rsidRDefault="00BF5445" w:rsidP="00BF5445">
      <w:pPr>
        <w:spacing w:after="200" w:line="240" w:lineRule="auto"/>
        <w:jc w:val="both"/>
        <w:rPr>
          <w:rFonts w:ascii="Garamond" w:hAnsi="Garamond"/>
          <w:sz w:val="24"/>
          <w:szCs w:val="24"/>
        </w:rPr>
      </w:pPr>
      <w:r w:rsidRPr="00BF5445">
        <w:rPr>
          <w:rFonts w:ascii="Garamond" w:eastAsia="Calibri" w:hAnsi="Garamond" w:cs="Times New Roman"/>
          <w:sz w:val="24"/>
          <w:szCs w:val="24"/>
        </w:rPr>
        <w:t xml:space="preserve">Email: </w:t>
      </w:r>
      <w:hyperlink r:id="rId15" w:history="1">
        <w:r w:rsidRPr="00BF5445">
          <w:rPr>
            <w:rStyle w:val="Hyperlink"/>
            <w:rFonts w:ascii="Garamond" w:hAnsi="Garamond"/>
            <w:sz w:val="24"/>
            <w:szCs w:val="24"/>
          </w:rPr>
          <w:t>sarbah@yahoo.com</w:t>
        </w:r>
      </w:hyperlink>
    </w:p>
    <w:p w14:paraId="53420991" w14:textId="77777777" w:rsidR="00BF5445" w:rsidRPr="00BF5445" w:rsidRDefault="00272759" w:rsidP="00BF5445">
      <w:pPr>
        <w:spacing w:after="200" w:line="240" w:lineRule="auto"/>
        <w:jc w:val="both"/>
        <w:rPr>
          <w:rFonts w:ascii="Garamond" w:eastAsia="Calibri" w:hAnsi="Garamond" w:cs="Times New Roman"/>
          <w:sz w:val="24"/>
          <w:szCs w:val="24"/>
        </w:rPr>
      </w:pPr>
      <w:r>
        <w:rPr>
          <w:rFonts w:ascii="Garamond" w:hAnsi="Garamond"/>
          <w:sz w:val="24"/>
          <w:szCs w:val="24"/>
        </w:rPr>
        <w:t>Contact: 0244461787</w:t>
      </w:r>
    </w:p>
    <w:p w14:paraId="2775D5EC" w14:textId="77777777" w:rsidR="00272759" w:rsidRDefault="00272759" w:rsidP="00BF5445">
      <w:pPr>
        <w:spacing w:before="240" w:after="200" w:line="240" w:lineRule="auto"/>
        <w:jc w:val="both"/>
        <w:rPr>
          <w:rFonts w:ascii="Garamond" w:eastAsia="Calibri" w:hAnsi="Garamond" w:cs="Times New Roman"/>
          <w:sz w:val="24"/>
          <w:szCs w:val="24"/>
        </w:rPr>
      </w:pPr>
    </w:p>
    <w:p w14:paraId="6E9C74D5" w14:textId="77777777" w:rsidR="00BF5445" w:rsidRPr="00BF5445" w:rsidRDefault="00272759" w:rsidP="00BF5445">
      <w:pPr>
        <w:spacing w:before="240" w:after="200" w:line="240" w:lineRule="auto"/>
        <w:jc w:val="both"/>
        <w:rPr>
          <w:rFonts w:ascii="Garamond" w:eastAsia="Calibri" w:hAnsi="Garamond" w:cs="Times New Roman"/>
          <w:sz w:val="24"/>
          <w:szCs w:val="24"/>
        </w:rPr>
      </w:pPr>
      <w:r>
        <w:rPr>
          <w:rFonts w:ascii="Garamond" w:eastAsia="Calibri" w:hAnsi="Garamond" w:cs="Times New Roman"/>
          <w:sz w:val="24"/>
          <w:szCs w:val="24"/>
        </w:rPr>
        <w:t>Prof.</w:t>
      </w:r>
      <w:r w:rsidR="00BF5445" w:rsidRPr="00BF5445">
        <w:rPr>
          <w:rFonts w:ascii="Garamond" w:eastAsia="Calibri" w:hAnsi="Garamond" w:cs="Times New Roman"/>
          <w:sz w:val="24"/>
          <w:szCs w:val="24"/>
        </w:rPr>
        <w:t xml:space="preserve"> Patrick </w:t>
      </w:r>
      <w:proofErr w:type="spellStart"/>
      <w:r w:rsidR="00BF5445" w:rsidRPr="00BF5445">
        <w:rPr>
          <w:rFonts w:ascii="Garamond" w:eastAsia="Calibri" w:hAnsi="Garamond" w:cs="Times New Roman"/>
          <w:sz w:val="24"/>
          <w:szCs w:val="24"/>
        </w:rPr>
        <w:t>Addo-Fordjour</w:t>
      </w:r>
      <w:proofErr w:type="spellEnd"/>
    </w:p>
    <w:p w14:paraId="033AEEC4" w14:textId="0CCC2CEF" w:rsidR="00BF5445" w:rsidRDefault="00ED3995" w:rsidP="00BF5445">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Head, </w:t>
      </w:r>
      <w:r w:rsidR="00BF5445" w:rsidRPr="00BF5445">
        <w:rPr>
          <w:rFonts w:ascii="Garamond" w:eastAsia="Calibri" w:hAnsi="Garamond" w:cs="Times New Roman"/>
          <w:sz w:val="24"/>
          <w:szCs w:val="24"/>
        </w:rPr>
        <w:t xml:space="preserve">Department of Theoretical and Applied Biology </w:t>
      </w:r>
    </w:p>
    <w:p w14:paraId="06E69186" w14:textId="32B8D1C9" w:rsidR="00272759" w:rsidRDefault="000776EA" w:rsidP="00272759">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Faculty of Biosciences</w:t>
      </w:r>
      <w:r w:rsidR="00272759">
        <w:rPr>
          <w:rFonts w:ascii="Garamond" w:eastAsia="Calibri" w:hAnsi="Garamond" w:cs="Times New Roman"/>
          <w:sz w:val="24"/>
          <w:szCs w:val="24"/>
        </w:rPr>
        <w:t xml:space="preserve">, </w:t>
      </w:r>
      <w:r w:rsidR="00272759" w:rsidRPr="00BF5445">
        <w:rPr>
          <w:rFonts w:ascii="Garamond" w:eastAsia="Calibri" w:hAnsi="Garamond" w:cs="Times New Roman"/>
          <w:sz w:val="24"/>
          <w:szCs w:val="24"/>
        </w:rPr>
        <w:t>College of Science</w:t>
      </w:r>
    </w:p>
    <w:p w14:paraId="56697DA0" w14:textId="77777777" w:rsidR="00272759" w:rsidRPr="00BF5445" w:rsidRDefault="00272759" w:rsidP="00272759">
      <w:pPr>
        <w:spacing w:after="200" w:line="240" w:lineRule="auto"/>
        <w:jc w:val="both"/>
        <w:rPr>
          <w:rFonts w:ascii="Garamond" w:eastAsia="Calibri" w:hAnsi="Garamond" w:cs="Times New Roman"/>
          <w:sz w:val="24"/>
          <w:szCs w:val="24"/>
        </w:rPr>
      </w:pPr>
      <w:r w:rsidRPr="00BF5445">
        <w:rPr>
          <w:rFonts w:ascii="Garamond" w:eastAsia="Calibri" w:hAnsi="Garamond" w:cs="Times New Roman"/>
          <w:sz w:val="24"/>
          <w:szCs w:val="24"/>
        </w:rPr>
        <w:t xml:space="preserve">Kwame Nkrumah University of Science and Technology </w:t>
      </w:r>
    </w:p>
    <w:p w14:paraId="28053996" w14:textId="012F904B" w:rsidR="00BF5445" w:rsidRPr="00BF5445" w:rsidRDefault="00BF5445" w:rsidP="00BF5445">
      <w:pPr>
        <w:spacing w:before="240" w:after="200" w:line="240" w:lineRule="auto"/>
        <w:jc w:val="both"/>
        <w:rPr>
          <w:rFonts w:ascii="Garamond" w:eastAsia="Calibri" w:hAnsi="Garamond" w:cs="Times New Roman"/>
          <w:sz w:val="24"/>
          <w:szCs w:val="24"/>
        </w:rPr>
      </w:pPr>
      <w:r w:rsidRPr="00BF5445">
        <w:rPr>
          <w:rFonts w:ascii="Garamond" w:eastAsia="Calibri" w:hAnsi="Garamond" w:cs="Times New Roman"/>
          <w:sz w:val="24"/>
          <w:szCs w:val="24"/>
        </w:rPr>
        <w:t xml:space="preserve">Email: </w:t>
      </w:r>
      <w:hyperlink r:id="rId16" w:history="1">
        <w:r w:rsidR="001075E3" w:rsidRPr="000C5217">
          <w:rPr>
            <w:rStyle w:val="Hyperlink"/>
            <w:rFonts w:ascii="Garamond" w:hAnsi="Garamond"/>
            <w:sz w:val="24"/>
            <w:szCs w:val="24"/>
          </w:rPr>
          <w:t>paddofordjour@gmail.com</w:t>
        </w:r>
      </w:hyperlink>
    </w:p>
    <w:p w14:paraId="6B7EEB35" w14:textId="18BCB7BD" w:rsidR="00BF5445" w:rsidRDefault="00BF5445" w:rsidP="00BF5445">
      <w:pPr>
        <w:spacing w:before="240" w:after="200" w:line="240" w:lineRule="auto"/>
        <w:jc w:val="both"/>
        <w:rPr>
          <w:rFonts w:ascii="Garamond" w:eastAsia="Calibri" w:hAnsi="Garamond" w:cs="Times New Roman"/>
          <w:sz w:val="24"/>
          <w:szCs w:val="24"/>
        </w:rPr>
      </w:pPr>
      <w:r w:rsidRPr="00BF5445">
        <w:rPr>
          <w:rFonts w:ascii="Garamond" w:eastAsia="Calibri" w:hAnsi="Garamond" w:cs="Times New Roman"/>
          <w:sz w:val="24"/>
          <w:szCs w:val="24"/>
        </w:rPr>
        <w:t>Contact: 050</w:t>
      </w:r>
      <w:r w:rsidR="00ED3995">
        <w:rPr>
          <w:rFonts w:ascii="Garamond" w:eastAsia="Calibri" w:hAnsi="Garamond" w:cs="Times New Roman"/>
          <w:sz w:val="24"/>
          <w:szCs w:val="24"/>
        </w:rPr>
        <w:t xml:space="preserve"> </w:t>
      </w:r>
      <w:r w:rsidRPr="00BF5445">
        <w:rPr>
          <w:rFonts w:ascii="Garamond" w:eastAsia="Calibri" w:hAnsi="Garamond" w:cs="Times New Roman"/>
          <w:sz w:val="24"/>
          <w:szCs w:val="24"/>
        </w:rPr>
        <w:t>134</w:t>
      </w:r>
      <w:r w:rsidR="00ED3995">
        <w:rPr>
          <w:rFonts w:ascii="Garamond" w:eastAsia="Calibri" w:hAnsi="Garamond" w:cs="Times New Roman"/>
          <w:sz w:val="24"/>
          <w:szCs w:val="24"/>
        </w:rPr>
        <w:t xml:space="preserve"> </w:t>
      </w:r>
      <w:r w:rsidRPr="00BF5445">
        <w:rPr>
          <w:rFonts w:ascii="Garamond" w:eastAsia="Calibri" w:hAnsi="Garamond" w:cs="Times New Roman"/>
          <w:sz w:val="24"/>
          <w:szCs w:val="24"/>
        </w:rPr>
        <w:t>8803</w:t>
      </w:r>
    </w:p>
    <w:p w14:paraId="7F124789" w14:textId="77777777" w:rsidR="00272759" w:rsidRDefault="00272759" w:rsidP="00BF5445">
      <w:pPr>
        <w:spacing w:before="240" w:after="200" w:line="240" w:lineRule="auto"/>
        <w:jc w:val="both"/>
        <w:rPr>
          <w:rFonts w:ascii="Garamond" w:eastAsia="Calibri" w:hAnsi="Garamond" w:cs="Times New Roman"/>
          <w:sz w:val="24"/>
          <w:szCs w:val="24"/>
        </w:rPr>
      </w:pPr>
    </w:p>
    <w:p w14:paraId="7B4F5990" w14:textId="3CA25160" w:rsidR="00272759" w:rsidRDefault="00272759" w:rsidP="00BF5445">
      <w:pPr>
        <w:spacing w:before="240" w:after="200" w:line="240" w:lineRule="auto"/>
        <w:jc w:val="both"/>
        <w:rPr>
          <w:rFonts w:ascii="Garamond" w:eastAsia="Calibri" w:hAnsi="Garamond" w:cs="Times New Roman"/>
          <w:sz w:val="24"/>
          <w:szCs w:val="24"/>
        </w:rPr>
      </w:pPr>
      <w:proofErr w:type="spellStart"/>
      <w:r>
        <w:rPr>
          <w:rFonts w:ascii="Garamond" w:eastAsia="Calibri" w:hAnsi="Garamond" w:cs="Times New Roman"/>
          <w:sz w:val="24"/>
          <w:szCs w:val="24"/>
        </w:rPr>
        <w:t>Dr.</w:t>
      </w:r>
      <w:proofErr w:type="spellEnd"/>
      <w:r>
        <w:rPr>
          <w:rFonts w:ascii="Garamond" w:eastAsia="Calibri" w:hAnsi="Garamond" w:cs="Times New Roman"/>
          <w:sz w:val="24"/>
          <w:szCs w:val="24"/>
        </w:rPr>
        <w:t xml:space="preserve"> </w:t>
      </w:r>
      <w:proofErr w:type="spellStart"/>
      <w:r w:rsidR="00ED3995">
        <w:rPr>
          <w:rFonts w:ascii="Garamond" w:eastAsia="Calibri" w:hAnsi="Garamond" w:cs="Times New Roman"/>
          <w:sz w:val="24"/>
          <w:szCs w:val="24"/>
        </w:rPr>
        <w:t>Kwadwo</w:t>
      </w:r>
      <w:proofErr w:type="spellEnd"/>
      <w:r w:rsidR="00ED3995">
        <w:rPr>
          <w:rFonts w:ascii="Garamond" w:eastAsia="Calibri" w:hAnsi="Garamond" w:cs="Times New Roman"/>
          <w:sz w:val="24"/>
          <w:szCs w:val="24"/>
        </w:rPr>
        <w:t xml:space="preserve"> </w:t>
      </w:r>
      <w:proofErr w:type="spellStart"/>
      <w:r w:rsidR="00ED3995">
        <w:rPr>
          <w:rFonts w:ascii="Garamond" w:eastAsia="Calibri" w:hAnsi="Garamond" w:cs="Times New Roman"/>
          <w:sz w:val="24"/>
          <w:szCs w:val="24"/>
        </w:rPr>
        <w:t>Owusu-Akuffo</w:t>
      </w:r>
      <w:proofErr w:type="spellEnd"/>
    </w:p>
    <w:p w14:paraId="2E2BE0D3" w14:textId="00266B22" w:rsidR="00272759" w:rsidRDefault="00ED3995" w:rsidP="00BF5445">
      <w:pPr>
        <w:spacing w:before="240" w:after="20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Head, </w:t>
      </w:r>
      <w:r w:rsidR="00272759">
        <w:rPr>
          <w:rFonts w:ascii="Garamond" w:eastAsia="Calibri" w:hAnsi="Garamond" w:cs="Times New Roman"/>
          <w:sz w:val="24"/>
          <w:szCs w:val="24"/>
        </w:rPr>
        <w:t>Department of Optometry and Visual Sciences</w:t>
      </w:r>
    </w:p>
    <w:p w14:paraId="645CCDB3" w14:textId="3BBF0FBB" w:rsidR="00272759" w:rsidRDefault="00754799" w:rsidP="00272759">
      <w:p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Faculty of Biosciences</w:t>
      </w:r>
      <w:r w:rsidR="00272759">
        <w:rPr>
          <w:rFonts w:ascii="Garamond" w:eastAsia="Calibri" w:hAnsi="Garamond" w:cs="Times New Roman"/>
          <w:sz w:val="24"/>
          <w:szCs w:val="24"/>
        </w:rPr>
        <w:t xml:space="preserve">, </w:t>
      </w:r>
      <w:r w:rsidR="00272759" w:rsidRPr="00BF5445">
        <w:rPr>
          <w:rFonts w:ascii="Garamond" w:eastAsia="Calibri" w:hAnsi="Garamond" w:cs="Times New Roman"/>
          <w:sz w:val="24"/>
          <w:szCs w:val="24"/>
        </w:rPr>
        <w:t>College of Science</w:t>
      </w:r>
    </w:p>
    <w:p w14:paraId="574C3E11" w14:textId="77777777" w:rsidR="00272759" w:rsidRPr="00BF5445" w:rsidRDefault="00272759" w:rsidP="00272759">
      <w:pPr>
        <w:spacing w:after="200" w:line="240" w:lineRule="auto"/>
        <w:jc w:val="both"/>
        <w:rPr>
          <w:rFonts w:ascii="Garamond" w:eastAsia="Calibri" w:hAnsi="Garamond" w:cs="Times New Roman"/>
          <w:sz w:val="24"/>
          <w:szCs w:val="24"/>
        </w:rPr>
      </w:pPr>
      <w:r w:rsidRPr="00BF5445">
        <w:rPr>
          <w:rFonts w:ascii="Garamond" w:eastAsia="Calibri" w:hAnsi="Garamond" w:cs="Times New Roman"/>
          <w:sz w:val="24"/>
          <w:szCs w:val="24"/>
        </w:rPr>
        <w:t xml:space="preserve">Kwame Nkrumah University of Science and Technology </w:t>
      </w:r>
    </w:p>
    <w:p w14:paraId="22F5FD8D" w14:textId="07D4F43C" w:rsidR="00272759" w:rsidRPr="00BF5445" w:rsidRDefault="00272759" w:rsidP="00272759">
      <w:pPr>
        <w:spacing w:before="240" w:after="200" w:line="240" w:lineRule="auto"/>
        <w:jc w:val="both"/>
        <w:rPr>
          <w:rFonts w:ascii="Garamond" w:eastAsia="Calibri" w:hAnsi="Garamond" w:cs="Times New Roman"/>
          <w:sz w:val="24"/>
          <w:szCs w:val="24"/>
        </w:rPr>
      </w:pPr>
      <w:r w:rsidRPr="00BF5445">
        <w:rPr>
          <w:rFonts w:ascii="Garamond" w:eastAsia="Calibri" w:hAnsi="Garamond" w:cs="Times New Roman"/>
          <w:sz w:val="24"/>
          <w:szCs w:val="24"/>
        </w:rPr>
        <w:t xml:space="preserve">Email: </w:t>
      </w:r>
      <w:hyperlink r:id="rId17" w:history="1">
        <w:r w:rsidR="001075E3" w:rsidRPr="000C5217">
          <w:rPr>
            <w:rStyle w:val="Hyperlink"/>
            <w:rFonts w:ascii="Garamond" w:hAnsi="Garamond"/>
            <w:sz w:val="24"/>
            <w:szCs w:val="24"/>
          </w:rPr>
          <w:t>koakuffo@gmail.com</w:t>
        </w:r>
      </w:hyperlink>
    </w:p>
    <w:p w14:paraId="520CC8DD" w14:textId="79973869" w:rsidR="00272759" w:rsidRDefault="00272759" w:rsidP="00272759">
      <w:pPr>
        <w:spacing w:before="240" w:after="200" w:line="240" w:lineRule="auto"/>
        <w:jc w:val="both"/>
        <w:rPr>
          <w:rFonts w:ascii="Garamond" w:eastAsia="Calibri" w:hAnsi="Garamond" w:cs="Times New Roman"/>
          <w:sz w:val="24"/>
          <w:szCs w:val="24"/>
        </w:rPr>
      </w:pPr>
      <w:r>
        <w:rPr>
          <w:rFonts w:ascii="Garamond" w:eastAsia="Calibri" w:hAnsi="Garamond" w:cs="Times New Roman"/>
          <w:sz w:val="24"/>
          <w:szCs w:val="24"/>
        </w:rPr>
        <w:t>Contact: 0</w:t>
      </w:r>
      <w:r w:rsidR="00ED3995">
        <w:rPr>
          <w:rFonts w:ascii="Garamond" w:eastAsia="Calibri" w:hAnsi="Garamond" w:cs="Times New Roman"/>
          <w:sz w:val="24"/>
          <w:szCs w:val="24"/>
        </w:rPr>
        <w:t>50 731 5144</w:t>
      </w:r>
    </w:p>
    <w:sectPr w:rsidR="0027275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22FCB" w14:textId="77777777" w:rsidR="00344263" w:rsidRDefault="00344263" w:rsidP="00CC484D">
      <w:pPr>
        <w:spacing w:after="0" w:line="240" w:lineRule="auto"/>
      </w:pPr>
      <w:r>
        <w:separator/>
      </w:r>
    </w:p>
  </w:endnote>
  <w:endnote w:type="continuationSeparator" w:id="0">
    <w:p w14:paraId="695771FC" w14:textId="77777777" w:rsidR="00344263" w:rsidRDefault="00344263" w:rsidP="00CC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30418"/>
      <w:docPartObj>
        <w:docPartGallery w:val="Page Numbers (Bottom of Page)"/>
        <w:docPartUnique/>
      </w:docPartObj>
    </w:sdtPr>
    <w:sdtEndPr>
      <w:rPr>
        <w:noProof/>
      </w:rPr>
    </w:sdtEndPr>
    <w:sdtContent>
      <w:p w14:paraId="40E995F0" w14:textId="77777777" w:rsidR="00CC484D" w:rsidRDefault="00CC484D">
        <w:pPr>
          <w:pStyle w:val="Footer"/>
          <w:jc w:val="center"/>
        </w:pPr>
        <w:r>
          <w:fldChar w:fldCharType="begin"/>
        </w:r>
        <w:r>
          <w:instrText xml:space="preserve"> PAGE   \* MERGEFORMAT </w:instrText>
        </w:r>
        <w:r>
          <w:fldChar w:fldCharType="separate"/>
        </w:r>
        <w:r w:rsidR="00ED2928">
          <w:rPr>
            <w:noProof/>
          </w:rPr>
          <w:t>10</w:t>
        </w:r>
        <w:r>
          <w:rPr>
            <w:noProof/>
          </w:rPr>
          <w:fldChar w:fldCharType="end"/>
        </w:r>
      </w:p>
    </w:sdtContent>
  </w:sdt>
  <w:p w14:paraId="5C29F64C" w14:textId="77777777" w:rsidR="00CC484D" w:rsidRDefault="00CC4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FDA1" w14:textId="77777777" w:rsidR="00344263" w:rsidRDefault="00344263" w:rsidP="00CC484D">
      <w:pPr>
        <w:spacing w:after="0" w:line="240" w:lineRule="auto"/>
      </w:pPr>
      <w:r>
        <w:separator/>
      </w:r>
    </w:p>
  </w:footnote>
  <w:footnote w:type="continuationSeparator" w:id="0">
    <w:p w14:paraId="5B872FF1" w14:textId="77777777" w:rsidR="00344263" w:rsidRDefault="00344263" w:rsidP="00CC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2E7B" w14:textId="77777777" w:rsidR="00CC484D" w:rsidRPr="00CC484D" w:rsidRDefault="00CC484D">
    <w:pPr>
      <w:pStyle w:val="Header"/>
      <w:rPr>
        <w:rFonts w:ascii="Garamond" w:hAnsi="Garamond"/>
        <w:i/>
        <w:sz w:val="28"/>
        <w:szCs w:val="28"/>
      </w:rPr>
    </w:pPr>
    <w:r w:rsidRPr="00CC484D">
      <w:rPr>
        <w:rFonts w:ascii="Garamond" w:hAnsi="Garamond"/>
        <w:i/>
        <w:sz w:val="28"/>
        <w:szCs w:val="28"/>
      </w:rPr>
      <w:t>CV</w:t>
    </w:r>
    <w:r w:rsidRPr="00CC484D">
      <w:rPr>
        <w:rFonts w:ascii="Garamond" w:hAnsi="Garamond"/>
        <w:i/>
        <w:sz w:val="28"/>
        <w:szCs w:val="28"/>
      </w:rPr>
      <w:ptab w:relativeTo="margin" w:alignment="center" w:leader="none"/>
    </w:r>
    <w:r w:rsidRPr="00CC484D">
      <w:rPr>
        <w:rFonts w:ascii="Garamond" w:hAnsi="Garamond"/>
        <w:i/>
        <w:sz w:val="28"/>
        <w:szCs w:val="28"/>
      </w:rPr>
      <w:t>Mohammed Abdul-</w:t>
    </w:r>
    <w:proofErr w:type="spellStart"/>
    <w:r w:rsidRPr="00CC484D">
      <w:rPr>
        <w:rFonts w:ascii="Garamond" w:hAnsi="Garamond"/>
        <w:i/>
        <w:sz w:val="28"/>
        <w:szCs w:val="28"/>
      </w:rPr>
      <w:t>Kabir</w:t>
    </w:r>
    <w:proofErr w:type="spellEnd"/>
    <w:r w:rsidRPr="00CC484D">
      <w:rPr>
        <w:rFonts w:ascii="Garamond" w:hAnsi="Garamond"/>
        <w:i/>
        <w:sz w:val="28"/>
        <w:szCs w:val="28"/>
      </w:rPr>
      <w:ptab w:relativeTo="margin" w:alignment="right" w:leader="none"/>
    </w:r>
    <w:r w:rsidRPr="00CC484D">
      <w:rPr>
        <w:rFonts w:ascii="Garamond" w:hAnsi="Garamond"/>
        <w:i/>
        <w:sz w:val="28"/>
        <w:szCs w:val="28"/>
      </w:rPr>
      <w:t>kabir265@gmail.com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4C3"/>
    <w:multiLevelType w:val="hybridMultilevel"/>
    <w:tmpl w:val="0D0032C2"/>
    <w:lvl w:ilvl="0" w:tplc="B756E8BC">
      <w:start w:val="200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5587686"/>
    <w:multiLevelType w:val="multilevel"/>
    <w:tmpl w:val="C61A6D80"/>
    <w:lvl w:ilvl="0">
      <w:start w:val="1"/>
      <w:numFmt w:val="decimal"/>
      <w:lvlText w:val="%1)."/>
      <w:lvlJc w:val="left"/>
      <w:pPr>
        <w:tabs>
          <w:tab w:val="num" w:pos="1174"/>
        </w:tabs>
        <w:ind w:left="1174" w:hanging="454"/>
      </w:pPr>
      <w:rPr>
        <w:b w:val="0"/>
        <w:i w:val="0"/>
        <w:vertAlign w:val="baseline"/>
      </w:rPr>
    </w:lvl>
    <w:lvl w:ilvl="1">
      <w:start w:val="1"/>
      <w:numFmt w:val="decimal"/>
      <w:lvlText w:val="%2)."/>
      <w:lvlJc w:val="left"/>
      <w:pPr>
        <w:tabs>
          <w:tab w:val="num" w:pos="1174"/>
        </w:tabs>
        <w:ind w:left="1174" w:firstLine="1134"/>
      </w:pPr>
      <w:rPr>
        <w:b w:val="0"/>
        <w:i w:val="0"/>
        <w:vertAlign w:val="base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1A73608"/>
    <w:multiLevelType w:val="multilevel"/>
    <w:tmpl w:val="9BDCEC80"/>
    <w:lvl w:ilvl="0">
      <w:start w:val="1"/>
      <w:numFmt w:val="decimal"/>
      <w:lvlText w:val="%1)."/>
      <w:lvlJc w:val="left"/>
      <w:pPr>
        <w:tabs>
          <w:tab w:val="num" w:pos="454"/>
        </w:tabs>
        <w:ind w:left="454" w:hanging="454"/>
      </w:pPr>
      <w:rPr>
        <w:b w:val="0"/>
        <w:i w:val="0"/>
        <w:vertAlign w:val="baseline"/>
      </w:rPr>
    </w:lvl>
    <w:lvl w:ilvl="1">
      <w:start w:val="1"/>
      <w:numFmt w:val="decimal"/>
      <w:lvlText w:val="%2)."/>
      <w:lvlJc w:val="left"/>
      <w:pPr>
        <w:tabs>
          <w:tab w:val="num" w:pos="454"/>
        </w:tabs>
        <w:ind w:left="454" w:firstLine="1134"/>
      </w:pPr>
      <w:rPr>
        <w:b w:val="0"/>
        <w:i w:val="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0347DF"/>
    <w:multiLevelType w:val="hybridMultilevel"/>
    <w:tmpl w:val="F2C400C8"/>
    <w:lvl w:ilvl="0" w:tplc="2C090011">
      <w:start w:val="1"/>
      <w:numFmt w:val="decimal"/>
      <w:lvlText w:val="%1)"/>
      <w:lvlJc w:val="left"/>
      <w:pPr>
        <w:ind w:left="720" w:hanging="360"/>
      </w:pPr>
    </w:lvl>
    <w:lvl w:ilvl="1" w:tplc="2C090011">
      <w:start w:val="1"/>
      <w:numFmt w:val="decimal"/>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4">
    <w:nsid w:val="2F3011B3"/>
    <w:multiLevelType w:val="hybridMultilevel"/>
    <w:tmpl w:val="8C9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57A7B"/>
    <w:multiLevelType w:val="multilevel"/>
    <w:tmpl w:val="EE08293E"/>
    <w:lvl w:ilvl="0">
      <w:start w:val="1"/>
      <w:numFmt w:val="decimal"/>
      <w:lvlText w:val="%1)."/>
      <w:lvlJc w:val="left"/>
      <w:pPr>
        <w:tabs>
          <w:tab w:val="num" w:pos="454"/>
        </w:tabs>
        <w:ind w:left="454" w:hanging="454"/>
      </w:pPr>
      <w:rPr>
        <w:b w:val="0"/>
        <w:i w:val="0"/>
        <w:vertAlign w:val="baseline"/>
      </w:rPr>
    </w:lvl>
    <w:lvl w:ilvl="1">
      <w:start w:val="1"/>
      <w:numFmt w:val="decimal"/>
      <w:lvlText w:val="%2)."/>
      <w:lvlJc w:val="left"/>
      <w:pPr>
        <w:tabs>
          <w:tab w:val="num" w:pos="454"/>
        </w:tabs>
        <w:ind w:left="454" w:hanging="454"/>
      </w:pPr>
      <w:rPr>
        <w:b w:val="0"/>
        <w:i w:val="0"/>
        <w:vertAlign w:val="baseline"/>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2D25E0"/>
    <w:multiLevelType w:val="hybridMultilevel"/>
    <w:tmpl w:val="140446F2"/>
    <w:lvl w:ilvl="0" w:tplc="2292938A">
      <w:start w:val="1"/>
      <w:numFmt w:val="decimal"/>
      <w:lvlText w:val="%1."/>
      <w:lvlJc w:val="left"/>
      <w:pPr>
        <w:ind w:left="720" w:hanging="360"/>
      </w:pPr>
      <w:rPr>
        <w:b w:val="0"/>
        <w:bCs/>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7">
    <w:nsid w:val="67700C4C"/>
    <w:multiLevelType w:val="multilevel"/>
    <w:tmpl w:val="EE08293E"/>
    <w:lvl w:ilvl="0">
      <w:start w:val="1"/>
      <w:numFmt w:val="decimal"/>
      <w:lvlText w:val="%1)."/>
      <w:lvlJc w:val="left"/>
      <w:pPr>
        <w:tabs>
          <w:tab w:val="num" w:pos="454"/>
        </w:tabs>
        <w:ind w:left="454" w:hanging="454"/>
      </w:pPr>
      <w:rPr>
        <w:b w:val="0"/>
        <w:i w:val="0"/>
        <w:vertAlign w:val="baseline"/>
      </w:rPr>
    </w:lvl>
    <w:lvl w:ilvl="1">
      <w:start w:val="1"/>
      <w:numFmt w:val="decimal"/>
      <w:lvlText w:val="%2)."/>
      <w:lvlJc w:val="left"/>
      <w:pPr>
        <w:tabs>
          <w:tab w:val="num" w:pos="454"/>
        </w:tabs>
        <w:ind w:left="454" w:hanging="454"/>
      </w:pPr>
      <w:rPr>
        <w:b w:val="0"/>
        <w:i w:val="0"/>
        <w:vertAlign w:val="baseline"/>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5D41933"/>
    <w:multiLevelType w:val="hybridMultilevel"/>
    <w:tmpl w:val="7916C4F6"/>
    <w:lvl w:ilvl="0" w:tplc="B51ECE4A">
      <w:start w:val="1"/>
      <w:numFmt w:val="decimal"/>
      <w:lvlText w:val="%1."/>
      <w:lvlJc w:val="left"/>
      <w:pPr>
        <w:ind w:left="644" w:hanging="360"/>
      </w:pPr>
      <w:rPr>
        <w:b w:val="0"/>
        <w:bCs w:val="0"/>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963271E"/>
    <w:multiLevelType w:val="hybridMultilevel"/>
    <w:tmpl w:val="A772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DB"/>
    <w:rsid w:val="000725F3"/>
    <w:rsid w:val="0007372A"/>
    <w:rsid w:val="000759A0"/>
    <w:rsid w:val="000776EA"/>
    <w:rsid w:val="000779DB"/>
    <w:rsid w:val="000F48AC"/>
    <w:rsid w:val="001075E3"/>
    <w:rsid w:val="001B0C4B"/>
    <w:rsid w:val="001C2E54"/>
    <w:rsid w:val="00265A28"/>
    <w:rsid w:val="00272759"/>
    <w:rsid w:val="00344263"/>
    <w:rsid w:val="003740D0"/>
    <w:rsid w:val="003E5904"/>
    <w:rsid w:val="0044692E"/>
    <w:rsid w:val="004617E9"/>
    <w:rsid w:val="004A5481"/>
    <w:rsid w:val="005768FE"/>
    <w:rsid w:val="005E5EE8"/>
    <w:rsid w:val="00751640"/>
    <w:rsid w:val="00754799"/>
    <w:rsid w:val="00766880"/>
    <w:rsid w:val="008143BA"/>
    <w:rsid w:val="00832A16"/>
    <w:rsid w:val="00834BF1"/>
    <w:rsid w:val="00834F83"/>
    <w:rsid w:val="008860F0"/>
    <w:rsid w:val="008B72D8"/>
    <w:rsid w:val="008D5DB7"/>
    <w:rsid w:val="008F5D12"/>
    <w:rsid w:val="009137C2"/>
    <w:rsid w:val="009778DD"/>
    <w:rsid w:val="0098556F"/>
    <w:rsid w:val="00A13CAC"/>
    <w:rsid w:val="00A91BFD"/>
    <w:rsid w:val="00AA1F7D"/>
    <w:rsid w:val="00B32D95"/>
    <w:rsid w:val="00B50A7B"/>
    <w:rsid w:val="00B80B09"/>
    <w:rsid w:val="00BF5445"/>
    <w:rsid w:val="00C43F10"/>
    <w:rsid w:val="00C66591"/>
    <w:rsid w:val="00C6717E"/>
    <w:rsid w:val="00C82C27"/>
    <w:rsid w:val="00CA095C"/>
    <w:rsid w:val="00CC484D"/>
    <w:rsid w:val="00DA563F"/>
    <w:rsid w:val="00E34301"/>
    <w:rsid w:val="00EA0229"/>
    <w:rsid w:val="00ED2928"/>
    <w:rsid w:val="00ED3995"/>
    <w:rsid w:val="00ED54C2"/>
    <w:rsid w:val="00F6561D"/>
    <w:rsid w:val="00F725BD"/>
    <w:rsid w:val="00F83FB8"/>
    <w:rsid w:val="00F9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3F10"/>
    <w:pPr>
      <w:keepNext/>
      <w:overflowPunct w:val="0"/>
      <w:autoSpaceDE w:val="0"/>
      <w:autoSpaceDN w:val="0"/>
      <w:adjustRightInd w:val="0"/>
      <w:spacing w:after="0" w:line="240" w:lineRule="auto"/>
      <w:jc w:val="both"/>
      <w:outlineLvl w:val="0"/>
    </w:pPr>
    <w:rPr>
      <w:rFonts w:ascii="Arial" w:eastAsia="MS Mincho" w:hAnsi="Arial"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DB"/>
    <w:pPr>
      <w:ind w:left="720"/>
      <w:contextualSpacing/>
    </w:pPr>
  </w:style>
  <w:style w:type="paragraph" w:styleId="BodyTextIndent2">
    <w:name w:val="Body Text Indent 2"/>
    <w:basedOn w:val="Normal"/>
    <w:link w:val="BodyTextIndent2Char"/>
    <w:semiHidden/>
    <w:unhideWhenUsed/>
    <w:rsid w:val="000759A0"/>
    <w:pPr>
      <w:overflowPunct w:val="0"/>
      <w:autoSpaceDE w:val="0"/>
      <w:autoSpaceDN w:val="0"/>
      <w:adjustRightInd w:val="0"/>
      <w:spacing w:after="0" w:line="240" w:lineRule="auto"/>
      <w:ind w:left="360"/>
      <w:jc w:val="both"/>
    </w:pPr>
    <w:rPr>
      <w:rFonts w:ascii="Times New Roman" w:eastAsia="MS Mincho" w:hAnsi="Times New Roman" w:cs="Times New Roman"/>
      <w:sz w:val="24"/>
      <w:szCs w:val="20"/>
      <w:lang w:eastAsia="ja-JP"/>
    </w:rPr>
  </w:style>
  <w:style w:type="character" w:customStyle="1" w:styleId="BodyTextIndent2Char">
    <w:name w:val="Body Text Indent 2 Char"/>
    <w:basedOn w:val="DefaultParagraphFont"/>
    <w:link w:val="BodyTextIndent2"/>
    <w:semiHidden/>
    <w:rsid w:val="000759A0"/>
    <w:rPr>
      <w:rFonts w:ascii="Times New Roman" w:eastAsia="MS Mincho" w:hAnsi="Times New Roman" w:cs="Times New Roman"/>
      <w:sz w:val="24"/>
      <w:szCs w:val="20"/>
      <w:lang w:eastAsia="ja-JP"/>
    </w:rPr>
  </w:style>
  <w:style w:type="character" w:customStyle="1" w:styleId="Heading1Char">
    <w:name w:val="Heading 1 Char"/>
    <w:basedOn w:val="DefaultParagraphFont"/>
    <w:link w:val="Heading1"/>
    <w:rsid w:val="00C43F10"/>
    <w:rPr>
      <w:rFonts w:ascii="Arial" w:eastAsia="MS Mincho" w:hAnsi="Arial" w:cs="Times New Roman"/>
      <w:b/>
      <w:sz w:val="24"/>
      <w:szCs w:val="20"/>
      <w:lang w:eastAsia="ja-JP"/>
    </w:rPr>
  </w:style>
  <w:style w:type="paragraph" w:customStyle="1" w:styleId="a">
    <w:name w:val="??"/>
    <w:rsid w:val="00C43F10"/>
    <w:pPr>
      <w:overflowPunct w:val="0"/>
      <w:autoSpaceDE w:val="0"/>
      <w:autoSpaceDN w:val="0"/>
      <w:adjustRightInd w:val="0"/>
      <w:spacing w:after="0" w:line="240" w:lineRule="auto"/>
    </w:pPr>
    <w:rPr>
      <w:rFonts w:ascii="Times New Roman" w:eastAsia="MS Mincho" w:hAnsi="Times New Roman" w:cs="Times New Roman"/>
      <w:szCs w:val="20"/>
      <w:lang w:val="en-US" w:eastAsia="ja-JP"/>
    </w:rPr>
  </w:style>
  <w:style w:type="paragraph" w:styleId="Header">
    <w:name w:val="header"/>
    <w:basedOn w:val="Normal"/>
    <w:link w:val="HeaderChar"/>
    <w:uiPriority w:val="99"/>
    <w:unhideWhenUsed/>
    <w:rsid w:val="00CC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4D"/>
  </w:style>
  <w:style w:type="paragraph" w:styleId="Footer">
    <w:name w:val="footer"/>
    <w:basedOn w:val="Normal"/>
    <w:link w:val="FooterChar"/>
    <w:uiPriority w:val="99"/>
    <w:unhideWhenUsed/>
    <w:rsid w:val="00CC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4D"/>
  </w:style>
  <w:style w:type="character" w:styleId="Hyperlink">
    <w:name w:val="Hyperlink"/>
    <w:unhideWhenUsed/>
    <w:rsid w:val="00CC484D"/>
    <w:rPr>
      <w:color w:val="0000FF"/>
      <w:u w:val="single"/>
    </w:rPr>
  </w:style>
  <w:style w:type="character" w:styleId="Strong">
    <w:name w:val="Strong"/>
    <w:basedOn w:val="DefaultParagraphFont"/>
    <w:uiPriority w:val="22"/>
    <w:qFormat/>
    <w:rsid w:val="00CC4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3F10"/>
    <w:pPr>
      <w:keepNext/>
      <w:overflowPunct w:val="0"/>
      <w:autoSpaceDE w:val="0"/>
      <w:autoSpaceDN w:val="0"/>
      <w:adjustRightInd w:val="0"/>
      <w:spacing w:after="0" w:line="240" w:lineRule="auto"/>
      <w:jc w:val="both"/>
      <w:outlineLvl w:val="0"/>
    </w:pPr>
    <w:rPr>
      <w:rFonts w:ascii="Arial" w:eastAsia="MS Mincho" w:hAnsi="Arial"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DB"/>
    <w:pPr>
      <w:ind w:left="720"/>
      <w:contextualSpacing/>
    </w:pPr>
  </w:style>
  <w:style w:type="paragraph" w:styleId="BodyTextIndent2">
    <w:name w:val="Body Text Indent 2"/>
    <w:basedOn w:val="Normal"/>
    <w:link w:val="BodyTextIndent2Char"/>
    <w:semiHidden/>
    <w:unhideWhenUsed/>
    <w:rsid w:val="000759A0"/>
    <w:pPr>
      <w:overflowPunct w:val="0"/>
      <w:autoSpaceDE w:val="0"/>
      <w:autoSpaceDN w:val="0"/>
      <w:adjustRightInd w:val="0"/>
      <w:spacing w:after="0" w:line="240" w:lineRule="auto"/>
      <w:ind w:left="360"/>
      <w:jc w:val="both"/>
    </w:pPr>
    <w:rPr>
      <w:rFonts w:ascii="Times New Roman" w:eastAsia="MS Mincho" w:hAnsi="Times New Roman" w:cs="Times New Roman"/>
      <w:sz w:val="24"/>
      <w:szCs w:val="20"/>
      <w:lang w:eastAsia="ja-JP"/>
    </w:rPr>
  </w:style>
  <w:style w:type="character" w:customStyle="1" w:styleId="BodyTextIndent2Char">
    <w:name w:val="Body Text Indent 2 Char"/>
    <w:basedOn w:val="DefaultParagraphFont"/>
    <w:link w:val="BodyTextIndent2"/>
    <w:semiHidden/>
    <w:rsid w:val="000759A0"/>
    <w:rPr>
      <w:rFonts w:ascii="Times New Roman" w:eastAsia="MS Mincho" w:hAnsi="Times New Roman" w:cs="Times New Roman"/>
      <w:sz w:val="24"/>
      <w:szCs w:val="20"/>
      <w:lang w:eastAsia="ja-JP"/>
    </w:rPr>
  </w:style>
  <w:style w:type="character" w:customStyle="1" w:styleId="Heading1Char">
    <w:name w:val="Heading 1 Char"/>
    <w:basedOn w:val="DefaultParagraphFont"/>
    <w:link w:val="Heading1"/>
    <w:rsid w:val="00C43F10"/>
    <w:rPr>
      <w:rFonts w:ascii="Arial" w:eastAsia="MS Mincho" w:hAnsi="Arial" w:cs="Times New Roman"/>
      <w:b/>
      <w:sz w:val="24"/>
      <w:szCs w:val="20"/>
      <w:lang w:eastAsia="ja-JP"/>
    </w:rPr>
  </w:style>
  <w:style w:type="paragraph" w:customStyle="1" w:styleId="a">
    <w:name w:val="??"/>
    <w:rsid w:val="00C43F10"/>
    <w:pPr>
      <w:overflowPunct w:val="0"/>
      <w:autoSpaceDE w:val="0"/>
      <w:autoSpaceDN w:val="0"/>
      <w:adjustRightInd w:val="0"/>
      <w:spacing w:after="0" w:line="240" w:lineRule="auto"/>
    </w:pPr>
    <w:rPr>
      <w:rFonts w:ascii="Times New Roman" w:eastAsia="MS Mincho" w:hAnsi="Times New Roman" w:cs="Times New Roman"/>
      <w:szCs w:val="20"/>
      <w:lang w:val="en-US" w:eastAsia="ja-JP"/>
    </w:rPr>
  </w:style>
  <w:style w:type="paragraph" w:styleId="Header">
    <w:name w:val="header"/>
    <w:basedOn w:val="Normal"/>
    <w:link w:val="HeaderChar"/>
    <w:uiPriority w:val="99"/>
    <w:unhideWhenUsed/>
    <w:rsid w:val="00CC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4D"/>
  </w:style>
  <w:style w:type="paragraph" w:styleId="Footer">
    <w:name w:val="footer"/>
    <w:basedOn w:val="Normal"/>
    <w:link w:val="FooterChar"/>
    <w:uiPriority w:val="99"/>
    <w:unhideWhenUsed/>
    <w:rsid w:val="00CC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4D"/>
  </w:style>
  <w:style w:type="character" w:styleId="Hyperlink">
    <w:name w:val="Hyperlink"/>
    <w:unhideWhenUsed/>
    <w:rsid w:val="00CC484D"/>
    <w:rPr>
      <w:color w:val="0000FF"/>
      <w:u w:val="single"/>
    </w:rPr>
  </w:style>
  <w:style w:type="character" w:styleId="Strong">
    <w:name w:val="Strong"/>
    <w:basedOn w:val="DefaultParagraphFont"/>
    <w:uiPriority w:val="22"/>
    <w:qFormat/>
    <w:rsid w:val="00CC4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849">
      <w:bodyDiv w:val="1"/>
      <w:marLeft w:val="0"/>
      <w:marRight w:val="0"/>
      <w:marTop w:val="0"/>
      <w:marBottom w:val="0"/>
      <w:divBdr>
        <w:top w:val="none" w:sz="0" w:space="0" w:color="auto"/>
        <w:left w:val="none" w:sz="0" w:space="0" w:color="auto"/>
        <w:bottom w:val="none" w:sz="0" w:space="0" w:color="auto"/>
        <w:right w:val="none" w:sz="0" w:space="0" w:color="auto"/>
      </w:divBdr>
    </w:div>
    <w:div w:id="285428534">
      <w:bodyDiv w:val="1"/>
      <w:marLeft w:val="0"/>
      <w:marRight w:val="0"/>
      <w:marTop w:val="0"/>
      <w:marBottom w:val="0"/>
      <w:divBdr>
        <w:top w:val="none" w:sz="0" w:space="0" w:color="auto"/>
        <w:left w:val="none" w:sz="0" w:space="0" w:color="auto"/>
        <w:bottom w:val="none" w:sz="0" w:space="0" w:color="auto"/>
        <w:right w:val="none" w:sz="0" w:space="0" w:color="auto"/>
      </w:divBdr>
    </w:div>
    <w:div w:id="747532710">
      <w:bodyDiv w:val="1"/>
      <w:marLeft w:val="0"/>
      <w:marRight w:val="0"/>
      <w:marTop w:val="0"/>
      <w:marBottom w:val="0"/>
      <w:divBdr>
        <w:top w:val="none" w:sz="0" w:space="0" w:color="auto"/>
        <w:left w:val="none" w:sz="0" w:space="0" w:color="auto"/>
        <w:bottom w:val="none" w:sz="0" w:space="0" w:color="auto"/>
        <w:right w:val="none" w:sz="0" w:space="0" w:color="auto"/>
      </w:divBdr>
    </w:div>
    <w:div w:id="895121799">
      <w:bodyDiv w:val="1"/>
      <w:marLeft w:val="0"/>
      <w:marRight w:val="0"/>
      <w:marTop w:val="0"/>
      <w:marBottom w:val="0"/>
      <w:divBdr>
        <w:top w:val="none" w:sz="0" w:space="0" w:color="auto"/>
        <w:left w:val="none" w:sz="0" w:space="0" w:color="auto"/>
        <w:bottom w:val="none" w:sz="0" w:space="0" w:color="auto"/>
        <w:right w:val="none" w:sz="0" w:space="0" w:color="auto"/>
      </w:divBdr>
    </w:div>
    <w:div w:id="1065908045">
      <w:bodyDiv w:val="1"/>
      <w:marLeft w:val="0"/>
      <w:marRight w:val="0"/>
      <w:marTop w:val="0"/>
      <w:marBottom w:val="0"/>
      <w:divBdr>
        <w:top w:val="none" w:sz="0" w:space="0" w:color="auto"/>
        <w:left w:val="none" w:sz="0" w:space="0" w:color="auto"/>
        <w:bottom w:val="none" w:sz="0" w:space="0" w:color="auto"/>
        <w:right w:val="none" w:sz="0" w:space="0" w:color="auto"/>
      </w:divBdr>
    </w:div>
    <w:div w:id="14660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ptom.2020.10.007" TargetMode="External"/><Relationship Id="rId13" Type="http://schemas.openxmlformats.org/officeDocument/2006/relationships/hyperlink" Target="https://www.aaopt.org/detail/knowledge-base-article/visual-outcomes-and-patient-satisfaction-after-laser-in-situ-keratomileusis-lasik-in-ghana-339198-323764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optom.2022.04.001" TargetMode="External"/><Relationship Id="rId17" Type="http://schemas.openxmlformats.org/officeDocument/2006/relationships/hyperlink" Target="mailto:koakuffo@gmail.com" TargetMode="External"/><Relationship Id="rId2" Type="http://schemas.openxmlformats.org/officeDocument/2006/relationships/styles" Target="styles.xml"/><Relationship Id="rId16" Type="http://schemas.openxmlformats.org/officeDocument/2006/relationships/hyperlink" Target="mailto:paddofordjour@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7/s10792-021-02192-3" TargetMode="External"/><Relationship Id="rId5" Type="http://schemas.openxmlformats.org/officeDocument/2006/relationships/webSettings" Target="webSettings.xml"/><Relationship Id="rId15" Type="http://schemas.openxmlformats.org/officeDocument/2006/relationships/hyperlink" Target="mailto:sarbah@yahoo.com" TargetMode="External"/><Relationship Id="rId10" Type="http://schemas.openxmlformats.org/officeDocument/2006/relationships/hyperlink" Target="https://doi.org/10.1177/112067212211131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scholar?oi=bibs&amp;cluster=9632890838069414312&amp;btnI=1&amp;hl=en" TargetMode="External"/><Relationship Id="rId14" Type="http://schemas.openxmlformats.org/officeDocument/2006/relationships/hyperlink" Target="https://www.aaopt.org/detail/knowledge-base-article/availability-awareness-and-perception-of-stakeholders-regarding-preschool-vision-screening-in-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22</cp:revision>
  <dcterms:created xsi:type="dcterms:W3CDTF">2023-07-05T09:37:00Z</dcterms:created>
  <dcterms:modified xsi:type="dcterms:W3CDTF">2023-07-07T09:58:00Z</dcterms:modified>
</cp:coreProperties>
</file>