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7D7B" w14:textId="01FBCDD0" w:rsidR="00B45CC1" w:rsidRPr="00255093" w:rsidRDefault="00B45CC1" w:rsidP="0025509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55093">
        <w:rPr>
          <w:rFonts w:ascii="Times New Roman" w:hAnsi="Times New Roman" w:cs="Times New Roman"/>
          <w:b/>
          <w:u w:val="single"/>
        </w:rPr>
        <w:t>C</w:t>
      </w:r>
      <w:r w:rsidR="001164D8" w:rsidRPr="00255093">
        <w:rPr>
          <w:rFonts w:ascii="Times New Roman" w:hAnsi="Times New Roman" w:cs="Times New Roman"/>
          <w:b/>
          <w:u w:val="single"/>
        </w:rPr>
        <w:t xml:space="preserve">V - </w:t>
      </w:r>
      <w:r w:rsidR="00242CEB" w:rsidRPr="00255093">
        <w:rPr>
          <w:rFonts w:ascii="Times New Roman" w:hAnsi="Times New Roman" w:cs="Times New Roman"/>
          <w:b/>
          <w:u w:val="single"/>
        </w:rPr>
        <w:t>ERIC TUTU TCHAO</w:t>
      </w:r>
    </w:p>
    <w:p w14:paraId="001FE761" w14:textId="180DB010" w:rsidR="00055171" w:rsidRPr="00255093" w:rsidRDefault="00055171" w:rsidP="002550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t xml:space="preserve">1. Academic Degrees </w:t>
      </w:r>
      <w:r w:rsidR="00F24738" w:rsidRPr="00255093">
        <w:rPr>
          <w:rFonts w:ascii="Times New Roman" w:hAnsi="Times New Roman" w:cs="Times New Roman"/>
          <w:b/>
        </w:rPr>
        <w:t>e</w:t>
      </w:r>
      <w:r w:rsidRPr="00255093">
        <w:rPr>
          <w:rFonts w:ascii="Times New Roman" w:hAnsi="Times New Roman" w:cs="Times New Roman"/>
          <w:b/>
        </w:rPr>
        <w:t>arned with Dates</w:t>
      </w:r>
    </w:p>
    <w:p w14:paraId="62FC2551" w14:textId="7B6388C4" w:rsidR="00055171" w:rsidRPr="00255093" w:rsidRDefault="00242CEB" w:rsidP="00E33A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PhD Telecommunications Engineering</w:t>
      </w:r>
      <w:r w:rsidR="006F197C" w:rsidRPr="00255093">
        <w:rPr>
          <w:rFonts w:ascii="Times New Roman" w:hAnsi="Times New Roman" w:cs="Times New Roman"/>
        </w:rPr>
        <w:t xml:space="preserve">, </w:t>
      </w:r>
      <w:r w:rsidR="00897816" w:rsidRPr="00255093">
        <w:rPr>
          <w:rFonts w:ascii="Times New Roman" w:hAnsi="Times New Roman" w:cs="Times New Roman"/>
        </w:rPr>
        <w:t xml:space="preserve">Kwame </w:t>
      </w:r>
      <w:r w:rsidR="00897816" w:rsidRPr="00255093">
        <w:rPr>
          <w:rFonts w:ascii="Times New Roman" w:hAnsi="Times New Roman" w:cs="Times New Roman"/>
          <w:bCs/>
        </w:rPr>
        <w:t xml:space="preserve">Nkrumah University of </w:t>
      </w:r>
      <w:r w:rsidR="00623AB7" w:rsidRPr="00255093">
        <w:rPr>
          <w:rFonts w:ascii="Times New Roman" w:hAnsi="Times New Roman" w:cs="Times New Roman"/>
          <w:bCs/>
        </w:rPr>
        <w:t>S</w:t>
      </w:r>
      <w:r w:rsidR="00897816" w:rsidRPr="00255093">
        <w:rPr>
          <w:rFonts w:ascii="Times New Roman" w:hAnsi="Times New Roman" w:cs="Times New Roman"/>
          <w:bCs/>
        </w:rPr>
        <w:t>cience and Technology, Ghana (KNUST)</w:t>
      </w:r>
      <w:r w:rsidR="00055171" w:rsidRPr="00255093">
        <w:rPr>
          <w:rFonts w:ascii="Times New Roman" w:hAnsi="Times New Roman" w:cs="Times New Roman"/>
        </w:rPr>
        <w:t xml:space="preserve">, </w:t>
      </w:r>
      <w:r w:rsidR="00602E3D" w:rsidRPr="00255093">
        <w:rPr>
          <w:rFonts w:ascii="Times New Roman" w:hAnsi="Times New Roman" w:cs="Times New Roman"/>
        </w:rPr>
        <w:t xml:space="preserve">August, </w:t>
      </w:r>
      <w:r w:rsidR="006F197C" w:rsidRPr="00255093">
        <w:rPr>
          <w:rFonts w:ascii="Times New Roman" w:hAnsi="Times New Roman" w:cs="Times New Roman"/>
        </w:rPr>
        <w:t xml:space="preserve">2011 </w:t>
      </w:r>
      <w:r w:rsidR="00602E3D" w:rsidRPr="00255093">
        <w:rPr>
          <w:rFonts w:ascii="Times New Roman" w:hAnsi="Times New Roman" w:cs="Times New Roman"/>
        </w:rPr>
        <w:t>–</w:t>
      </w:r>
      <w:r w:rsidR="006F197C" w:rsidRPr="00255093">
        <w:rPr>
          <w:rFonts w:ascii="Times New Roman" w:hAnsi="Times New Roman" w:cs="Times New Roman"/>
        </w:rPr>
        <w:t xml:space="preserve"> </w:t>
      </w:r>
      <w:r w:rsidR="00602E3D" w:rsidRPr="00255093">
        <w:rPr>
          <w:rFonts w:ascii="Times New Roman" w:hAnsi="Times New Roman" w:cs="Times New Roman"/>
        </w:rPr>
        <w:t xml:space="preserve">June, </w:t>
      </w:r>
      <w:r w:rsidR="00055171" w:rsidRPr="00255093">
        <w:rPr>
          <w:rFonts w:ascii="Times New Roman" w:hAnsi="Times New Roman" w:cs="Times New Roman"/>
        </w:rPr>
        <w:t>20</w:t>
      </w:r>
      <w:r w:rsidR="00AB6754" w:rsidRPr="00255093">
        <w:rPr>
          <w:rFonts w:ascii="Times New Roman" w:hAnsi="Times New Roman" w:cs="Times New Roman"/>
        </w:rPr>
        <w:t>15</w:t>
      </w:r>
    </w:p>
    <w:p w14:paraId="22DDA872" w14:textId="462EECF2" w:rsidR="00055171" w:rsidRPr="00255093" w:rsidRDefault="00AB6754" w:rsidP="002550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</w:rPr>
        <w:t>B</w:t>
      </w:r>
      <w:r w:rsidR="00055171" w:rsidRPr="00255093">
        <w:rPr>
          <w:rFonts w:ascii="Times New Roman" w:hAnsi="Times New Roman" w:cs="Times New Roman"/>
        </w:rPr>
        <w:t>Sc Telecommunication</w:t>
      </w:r>
      <w:r w:rsidR="00E33A1D" w:rsidRPr="00255093">
        <w:rPr>
          <w:rFonts w:ascii="Times New Roman" w:hAnsi="Times New Roman" w:cs="Times New Roman"/>
        </w:rPr>
        <w:t>s</w:t>
      </w:r>
      <w:r w:rsidR="00055171" w:rsidRPr="00255093">
        <w:rPr>
          <w:rFonts w:ascii="Times New Roman" w:hAnsi="Times New Roman" w:cs="Times New Roman"/>
        </w:rPr>
        <w:t xml:space="preserve"> Engineering,</w:t>
      </w:r>
      <w:r w:rsidR="006F197C" w:rsidRPr="00255093">
        <w:rPr>
          <w:rFonts w:ascii="Times New Roman" w:hAnsi="Times New Roman" w:cs="Times New Roman"/>
        </w:rPr>
        <w:t xml:space="preserve"> </w:t>
      </w:r>
      <w:r w:rsidR="00897816" w:rsidRPr="00255093">
        <w:rPr>
          <w:rFonts w:ascii="Times New Roman" w:hAnsi="Times New Roman" w:cs="Times New Roman"/>
        </w:rPr>
        <w:t xml:space="preserve">Kwame </w:t>
      </w:r>
      <w:r w:rsidR="00897816" w:rsidRPr="00255093">
        <w:rPr>
          <w:rFonts w:ascii="Times New Roman" w:hAnsi="Times New Roman" w:cs="Times New Roman"/>
          <w:bCs/>
        </w:rPr>
        <w:t xml:space="preserve">Nkrumah University of </w:t>
      </w:r>
      <w:r w:rsidR="00623AB7" w:rsidRPr="00255093">
        <w:rPr>
          <w:rFonts w:ascii="Times New Roman" w:hAnsi="Times New Roman" w:cs="Times New Roman"/>
          <w:bCs/>
        </w:rPr>
        <w:t>S</w:t>
      </w:r>
      <w:r w:rsidR="00897816" w:rsidRPr="00255093">
        <w:rPr>
          <w:rFonts w:ascii="Times New Roman" w:hAnsi="Times New Roman" w:cs="Times New Roman"/>
          <w:bCs/>
        </w:rPr>
        <w:t>cience and Technology, Ghana</w:t>
      </w:r>
      <w:r w:rsidR="006F197C" w:rsidRPr="00255093">
        <w:rPr>
          <w:rFonts w:ascii="Times New Roman" w:hAnsi="Times New Roman" w:cs="Times New Roman"/>
        </w:rPr>
        <w:t xml:space="preserve">, </w:t>
      </w:r>
      <w:r w:rsidR="00E137E4" w:rsidRPr="00255093">
        <w:rPr>
          <w:rFonts w:ascii="Times New Roman" w:hAnsi="Times New Roman" w:cs="Times New Roman"/>
        </w:rPr>
        <w:t>August</w:t>
      </w:r>
      <w:r w:rsidR="00A6334D" w:rsidRPr="00255093">
        <w:rPr>
          <w:rFonts w:ascii="Times New Roman" w:hAnsi="Times New Roman" w:cs="Times New Roman"/>
        </w:rPr>
        <w:t>,</w:t>
      </w:r>
      <w:r w:rsidR="00055171" w:rsidRPr="00255093">
        <w:rPr>
          <w:rFonts w:ascii="Times New Roman" w:hAnsi="Times New Roman" w:cs="Times New Roman"/>
        </w:rPr>
        <w:t xml:space="preserve"> </w:t>
      </w:r>
      <w:r w:rsidR="006F197C" w:rsidRPr="00255093">
        <w:rPr>
          <w:rFonts w:ascii="Times New Roman" w:hAnsi="Times New Roman" w:cs="Times New Roman"/>
        </w:rPr>
        <w:t xml:space="preserve">2006 </w:t>
      </w:r>
      <w:r w:rsidR="00602E3D" w:rsidRPr="00255093">
        <w:rPr>
          <w:rFonts w:ascii="Times New Roman" w:hAnsi="Times New Roman" w:cs="Times New Roman"/>
        </w:rPr>
        <w:t>–</w:t>
      </w:r>
      <w:r w:rsidR="006F197C" w:rsidRPr="00255093">
        <w:rPr>
          <w:rFonts w:ascii="Times New Roman" w:hAnsi="Times New Roman" w:cs="Times New Roman"/>
        </w:rPr>
        <w:t xml:space="preserve"> </w:t>
      </w:r>
      <w:r w:rsidR="00602E3D" w:rsidRPr="00255093">
        <w:rPr>
          <w:rFonts w:ascii="Times New Roman" w:hAnsi="Times New Roman" w:cs="Times New Roman"/>
        </w:rPr>
        <w:t xml:space="preserve">June, </w:t>
      </w:r>
      <w:r w:rsidRPr="00255093">
        <w:rPr>
          <w:rFonts w:ascii="Times New Roman" w:hAnsi="Times New Roman" w:cs="Times New Roman"/>
        </w:rPr>
        <w:t>2010</w:t>
      </w:r>
    </w:p>
    <w:p w14:paraId="1FD916FE" w14:textId="13DFEE19" w:rsidR="005C3847" w:rsidRPr="00255093" w:rsidRDefault="004D0B9F" w:rsidP="0025509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t>2.</w:t>
      </w:r>
      <w:r w:rsidR="004456F4" w:rsidRPr="00255093">
        <w:rPr>
          <w:rFonts w:ascii="Times New Roman" w:hAnsi="Times New Roman" w:cs="Times New Roman"/>
          <w:b/>
        </w:rPr>
        <w:t xml:space="preserve"> </w:t>
      </w:r>
      <w:r w:rsidRPr="00255093">
        <w:rPr>
          <w:rFonts w:ascii="Times New Roman" w:hAnsi="Times New Roman" w:cs="Times New Roman"/>
          <w:b/>
        </w:rPr>
        <w:t xml:space="preserve"> University Teaching and Research Experience with Dates</w:t>
      </w:r>
    </w:p>
    <w:p w14:paraId="6653D049" w14:textId="119276AA" w:rsidR="005C3847" w:rsidRPr="00255093" w:rsidRDefault="005C3847" w:rsidP="00E33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t>Academic Ranks held</w:t>
      </w:r>
    </w:p>
    <w:p w14:paraId="7FCB4786" w14:textId="77777777" w:rsidR="002103A1" w:rsidRPr="00255093" w:rsidRDefault="002103A1" w:rsidP="002103A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>Kwame Nkrumah University of Science and Technology (KNUST)</w:t>
      </w:r>
    </w:p>
    <w:p w14:paraId="21F8BC86" w14:textId="0F03CABD" w:rsidR="002103A1" w:rsidRPr="00255093" w:rsidRDefault="002103A1" w:rsidP="002103A1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 xml:space="preserve">August 2020 – Present: </w:t>
      </w:r>
      <w:r w:rsidRPr="00255093">
        <w:rPr>
          <w:rFonts w:ascii="Times New Roman" w:hAnsi="Times New Roman" w:cs="Times New Roman"/>
          <w:b/>
        </w:rPr>
        <w:t>Senior Lecturer</w:t>
      </w:r>
    </w:p>
    <w:p w14:paraId="386A5B55" w14:textId="31C30738" w:rsidR="005C3847" w:rsidRPr="00255093" w:rsidRDefault="006F197C" w:rsidP="00E33A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 xml:space="preserve">Kwame Nkrumah University of </w:t>
      </w:r>
      <w:r w:rsidR="00623AB7" w:rsidRPr="00255093">
        <w:rPr>
          <w:rFonts w:ascii="Times New Roman" w:hAnsi="Times New Roman" w:cs="Times New Roman"/>
          <w:bCs/>
        </w:rPr>
        <w:t>S</w:t>
      </w:r>
      <w:r w:rsidRPr="00255093">
        <w:rPr>
          <w:rFonts w:ascii="Times New Roman" w:hAnsi="Times New Roman" w:cs="Times New Roman"/>
          <w:bCs/>
        </w:rPr>
        <w:t>cience and Technology (</w:t>
      </w:r>
      <w:r w:rsidR="005C3847" w:rsidRPr="00255093">
        <w:rPr>
          <w:rFonts w:ascii="Times New Roman" w:hAnsi="Times New Roman" w:cs="Times New Roman"/>
          <w:bCs/>
        </w:rPr>
        <w:t>KNUST</w:t>
      </w:r>
      <w:r w:rsidRPr="00255093">
        <w:rPr>
          <w:rFonts w:ascii="Times New Roman" w:hAnsi="Times New Roman" w:cs="Times New Roman"/>
          <w:bCs/>
        </w:rPr>
        <w:t>)</w:t>
      </w:r>
    </w:p>
    <w:p w14:paraId="633EAB69" w14:textId="0398AEA3" w:rsidR="005C3847" w:rsidRPr="00255093" w:rsidRDefault="00F46D70" w:rsidP="00E33A1D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>September</w:t>
      </w:r>
      <w:r w:rsidR="005C3847" w:rsidRPr="00255093">
        <w:rPr>
          <w:rFonts w:ascii="Times New Roman" w:hAnsi="Times New Roman" w:cs="Times New Roman"/>
          <w:bCs/>
        </w:rPr>
        <w:t xml:space="preserve"> 201</w:t>
      </w:r>
      <w:r w:rsidRPr="00255093">
        <w:rPr>
          <w:rFonts w:ascii="Times New Roman" w:hAnsi="Times New Roman" w:cs="Times New Roman"/>
          <w:bCs/>
        </w:rPr>
        <w:t>5</w:t>
      </w:r>
      <w:r w:rsidR="005C3847" w:rsidRPr="00255093">
        <w:rPr>
          <w:rFonts w:ascii="Times New Roman" w:hAnsi="Times New Roman" w:cs="Times New Roman"/>
          <w:bCs/>
        </w:rPr>
        <w:t xml:space="preserve"> – </w:t>
      </w:r>
      <w:r w:rsidR="002103A1" w:rsidRPr="00255093">
        <w:rPr>
          <w:rFonts w:ascii="Times New Roman" w:hAnsi="Times New Roman" w:cs="Times New Roman"/>
          <w:bCs/>
        </w:rPr>
        <w:t>July 2020</w:t>
      </w:r>
      <w:r w:rsidR="005C3847" w:rsidRPr="00255093">
        <w:rPr>
          <w:rFonts w:ascii="Times New Roman" w:hAnsi="Times New Roman" w:cs="Times New Roman"/>
          <w:bCs/>
        </w:rPr>
        <w:t xml:space="preserve">: </w:t>
      </w:r>
      <w:r w:rsidR="005C3847" w:rsidRPr="00255093">
        <w:rPr>
          <w:rFonts w:ascii="Times New Roman" w:hAnsi="Times New Roman" w:cs="Times New Roman"/>
          <w:b/>
        </w:rPr>
        <w:t>Lecturer</w:t>
      </w:r>
    </w:p>
    <w:p w14:paraId="0DDC6DD7" w14:textId="7CEE86C0" w:rsidR="00255093" w:rsidRPr="00255093" w:rsidRDefault="00255093" w:rsidP="002550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t>Research Position</w:t>
      </w:r>
    </w:p>
    <w:p w14:paraId="54786457" w14:textId="0B363269" w:rsidR="00255093" w:rsidRPr="00255093" w:rsidRDefault="00255093" w:rsidP="00255093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 xml:space="preserve">Distributed IoT Platforms, Privacy and Edge-Intelligence Research (DIPPER) Lab (dipperlab.knust.edu.gh) Jan 2021-Present: </w:t>
      </w:r>
      <w:r w:rsidRPr="00255093">
        <w:rPr>
          <w:rFonts w:ascii="Times New Roman" w:hAnsi="Times New Roman" w:cs="Times New Roman"/>
          <w:b/>
        </w:rPr>
        <w:t>Scientific Director</w:t>
      </w:r>
    </w:p>
    <w:p w14:paraId="5E0C6D1C" w14:textId="2E050648" w:rsidR="00255093" w:rsidRPr="00255093" w:rsidRDefault="00255093" w:rsidP="0025509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 xml:space="preserve">Responsible Artificial Intelligence Lab (rail.knust.edu.gh) – Nov 2021 – Present: </w:t>
      </w:r>
      <w:r w:rsidRPr="00255093">
        <w:rPr>
          <w:rFonts w:ascii="Times New Roman" w:hAnsi="Times New Roman" w:cs="Times New Roman"/>
          <w:b/>
        </w:rPr>
        <w:t>Research Theme Lead</w:t>
      </w:r>
    </w:p>
    <w:p w14:paraId="1C6125C4" w14:textId="16148020" w:rsidR="004456F4" w:rsidRPr="00255093" w:rsidRDefault="004456F4" w:rsidP="00255093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t>3</w:t>
      </w:r>
      <w:r w:rsidR="00333772" w:rsidRPr="00255093">
        <w:rPr>
          <w:rFonts w:ascii="Times New Roman" w:hAnsi="Times New Roman" w:cs="Times New Roman"/>
          <w:b/>
        </w:rPr>
        <w:t>.</w:t>
      </w:r>
      <w:r w:rsidRPr="00255093">
        <w:rPr>
          <w:rFonts w:ascii="Times New Roman" w:hAnsi="Times New Roman" w:cs="Times New Roman"/>
          <w:b/>
        </w:rPr>
        <w:t xml:space="preserve"> Details of </w:t>
      </w:r>
      <w:r w:rsidR="00BE7F33" w:rsidRPr="00255093">
        <w:rPr>
          <w:rFonts w:ascii="Times New Roman" w:hAnsi="Times New Roman" w:cs="Times New Roman"/>
          <w:b/>
        </w:rPr>
        <w:t xml:space="preserve">Selected </w:t>
      </w:r>
      <w:r w:rsidRPr="00255093">
        <w:rPr>
          <w:rFonts w:ascii="Times New Roman" w:hAnsi="Times New Roman" w:cs="Times New Roman"/>
          <w:b/>
        </w:rPr>
        <w:t xml:space="preserve">Research and Projects Undertaken </w:t>
      </w:r>
    </w:p>
    <w:p w14:paraId="0E5EA5FB" w14:textId="51A51998" w:rsidR="00255093" w:rsidRPr="00255093" w:rsidRDefault="00255093" w:rsidP="0025509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>Development of an Open Toolbox for Safe Food Monitoring (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DOTbox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>) project funded by the Future Africa Research Leadership (FAR-LeaF)</w:t>
      </w:r>
      <w:r w:rsidRPr="00255093">
        <w:rPr>
          <w:rFonts w:ascii="Times New Roman" w:eastAsia="Times New Roman" w:hAnsi="Times New Roman" w:cs="Times New Roman"/>
          <w:color w:val="000000"/>
        </w:rPr>
        <w:t>, Carnegie</w:t>
      </w:r>
      <w:r w:rsidRPr="00255093">
        <w:rPr>
          <w:rFonts w:ascii="Times New Roman" w:eastAsia="Times New Roman" w:hAnsi="Times New Roman" w:cs="Times New Roman"/>
          <w:color w:val="000000"/>
        </w:rPr>
        <w:t xml:space="preserve"> grant – 2022 to 2023 -$32,000</w:t>
      </w:r>
    </w:p>
    <w:p w14:paraId="1A30F2C8" w14:textId="62DE9621" w:rsidR="00255093" w:rsidRPr="00255093" w:rsidRDefault="00255093" w:rsidP="0025509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093">
        <w:rPr>
          <w:rFonts w:ascii="Times New Roman" w:hAnsi="Times New Roman" w:cs="Times New Roman"/>
          <w:color w:val="000000"/>
          <w:shd w:val="clear" w:color="auto" w:fill="FFFFFF"/>
        </w:rPr>
        <w:t>Adoption of digital tools by African farmers for sustainable intensification of cropping systems,</w:t>
      </w:r>
      <w:r w:rsidRPr="002550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255093">
        <w:rPr>
          <w:rFonts w:ascii="Times New Roman" w:hAnsi="Times New Roman" w:cs="Times New Roman"/>
        </w:rPr>
        <w:t>DFG, German Research Foundation - € 19,544.00</w:t>
      </w:r>
    </w:p>
    <w:p w14:paraId="740B66E1" w14:textId="3B60DF2D" w:rsidR="00255093" w:rsidRPr="00255093" w:rsidRDefault="00255093" w:rsidP="0025509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>Digital Diagnostics for Smarter Healthcare in Africa (August 2020 – June 2021) - A £149,967.00 network grant by the UK Research and Innovation’s Digital Innovation for Development in Africa (DIDA) Initiative</w:t>
      </w:r>
    </w:p>
    <w:p w14:paraId="54A7745D" w14:textId="77777777" w:rsidR="00255093" w:rsidRPr="00255093" w:rsidRDefault="00255093" w:rsidP="0025509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>Joint DAAD-BMBF R&amp;D Grant - Distributed IoT-Platforms for Safe Food Production – in Education, Research and Industry (Dipper) 2021 to 2024 - 718,915.87 Euros</w:t>
      </w:r>
    </w:p>
    <w:p w14:paraId="782C21AE" w14:textId="77777777" w:rsidR="00255093" w:rsidRPr="00255093" w:rsidRDefault="00255093" w:rsidP="0025509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>Regional Artificial Intelligence Lab (RAIL-KNUST)- Joint IDRC-GIZ Grant of $1,013,167.00 Canadian Dollar</w:t>
      </w:r>
      <w:r w:rsidRPr="00255093">
        <w:rPr>
          <w:rFonts w:ascii="Times New Roman" w:eastAsia="Times New Roman" w:hAnsi="Times New Roman" w:cs="Times New Roman"/>
          <w:color w:val="000000"/>
        </w:rPr>
        <w:t>s</w:t>
      </w:r>
    </w:p>
    <w:p w14:paraId="3D29EA62" w14:textId="77777777" w:rsidR="00255093" w:rsidRPr="00255093" w:rsidRDefault="00255093" w:rsidP="0025509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093">
        <w:rPr>
          <w:rFonts w:ascii="Times New Roman" w:eastAsia="Times New Roman" w:hAnsi="Times New Roman" w:cs="Times New Roman"/>
          <w:bCs/>
          <w:color w:val="000000"/>
        </w:rPr>
        <w:t>African Agriculture Knowledge Transfer Partnership Grant with SESI Technologies, UKRI – 2023 -2024 – £248,162.00</w:t>
      </w:r>
    </w:p>
    <w:p w14:paraId="58D259D5" w14:textId="7CC29613" w:rsidR="00BE7F33" w:rsidRPr="00255093" w:rsidRDefault="00255093" w:rsidP="00BE7F33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 xml:space="preserve">Student and Staff Mobility Grant with </w:t>
      </w:r>
      <w:proofErr w:type="spellStart"/>
      <w:r w:rsidRPr="00255093">
        <w:rPr>
          <w:rFonts w:ascii="Times New Roman" w:hAnsi="Times New Roman" w:cs="Times New Roman"/>
          <w:color w:val="222222"/>
          <w:shd w:val="clear" w:color="auto" w:fill="FFFFFF"/>
        </w:rPr>
        <w:t>Scuola</w:t>
      </w:r>
      <w:proofErr w:type="spellEnd"/>
      <w:r w:rsidRPr="002550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55093">
        <w:rPr>
          <w:rFonts w:ascii="Times New Roman" w:hAnsi="Times New Roman" w:cs="Times New Roman"/>
          <w:color w:val="222222"/>
          <w:shd w:val="clear" w:color="auto" w:fill="FFFFFF"/>
        </w:rPr>
        <w:t>Superiore</w:t>
      </w:r>
      <w:proofErr w:type="spellEnd"/>
      <w:r w:rsidRPr="002550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55093">
        <w:rPr>
          <w:rFonts w:ascii="Times New Roman" w:hAnsi="Times New Roman" w:cs="Times New Roman"/>
          <w:color w:val="222222"/>
          <w:shd w:val="clear" w:color="auto" w:fill="FFFFFF"/>
        </w:rPr>
        <w:t>Sant'Anna</w:t>
      </w:r>
      <w:proofErr w:type="spellEnd"/>
      <w:r w:rsidRPr="00255093">
        <w:rPr>
          <w:rFonts w:ascii="Times New Roman" w:hAnsi="Times New Roman" w:cs="Times New Roman"/>
          <w:color w:val="222222"/>
          <w:shd w:val="clear" w:color="auto" w:fill="FFFFFF"/>
        </w:rPr>
        <w:t>, Italy, Erasmus+ Grant – August 2023 – July 2026 – €1.6 Million</w:t>
      </w:r>
    </w:p>
    <w:p w14:paraId="48174CFC" w14:textId="07B516BB" w:rsidR="00BE7F33" w:rsidRPr="00255093" w:rsidRDefault="00BE7F33" w:rsidP="00255093">
      <w:pPr>
        <w:pStyle w:val="ListParagraph"/>
        <w:numPr>
          <w:ilvl w:val="0"/>
          <w:numId w:val="23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t>Selected Publications arising out of research</w:t>
      </w:r>
    </w:p>
    <w:p w14:paraId="39EB5894" w14:textId="77777777" w:rsidR="00255093" w:rsidRPr="00255093" w:rsidRDefault="00255093" w:rsidP="00255093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55093">
        <w:rPr>
          <w:rFonts w:ascii="Times New Roman" w:eastAsia="Times New Roman" w:hAnsi="Times New Roman" w:cs="Times New Roman"/>
          <w:b/>
          <w:color w:val="000000"/>
        </w:rPr>
        <w:t xml:space="preserve">E. T. Tchao, </w:t>
      </w:r>
      <w:r w:rsidRPr="00255093">
        <w:rPr>
          <w:rFonts w:ascii="Times New Roman" w:eastAsia="Times New Roman" w:hAnsi="Times New Roman" w:cs="Times New Roman"/>
          <w:bCs/>
          <w:color w:val="000000"/>
        </w:rPr>
        <w:t xml:space="preserve">E. M. </w:t>
      </w:r>
      <w:proofErr w:type="spellStart"/>
      <w:r w:rsidRPr="00255093">
        <w:rPr>
          <w:rFonts w:ascii="Times New Roman" w:eastAsia="Times New Roman" w:hAnsi="Times New Roman" w:cs="Times New Roman"/>
          <w:bCs/>
          <w:color w:val="000000"/>
        </w:rPr>
        <w:t>Gyabeng</w:t>
      </w:r>
      <w:proofErr w:type="spellEnd"/>
      <w:r w:rsidRPr="00255093">
        <w:rPr>
          <w:rFonts w:ascii="Times New Roman" w:eastAsia="Times New Roman" w:hAnsi="Times New Roman" w:cs="Times New Roman"/>
          <w:bCs/>
          <w:color w:val="000000"/>
        </w:rPr>
        <w:t xml:space="preserve">, A. Tang, J. B. N. </w:t>
      </w:r>
      <w:proofErr w:type="spellStart"/>
      <w:r w:rsidRPr="00255093">
        <w:rPr>
          <w:rFonts w:ascii="Times New Roman" w:eastAsia="Times New Roman" w:hAnsi="Times New Roman" w:cs="Times New Roman"/>
          <w:bCs/>
          <w:color w:val="000000"/>
        </w:rPr>
        <w:t>Benyin</w:t>
      </w:r>
      <w:proofErr w:type="spellEnd"/>
      <w:r w:rsidRPr="00255093">
        <w:rPr>
          <w:rFonts w:ascii="Times New Roman" w:eastAsia="Times New Roman" w:hAnsi="Times New Roman" w:cs="Times New Roman"/>
          <w:bCs/>
          <w:color w:val="000000"/>
        </w:rPr>
        <w:t xml:space="preserve">, E. Keelson and J. J. </w:t>
      </w:r>
      <w:proofErr w:type="spellStart"/>
      <w:r w:rsidRPr="00255093">
        <w:rPr>
          <w:rFonts w:ascii="Times New Roman" w:eastAsia="Times New Roman" w:hAnsi="Times New Roman" w:cs="Times New Roman"/>
          <w:bCs/>
          <w:color w:val="000000"/>
        </w:rPr>
        <w:t>Kponyo</w:t>
      </w:r>
      <w:proofErr w:type="spellEnd"/>
      <w:r w:rsidRPr="00255093">
        <w:rPr>
          <w:rFonts w:ascii="Times New Roman" w:eastAsia="Times New Roman" w:hAnsi="Times New Roman" w:cs="Times New Roman"/>
          <w:bCs/>
          <w:color w:val="000000"/>
        </w:rPr>
        <w:t xml:space="preserve">, "An Open and Fully </w:t>
      </w:r>
      <w:proofErr w:type="spellStart"/>
      <w:r w:rsidRPr="00255093">
        <w:rPr>
          <w:rFonts w:ascii="Times New Roman" w:eastAsia="Times New Roman" w:hAnsi="Times New Roman" w:cs="Times New Roman"/>
          <w:bCs/>
          <w:color w:val="000000"/>
        </w:rPr>
        <w:t>Decentralised</w:t>
      </w:r>
      <w:proofErr w:type="spellEnd"/>
      <w:r w:rsidRPr="00255093">
        <w:rPr>
          <w:rFonts w:ascii="Times New Roman" w:eastAsia="Times New Roman" w:hAnsi="Times New Roman" w:cs="Times New Roman"/>
          <w:bCs/>
          <w:color w:val="000000"/>
        </w:rPr>
        <w:t xml:space="preserve"> Platform for Safe Food Traceability," 2022 International Conference on Computational Science and Computational Intelligence (CSCI), Las Vegas, NV, USA, 2022, pp. 487-493, </w:t>
      </w:r>
      <w:proofErr w:type="spellStart"/>
      <w:r w:rsidRPr="00255093">
        <w:rPr>
          <w:rFonts w:ascii="Times New Roman" w:eastAsia="Times New Roman" w:hAnsi="Times New Roman" w:cs="Times New Roman"/>
          <w:bCs/>
          <w:color w:val="000000"/>
        </w:rPr>
        <w:t>doi</w:t>
      </w:r>
      <w:proofErr w:type="spellEnd"/>
      <w:r w:rsidRPr="00255093">
        <w:rPr>
          <w:rFonts w:ascii="Times New Roman" w:eastAsia="Times New Roman" w:hAnsi="Times New Roman" w:cs="Times New Roman"/>
          <w:bCs/>
          <w:color w:val="000000"/>
        </w:rPr>
        <w:t>: 10.1109/CSCI58124.2022.00092.</w:t>
      </w:r>
      <w:r w:rsidRPr="0025509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119C4BD" w14:textId="14B1FC9C" w:rsidR="00255093" w:rsidRPr="00255093" w:rsidRDefault="00255093" w:rsidP="00255093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 xml:space="preserve">Seth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Djanie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Kotey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, </w:t>
      </w:r>
      <w:r w:rsidRPr="00255093">
        <w:rPr>
          <w:rFonts w:ascii="Times New Roman" w:eastAsia="Times New Roman" w:hAnsi="Times New Roman" w:cs="Times New Roman"/>
          <w:b/>
          <w:color w:val="000000"/>
        </w:rPr>
        <w:t>Eric Tutu Tchao</w:t>
      </w:r>
      <w:r w:rsidRPr="00255093">
        <w:rPr>
          <w:rFonts w:ascii="Times New Roman" w:eastAsia="Times New Roman" w:hAnsi="Times New Roman" w:cs="Times New Roman"/>
          <w:color w:val="000000"/>
        </w:rPr>
        <w:t xml:space="preserve">, Abdul-Rahman Ahmed, Axel Sikora, Andrew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Selasi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Agbemenu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, Eliel Keelson, Dominik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Welte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 and Eliel Keelson, "</w:t>
      </w:r>
      <w:r w:rsidRPr="00255093">
        <w:rPr>
          <w:rFonts w:ascii="Times New Roman" w:eastAsia="Times New Roman" w:hAnsi="Times New Roman" w:cs="Times New Roman"/>
          <w:i/>
          <w:color w:val="000000"/>
        </w:rPr>
        <w:t>Blockchain interoperability: the state of heterogenous blockchain-to-blockchain communication</w:t>
      </w:r>
      <w:r w:rsidRPr="00255093">
        <w:rPr>
          <w:rFonts w:ascii="Times New Roman" w:eastAsia="Times New Roman" w:hAnsi="Times New Roman" w:cs="Times New Roman"/>
          <w:color w:val="000000"/>
        </w:rPr>
        <w:t>", IET Communications. 00, 1– 24 (March 2023). https://doi.org/10.1049/cmu2.12594</w:t>
      </w:r>
    </w:p>
    <w:p w14:paraId="730D915F" w14:textId="77777777" w:rsidR="00255093" w:rsidRPr="00255093" w:rsidRDefault="00255093" w:rsidP="00255093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 xml:space="preserve">Nana Kwadwo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Akrasi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-Mensah, </w:t>
      </w:r>
      <w:r w:rsidRPr="00255093">
        <w:rPr>
          <w:rFonts w:ascii="Times New Roman" w:eastAsia="Times New Roman" w:hAnsi="Times New Roman" w:cs="Times New Roman"/>
          <w:b/>
          <w:color w:val="000000"/>
        </w:rPr>
        <w:t>Eric Tutu Tchao</w:t>
      </w:r>
      <w:r w:rsidRPr="00255093">
        <w:rPr>
          <w:rFonts w:ascii="Times New Roman" w:eastAsia="Times New Roman" w:hAnsi="Times New Roman" w:cs="Times New Roman"/>
          <w:color w:val="000000"/>
        </w:rPr>
        <w:t xml:space="preserve">, Henry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Nunoo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-Mensah, Andrew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Selasi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Agbemenu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, Abdul-Rahman Ahmed, Axel Sikora, Dominik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Welte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 and Eliel Keelson, "</w:t>
      </w:r>
      <w:r w:rsidRPr="00255093">
        <w:rPr>
          <w:rFonts w:ascii="Times New Roman" w:eastAsia="Times New Roman" w:hAnsi="Times New Roman" w:cs="Times New Roman"/>
          <w:i/>
          <w:color w:val="000000"/>
        </w:rPr>
        <w:t xml:space="preserve">An Overview on Technologies for Improving Storage Efficiency in Blockchain-Based </w:t>
      </w:r>
      <w:proofErr w:type="spellStart"/>
      <w:r w:rsidRPr="00255093">
        <w:rPr>
          <w:rFonts w:ascii="Times New Roman" w:eastAsia="Times New Roman" w:hAnsi="Times New Roman" w:cs="Times New Roman"/>
          <w:i/>
          <w:color w:val="000000"/>
        </w:rPr>
        <w:t>IIoT</w:t>
      </w:r>
      <w:proofErr w:type="spellEnd"/>
      <w:r w:rsidRPr="00255093">
        <w:rPr>
          <w:rFonts w:ascii="Times New Roman" w:eastAsia="Times New Roman" w:hAnsi="Times New Roman" w:cs="Times New Roman"/>
          <w:i/>
          <w:color w:val="000000"/>
        </w:rPr>
        <w:t xml:space="preserve"> Applications</w:t>
      </w:r>
      <w:r w:rsidRPr="00255093">
        <w:rPr>
          <w:rFonts w:ascii="Times New Roman" w:eastAsia="Times New Roman" w:hAnsi="Times New Roman" w:cs="Times New Roman"/>
          <w:color w:val="000000"/>
        </w:rPr>
        <w:t>"</w:t>
      </w:r>
      <w:r w:rsidRPr="00255093">
        <w:rPr>
          <w:rFonts w:ascii="Times New Roman" w:eastAsia="Times New Roman" w:hAnsi="Times New Roman" w:cs="Times New Roman"/>
        </w:rPr>
        <w:t xml:space="preserve"> Electronics, 11(16):2513. August 2022, </w:t>
      </w:r>
      <w:hyperlink r:id="rId8">
        <w:r w:rsidRPr="00255093">
          <w:rPr>
            <w:rFonts w:ascii="Times New Roman" w:eastAsia="Times New Roman" w:hAnsi="Times New Roman" w:cs="Times New Roman"/>
            <w:color w:val="0000FF"/>
            <w:u w:val="single"/>
          </w:rPr>
          <w:t>https://doi.org/10.3390/electronics11162513</w:t>
        </w:r>
      </w:hyperlink>
      <w:r w:rsidRPr="0025509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EB68BF3" w14:textId="16362506" w:rsidR="00BE7F33" w:rsidRPr="00255093" w:rsidRDefault="00255093" w:rsidP="00255093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55093">
        <w:rPr>
          <w:rFonts w:ascii="Times New Roman" w:eastAsia="Times New Roman" w:hAnsi="Times New Roman" w:cs="Times New Roman"/>
          <w:color w:val="000000"/>
        </w:rPr>
        <w:t xml:space="preserve">Nana Kwadwo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Akrasi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-Mensah, Andrew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Selasi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Agbemenu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, Henry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Nunoo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-Mensah, </w:t>
      </w:r>
      <w:r w:rsidRPr="00255093">
        <w:rPr>
          <w:rFonts w:ascii="Times New Roman" w:eastAsia="Times New Roman" w:hAnsi="Times New Roman" w:cs="Times New Roman"/>
          <w:b/>
          <w:color w:val="000000"/>
        </w:rPr>
        <w:t>Eric Tutu Tchao</w:t>
      </w:r>
      <w:r w:rsidRPr="00255093">
        <w:rPr>
          <w:rFonts w:ascii="Times New Roman" w:eastAsia="Times New Roman" w:hAnsi="Times New Roman" w:cs="Times New Roman"/>
          <w:color w:val="000000"/>
        </w:rPr>
        <w:t xml:space="preserve">, Abdul-Rahman Ahmed, Eliel Keelson, Axel Sikora, Dominik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Welte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 xml:space="preserve"> and Jerry John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Kponyo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>"</w:t>
      </w:r>
      <w:r w:rsidRPr="00255093">
        <w:rPr>
          <w:rFonts w:ascii="Times New Roman" w:hAnsi="Times New Roman" w:cs="Times New Roman"/>
        </w:rPr>
        <w:t xml:space="preserve"> </w:t>
      </w:r>
      <w:r w:rsidRPr="00255093">
        <w:rPr>
          <w:rFonts w:ascii="Times New Roman" w:eastAsia="Times New Roman" w:hAnsi="Times New Roman" w:cs="Times New Roman"/>
          <w:i/>
          <w:color w:val="000000"/>
        </w:rPr>
        <w:t>An Adaptive Storage Optimization Scheme for Blockchain-</w:t>
      </w:r>
      <w:proofErr w:type="spellStart"/>
      <w:r w:rsidRPr="00255093">
        <w:rPr>
          <w:rFonts w:ascii="Times New Roman" w:eastAsia="Times New Roman" w:hAnsi="Times New Roman" w:cs="Times New Roman"/>
          <w:i/>
          <w:color w:val="000000"/>
        </w:rPr>
        <w:t>IIoT</w:t>
      </w:r>
      <w:proofErr w:type="spellEnd"/>
      <w:r w:rsidRPr="00255093">
        <w:rPr>
          <w:rFonts w:ascii="Times New Roman" w:eastAsia="Times New Roman" w:hAnsi="Times New Roman" w:cs="Times New Roman"/>
          <w:i/>
          <w:color w:val="000000"/>
        </w:rPr>
        <w:t xml:space="preserve"> Applications using Deep Reinforcement Learning</w:t>
      </w:r>
      <w:r w:rsidRPr="00255093">
        <w:rPr>
          <w:rFonts w:ascii="Times New Roman" w:eastAsia="Times New Roman" w:hAnsi="Times New Roman" w:cs="Times New Roman"/>
          <w:color w:val="000000"/>
        </w:rPr>
        <w:t xml:space="preserve">", in IEEE Access, vol. 11, pp. 1372-1385, 2023, </w:t>
      </w:r>
      <w:proofErr w:type="spellStart"/>
      <w:r w:rsidRPr="00255093"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 w:rsidRPr="00255093">
        <w:rPr>
          <w:rFonts w:ascii="Times New Roman" w:eastAsia="Times New Roman" w:hAnsi="Times New Roman" w:cs="Times New Roman"/>
          <w:color w:val="000000"/>
        </w:rPr>
        <w:t>: 10.1109/ACCESS.2022.3233474.</w:t>
      </w:r>
    </w:p>
    <w:sectPr w:rsidR="00BE7F33" w:rsidRPr="00255093" w:rsidSect="00B45CC1"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E0FB" w14:textId="77777777" w:rsidR="005B210F" w:rsidRDefault="005B210F" w:rsidP="00B26BE7">
      <w:pPr>
        <w:spacing w:after="0" w:line="240" w:lineRule="auto"/>
      </w:pPr>
      <w:r>
        <w:separator/>
      </w:r>
    </w:p>
  </w:endnote>
  <w:endnote w:type="continuationSeparator" w:id="0">
    <w:p w14:paraId="716494B7" w14:textId="77777777" w:rsidR="005B210F" w:rsidRDefault="005B210F" w:rsidP="00B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22636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B7EC92A" w14:textId="77777777" w:rsidR="008E0C4A" w:rsidRDefault="008E0C4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851CE" w14:textId="77777777" w:rsidR="008E0C4A" w:rsidRDefault="008E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7D12" w14:textId="77777777" w:rsidR="005B210F" w:rsidRDefault="005B210F" w:rsidP="00B26BE7">
      <w:pPr>
        <w:spacing w:after="0" w:line="240" w:lineRule="auto"/>
      </w:pPr>
      <w:r>
        <w:separator/>
      </w:r>
    </w:p>
  </w:footnote>
  <w:footnote w:type="continuationSeparator" w:id="0">
    <w:p w14:paraId="03A70BF8" w14:textId="77777777" w:rsidR="005B210F" w:rsidRDefault="005B210F" w:rsidP="00B2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A20"/>
    <w:multiLevelType w:val="hybridMultilevel"/>
    <w:tmpl w:val="47BC433C"/>
    <w:lvl w:ilvl="0" w:tplc="9D287B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30EDE"/>
    <w:multiLevelType w:val="hybridMultilevel"/>
    <w:tmpl w:val="F8F0B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0042A7"/>
    <w:multiLevelType w:val="multilevel"/>
    <w:tmpl w:val="68527034"/>
    <w:lvl w:ilvl="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E3450"/>
    <w:multiLevelType w:val="hybridMultilevel"/>
    <w:tmpl w:val="1BC4726E"/>
    <w:lvl w:ilvl="0" w:tplc="827C6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857A5"/>
    <w:multiLevelType w:val="hybridMultilevel"/>
    <w:tmpl w:val="1FC8BBA6"/>
    <w:lvl w:ilvl="0" w:tplc="EABE2B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80DD9"/>
    <w:multiLevelType w:val="hybridMultilevel"/>
    <w:tmpl w:val="4ADA1E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3A53"/>
    <w:multiLevelType w:val="hybridMultilevel"/>
    <w:tmpl w:val="F3C43A44"/>
    <w:lvl w:ilvl="0" w:tplc="ACCA59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C1AEF"/>
    <w:multiLevelType w:val="hybridMultilevel"/>
    <w:tmpl w:val="F29A82FA"/>
    <w:lvl w:ilvl="0" w:tplc="3A0AEF0E">
      <w:start w:val="1"/>
      <w:numFmt w:val="decimal"/>
      <w:lvlText w:val="%1."/>
      <w:lvlJc w:val="left"/>
      <w:pPr>
        <w:ind w:left="135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492681C"/>
    <w:multiLevelType w:val="hybridMultilevel"/>
    <w:tmpl w:val="9148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8091D"/>
    <w:multiLevelType w:val="hybridMultilevel"/>
    <w:tmpl w:val="34341CE8"/>
    <w:lvl w:ilvl="0" w:tplc="FA10B9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8686F"/>
    <w:multiLevelType w:val="multilevel"/>
    <w:tmpl w:val="6186B7B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9209B"/>
    <w:multiLevelType w:val="hybridMultilevel"/>
    <w:tmpl w:val="1C6A65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951097"/>
    <w:multiLevelType w:val="hybridMultilevel"/>
    <w:tmpl w:val="496C2F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2C7459"/>
    <w:multiLevelType w:val="hybridMultilevel"/>
    <w:tmpl w:val="91865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94129C"/>
    <w:multiLevelType w:val="hybridMultilevel"/>
    <w:tmpl w:val="5A0E5C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E105743"/>
    <w:multiLevelType w:val="hybridMultilevel"/>
    <w:tmpl w:val="D65869B8"/>
    <w:lvl w:ilvl="0" w:tplc="FADA1E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67753"/>
    <w:multiLevelType w:val="hybridMultilevel"/>
    <w:tmpl w:val="FC363F22"/>
    <w:lvl w:ilvl="0" w:tplc="6CE285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80067"/>
    <w:multiLevelType w:val="hybridMultilevel"/>
    <w:tmpl w:val="64322E52"/>
    <w:lvl w:ilvl="0" w:tplc="155EFF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570B26"/>
    <w:multiLevelType w:val="hybridMultilevel"/>
    <w:tmpl w:val="5996515A"/>
    <w:lvl w:ilvl="0" w:tplc="3112F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E43241"/>
    <w:multiLevelType w:val="hybridMultilevel"/>
    <w:tmpl w:val="5E8A29D0"/>
    <w:lvl w:ilvl="0" w:tplc="5908F09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609372F"/>
    <w:multiLevelType w:val="hybridMultilevel"/>
    <w:tmpl w:val="7E1EC058"/>
    <w:lvl w:ilvl="0" w:tplc="A96AB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A92593"/>
    <w:multiLevelType w:val="hybridMultilevel"/>
    <w:tmpl w:val="4CBC3F84"/>
    <w:lvl w:ilvl="0" w:tplc="48069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1405"/>
    <w:multiLevelType w:val="hybridMultilevel"/>
    <w:tmpl w:val="80E2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81C6F"/>
    <w:multiLevelType w:val="hybridMultilevel"/>
    <w:tmpl w:val="CD164EC6"/>
    <w:lvl w:ilvl="0" w:tplc="5B007A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04182"/>
    <w:multiLevelType w:val="hybridMultilevel"/>
    <w:tmpl w:val="BDF26B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B7A6B0E"/>
    <w:multiLevelType w:val="hybridMultilevel"/>
    <w:tmpl w:val="AB020684"/>
    <w:lvl w:ilvl="0" w:tplc="11B47B8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A2933"/>
    <w:multiLevelType w:val="hybridMultilevel"/>
    <w:tmpl w:val="E5EE9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0EB6"/>
    <w:multiLevelType w:val="hybridMultilevel"/>
    <w:tmpl w:val="B66E3908"/>
    <w:lvl w:ilvl="0" w:tplc="B5B0DA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68542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F125142"/>
    <w:multiLevelType w:val="hybridMultilevel"/>
    <w:tmpl w:val="39502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90"/>
        </w:tabs>
        <w:ind w:left="90" w:hanging="360"/>
      </w:pPr>
    </w:lvl>
    <w:lvl w:ilvl="2" w:tplc="0809001B">
      <w:start w:val="1"/>
      <w:numFmt w:val="decimal"/>
      <w:lvlText w:val="%3."/>
      <w:lvlJc w:val="left"/>
      <w:pPr>
        <w:tabs>
          <w:tab w:val="num" w:pos="90"/>
        </w:tabs>
        <w:ind w:left="90" w:hanging="360"/>
      </w:pPr>
    </w:lvl>
    <w:lvl w:ilvl="3" w:tplc="0809000F">
      <w:start w:val="1"/>
      <w:numFmt w:val="decimal"/>
      <w:lvlText w:val="%4."/>
      <w:lvlJc w:val="left"/>
      <w:pPr>
        <w:tabs>
          <w:tab w:val="num" w:pos="90"/>
        </w:tabs>
        <w:ind w:left="9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9" w15:restartNumberingAfterBreak="0">
    <w:nsid w:val="420B5A23"/>
    <w:multiLevelType w:val="hybridMultilevel"/>
    <w:tmpl w:val="7480E9E4"/>
    <w:lvl w:ilvl="0" w:tplc="94F63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0E56"/>
    <w:multiLevelType w:val="hybridMultilevel"/>
    <w:tmpl w:val="FFE46D4A"/>
    <w:lvl w:ilvl="0" w:tplc="5502BF2E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466B31FF"/>
    <w:multiLevelType w:val="hybridMultilevel"/>
    <w:tmpl w:val="4476EB5A"/>
    <w:lvl w:ilvl="0" w:tplc="A1ACAF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F038A"/>
    <w:multiLevelType w:val="hybridMultilevel"/>
    <w:tmpl w:val="10D8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913C0"/>
    <w:multiLevelType w:val="hybridMultilevel"/>
    <w:tmpl w:val="FB36E9FA"/>
    <w:lvl w:ilvl="0" w:tplc="65A003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C731C24"/>
    <w:multiLevelType w:val="hybridMultilevel"/>
    <w:tmpl w:val="879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536F7"/>
    <w:multiLevelType w:val="hybridMultilevel"/>
    <w:tmpl w:val="B37AD49A"/>
    <w:lvl w:ilvl="0" w:tplc="E974BB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53AF2943"/>
    <w:multiLevelType w:val="hybridMultilevel"/>
    <w:tmpl w:val="895CFA4C"/>
    <w:lvl w:ilvl="0" w:tplc="FEAC91AE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67BDB"/>
    <w:multiLevelType w:val="hybridMultilevel"/>
    <w:tmpl w:val="40D82E84"/>
    <w:lvl w:ilvl="0" w:tplc="87DEB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030F7"/>
    <w:multiLevelType w:val="hybridMultilevel"/>
    <w:tmpl w:val="8F6473C6"/>
    <w:lvl w:ilvl="0" w:tplc="0344B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B377F"/>
    <w:multiLevelType w:val="hybridMultilevel"/>
    <w:tmpl w:val="86E0C004"/>
    <w:lvl w:ilvl="0" w:tplc="30EC1C8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74114E"/>
    <w:multiLevelType w:val="hybridMultilevel"/>
    <w:tmpl w:val="A1ACA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E5E0ED6"/>
    <w:multiLevelType w:val="hybridMultilevel"/>
    <w:tmpl w:val="B0DA17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EE7E4F"/>
    <w:multiLevelType w:val="hybridMultilevel"/>
    <w:tmpl w:val="D14860C4"/>
    <w:lvl w:ilvl="0" w:tplc="56F69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55767"/>
    <w:multiLevelType w:val="hybridMultilevel"/>
    <w:tmpl w:val="8190DE8C"/>
    <w:lvl w:ilvl="0" w:tplc="95963A7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EDD74CA"/>
    <w:multiLevelType w:val="hybridMultilevel"/>
    <w:tmpl w:val="BC6AE338"/>
    <w:lvl w:ilvl="0" w:tplc="8822005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7802D4"/>
    <w:multiLevelType w:val="hybridMultilevel"/>
    <w:tmpl w:val="DA209B12"/>
    <w:lvl w:ilvl="0" w:tplc="C152E96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AB59C9"/>
    <w:multiLevelType w:val="hybridMultilevel"/>
    <w:tmpl w:val="2184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D07A6"/>
    <w:multiLevelType w:val="hybridMultilevel"/>
    <w:tmpl w:val="15CA6EEA"/>
    <w:lvl w:ilvl="0" w:tplc="A87E9D30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00611"/>
    <w:multiLevelType w:val="hybridMultilevel"/>
    <w:tmpl w:val="FA3A0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BED14D3"/>
    <w:multiLevelType w:val="hybridMultilevel"/>
    <w:tmpl w:val="34E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402F2F"/>
    <w:multiLevelType w:val="hybridMultilevel"/>
    <w:tmpl w:val="C5C6E61A"/>
    <w:lvl w:ilvl="0" w:tplc="25908334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4969">
    <w:abstractNumId w:val="49"/>
  </w:num>
  <w:num w:numId="2" w16cid:durableId="1309016367">
    <w:abstractNumId w:val="16"/>
  </w:num>
  <w:num w:numId="3" w16cid:durableId="1071611044">
    <w:abstractNumId w:val="5"/>
  </w:num>
  <w:num w:numId="4" w16cid:durableId="1941137815">
    <w:abstractNumId w:val="28"/>
  </w:num>
  <w:num w:numId="5" w16cid:durableId="839932372">
    <w:abstractNumId w:val="4"/>
  </w:num>
  <w:num w:numId="6" w16cid:durableId="857502433">
    <w:abstractNumId w:val="0"/>
  </w:num>
  <w:num w:numId="7" w16cid:durableId="1149244621">
    <w:abstractNumId w:val="11"/>
  </w:num>
  <w:num w:numId="8" w16cid:durableId="439494341">
    <w:abstractNumId w:val="24"/>
  </w:num>
  <w:num w:numId="9" w16cid:durableId="940451977">
    <w:abstractNumId w:val="1"/>
  </w:num>
  <w:num w:numId="10" w16cid:durableId="1007445620">
    <w:abstractNumId w:val="45"/>
  </w:num>
  <w:num w:numId="11" w16cid:durableId="1883132747">
    <w:abstractNumId w:val="30"/>
  </w:num>
  <w:num w:numId="12" w16cid:durableId="1244992761">
    <w:abstractNumId w:val="21"/>
  </w:num>
  <w:num w:numId="13" w16cid:durableId="263072475">
    <w:abstractNumId w:val="14"/>
  </w:num>
  <w:num w:numId="14" w16cid:durableId="192813327">
    <w:abstractNumId w:val="31"/>
  </w:num>
  <w:num w:numId="15" w16cid:durableId="243421964">
    <w:abstractNumId w:val="23"/>
  </w:num>
  <w:num w:numId="16" w16cid:durableId="1931768904">
    <w:abstractNumId w:val="3"/>
  </w:num>
  <w:num w:numId="17" w16cid:durableId="1749884990">
    <w:abstractNumId w:val="25"/>
  </w:num>
  <w:num w:numId="18" w16cid:durableId="1312174121">
    <w:abstractNumId w:val="18"/>
  </w:num>
  <w:num w:numId="19" w16cid:durableId="2076052244">
    <w:abstractNumId w:val="40"/>
  </w:num>
  <w:num w:numId="20" w16cid:durableId="16349119">
    <w:abstractNumId w:val="48"/>
  </w:num>
  <w:num w:numId="21" w16cid:durableId="334184396">
    <w:abstractNumId w:val="12"/>
  </w:num>
  <w:num w:numId="22" w16cid:durableId="1144548812">
    <w:abstractNumId w:val="35"/>
  </w:num>
  <w:num w:numId="23" w16cid:durableId="2001959377">
    <w:abstractNumId w:val="27"/>
  </w:num>
  <w:num w:numId="24" w16cid:durableId="989598262">
    <w:abstractNumId w:val="47"/>
  </w:num>
  <w:num w:numId="25" w16cid:durableId="1646548836">
    <w:abstractNumId w:val="15"/>
  </w:num>
  <w:num w:numId="26" w16cid:durableId="651101139">
    <w:abstractNumId w:val="42"/>
  </w:num>
  <w:num w:numId="27" w16cid:durableId="2075271078">
    <w:abstractNumId w:val="41"/>
  </w:num>
  <w:num w:numId="28" w16cid:durableId="1965454253">
    <w:abstractNumId w:val="44"/>
  </w:num>
  <w:num w:numId="29" w16cid:durableId="1906333066">
    <w:abstractNumId w:val="17"/>
  </w:num>
  <w:num w:numId="30" w16cid:durableId="1327710682">
    <w:abstractNumId w:val="43"/>
  </w:num>
  <w:num w:numId="31" w16cid:durableId="580408234">
    <w:abstractNumId w:val="36"/>
  </w:num>
  <w:num w:numId="32" w16cid:durableId="1859154525">
    <w:abstractNumId w:val="39"/>
  </w:num>
  <w:num w:numId="33" w16cid:durableId="1102215975">
    <w:abstractNumId w:val="50"/>
  </w:num>
  <w:num w:numId="34" w16cid:durableId="2080787148">
    <w:abstractNumId w:val="19"/>
  </w:num>
  <w:num w:numId="35" w16cid:durableId="1252396006">
    <w:abstractNumId w:val="38"/>
  </w:num>
  <w:num w:numId="36" w16cid:durableId="110905278">
    <w:abstractNumId w:val="29"/>
  </w:num>
  <w:num w:numId="37" w16cid:durableId="1978142525">
    <w:abstractNumId w:val="6"/>
  </w:num>
  <w:num w:numId="38" w16cid:durableId="535971338">
    <w:abstractNumId w:val="32"/>
  </w:num>
  <w:num w:numId="39" w16cid:durableId="1502501295">
    <w:abstractNumId w:val="34"/>
  </w:num>
  <w:num w:numId="40" w16cid:durableId="1157307388">
    <w:abstractNumId w:val="46"/>
  </w:num>
  <w:num w:numId="41" w16cid:durableId="705985081">
    <w:abstractNumId w:val="22"/>
  </w:num>
  <w:num w:numId="42" w16cid:durableId="65039045">
    <w:abstractNumId w:val="7"/>
  </w:num>
  <w:num w:numId="43" w16cid:durableId="881091360">
    <w:abstractNumId w:val="33"/>
  </w:num>
  <w:num w:numId="44" w16cid:durableId="45955225">
    <w:abstractNumId w:val="20"/>
  </w:num>
  <w:num w:numId="45" w16cid:durableId="2024242799">
    <w:abstractNumId w:val="13"/>
  </w:num>
  <w:num w:numId="46" w16cid:durableId="537355333">
    <w:abstractNumId w:val="37"/>
  </w:num>
  <w:num w:numId="47" w16cid:durableId="2011712911">
    <w:abstractNumId w:val="8"/>
  </w:num>
  <w:num w:numId="48" w16cid:durableId="351154324">
    <w:abstractNumId w:val="2"/>
  </w:num>
  <w:num w:numId="49" w16cid:durableId="777214320">
    <w:abstractNumId w:val="26"/>
  </w:num>
  <w:num w:numId="50" w16cid:durableId="1085347533">
    <w:abstractNumId w:val="9"/>
  </w:num>
  <w:num w:numId="51" w16cid:durableId="1461920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C1"/>
    <w:rsid w:val="000013FD"/>
    <w:rsid w:val="00002426"/>
    <w:rsid w:val="00005D3E"/>
    <w:rsid w:val="00007078"/>
    <w:rsid w:val="00013742"/>
    <w:rsid w:val="00021C03"/>
    <w:rsid w:val="00022A45"/>
    <w:rsid w:val="00025B41"/>
    <w:rsid w:val="0002624F"/>
    <w:rsid w:val="00027830"/>
    <w:rsid w:val="0003321C"/>
    <w:rsid w:val="00043F25"/>
    <w:rsid w:val="000446F6"/>
    <w:rsid w:val="00046253"/>
    <w:rsid w:val="00053089"/>
    <w:rsid w:val="00055171"/>
    <w:rsid w:val="00055F39"/>
    <w:rsid w:val="00057D11"/>
    <w:rsid w:val="00075331"/>
    <w:rsid w:val="0007558B"/>
    <w:rsid w:val="00076C3C"/>
    <w:rsid w:val="0008444F"/>
    <w:rsid w:val="00086C51"/>
    <w:rsid w:val="00090D9E"/>
    <w:rsid w:val="000976D0"/>
    <w:rsid w:val="00097B8F"/>
    <w:rsid w:val="000A3E6D"/>
    <w:rsid w:val="000B58D2"/>
    <w:rsid w:val="000B5C63"/>
    <w:rsid w:val="000C5897"/>
    <w:rsid w:val="000D3F8D"/>
    <w:rsid w:val="000E0760"/>
    <w:rsid w:val="000E1AF8"/>
    <w:rsid w:val="000E2195"/>
    <w:rsid w:val="000E5A45"/>
    <w:rsid w:val="000F31FB"/>
    <w:rsid w:val="000F6FE8"/>
    <w:rsid w:val="00100D3C"/>
    <w:rsid w:val="00105C1A"/>
    <w:rsid w:val="00110521"/>
    <w:rsid w:val="001106F9"/>
    <w:rsid w:val="001164D8"/>
    <w:rsid w:val="00117463"/>
    <w:rsid w:val="00117E6B"/>
    <w:rsid w:val="00126488"/>
    <w:rsid w:val="001359D5"/>
    <w:rsid w:val="00136BED"/>
    <w:rsid w:val="001411B1"/>
    <w:rsid w:val="00146AAB"/>
    <w:rsid w:val="001505D5"/>
    <w:rsid w:val="00152132"/>
    <w:rsid w:val="00155100"/>
    <w:rsid w:val="00157607"/>
    <w:rsid w:val="00160204"/>
    <w:rsid w:val="00160634"/>
    <w:rsid w:val="00160FF1"/>
    <w:rsid w:val="00161DF2"/>
    <w:rsid w:val="00164235"/>
    <w:rsid w:val="001669A1"/>
    <w:rsid w:val="00167644"/>
    <w:rsid w:val="00171A9D"/>
    <w:rsid w:val="00171B80"/>
    <w:rsid w:val="0017302D"/>
    <w:rsid w:val="0017373E"/>
    <w:rsid w:val="00175F8B"/>
    <w:rsid w:val="00181E0A"/>
    <w:rsid w:val="00182598"/>
    <w:rsid w:val="001853C7"/>
    <w:rsid w:val="00185C6E"/>
    <w:rsid w:val="001876AD"/>
    <w:rsid w:val="00190A50"/>
    <w:rsid w:val="001B2215"/>
    <w:rsid w:val="001C5C16"/>
    <w:rsid w:val="001E3C43"/>
    <w:rsid w:val="001E7EFC"/>
    <w:rsid w:val="001F2E86"/>
    <w:rsid w:val="001F3BD9"/>
    <w:rsid w:val="001F5AC2"/>
    <w:rsid w:val="001F5EF8"/>
    <w:rsid w:val="001F7D6B"/>
    <w:rsid w:val="00203A61"/>
    <w:rsid w:val="0020759F"/>
    <w:rsid w:val="002103A1"/>
    <w:rsid w:val="00215C30"/>
    <w:rsid w:val="00222A46"/>
    <w:rsid w:val="00230864"/>
    <w:rsid w:val="00242CEB"/>
    <w:rsid w:val="00244FBA"/>
    <w:rsid w:val="002472AF"/>
    <w:rsid w:val="002529C3"/>
    <w:rsid w:val="00252CBC"/>
    <w:rsid w:val="002541CF"/>
    <w:rsid w:val="00255093"/>
    <w:rsid w:val="00255ABD"/>
    <w:rsid w:val="002615F6"/>
    <w:rsid w:val="002622E8"/>
    <w:rsid w:val="00271B3E"/>
    <w:rsid w:val="00272292"/>
    <w:rsid w:val="0027383D"/>
    <w:rsid w:val="002818E9"/>
    <w:rsid w:val="002904B2"/>
    <w:rsid w:val="00291212"/>
    <w:rsid w:val="002931DC"/>
    <w:rsid w:val="00294EEE"/>
    <w:rsid w:val="00295CC1"/>
    <w:rsid w:val="002A1A95"/>
    <w:rsid w:val="002A52A1"/>
    <w:rsid w:val="002A76FB"/>
    <w:rsid w:val="002B4691"/>
    <w:rsid w:val="002B4986"/>
    <w:rsid w:val="002B74CE"/>
    <w:rsid w:val="002C1DD8"/>
    <w:rsid w:val="002E16D7"/>
    <w:rsid w:val="002E2509"/>
    <w:rsid w:val="002E4A67"/>
    <w:rsid w:val="002E72EF"/>
    <w:rsid w:val="002F1BEA"/>
    <w:rsid w:val="002F4D89"/>
    <w:rsid w:val="00300852"/>
    <w:rsid w:val="00302F11"/>
    <w:rsid w:val="003166BF"/>
    <w:rsid w:val="00317D47"/>
    <w:rsid w:val="00320014"/>
    <w:rsid w:val="003327DB"/>
    <w:rsid w:val="00333772"/>
    <w:rsid w:val="003340B9"/>
    <w:rsid w:val="0033534A"/>
    <w:rsid w:val="003372BA"/>
    <w:rsid w:val="00350C00"/>
    <w:rsid w:val="0036201D"/>
    <w:rsid w:val="003643FD"/>
    <w:rsid w:val="0036534D"/>
    <w:rsid w:val="00366C96"/>
    <w:rsid w:val="00372ABC"/>
    <w:rsid w:val="0037359D"/>
    <w:rsid w:val="00380543"/>
    <w:rsid w:val="00382164"/>
    <w:rsid w:val="003823D2"/>
    <w:rsid w:val="003827C1"/>
    <w:rsid w:val="00387618"/>
    <w:rsid w:val="003A6B9B"/>
    <w:rsid w:val="003B0E50"/>
    <w:rsid w:val="003B7123"/>
    <w:rsid w:val="003B7562"/>
    <w:rsid w:val="003B7AEA"/>
    <w:rsid w:val="003C08E0"/>
    <w:rsid w:val="003C5270"/>
    <w:rsid w:val="003C6B97"/>
    <w:rsid w:val="003D011C"/>
    <w:rsid w:val="003D067E"/>
    <w:rsid w:val="003D0924"/>
    <w:rsid w:val="003D5500"/>
    <w:rsid w:val="003D588E"/>
    <w:rsid w:val="003D7FB2"/>
    <w:rsid w:val="003E1D8E"/>
    <w:rsid w:val="003F19A2"/>
    <w:rsid w:val="003F3D5C"/>
    <w:rsid w:val="003F6E1D"/>
    <w:rsid w:val="00402951"/>
    <w:rsid w:val="004106E3"/>
    <w:rsid w:val="00412AD6"/>
    <w:rsid w:val="004141A9"/>
    <w:rsid w:val="00423569"/>
    <w:rsid w:val="00427C2E"/>
    <w:rsid w:val="00427DCF"/>
    <w:rsid w:val="00430986"/>
    <w:rsid w:val="004326F0"/>
    <w:rsid w:val="00435A11"/>
    <w:rsid w:val="004433BD"/>
    <w:rsid w:val="004456F4"/>
    <w:rsid w:val="0044716A"/>
    <w:rsid w:val="00447561"/>
    <w:rsid w:val="00453F03"/>
    <w:rsid w:val="00455C8D"/>
    <w:rsid w:val="00457A42"/>
    <w:rsid w:val="004607BB"/>
    <w:rsid w:val="004725B1"/>
    <w:rsid w:val="004742A2"/>
    <w:rsid w:val="00475C7C"/>
    <w:rsid w:val="00480BCC"/>
    <w:rsid w:val="00484A52"/>
    <w:rsid w:val="00486E42"/>
    <w:rsid w:val="00487477"/>
    <w:rsid w:val="00490F16"/>
    <w:rsid w:val="0049289E"/>
    <w:rsid w:val="00493940"/>
    <w:rsid w:val="004960EA"/>
    <w:rsid w:val="004B3904"/>
    <w:rsid w:val="004B497F"/>
    <w:rsid w:val="004B6F48"/>
    <w:rsid w:val="004D0B9F"/>
    <w:rsid w:val="004D5CD6"/>
    <w:rsid w:val="004D7995"/>
    <w:rsid w:val="004E6744"/>
    <w:rsid w:val="004F0019"/>
    <w:rsid w:val="004F28A0"/>
    <w:rsid w:val="0051135B"/>
    <w:rsid w:val="005236D1"/>
    <w:rsid w:val="005251D8"/>
    <w:rsid w:val="005260C4"/>
    <w:rsid w:val="00527A93"/>
    <w:rsid w:val="00530C6D"/>
    <w:rsid w:val="00534F02"/>
    <w:rsid w:val="00535F5E"/>
    <w:rsid w:val="00537016"/>
    <w:rsid w:val="00541FB8"/>
    <w:rsid w:val="00542819"/>
    <w:rsid w:val="00551172"/>
    <w:rsid w:val="00561263"/>
    <w:rsid w:val="0057114E"/>
    <w:rsid w:val="0057226E"/>
    <w:rsid w:val="00575F6B"/>
    <w:rsid w:val="0057670A"/>
    <w:rsid w:val="00577207"/>
    <w:rsid w:val="00583C48"/>
    <w:rsid w:val="00590455"/>
    <w:rsid w:val="005A4D5A"/>
    <w:rsid w:val="005A79B6"/>
    <w:rsid w:val="005B0458"/>
    <w:rsid w:val="005B06A3"/>
    <w:rsid w:val="005B210F"/>
    <w:rsid w:val="005B6E26"/>
    <w:rsid w:val="005B714D"/>
    <w:rsid w:val="005C0D52"/>
    <w:rsid w:val="005C3847"/>
    <w:rsid w:val="005C7EDA"/>
    <w:rsid w:val="005D1511"/>
    <w:rsid w:val="005D3B8F"/>
    <w:rsid w:val="005D44A7"/>
    <w:rsid w:val="005D6478"/>
    <w:rsid w:val="005D7377"/>
    <w:rsid w:val="005D79CE"/>
    <w:rsid w:val="005E6592"/>
    <w:rsid w:val="005E6A30"/>
    <w:rsid w:val="005F0D94"/>
    <w:rsid w:val="005F1C93"/>
    <w:rsid w:val="00602E3D"/>
    <w:rsid w:val="0061166F"/>
    <w:rsid w:val="00614DDD"/>
    <w:rsid w:val="00623AB7"/>
    <w:rsid w:val="00624709"/>
    <w:rsid w:val="006310A2"/>
    <w:rsid w:val="00643C57"/>
    <w:rsid w:val="00646866"/>
    <w:rsid w:val="00650F05"/>
    <w:rsid w:val="00652881"/>
    <w:rsid w:val="00652FB5"/>
    <w:rsid w:val="006560D2"/>
    <w:rsid w:val="0065778B"/>
    <w:rsid w:val="0066106C"/>
    <w:rsid w:val="00663182"/>
    <w:rsid w:val="006638F3"/>
    <w:rsid w:val="006656D6"/>
    <w:rsid w:val="0067409C"/>
    <w:rsid w:val="00683D95"/>
    <w:rsid w:val="006857F8"/>
    <w:rsid w:val="0069619F"/>
    <w:rsid w:val="006A274D"/>
    <w:rsid w:val="006A3FA3"/>
    <w:rsid w:val="006A58D8"/>
    <w:rsid w:val="006A6FD4"/>
    <w:rsid w:val="006A7C11"/>
    <w:rsid w:val="006C6DB3"/>
    <w:rsid w:val="006D2643"/>
    <w:rsid w:val="006D2B2C"/>
    <w:rsid w:val="006D2C41"/>
    <w:rsid w:val="006D2FAF"/>
    <w:rsid w:val="006D428B"/>
    <w:rsid w:val="006D63CF"/>
    <w:rsid w:val="006E71A3"/>
    <w:rsid w:val="006F1207"/>
    <w:rsid w:val="006F197C"/>
    <w:rsid w:val="007034A9"/>
    <w:rsid w:val="00707E1B"/>
    <w:rsid w:val="007210B1"/>
    <w:rsid w:val="00732A8B"/>
    <w:rsid w:val="0073321E"/>
    <w:rsid w:val="007355B0"/>
    <w:rsid w:val="00740D53"/>
    <w:rsid w:val="00743CFC"/>
    <w:rsid w:val="007512EC"/>
    <w:rsid w:val="00762AE1"/>
    <w:rsid w:val="0076321A"/>
    <w:rsid w:val="00763CF0"/>
    <w:rsid w:val="00764E35"/>
    <w:rsid w:val="00772554"/>
    <w:rsid w:val="00783A8A"/>
    <w:rsid w:val="00785FA0"/>
    <w:rsid w:val="007A34D5"/>
    <w:rsid w:val="007A5822"/>
    <w:rsid w:val="007A5D31"/>
    <w:rsid w:val="007A6522"/>
    <w:rsid w:val="007B0DBF"/>
    <w:rsid w:val="007B12BE"/>
    <w:rsid w:val="007B7843"/>
    <w:rsid w:val="007C2173"/>
    <w:rsid w:val="007C2385"/>
    <w:rsid w:val="007C5F62"/>
    <w:rsid w:val="007D3B48"/>
    <w:rsid w:val="007D484C"/>
    <w:rsid w:val="007D4F19"/>
    <w:rsid w:val="007E10B1"/>
    <w:rsid w:val="007E1B60"/>
    <w:rsid w:val="007E539F"/>
    <w:rsid w:val="007F0BF6"/>
    <w:rsid w:val="007F56B1"/>
    <w:rsid w:val="00800FD0"/>
    <w:rsid w:val="00807187"/>
    <w:rsid w:val="00807352"/>
    <w:rsid w:val="00812877"/>
    <w:rsid w:val="00812BFB"/>
    <w:rsid w:val="00814B4C"/>
    <w:rsid w:val="00822D54"/>
    <w:rsid w:val="00825069"/>
    <w:rsid w:val="00825E9D"/>
    <w:rsid w:val="00826357"/>
    <w:rsid w:val="008362C8"/>
    <w:rsid w:val="00836C65"/>
    <w:rsid w:val="0083717D"/>
    <w:rsid w:val="008416B3"/>
    <w:rsid w:val="0084193B"/>
    <w:rsid w:val="0084351F"/>
    <w:rsid w:val="00847C60"/>
    <w:rsid w:val="00851348"/>
    <w:rsid w:val="00853535"/>
    <w:rsid w:val="00853EC5"/>
    <w:rsid w:val="00857EF9"/>
    <w:rsid w:val="00862E60"/>
    <w:rsid w:val="0086391E"/>
    <w:rsid w:val="00867AD3"/>
    <w:rsid w:val="00874855"/>
    <w:rsid w:val="008756B7"/>
    <w:rsid w:val="00884160"/>
    <w:rsid w:val="00886194"/>
    <w:rsid w:val="008864C0"/>
    <w:rsid w:val="00897816"/>
    <w:rsid w:val="008A1CAA"/>
    <w:rsid w:val="008A213F"/>
    <w:rsid w:val="008A2743"/>
    <w:rsid w:val="008A4117"/>
    <w:rsid w:val="008A7BD7"/>
    <w:rsid w:val="008B1600"/>
    <w:rsid w:val="008B67AF"/>
    <w:rsid w:val="008B7CBD"/>
    <w:rsid w:val="008C1C51"/>
    <w:rsid w:val="008C65DC"/>
    <w:rsid w:val="008C7AF0"/>
    <w:rsid w:val="008D2088"/>
    <w:rsid w:val="008D21D3"/>
    <w:rsid w:val="008D27CE"/>
    <w:rsid w:val="008D2A4B"/>
    <w:rsid w:val="008E0C4A"/>
    <w:rsid w:val="008E76CE"/>
    <w:rsid w:val="008F0C7B"/>
    <w:rsid w:val="008F552A"/>
    <w:rsid w:val="00900E8A"/>
    <w:rsid w:val="009022C3"/>
    <w:rsid w:val="00902672"/>
    <w:rsid w:val="00912982"/>
    <w:rsid w:val="00916930"/>
    <w:rsid w:val="009214FC"/>
    <w:rsid w:val="00924A7F"/>
    <w:rsid w:val="00927BE1"/>
    <w:rsid w:val="00930242"/>
    <w:rsid w:val="0093161E"/>
    <w:rsid w:val="0094049E"/>
    <w:rsid w:val="0094098C"/>
    <w:rsid w:val="00941F6A"/>
    <w:rsid w:val="0094256E"/>
    <w:rsid w:val="00942675"/>
    <w:rsid w:val="009467A9"/>
    <w:rsid w:val="0095209F"/>
    <w:rsid w:val="0095311A"/>
    <w:rsid w:val="0095458C"/>
    <w:rsid w:val="0096001B"/>
    <w:rsid w:val="00960564"/>
    <w:rsid w:val="00976DA7"/>
    <w:rsid w:val="0098299E"/>
    <w:rsid w:val="00987676"/>
    <w:rsid w:val="00987A8B"/>
    <w:rsid w:val="00991527"/>
    <w:rsid w:val="00991A21"/>
    <w:rsid w:val="00991E23"/>
    <w:rsid w:val="00993C34"/>
    <w:rsid w:val="009A02B7"/>
    <w:rsid w:val="009A1056"/>
    <w:rsid w:val="009A2A6B"/>
    <w:rsid w:val="009A67AF"/>
    <w:rsid w:val="009A720F"/>
    <w:rsid w:val="009B7095"/>
    <w:rsid w:val="009B7E95"/>
    <w:rsid w:val="009C1C36"/>
    <w:rsid w:val="009C517D"/>
    <w:rsid w:val="009D0AF7"/>
    <w:rsid w:val="009D13E8"/>
    <w:rsid w:val="009D1B54"/>
    <w:rsid w:val="009D50FF"/>
    <w:rsid w:val="009D57D1"/>
    <w:rsid w:val="009D7A30"/>
    <w:rsid w:val="009F1BE5"/>
    <w:rsid w:val="009F6682"/>
    <w:rsid w:val="00A007B1"/>
    <w:rsid w:val="00A00E4E"/>
    <w:rsid w:val="00A0597E"/>
    <w:rsid w:val="00A06736"/>
    <w:rsid w:val="00A10D7B"/>
    <w:rsid w:val="00A11359"/>
    <w:rsid w:val="00A165D8"/>
    <w:rsid w:val="00A16DCF"/>
    <w:rsid w:val="00A232EC"/>
    <w:rsid w:val="00A34F3F"/>
    <w:rsid w:val="00A44EAC"/>
    <w:rsid w:val="00A6334D"/>
    <w:rsid w:val="00A83E0A"/>
    <w:rsid w:val="00A90E99"/>
    <w:rsid w:val="00AA4152"/>
    <w:rsid w:val="00AA5821"/>
    <w:rsid w:val="00AA6910"/>
    <w:rsid w:val="00AB001C"/>
    <w:rsid w:val="00AB61AF"/>
    <w:rsid w:val="00AB6754"/>
    <w:rsid w:val="00AB6E51"/>
    <w:rsid w:val="00AB7A0C"/>
    <w:rsid w:val="00AC1928"/>
    <w:rsid w:val="00AC6B58"/>
    <w:rsid w:val="00AC7096"/>
    <w:rsid w:val="00AD116E"/>
    <w:rsid w:val="00AD33D1"/>
    <w:rsid w:val="00AD79C4"/>
    <w:rsid w:val="00AE1960"/>
    <w:rsid w:val="00AE3AB6"/>
    <w:rsid w:val="00AE50F5"/>
    <w:rsid w:val="00AE60E4"/>
    <w:rsid w:val="00AE7F2C"/>
    <w:rsid w:val="00B12061"/>
    <w:rsid w:val="00B13B01"/>
    <w:rsid w:val="00B14849"/>
    <w:rsid w:val="00B1538C"/>
    <w:rsid w:val="00B20DAB"/>
    <w:rsid w:val="00B2424B"/>
    <w:rsid w:val="00B26BE7"/>
    <w:rsid w:val="00B45CC1"/>
    <w:rsid w:val="00B4690C"/>
    <w:rsid w:val="00B55153"/>
    <w:rsid w:val="00B60C50"/>
    <w:rsid w:val="00B63992"/>
    <w:rsid w:val="00B65ED9"/>
    <w:rsid w:val="00B733AD"/>
    <w:rsid w:val="00B7482E"/>
    <w:rsid w:val="00B81158"/>
    <w:rsid w:val="00B81E4C"/>
    <w:rsid w:val="00B82119"/>
    <w:rsid w:val="00B87D62"/>
    <w:rsid w:val="00BA3290"/>
    <w:rsid w:val="00BB6114"/>
    <w:rsid w:val="00BC083E"/>
    <w:rsid w:val="00BC64C5"/>
    <w:rsid w:val="00BD4367"/>
    <w:rsid w:val="00BD72ED"/>
    <w:rsid w:val="00BE3BB0"/>
    <w:rsid w:val="00BE6915"/>
    <w:rsid w:val="00BE7F33"/>
    <w:rsid w:val="00BF693F"/>
    <w:rsid w:val="00C00884"/>
    <w:rsid w:val="00C03922"/>
    <w:rsid w:val="00C23819"/>
    <w:rsid w:val="00C30EDB"/>
    <w:rsid w:val="00C35982"/>
    <w:rsid w:val="00C41543"/>
    <w:rsid w:val="00C4301E"/>
    <w:rsid w:val="00C45B27"/>
    <w:rsid w:val="00C51BCC"/>
    <w:rsid w:val="00C53BD5"/>
    <w:rsid w:val="00C60FFA"/>
    <w:rsid w:val="00C6444A"/>
    <w:rsid w:val="00C6742E"/>
    <w:rsid w:val="00C72579"/>
    <w:rsid w:val="00C805E5"/>
    <w:rsid w:val="00C827FE"/>
    <w:rsid w:val="00C83564"/>
    <w:rsid w:val="00C91B75"/>
    <w:rsid w:val="00C929CB"/>
    <w:rsid w:val="00C954E3"/>
    <w:rsid w:val="00CA08E7"/>
    <w:rsid w:val="00CA2AB9"/>
    <w:rsid w:val="00CA5B67"/>
    <w:rsid w:val="00CB0EAA"/>
    <w:rsid w:val="00CB1100"/>
    <w:rsid w:val="00CB1394"/>
    <w:rsid w:val="00CB1442"/>
    <w:rsid w:val="00CB3FA7"/>
    <w:rsid w:val="00CB644F"/>
    <w:rsid w:val="00CB75C1"/>
    <w:rsid w:val="00CC17D1"/>
    <w:rsid w:val="00CC5A34"/>
    <w:rsid w:val="00CD5AA0"/>
    <w:rsid w:val="00CE1BC7"/>
    <w:rsid w:val="00CE7FE8"/>
    <w:rsid w:val="00CF3E0F"/>
    <w:rsid w:val="00D13E64"/>
    <w:rsid w:val="00D14E73"/>
    <w:rsid w:val="00D168C7"/>
    <w:rsid w:val="00D16F0D"/>
    <w:rsid w:val="00D201E0"/>
    <w:rsid w:val="00D21CF2"/>
    <w:rsid w:val="00D33B66"/>
    <w:rsid w:val="00D37999"/>
    <w:rsid w:val="00D438C7"/>
    <w:rsid w:val="00D522B4"/>
    <w:rsid w:val="00D56192"/>
    <w:rsid w:val="00D60178"/>
    <w:rsid w:val="00D62BDD"/>
    <w:rsid w:val="00D62FAB"/>
    <w:rsid w:val="00D6317D"/>
    <w:rsid w:val="00D64BAC"/>
    <w:rsid w:val="00D64C33"/>
    <w:rsid w:val="00D7054D"/>
    <w:rsid w:val="00D71FC8"/>
    <w:rsid w:val="00D749CE"/>
    <w:rsid w:val="00D774BB"/>
    <w:rsid w:val="00D9101F"/>
    <w:rsid w:val="00D97AA4"/>
    <w:rsid w:val="00DA499B"/>
    <w:rsid w:val="00DA645D"/>
    <w:rsid w:val="00DA65B2"/>
    <w:rsid w:val="00DA6A92"/>
    <w:rsid w:val="00DB381B"/>
    <w:rsid w:val="00DC070F"/>
    <w:rsid w:val="00DD460A"/>
    <w:rsid w:val="00DD6CF1"/>
    <w:rsid w:val="00DF144D"/>
    <w:rsid w:val="00DF1DAA"/>
    <w:rsid w:val="00DF6CB7"/>
    <w:rsid w:val="00DF7146"/>
    <w:rsid w:val="00DF73D1"/>
    <w:rsid w:val="00DF7A6D"/>
    <w:rsid w:val="00E00FA4"/>
    <w:rsid w:val="00E0265B"/>
    <w:rsid w:val="00E04C1C"/>
    <w:rsid w:val="00E13309"/>
    <w:rsid w:val="00E137E4"/>
    <w:rsid w:val="00E15C5B"/>
    <w:rsid w:val="00E17E53"/>
    <w:rsid w:val="00E203D5"/>
    <w:rsid w:val="00E2298A"/>
    <w:rsid w:val="00E23446"/>
    <w:rsid w:val="00E320B4"/>
    <w:rsid w:val="00E333DD"/>
    <w:rsid w:val="00E33A1D"/>
    <w:rsid w:val="00E34473"/>
    <w:rsid w:val="00E404BD"/>
    <w:rsid w:val="00E45207"/>
    <w:rsid w:val="00E5387E"/>
    <w:rsid w:val="00E56E17"/>
    <w:rsid w:val="00E60533"/>
    <w:rsid w:val="00E737C0"/>
    <w:rsid w:val="00E819D3"/>
    <w:rsid w:val="00E84B82"/>
    <w:rsid w:val="00E86F89"/>
    <w:rsid w:val="00E8773E"/>
    <w:rsid w:val="00E90547"/>
    <w:rsid w:val="00E9645A"/>
    <w:rsid w:val="00EA72CE"/>
    <w:rsid w:val="00EA772D"/>
    <w:rsid w:val="00EB6B4B"/>
    <w:rsid w:val="00EC18A2"/>
    <w:rsid w:val="00EC5FA6"/>
    <w:rsid w:val="00ED1967"/>
    <w:rsid w:val="00ED2D7E"/>
    <w:rsid w:val="00EE04F2"/>
    <w:rsid w:val="00EE0ED6"/>
    <w:rsid w:val="00EE1F37"/>
    <w:rsid w:val="00EE7375"/>
    <w:rsid w:val="00EF789F"/>
    <w:rsid w:val="00F01C1B"/>
    <w:rsid w:val="00F03BD5"/>
    <w:rsid w:val="00F05E92"/>
    <w:rsid w:val="00F06D7D"/>
    <w:rsid w:val="00F07848"/>
    <w:rsid w:val="00F1368E"/>
    <w:rsid w:val="00F14703"/>
    <w:rsid w:val="00F16F57"/>
    <w:rsid w:val="00F1734B"/>
    <w:rsid w:val="00F1766B"/>
    <w:rsid w:val="00F228D8"/>
    <w:rsid w:val="00F24135"/>
    <w:rsid w:val="00F24738"/>
    <w:rsid w:val="00F26A6A"/>
    <w:rsid w:val="00F277C4"/>
    <w:rsid w:val="00F438B3"/>
    <w:rsid w:val="00F46D70"/>
    <w:rsid w:val="00F54013"/>
    <w:rsid w:val="00F61024"/>
    <w:rsid w:val="00F655BE"/>
    <w:rsid w:val="00F67E91"/>
    <w:rsid w:val="00F71AAD"/>
    <w:rsid w:val="00F72AC2"/>
    <w:rsid w:val="00F77E08"/>
    <w:rsid w:val="00F84B6A"/>
    <w:rsid w:val="00F918B0"/>
    <w:rsid w:val="00F9653D"/>
    <w:rsid w:val="00F96E5E"/>
    <w:rsid w:val="00F979AA"/>
    <w:rsid w:val="00FA25D2"/>
    <w:rsid w:val="00FB1315"/>
    <w:rsid w:val="00FB20C0"/>
    <w:rsid w:val="00FB2D04"/>
    <w:rsid w:val="00FB4064"/>
    <w:rsid w:val="00FB5BD5"/>
    <w:rsid w:val="00FB5F72"/>
    <w:rsid w:val="00FB6AE4"/>
    <w:rsid w:val="00FB7BFD"/>
    <w:rsid w:val="00FC0AF9"/>
    <w:rsid w:val="00FD13DF"/>
    <w:rsid w:val="00FD5953"/>
    <w:rsid w:val="00FD71F3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8412"/>
  <w15:docId w15:val="{8648044C-3BF0-44D8-BC5F-12955B5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5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8E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3C0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C08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72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55171"/>
    <w:pPr>
      <w:ind w:left="720"/>
      <w:contextualSpacing/>
    </w:pPr>
  </w:style>
  <w:style w:type="paragraph" w:styleId="NoSpacing">
    <w:name w:val="No Spacing"/>
    <w:uiPriority w:val="1"/>
    <w:qFormat/>
    <w:rsid w:val="00E84B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4B8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E7"/>
  </w:style>
  <w:style w:type="paragraph" w:styleId="Footer">
    <w:name w:val="footer"/>
    <w:basedOn w:val="Normal"/>
    <w:link w:val="FooterChar"/>
    <w:uiPriority w:val="99"/>
    <w:unhideWhenUsed/>
    <w:rsid w:val="00B2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E7"/>
  </w:style>
  <w:style w:type="character" w:styleId="UnresolvedMention">
    <w:name w:val="Unresolved Mention"/>
    <w:basedOn w:val="DefaultParagraphFont"/>
    <w:uiPriority w:val="99"/>
    <w:semiHidden/>
    <w:unhideWhenUsed/>
    <w:rsid w:val="0024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electronics11162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CE2E-4715-42C5-8693-5FE80BA8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squainoo</dc:creator>
  <cp:keywords/>
  <dc:description/>
  <cp:lastModifiedBy>Eric Tutu Tchao</cp:lastModifiedBy>
  <cp:revision>2</cp:revision>
  <cp:lastPrinted>2019-11-01T12:07:00Z</cp:lastPrinted>
  <dcterms:created xsi:type="dcterms:W3CDTF">2023-10-29T15:32:00Z</dcterms:created>
  <dcterms:modified xsi:type="dcterms:W3CDTF">2023-10-29T15:32:00Z</dcterms:modified>
</cp:coreProperties>
</file>