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93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E41EF" w:rsidRPr="00E50617" w14:paraId="15550FB6" w14:textId="77777777" w:rsidTr="00E50617">
        <w:trPr>
          <w:trHeight w:val="379"/>
        </w:trPr>
        <w:tc>
          <w:tcPr>
            <w:tcW w:w="9918" w:type="dxa"/>
          </w:tcPr>
          <w:p w14:paraId="4A360470" w14:textId="77777777" w:rsidR="00FE41EF" w:rsidRPr="00E50617" w:rsidRDefault="00F67BD3" w:rsidP="00F6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>CURRICULUM VITAE</w:t>
            </w:r>
          </w:p>
        </w:tc>
      </w:tr>
      <w:tr w:rsidR="00F67BD3" w:rsidRPr="00E50617" w14:paraId="25F643D2" w14:textId="77777777" w:rsidTr="00F81050">
        <w:trPr>
          <w:trHeight w:val="320"/>
        </w:trPr>
        <w:tc>
          <w:tcPr>
            <w:tcW w:w="9918" w:type="dxa"/>
          </w:tcPr>
          <w:p w14:paraId="7B48767B" w14:textId="76B58C28" w:rsidR="00F67BD3" w:rsidRPr="00E50617" w:rsidRDefault="003130C8" w:rsidP="00F6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PERSONAL INFORMATION</w:t>
            </w:r>
          </w:p>
        </w:tc>
      </w:tr>
      <w:tr w:rsidR="00FE41EF" w:rsidRPr="00E50617" w14:paraId="6900C5AC" w14:textId="77777777" w:rsidTr="00E50617">
        <w:trPr>
          <w:trHeight w:val="3062"/>
        </w:trPr>
        <w:tc>
          <w:tcPr>
            <w:tcW w:w="9918" w:type="dxa"/>
          </w:tcPr>
          <w:p w14:paraId="7394A1EF" w14:textId="77777777" w:rsidR="00FE41EF" w:rsidRPr="00E50617" w:rsidRDefault="00FE41EF" w:rsidP="00F6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53514" w14:textId="2C76AEE2" w:rsidR="00FE41EF" w:rsidRPr="00E50617" w:rsidRDefault="00FE41EF" w:rsidP="00F67B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</w:t>
            </w:r>
            <w:r w:rsidR="0071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proofErr w:type="gramStart"/>
            <w:r w:rsidR="0071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:</w:t>
            </w:r>
            <w:proofErr w:type="gramEnd"/>
            <w:r w:rsidR="0071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ADJEPONG, Mary (PhD</w:t>
            </w: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50A1FF6E" w14:textId="77777777" w:rsidR="00FE41EF" w:rsidRPr="00E50617" w:rsidRDefault="00FE41EF" w:rsidP="00F67B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>Date &amp; Place of Birth</w:t>
            </w: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: 30</w:t>
            </w:r>
            <w:r w:rsidRPr="00E5061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October, 1987, </w:t>
            </w:r>
            <w:r w:rsidR="000D1336"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Koforidua, </w:t>
            </w: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>Ghana</w:t>
            </w:r>
          </w:p>
          <w:p w14:paraId="71D0FD85" w14:textId="77777777" w:rsidR="00FE41EF" w:rsidRPr="00E50617" w:rsidRDefault="00FE41EF" w:rsidP="00F67B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Nationality</w:t>
            </w: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: Ghanaian</w:t>
            </w:r>
          </w:p>
          <w:p w14:paraId="799AB9FE" w14:textId="77777777" w:rsidR="00FE41EF" w:rsidRPr="00E50617" w:rsidRDefault="00FE41EF" w:rsidP="00F67B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Marital Status</w:t>
            </w: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            : Single</w:t>
            </w:r>
          </w:p>
          <w:p w14:paraId="3FDE4E05" w14:textId="77777777" w:rsidR="000D1336" w:rsidRPr="00E50617" w:rsidRDefault="000D1336" w:rsidP="00F67B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>Languages spoken                  : English and Twi</w:t>
            </w:r>
          </w:p>
          <w:p w14:paraId="68083311" w14:textId="24A64EDB" w:rsidR="005F4F74" w:rsidRPr="00E50617" w:rsidRDefault="00F67BD3" w:rsidP="00444B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Postal Address</w:t>
            </w:r>
            <w:r w:rsidRPr="00E5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5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5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: </w:t>
            </w:r>
            <w:r w:rsidR="00444BB9" w:rsidRPr="00E5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 of Biochemistry, PMB, KNUST</w:t>
            </w:r>
          </w:p>
          <w:p w14:paraId="1D9C07FE" w14:textId="09D4D0EF" w:rsidR="00FE41EF" w:rsidRPr="00E50617" w:rsidRDefault="00FE41EF" w:rsidP="00F67B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Cell number: </w:t>
            </w:r>
            <w:r w:rsidR="00444BB9"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>+233 266187195</w:t>
            </w:r>
          </w:p>
          <w:p w14:paraId="05EB5592" w14:textId="77777777" w:rsidR="00FE41EF" w:rsidRPr="00E50617" w:rsidRDefault="00FE41EF" w:rsidP="00F67B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E-mail:</w:t>
            </w: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  <w:hyperlink r:id="rId7" w:history="1">
              <w:r w:rsidR="000D1336" w:rsidRPr="00E50617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madjepong2020@gmail.com</w:t>
              </w:r>
            </w:hyperlink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303E81A8" w14:textId="77777777" w:rsidR="00FE41EF" w:rsidRPr="00E50617" w:rsidRDefault="00FE41EF" w:rsidP="00F6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1EF" w:rsidRPr="00E50617" w14:paraId="354B6807" w14:textId="77777777" w:rsidTr="00E50617">
        <w:tc>
          <w:tcPr>
            <w:tcW w:w="9918" w:type="dxa"/>
          </w:tcPr>
          <w:p w14:paraId="5DAC47CD" w14:textId="77777777" w:rsidR="00FE41EF" w:rsidRPr="00E50617" w:rsidRDefault="00FE41EF" w:rsidP="00F67BD3">
            <w:pPr>
              <w:pStyle w:val="Heading1"/>
              <w:jc w:val="center"/>
              <w:outlineLvl w:val="0"/>
            </w:pPr>
            <w:r w:rsidRPr="00E50617">
              <w:t>EDUCATIONAL BACKGROUND</w:t>
            </w:r>
          </w:p>
        </w:tc>
      </w:tr>
      <w:tr w:rsidR="00FE41EF" w:rsidRPr="00E50617" w14:paraId="45EF0FE5" w14:textId="77777777" w:rsidTr="00E50617">
        <w:tc>
          <w:tcPr>
            <w:tcW w:w="9918" w:type="dxa"/>
          </w:tcPr>
          <w:p w14:paraId="28E2A53E" w14:textId="3D85B42C" w:rsidR="008058F9" w:rsidRPr="00E50617" w:rsidRDefault="008058F9" w:rsidP="00F67B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>Aug</w:t>
            </w:r>
            <w:r w:rsidR="00DB74CE"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>ust 2014 to May 2018</w:t>
            </w:r>
            <w:r w:rsidR="003F58CD"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>Michigan State Univ</w:t>
            </w:r>
            <w:r w:rsidR="006D5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ersity, Michigan, PhD Human </w:t>
            </w: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>Nutrition</w:t>
            </w:r>
          </w:p>
          <w:p w14:paraId="4653143B" w14:textId="77777777" w:rsidR="00444BB9" w:rsidRPr="00E50617" w:rsidRDefault="00444BB9" w:rsidP="00444BB9">
            <w:pPr>
              <w:pStyle w:val="ListParagraph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1D5B29" w14:textId="53915A9E" w:rsidR="004B5F09" w:rsidRPr="00E50617" w:rsidRDefault="003F58CD" w:rsidP="004B5F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>September 2012 – June 2014:</w:t>
            </w:r>
            <w:r w:rsidR="00444BB9"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D5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Kwame Nkrumah </w:t>
            </w:r>
            <w:r w:rsidR="004B5F09"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>University of Scien</w:t>
            </w: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 and Technology, Kumasi, Ghana MPhil. </w:t>
            </w:r>
            <w:r w:rsidR="006D5990">
              <w:rPr>
                <w:rFonts w:ascii="Times New Roman" w:hAnsi="Times New Roman" w:cs="Times New Roman"/>
                <w:bCs/>
                <w:sz w:val="24"/>
                <w:szCs w:val="24"/>
              </w:rPr>
              <w:t>Human</w:t>
            </w:r>
            <w:r w:rsidR="004B5F09"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Nutrition and Dietetics</w:t>
            </w:r>
          </w:p>
          <w:p w14:paraId="462FFD6A" w14:textId="77777777" w:rsidR="00BA5AA6" w:rsidRPr="00E50617" w:rsidRDefault="00BA5AA6" w:rsidP="00BA5A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2777B0" w14:textId="49AE7F36" w:rsidR="00FE41EF" w:rsidRPr="00E50617" w:rsidRDefault="00FE41EF" w:rsidP="00F67B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>August. 200</w:t>
            </w:r>
            <w:r w:rsidR="003F58CD"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6– June 2010: </w:t>
            </w: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>University of Science and Technology, Kumasi,</w:t>
            </w:r>
            <w:r w:rsidR="003F58CD"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F58CD"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>Ghana.</w:t>
            </w: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>. (Hons) B</w:t>
            </w:r>
            <w:r w:rsidR="003F58CD"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>iochemistry</w:t>
            </w: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</w:t>
            </w:r>
            <w:r w:rsidRPr="00E5061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Class Upper Division)</w:t>
            </w:r>
          </w:p>
          <w:p w14:paraId="617511BD" w14:textId="77777777" w:rsidR="00BA5AA6" w:rsidRPr="00E50617" w:rsidRDefault="00BA5AA6" w:rsidP="00BA5A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277B39" w14:textId="77777777" w:rsidR="00FE41EF" w:rsidRPr="00E50617" w:rsidRDefault="00FE41EF" w:rsidP="00F67BD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>Sept. 2002 – June</w:t>
            </w:r>
            <w:r w:rsidR="003F58CD"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2005:</w:t>
            </w: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0A1D59"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>Ghana Secondary School, Koforidua.</w:t>
            </w:r>
          </w:p>
          <w:p w14:paraId="60AEFCD7" w14:textId="77777777" w:rsidR="00FE41EF" w:rsidRPr="00E50617" w:rsidRDefault="00FE41EF" w:rsidP="00F67B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26BAB8" w14:textId="77777777" w:rsidR="00FE41EF" w:rsidRPr="00E50617" w:rsidRDefault="00FE41EF" w:rsidP="00F67B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>Sept. 1999 – April  2002</w:t>
            </w:r>
            <w:r w:rsidR="003F58CD"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Presbyterian JSS, </w:t>
            </w:r>
            <w:proofErr w:type="spellStart"/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>Effiduase</w:t>
            </w:r>
            <w:proofErr w:type="spellEnd"/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Koforidua</w:t>
            </w:r>
          </w:p>
          <w:p w14:paraId="4CD5ECED" w14:textId="77777777" w:rsidR="00FE41EF" w:rsidRPr="00E50617" w:rsidRDefault="00FE41EF" w:rsidP="00F6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A6" w:rsidRPr="00E50617" w14:paraId="73A53CBF" w14:textId="77777777" w:rsidTr="00E50617">
        <w:tc>
          <w:tcPr>
            <w:tcW w:w="9918" w:type="dxa"/>
          </w:tcPr>
          <w:p w14:paraId="2B3A38E4" w14:textId="4982815B" w:rsidR="00BA5AA6" w:rsidRPr="00E50617" w:rsidRDefault="00BA5AA6" w:rsidP="00BA5A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PROFESSIONAL TRAINING</w:t>
            </w:r>
          </w:p>
        </w:tc>
      </w:tr>
      <w:tr w:rsidR="00BA5AA6" w:rsidRPr="00E50617" w14:paraId="30C12C90" w14:textId="77777777" w:rsidTr="00E50617">
        <w:tc>
          <w:tcPr>
            <w:tcW w:w="9918" w:type="dxa"/>
          </w:tcPr>
          <w:p w14:paraId="51BC4F5D" w14:textId="68D9A9D2" w:rsidR="006D5990" w:rsidRDefault="006D5990" w:rsidP="006D599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‘Write Winning Grant Proposal’ workshop, Michigan State University Graduate School, 2016. </w:t>
            </w:r>
          </w:p>
          <w:p w14:paraId="3E218805" w14:textId="7C7BAD27" w:rsidR="00BA5AA6" w:rsidRPr="00E50617" w:rsidRDefault="00F81050" w:rsidP="00BA5AA6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Certificate Program in E</w:t>
            </w:r>
            <w:r w:rsidR="00BA5AA6"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pidemiology, Michigan State University, Department of Epidemiology and Biostatistics, 2015-2017. </w:t>
            </w:r>
          </w:p>
          <w:p w14:paraId="276BF585" w14:textId="7FB45AAB" w:rsidR="00BA5AA6" w:rsidRPr="00E50617" w:rsidRDefault="00BA5AA6" w:rsidP="00BA5AA6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>Graduate of the Borlaug Summer Institute on Global Food security, at Purdue University, 2015</w:t>
            </w:r>
          </w:p>
          <w:p w14:paraId="239E32BA" w14:textId="77777777" w:rsidR="00BA5AA6" w:rsidRPr="00E50617" w:rsidRDefault="00BA5AA6" w:rsidP="00BA5AA6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>Continuous Professional Development, Ghana Dietetic Association, November, 2013</w:t>
            </w:r>
          </w:p>
          <w:p w14:paraId="070CDFBE" w14:textId="77777777" w:rsidR="00BA5AA6" w:rsidRPr="00E50617" w:rsidRDefault="00BA5AA6" w:rsidP="00BA5AA6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>Continuous Professional Development, Ghana Dietetic Association, February, 2013</w:t>
            </w:r>
          </w:p>
          <w:p w14:paraId="317D58B7" w14:textId="2EA967E9" w:rsidR="00BA5AA6" w:rsidRPr="00E50617" w:rsidRDefault="00BA5AA6" w:rsidP="00BA5AA6">
            <w:pPr>
              <w:pStyle w:val="ListParagraph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39D" w:rsidRPr="00E50617" w14:paraId="55974DF8" w14:textId="77777777" w:rsidTr="00E50617">
        <w:tc>
          <w:tcPr>
            <w:tcW w:w="9918" w:type="dxa"/>
          </w:tcPr>
          <w:p w14:paraId="04A55415" w14:textId="45862FE6" w:rsidR="0004139D" w:rsidRPr="00E50617" w:rsidRDefault="0004139D" w:rsidP="0004139D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AWARDS</w:t>
            </w:r>
          </w:p>
        </w:tc>
      </w:tr>
      <w:tr w:rsidR="0004139D" w:rsidRPr="00E50617" w14:paraId="2CEF9169" w14:textId="77777777" w:rsidTr="00E50617">
        <w:tc>
          <w:tcPr>
            <w:tcW w:w="9918" w:type="dxa"/>
          </w:tcPr>
          <w:p w14:paraId="183067F7" w14:textId="686D4674" w:rsidR="00E51445" w:rsidRDefault="00E51445" w:rsidP="0004139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Bristish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Council Job for Youths (Incubator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current</w:t>
            </w:r>
          </w:p>
          <w:p w14:paraId="29E8DC2C" w14:textId="2E4E982B" w:rsidR="0004139D" w:rsidRPr="00E50617" w:rsidRDefault="0004139D" w:rsidP="0004139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PhD BHEARD</w:t>
            </w:r>
            <w:r w:rsidR="00E51445">
              <w:rPr>
                <w:rFonts w:ascii="Times New Roman" w:hAnsi="Times New Roman" w:cs="Times New Roman"/>
                <w:sz w:val="24"/>
                <w:szCs w:val="24"/>
              </w:rPr>
              <w:t xml:space="preserve"> scholar, August 2014 to August</w:t>
            </w: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 2018. </w:t>
            </w:r>
          </w:p>
          <w:p w14:paraId="15C4CB13" w14:textId="77777777" w:rsidR="006D5990" w:rsidRPr="006D5990" w:rsidRDefault="0004139D" w:rsidP="006D599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Borlaug LEAP fellowship award, April 2016 to June 2017</w:t>
            </w:r>
          </w:p>
          <w:p w14:paraId="3760A67A" w14:textId="77777777" w:rsidR="006D5990" w:rsidRDefault="006D5990" w:rsidP="00BC3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6CAA3" w14:textId="77777777" w:rsidR="00BC36E8" w:rsidRDefault="00BC36E8" w:rsidP="00BC3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89DF7" w14:textId="77777777" w:rsidR="00BC36E8" w:rsidRDefault="00BC36E8" w:rsidP="00BC3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0E2E7" w14:textId="77777777" w:rsidR="00BC36E8" w:rsidRDefault="00BC36E8" w:rsidP="00BC3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F146E" w14:textId="223CE909" w:rsidR="006D5990" w:rsidRPr="006D5990" w:rsidRDefault="006D5990" w:rsidP="007112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41EF" w:rsidRPr="00E50617" w14:paraId="15EAACF7" w14:textId="77777777" w:rsidTr="00E50617">
        <w:trPr>
          <w:trHeight w:val="510"/>
        </w:trPr>
        <w:tc>
          <w:tcPr>
            <w:tcW w:w="9918" w:type="dxa"/>
          </w:tcPr>
          <w:p w14:paraId="7F41AF2F" w14:textId="77777777" w:rsidR="00FE41EF" w:rsidRPr="00E50617" w:rsidRDefault="00FE41EF" w:rsidP="0004139D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 EXPERIENCE</w:t>
            </w:r>
          </w:p>
        </w:tc>
      </w:tr>
      <w:tr w:rsidR="00FE41EF" w:rsidRPr="00E50617" w14:paraId="417A53CD" w14:textId="77777777" w:rsidTr="00E50617">
        <w:trPr>
          <w:trHeight w:val="2130"/>
        </w:trPr>
        <w:tc>
          <w:tcPr>
            <w:tcW w:w="9918" w:type="dxa"/>
          </w:tcPr>
          <w:p w14:paraId="16956B2C" w14:textId="77777777" w:rsidR="0071129F" w:rsidRDefault="0071129F" w:rsidP="0071129F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6E7284" w14:textId="4F0164EF" w:rsidR="00BC36E8" w:rsidRDefault="00BC36E8" w:rsidP="00BC36E8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 2018 to date: Kwame Nkrumah University of Science and Technology</w:t>
            </w:r>
          </w:p>
          <w:p w14:paraId="038A0C28" w14:textId="2C41ABB0" w:rsidR="00BC36E8" w:rsidRDefault="00BC36E8" w:rsidP="00BC36E8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Position: Research fellow</w:t>
            </w:r>
          </w:p>
          <w:p w14:paraId="7CBA205B" w14:textId="77777777" w:rsidR="002D38E2" w:rsidRDefault="002D38E2" w:rsidP="002D38E2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38E2">
              <w:rPr>
                <w:rFonts w:ascii="Times New Roman" w:hAnsi="Times New Roman" w:cs="Times New Roman"/>
                <w:sz w:val="24"/>
                <w:szCs w:val="24"/>
              </w:rPr>
              <w:t>Responsibilities:</w:t>
            </w:r>
          </w:p>
          <w:p w14:paraId="08AB0BDB" w14:textId="24F293D9" w:rsidR="002D38E2" w:rsidRDefault="002D38E2" w:rsidP="002D38E2">
            <w:pPr>
              <w:pStyle w:val="ListParagraph"/>
              <w:numPr>
                <w:ilvl w:val="0"/>
                <w:numId w:val="24"/>
              </w:num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Developing questionnaires for projects</w:t>
            </w:r>
          </w:p>
          <w:p w14:paraId="01696D8A" w14:textId="4844A79A" w:rsidR="002D38E2" w:rsidRDefault="002D38E2" w:rsidP="002D38E2">
            <w:pPr>
              <w:pStyle w:val="ListParagraph"/>
              <w:numPr>
                <w:ilvl w:val="0"/>
                <w:numId w:val="24"/>
              </w:num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38E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raining field enumerators on questionnaire administration and various tools used for nutritional assessment in the various projects</w:t>
            </w:r>
          </w:p>
          <w:p w14:paraId="0CDEA6A6" w14:textId="73275CC7" w:rsidR="002D38E2" w:rsidRDefault="002D38E2" w:rsidP="002D38E2">
            <w:pPr>
              <w:pStyle w:val="ListParagraph"/>
              <w:numPr>
                <w:ilvl w:val="0"/>
                <w:numId w:val="24"/>
              </w:num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Supervision of  data collection</w:t>
            </w:r>
          </w:p>
          <w:p w14:paraId="63406D76" w14:textId="05294A36" w:rsidR="002D38E2" w:rsidRPr="002D38E2" w:rsidRDefault="00C71309" w:rsidP="002D38E2">
            <w:pPr>
              <w:pStyle w:val="ListParagraph"/>
              <w:numPr>
                <w:ilvl w:val="0"/>
                <w:numId w:val="24"/>
              </w:num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other roles assigned by PI</w:t>
            </w:r>
          </w:p>
          <w:p w14:paraId="0B7841C4" w14:textId="77777777" w:rsidR="002D38E2" w:rsidRDefault="002D38E2" w:rsidP="002D38E2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CA3010" w14:textId="5DB7885E" w:rsidR="005F4F74" w:rsidRPr="00E50617" w:rsidRDefault="00DB19C6" w:rsidP="00F67BD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>August 2014 to August 2017</w:t>
            </w:r>
            <w:r w:rsidR="005F4F74"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>: Michigan State University</w:t>
            </w:r>
          </w:p>
          <w:p w14:paraId="4CA29C9F" w14:textId="77777777" w:rsidR="005F4F74" w:rsidRPr="00E50617" w:rsidRDefault="005F4F74" w:rsidP="00F67BD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>Position: Graduate Research Assistant</w:t>
            </w:r>
          </w:p>
          <w:p w14:paraId="155F4C31" w14:textId="77777777" w:rsidR="005F4F74" w:rsidRPr="00E50617" w:rsidRDefault="005F4F74" w:rsidP="005F4F74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Responsibilities:</w:t>
            </w:r>
          </w:p>
          <w:p w14:paraId="45FC9E41" w14:textId="77777777" w:rsidR="00BA5AA6" w:rsidRPr="00C71309" w:rsidRDefault="00BA5AA6" w:rsidP="00C71309">
            <w:pPr>
              <w:pStyle w:val="ListParagraph"/>
              <w:numPr>
                <w:ilvl w:val="0"/>
                <w:numId w:val="25"/>
              </w:num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09">
              <w:rPr>
                <w:rFonts w:ascii="Times New Roman" w:hAnsi="Times New Roman" w:cs="Times New Roman"/>
                <w:sz w:val="24"/>
                <w:szCs w:val="24"/>
              </w:rPr>
              <w:t>Assisting students in food analysis</w:t>
            </w:r>
          </w:p>
          <w:p w14:paraId="074FF045" w14:textId="77777777" w:rsidR="00BA5AA6" w:rsidRPr="00E50617" w:rsidRDefault="00BA5AA6" w:rsidP="00BA5AA6">
            <w:pPr>
              <w:pStyle w:val="ListParagraph"/>
              <w:numPr>
                <w:ilvl w:val="0"/>
                <w:numId w:val="20"/>
              </w:num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Lipid extraction</w:t>
            </w:r>
          </w:p>
          <w:p w14:paraId="20C13393" w14:textId="77777777" w:rsidR="00BA5AA6" w:rsidRPr="00E50617" w:rsidRDefault="00BA5AA6" w:rsidP="00BA5AA6">
            <w:pPr>
              <w:pStyle w:val="ListParagraph"/>
              <w:numPr>
                <w:ilvl w:val="0"/>
                <w:numId w:val="20"/>
              </w:num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Fatty acid analysis</w:t>
            </w:r>
          </w:p>
          <w:p w14:paraId="2EE46432" w14:textId="77777777" w:rsidR="00BA5AA6" w:rsidRPr="00E50617" w:rsidRDefault="00BA5AA6" w:rsidP="00BA5AA6">
            <w:pPr>
              <w:pStyle w:val="ListParagraph"/>
              <w:numPr>
                <w:ilvl w:val="0"/>
                <w:numId w:val="20"/>
              </w:num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Mineral analysis</w:t>
            </w:r>
          </w:p>
          <w:p w14:paraId="0187D576" w14:textId="77777777" w:rsidR="00BA5AA6" w:rsidRPr="00E50617" w:rsidRDefault="00BA5AA6" w:rsidP="00BA5AA6">
            <w:pPr>
              <w:pStyle w:val="ListParagraph"/>
              <w:tabs>
                <w:tab w:val="left" w:pos="2410"/>
              </w:tabs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93A13" w14:textId="5314C9DC" w:rsidR="00BA5AA6" w:rsidRPr="00C71309" w:rsidRDefault="00BA5AA6" w:rsidP="00C71309">
            <w:pPr>
              <w:pStyle w:val="ListParagraph"/>
              <w:numPr>
                <w:ilvl w:val="0"/>
                <w:numId w:val="25"/>
              </w:num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09">
              <w:rPr>
                <w:rFonts w:ascii="Times New Roman" w:hAnsi="Times New Roman" w:cs="Times New Roman"/>
                <w:sz w:val="24"/>
                <w:szCs w:val="24"/>
              </w:rPr>
              <w:t>Whole blood fatty acid analysis</w:t>
            </w:r>
          </w:p>
          <w:p w14:paraId="029C3751" w14:textId="77777777" w:rsidR="005F4F74" w:rsidRPr="00E50617" w:rsidRDefault="005F4F74" w:rsidP="00DB19C6">
            <w:pPr>
              <w:pStyle w:val="ListParagraph"/>
              <w:tabs>
                <w:tab w:val="left" w:pos="2410"/>
              </w:tabs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0ED64" w14:textId="77777777" w:rsidR="00BA5AA6" w:rsidRPr="00E50617" w:rsidRDefault="00BA5AA6" w:rsidP="00DB19C6">
            <w:pPr>
              <w:pStyle w:val="ListParagraph"/>
              <w:tabs>
                <w:tab w:val="left" w:pos="2410"/>
              </w:tabs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2D460" w14:textId="77777777" w:rsidR="000D1336" w:rsidRPr="00E50617" w:rsidRDefault="000D1336" w:rsidP="00F67BD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>February 2012 – May 2012: Infant Jesus, Lumen Christi School</w:t>
            </w:r>
          </w:p>
          <w:p w14:paraId="0D9A3854" w14:textId="77777777" w:rsidR="000D1336" w:rsidRPr="00E50617" w:rsidRDefault="000D1336" w:rsidP="00F67BD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>Positi</w:t>
            </w:r>
            <w:r w:rsidR="00F037E0"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>on held: Science Teacher, Grade 9</w:t>
            </w:r>
          </w:p>
          <w:p w14:paraId="706FA3A3" w14:textId="77777777" w:rsidR="000D1336" w:rsidRPr="00E50617" w:rsidRDefault="000D1336" w:rsidP="00F67BD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Responsibilities: </w:t>
            </w:r>
          </w:p>
          <w:p w14:paraId="05E59C1B" w14:textId="77777777" w:rsidR="000D1336" w:rsidRPr="00C71309" w:rsidRDefault="00F037E0" w:rsidP="00C71309">
            <w:pPr>
              <w:pStyle w:val="ListParagraph"/>
              <w:numPr>
                <w:ilvl w:val="0"/>
                <w:numId w:val="25"/>
              </w:num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09">
              <w:rPr>
                <w:rFonts w:ascii="Times New Roman" w:hAnsi="Times New Roman" w:cs="Times New Roman"/>
                <w:sz w:val="24"/>
                <w:szCs w:val="24"/>
              </w:rPr>
              <w:t>Preparing the grade 9</w:t>
            </w:r>
            <w:r w:rsidR="000D1336" w:rsidRPr="00C71309">
              <w:rPr>
                <w:rFonts w:ascii="Times New Roman" w:hAnsi="Times New Roman" w:cs="Times New Roman"/>
                <w:sz w:val="24"/>
                <w:szCs w:val="24"/>
              </w:rPr>
              <w:t xml:space="preserve"> pupils  for the B</w:t>
            </w:r>
            <w:r w:rsidR="004B5F09" w:rsidRPr="00C71309">
              <w:rPr>
                <w:rFonts w:ascii="Times New Roman" w:hAnsi="Times New Roman" w:cs="Times New Roman"/>
                <w:sz w:val="24"/>
                <w:szCs w:val="24"/>
              </w:rPr>
              <w:t xml:space="preserve">asic </w:t>
            </w:r>
            <w:r w:rsidR="000D1336" w:rsidRPr="00C7130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B5F09" w:rsidRPr="00C71309">
              <w:rPr>
                <w:rFonts w:ascii="Times New Roman" w:hAnsi="Times New Roman" w:cs="Times New Roman"/>
                <w:sz w:val="24"/>
                <w:szCs w:val="24"/>
              </w:rPr>
              <w:t xml:space="preserve">ducation </w:t>
            </w:r>
            <w:r w:rsidR="000D1336" w:rsidRPr="00C7130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B5F09" w:rsidRPr="00C71309">
              <w:rPr>
                <w:rFonts w:ascii="Times New Roman" w:hAnsi="Times New Roman" w:cs="Times New Roman"/>
                <w:sz w:val="24"/>
                <w:szCs w:val="24"/>
              </w:rPr>
              <w:t xml:space="preserve">ertificate </w:t>
            </w:r>
            <w:r w:rsidR="000D1336" w:rsidRPr="00C7130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B5F09" w:rsidRPr="00C71309">
              <w:rPr>
                <w:rFonts w:ascii="Times New Roman" w:hAnsi="Times New Roman" w:cs="Times New Roman"/>
                <w:sz w:val="24"/>
                <w:szCs w:val="24"/>
              </w:rPr>
              <w:t>xamination</w:t>
            </w:r>
          </w:p>
          <w:p w14:paraId="54A25CE6" w14:textId="77777777" w:rsidR="000D1336" w:rsidRPr="00C71309" w:rsidRDefault="00C00030" w:rsidP="00C71309">
            <w:pPr>
              <w:pStyle w:val="ListParagraph"/>
              <w:numPr>
                <w:ilvl w:val="0"/>
                <w:numId w:val="25"/>
              </w:num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09">
              <w:rPr>
                <w:rFonts w:ascii="Times New Roman" w:hAnsi="Times New Roman" w:cs="Times New Roman"/>
                <w:sz w:val="24"/>
                <w:szCs w:val="24"/>
              </w:rPr>
              <w:t>Supervising and teaching pupils.</w:t>
            </w:r>
          </w:p>
          <w:p w14:paraId="589CBCC1" w14:textId="77777777" w:rsidR="00DB19C6" w:rsidRPr="00E50617" w:rsidRDefault="00DB19C6" w:rsidP="00DB19C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4A8BC" w14:textId="77777777" w:rsidR="00DB19C6" w:rsidRPr="00E50617" w:rsidRDefault="00DB19C6" w:rsidP="00DB19C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2BA05" w14:textId="77777777" w:rsidR="000D1336" w:rsidRPr="00E50617" w:rsidRDefault="000D1336" w:rsidP="00F67BD3">
            <w:pPr>
              <w:tabs>
                <w:tab w:val="left" w:pos="2410"/>
              </w:tabs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7432E" w14:textId="3F2A6620" w:rsidR="00FE41EF" w:rsidRPr="00E50617" w:rsidRDefault="00DB74CE" w:rsidP="00F67BD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>July</w:t>
            </w:r>
            <w:r w:rsidR="00FE41EF"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>, 2011 – January, 2012: International Development Research Chairs, U</w:t>
            </w:r>
            <w:r w:rsidR="00DB19C6"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niversity of </w:t>
            </w:r>
            <w:r w:rsidR="00FE41EF"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DB19C6"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>hana</w:t>
            </w:r>
            <w:r w:rsidR="00FE41EF"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FE41EF"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>Legon</w:t>
            </w:r>
            <w:proofErr w:type="spellEnd"/>
          </w:p>
          <w:p w14:paraId="4119352C" w14:textId="77777777" w:rsidR="00FE41EF" w:rsidRPr="00E50617" w:rsidRDefault="00FE41EF" w:rsidP="00F67BD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>Position held: Field Research assistant</w:t>
            </w:r>
          </w:p>
          <w:p w14:paraId="7F199D64" w14:textId="77777777" w:rsidR="00FE41EF" w:rsidRPr="00E50617" w:rsidRDefault="00FE41EF" w:rsidP="00F67BD3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7FF50" w14:textId="1D627152" w:rsidR="00FE41EF" w:rsidRPr="00E50617" w:rsidRDefault="00DB19C6" w:rsidP="00F67BD3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Responsibilities</w:t>
            </w:r>
            <w:r w:rsidR="00FE41EF"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1CA6ECF" w14:textId="003489D3" w:rsidR="00FE41EF" w:rsidRPr="00C71309" w:rsidRDefault="00DB19C6" w:rsidP="00C71309">
            <w:pPr>
              <w:pStyle w:val="ListParagraph"/>
              <w:numPr>
                <w:ilvl w:val="0"/>
                <w:numId w:val="27"/>
              </w:num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9">
              <w:rPr>
                <w:rFonts w:ascii="Times New Roman" w:hAnsi="Times New Roman" w:cs="Times New Roman"/>
                <w:sz w:val="24"/>
                <w:szCs w:val="24"/>
              </w:rPr>
              <w:t xml:space="preserve">Conducting </w:t>
            </w:r>
            <w:r w:rsidR="00FE41EF" w:rsidRPr="00C71309">
              <w:rPr>
                <w:rFonts w:ascii="Times New Roman" w:hAnsi="Times New Roman" w:cs="Times New Roman"/>
                <w:sz w:val="24"/>
                <w:szCs w:val="24"/>
              </w:rPr>
              <w:t>anthropometric measurements of subjects</w:t>
            </w:r>
          </w:p>
          <w:p w14:paraId="7E09F7BA" w14:textId="49D49E1B" w:rsidR="00FE41EF" w:rsidRPr="00C71309" w:rsidRDefault="00FE41EF" w:rsidP="00C71309">
            <w:pPr>
              <w:pStyle w:val="ListParagraph"/>
              <w:numPr>
                <w:ilvl w:val="0"/>
                <w:numId w:val="27"/>
              </w:num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9">
              <w:rPr>
                <w:rFonts w:ascii="Times New Roman" w:hAnsi="Times New Roman" w:cs="Times New Roman"/>
                <w:sz w:val="24"/>
                <w:szCs w:val="24"/>
              </w:rPr>
              <w:t xml:space="preserve">Getting information from subjects through </w:t>
            </w:r>
            <w:r w:rsidR="00DB74CE" w:rsidRPr="00C71309">
              <w:rPr>
                <w:rFonts w:ascii="Times New Roman" w:hAnsi="Times New Roman" w:cs="Times New Roman"/>
                <w:sz w:val="24"/>
                <w:szCs w:val="24"/>
              </w:rPr>
              <w:t xml:space="preserve">field </w:t>
            </w:r>
            <w:r w:rsidRPr="00C71309">
              <w:rPr>
                <w:rFonts w:ascii="Times New Roman" w:hAnsi="Times New Roman" w:cs="Times New Roman"/>
                <w:sz w:val="24"/>
                <w:szCs w:val="24"/>
              </w:rPr>
              <w:t>interviews</w:t>
            </w:r>
          </w:p>
          <w:p w14:paraId="5F719693" w14:textId="52D9DB1C" w:rsidR="00FE41EF" w:rsidRPr="00C71309" w:rsidRDefault="00DB19C6" w:rsidP="00C71309">
            <w:pPr>
              <w:pStyle w:val="ListParagraph"/>
              <w:numPr>
                <w:ilvl w:val="0"/>
                <w:numId w:val="27"/>
              </w:num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9">
              <w:rPr>
                <w:rFonts w:ascii="Times New Roman" w:hAnsi="Times New Roman" w:cs="Times New Roman"/>
                <w:sz w:val="24"/>
                <w:szCs w:val="24"/>
              </w:rPr>
              <w:t>Data entry</w:t>
            </w:r>
          </w:p>
          <w:p w14:paraId="23AA76EC" w14:textId="77777777" w:rsidR="00FE41EF" w:rsidRPr="00E50617" w:rsidRDefault="00FE41EF" w:rsidP="00F67BD3">
            <w:pPr>
              <w:pStyle w:val="ListParagraph"/>
              <w:tabs>
                <w:tab w:val="left" w:pos="2410"/>
              </w:tabs>
              <w:ind w:left="1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0F654" w14:textId="77777777" w:rsidR="00FE41EF" w:rsidRPr="00E50617" w:rsidRDefault="00FE41EF" w:rsidP="00F67BD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>Sept. 2010- July, 2011</w:t>
            </w:r>
            <w:r w:rsidR="00F43EA7"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E5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Department of Biochemistry, KNUST, Kumasi, Ghana</w:t>
            </w:r>
          </w:p>
          <w:p w14:paraId="0316D002" w14:textId="77777777" w:rsidR="00FE41EF" w:rsidRPr="00E50617" w:rsidRDefault="00FE41EF" w:rsidP="00F67BD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>Position held: Teaching and Research Assistant</w:t>
            </w:r>
            <w:r w:rsidR="00F43EA7"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>(National Service)</w:t>
            </w:r>
          </w:p>
          <w:p w14:paraId="1D3687E3" w14:textId="77777777" w:rsidR="00FE41EF" w:rsidRPr="00E50617" w:rsidRDefault="00FE41EF" w:rsidP="00F67BD3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Responsibilities:</w:t>
            </w:r>
          </w:p>
          <w:p w14:paraId="5007DAEB" w14:textId="77777777" w:rsidR="00FE41EF" w:rsidRPr="00E50617" w:rsidRDefault="00450B81" w:rsidP="00F67BD3">
            <w:pPr>
              <w:pStyle w:val="ListParagraph"/>
              <w:numPr>
                <w:ilvl w:val="0"/>
                <w:numId w:val="4"/>
              </w:num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480176" w:rsidRPr="00E50617">
              <w:rPr>
                <w:rFonts w:ascii="Times New Roman" w:hAnsi="Times New Roman" w:cs="Times New Roman"/>
                <w:sz w:val="24"/>
                <w:szCs w:val="24"/>
              </w:rPr>
              <w:t>ordinating</w:t>
            </w: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 and f</w:t>
            </w:r>
            <w:r w:rsidR="00FE41EF" w:rsidRPr="00E50617">
              <w:rPr>
                <w:rFonts w:ascii="Times New Roman" w:hAnsi="Times New Roman" w:cs="Times New Roman"/>
                <w:sz w:val="24"/>
                <w:szCs w:val="24"/>
              </w:rPr>
              <w:t>acilitating First year laboratory (Foundational Biochemistry)</w:t>
            </w:r>
          </w:p>
          <w:p w14:paraId="586656D7" w14:textId="77777777" w:rsidR="00FE41EF" w:rsidRPr="00E50617" w:rsidRDefault="00FE41EF" w:rsidP="00F67BD3">
            <w:pPr>
              <w:pStyle w:val="ListParagraph"/>
              <w:numPr>
                <w:ilvl w:val="0"/>
                <w:numId w:val="4"/>
              </w:num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Facilitating Third year laboratory (Analytical Biochemistry)</w:t>
            </w:r>
          </w:p>
          <w:p w14:paraId="691E5E67" w14:textId="7CB8375A" w:rsidR="00FE41EF" w:rsidRPr="00E50617" w:rsidRDefault="00FE41EF" w:rsidP="00F67BD3">
            <w:pPr>
              <w:pStyle w:val="ListParagraph"/>
              <w:numPr>
                <w:ilvl w:val="0"/>
                <w:numId w:val="4"/>
              </w:num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Handling tu</w:t>
            </w:r>
            <w:r w:rsidR="00444BB9" w:rsidRPr="00E50617">
              <w:rPr>
                <w:rFonts w:ascii="Times New Roman" w:hAnsi="Times New Roman" w:cs="Times New Roman"/>
                <w:sz w:val="24"/>
                <w:szCs w:val="24"/>
              </w:rPr>
              <w:t>torial lessons for first year (</w:t>
            </w: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General Biochemistry)</w:t>
            </w:r>
          </w:p>
          <w:p w14:paraId="4D188FA0" w14:textId="77777777" w:rsidR="00FE41EF" w:rsidRPr="00E50617" w:rsidRDefault="00FE41EF" w:rsidP="00F67BD3">
            <w:pPr>
              <w:pStyle w:val="ListParagraph"/>
              <w:numPr>
                <w:ilvl w:val="0"/>
                <w:numId w:val="4"/>
              </w:num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Assisting lecturer in every lesson. </w:t>
            </w:r>
          </w:p>
          <w:p w14:paraId="7CC25D67" w14:textId="47863253" w:rsidR="00DB74CE" w:rsidRPr="00E50617" w:rsidRDefault="00DB74CE" w:rsidP="00F67BD3">
            <w:pPr>
              <w:pStyle w:val="ListParagraph"/>
              <w:numPr>
                <w:ilvl w:val="0"/>
                <w:numId w:val="4"/>
              </w:num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Any assigned responsibility from supervisor. </w:t>
            </w:r>
          </w:p>
          <w:p w14:paraId="424AD0C8" w14:textId="77777777" w:rsidR="00FE41EF" w:rsidRPr="00E50617" w:rsidRDefault="00FE41EF" w:rsidP="00F67BD3">
            <w:pPr>
              <w:ind w:left="720"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</w:t>
            </w:r>
          </w:p>
          <w:p w14:paraId="4B385276" w14:textId="77777777" w:rsidR="00FE41EF" w:rsidRPr="00E50617" w:rsidRDefault="00FE41EF" w:rsidP="00F67B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14:paraId="4AC04F7C" w14:textId="77777777" w:rsidR="00FE41EF" w:rsidRPr="00E50617" w:rsidRDefault="00FE41EF" w:rsidP="00F67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January 2008- February 2008:   St. Joseph’s Hospital, Koforidua. Ghana</w:t>
            </w:r>
          </w:p>
          <w:p w14:paraId="4EB620FC" w14:textId="77777777" w:rsidR="00FE41EF" w:rsidRPr="00E50617" w:rsidRDefault="00FE41EF" w:rsidP="00F67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 held: Student Intern</w:t>
            </w:r>
          </w:p>
          <w:p w14:paraId="3C1C54B0" w14:textId="77777777" w:rsidR="00FE41EF" w:rsidRPr="00E50617" w:rsidRDefault="00FE41EF" w:rsidP="00F67B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>Responsibilities:</w:t>
            </w:r>
          </w:p>
          <w:p w14:paraId="25E9C86B" w14:textId="77777777" w:rsidR="00FE41EF" w:rsidRPr="00E50617" w:rsidRDefault="00FE41EF" w:rsidP="00F67BD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Performing various laboratory </w:t>
            </w:r>
            <w:r w:rsidR="00450B81"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>tests</w:t>
            </w: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phlebotomy.</w:t>
            </w:r>
          </w:p>
          <w:p w14:paraId="14BA7A9A" w14:textId="77777777" w:rsidR="00FE41EF" w:rsidRDefault="00FE41EF" w:rsidP="00F67BD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>Any other responsibilities assigned by supervisor.</w:t>
            </w:r>
          </w:p>
          <w:p w14:paraId="2FAEA875" w14:textId="77777777" w:rsidR="00F81050" w:rsidRPr="00E50617" w:rsidRDefault="00F81050" w:rsidP="00F81050">
            <w:pPr>
              <w:pStyle w:val="ListParagraph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FE3598" w14:textId="77777777" w:rsidR="00FE41EF" w:rsidRPr="00E50617" w:rsidRDefault="00FE41EF" w:rsidP="00F67B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5AE548" w14:textId="77777777" w:rsidR="00FE41EF" w:rsidRPr="00E50617" w:rsidRDefault="00FE41EF" w:rsidP="00F67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June 2007- Aug 2007:   Intravenous Infusions Limited</w:t>
            </w:r>
          </w:p>
          <w:p w14:paraId="111AC590" w14:textId="77777777" w:rsidR="00FE41EF" w:rsidRPr="00E50617" w:rsidRDefault="00FE41EF" w:rsidP="00F67B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 held: Student Intern</w:t>
            </w:r>
          </w:p>
          <w:p w14:paraId="4B19E6F3" w14:textId="77777777" w:rsidR="00FE41EF" w:rsidRPr="00E50617" w:rsidRDefault="004B5F09" w:rsidP="00F67B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Cs/>
                <w:sz w:val="24"/>
                <w:szCs w:val="24"/>
              </w:rPr>
              <w:t>Responsibilities</w:t>
            </w:r>
          </w:p>
          <w:p w14:paraId="3BBDD69D" w14:textId="77777777" w:rsidR="00FE41EF" w:rsidRPr="00E50617" w:rsidRDefault="00F43EA7" w:rsidP="00F67BD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Assist in performing various tests on the samples before filling</w:t>
            </w:r>
          </w:p>
          <w:p w14:paraId="7CDF12CF" w14:textId="77777777" w:rsidR="00F43EA7" w:rsidRPr="00E50617" w:rsidRDefault="00F43EA7" w:rsidP="00F67BD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Assist in performing various tests on the samples after sterilization of the samples</w:t>
            </w:r>
          </w:p>
          <w:p w14:paraId="14E17DDF" w14:textId="77777777" w:rsidR="00F43EA7" w:rsidRPr="00E50617" w:rsidRDefault="00F43EA7" w:rsidP="00F67BD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Assist in the pyrogen laboratory </w:t>
            </w:r>
          </w:p>
          <w:p w14:paraId="29A6926E" w14:textId="77777777" w:rsidR="000D1336" w:rsidRPr="00E50617" w:rsidRDefault="000D1336" w:rsidP="00F67B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4C4533" w14:textId="77777777" w:rsidR="000D1336" w:rsidRPr="00E50617" w:rsidRDefault="000D1336" w:rsidP="00F67B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January 2006 – July 2006: Scripture Union, Eastern Regional Office</w:t>
            </w:r>
          </w:p>
          <w:p w14:paraId="67079B0E" w14:textId="77777777" w:rsidR="000D1336" w:rsidRPr="00E50617" w:rsidRDefault="000D1336" w:rsidP="00F67B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Position held: Administrative Assistant</w:t>
            </w:r>
          </w:p>
          <w:p w14:paraId="29D446B9" w14:textId="77777777" w:rsidR="000D1336" w:rsidRPr="00E50617" w:rsidRDefault="000D1336" w:rsidP="00F67B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Responsibilities</w:t>
            </w:r>
          </w:p>
          <w:p w14:paraId="4FA9EA7E" w14:textId="77777777" w:rsidR="000D1336" w:rsidRPr="00E50617" w:rsidRDefault="000D1336" w:rsidP="00F67BD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Administrative assistant to the Regional Coordinator</w:t>
            </w:r>
          </w:p>
          <w:p w14:paraId="4495C1F5" w14:textId="77777777" w:rsidR="000D1336" w:rsidRPr="00E50617" w:rsidRDefault="000D1336" w:rsidP="00F67BD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Posting and receiving</w:t>
            </w:r>
            <w:bookmarkStart w:id="0" w:name="_GoBack"/>
            <w:bookmarkEnd w:id="0"/>
            <w:r w:rsidRPr="00E50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letters on behalf of the office</w:t>
            </w:r>
          </w:p>
          <w:p w14:paraId="403EBA35" w14:textId="5C63EF2A" w:rsidR="004B56CF" w:rsidRPr="00E50617" w:rsidRDefault="000D1336" w:rsidP="004B56C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Handling the S</w:t>
            </w:r>
            <w:r w:rsidR="004B5F09" w:rsidRPr="00E50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cripture </w:t>
            </w:r>
            <w:r w:rsidRPr="00E50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4B5F09" w:rsidRPr="00E50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nion</w:t>
            </w:r>
            <w:r w:rsidRPr="00E50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bookshop</w:t>
            </w:r>
          </w:p>
        </w:tc>
      </w:tr>
      <w:tr w:rsidR="00FE41EF" w:rsidRPr="00E50617" w14:paraId="781CF3EC" w14:textId="77777777" w:rsidTr="00E50617">
        <w:trPr>
          <w:trHeight w:val="530"/>
        </w:trPr>
        <w:tc>
          <w:tcPr>
            <w:tcW w:w="9918" w:type="dxa"/>
          </w:tcPr>
          <w:p w14:paraId="0CEDC36E" w14:textId="77777777" w:rsidR="00977F83" w:rsidRPr="00E50617" w:rsidRDefault="004B5F09" w:rsidP="004B56CF">
            <w:pPr>
              <w:pStyle w:val="Heading3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SOME </w:t>
            </w:r>
            <w:r w:rsidR="00977F83" w:rsidRPr="00E50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SEMINARS/WORKSHOPS ATTENDED</w:t>
            </w:r>
          </w:p>
          <w:p w14:paraId="186F1247" w14:textId="77777777" w:rsidR="00FE41EF" w:rsidRPr="00E50617" w:rsidRDefault="00FE41EF" w:rsidP="00F67B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41EF" w:rsidRPr="00E50617" w14:paraId="3D943265" w14:textId="77777777" w:rsidTr="00E50617">
        <w:trPr>
          <w:trHeight w:val="1772"/>
        </w:trPr>
        <w:tc>
          <w:tcPr>
            <w:tcW w:w="9918" w:type="dxa"/>
          </w:tcPr>
          <w:p w14:paraId="02458860" w14:textId="62D28BB0" w:rsidR="00DB74CE" w:rsidRPr="00E50617" w:rsidRDefault="00DB74CE" w:rsidP="00DB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6F427" w14:textId="6BDC6E4A" w:rsidR="00AD1D84" w:rsidRDefault="00AD1D84" w:rsidP="007A487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Biosciences conference, KNUST</w:t>
            </w:r>
            <w:r w:rsidR="00A1440D">
              <w:rPr>
                <w:rFonts w:ascii="Times New Roman" w:hAnsi="Times New Roman" w:cs="Times New Roman"/>
                <w:sz w:val="24"/>
                <w:szCs w:val="24"/>
              </w:rPr>
              <w:t>, November, 2017</w:t>
            </w:r>
          </w:p>
          <w:p w14:paraId="271164D8" w14:textId="441B5880" w:rsidR="00AD1D84" w:rsidRPr="00AD1D84" w:rsidRDefault="00AD1D84" w:rsidP="00AD1D8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D84">
              <w:rPr>
                <w:rFonts w:ascii="Times New Roman" w:hAnsi="Times New Roman" w:cs="Times New Roman"/>
                <w:b/>
                <w:sz w:val="24"/>
                <w:szCs w:val="24"/>
              </w:rPr>
              <w:t>(Presented a research)</w:t>
            </w:r>
          </w:p>
          <w:p w14:paraId="4EE754AA" w14:textId="77777777" w:rsidR="00AD1D84" w:rsidRDefault="00AD1D84" w:rsidP="00AD1D8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D2701" w14:textId="5EEE2D26" w:rsidR="00AD1D84" w:rsidRDefault="00AD1D84" w:rsidP="007A487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USAID sponsored Biotechnology Forum for Women in Science, November 2017</w:t>
            </w:r>
          </w:p>
          <w:p w14:paraId="792DF34D" w14:textId="77956158" w:rsidR="00AD1D84" w:rsidRDefault="00AD1D84" w:rsidP="00AD1D8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D84">
              <w:rPr>
                <w:rFonts w:ascii="Times New Roman" w:hAnsi="Times New Roman" w:cs="Times New Roman"/>
                <w:b/>
                <w:sz w:val="24"/>
                <w:szCs w:val="24"/>
              </w:rPr>
              <w:t>(Participant)</w:t>
            </w:r>
          </w:p>
          <w:p w14:paraId="681EF493" w14:textId="77777777" w:rsidR="00AD1D84" w:rsidRPr="00AD1D84" w:rsidRDefault="00AD1D84" w:rsidP="00AD1D8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DCA135" w14:textId="77777777" w:rsidR="006D5990" w:rsidRDefault="004B56CF" w:rsidP="007A487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BHEARD conference in Washington DC, May 2017, </w:t>
            </w:r>
          </w:p>
          <w:p w14:paraId="0E227008" w14:textId="5D2148B1" w:rsidR="004B56CF" w:rsidRDefault="004B56CF" w:rsidP="006D599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>(Presented a research)</w:t>
            </w:r>
          </w:p>
          <w:p w14:paraId="60EE915B" w14:textId="77777777" w:rsidR="006D5990" w:rsidRPr="00E50617" w:rsidRDefault="006D5990" w:rsidP="006D599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B2ED8" w14:textId="77777777" w:rsidR="006D5990" w:rsidRDefault="00F037E0" w:rsidP="007A487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Experimental Biology Conference, Chicago, Illinois, April, 2017</w:t>
            </w:r>
            <w:r w:rsidR="00BA5AA6"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C6A58A" w14:textId="4E50E5B1" w:rsidR="00F037E0" w:rsidRDefault="00BA5AA6" w:rsidP="006D599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>(Presented a research)</w:t>
            </w:r>
          </w:p>
          <w:p w14:paraId="10888D3F" w14:textId="77777777" w:rsidR="006D5990" w:rsidRPr="00E50617" w:rsidRDefault="006D5990" w:rsidP="006D599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F6A79" w14:textId="77777777" w:rsidR="006D5990" w:rsidRDefault="007A487F" w:rsidP="007A487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Ghana Biomedical Convention annual conference, Ho, August, 2016</w:t>
            </w:r>
            <w:r w:rsidR="00BA5AA6"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C95BE7" w14:textId="7F67E6C2" w:rsidR="007A487F" w:rsidRDefault="00BA5AA6" w:rsidP="006D599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>(Facilitated a workshop</w:t>
            </w:r>
            <w:r w:rsidR="006D5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presented a research</w:t>
            </w:r>
            <w:r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0C89E6" w14:textId="77777777" w:rsidR="006D5990" w:rsidRPr="00E50617" w:rsidRDefault="006D5990" w:rsidP="006D599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32C47" w14:textId="77777777" w:rsidR="006D5990" w:rsidRPr="006D5990" w:rsidRDefault="007A487F" w:rsidP="007A487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Experimental Biology Conference, San Diego, California, March, 2016</w:t>
            </w:r>
            <w:r w:rsidR="00BA5AA6"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D76C4E" w14:textId="56964C99" w:rsidR="007A487F" w:rsidRDefault="00BA5AA6" w:rsidP="006D599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>(Presented a research)</w:t>
            </w:r>
          </w:p>
          <w:p w14:paraId="5F057B3F" w14:textId="77777777" w:rsidR="006D5990" w:rsidRPr="00E50617" w:rsidRDefault="006D5990" w:rsidP="006D599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560EC7" w14:textId="77777777" w:rsidR="006D5990" w:rsidRDefault="007A487F" w:rsidP="004B5F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World Food Prize Borlaug Dialogue, Des </w:t>
            </w:r>
            <w:proofErr w:type="spellStart"/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Moine</w:t>
            </w:r>
            <w:proofErr w:type="spellEnd"/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, Iowa, October 2015</w:t>
            </w:r>
            <w:r w:rsidR="00BA5AA6"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62DFCC" w14:textId="3081E1E7" w:rsidR="007A487F" w:rsidRDefault="00BA5AA6" w:rsidP="006D599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(Participant)</w:t>
            </w:r>
          </w:p>
          <w:p w14:paraId="01C42D45" w14:textId="77777777" w:rsidR="006D5990" w:rsidRPr="00E50617" w:rsidRDefault="006D5990" w:rsidP="006D599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091CA" w14:textId="79031E84" w:rsidR="007A487F" w:rsidRPr="006D5990" w:rsidRDefault="007A487F" w:rsidP="004B5F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Borlaug Summer Institute on Global Food Security, Purdue University, June 2015</w:t>
            </w:r>
            <w:r w:rsidR="00BA5AA6"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AA6"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>(Participant)</w:t>
            </w:r>
          </w:p>
          <w:p w14:paraId="5E095514" w14:textId="4FB304D4" w:rsidR="006D5990" w:rsidRPr="00E50617" w:rsidRDefault="006D5990" w:rsidP="006D599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91F28" w14:textId="77777777" w:rsidR="003130C8" w:rsidRDefault="00AD1D84" w:rsidP="003130C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BHEARD conference, Michigan State University, May, 2015</w:t>
            </w:r>
          </w:p>
          <w:p w14:paraId="2DCED2A5" w14:textId="76DDEF7E" w:rsidR="003130C8" w:rsidRPr="003130C8" w:rsidRDefault="003130C8" w:rsidP="0031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D1D84" w:rsidRPr="00313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D84" w:rsidRPr="003130C8">
              <w:rPr>
                <w:rFonts w:ascii="Times New Roman" w:hAnsi="Times New Roman" w:cs="Times New Roman"/>
                <w:b/>
                <w:sz w:val="24"/>
                <w:szCs w:val="24"/>
              </w:rPr>
              <w:t>(Participant)</w:t>
            </w:r>
          </w:p>
          <w:p w14:paraId="71BA2162" w14:textId="77777777" w:rsidR="00AD1D84" w:rsidRPr="00AD1D84" w:rsidRDefault="00AD1D84" w:rsidP="00AD1D8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1D622" w14:textId="77777777" w:rsidR="006D5990" w:rsidRDefault="007A487F" w:rsidP="004B5F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Ghana Biomedical Convention annual conference, July 2014</w:t>
            </w:r>
            <w:r w:rsidR="00BA5AA6"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55D5D1" w14:textId="158597D6" w:rsidR="004B5F09" w:rsidRDefault="006D5990" w:rsidP="006D5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BA5AA6" w:rsidRPr="006D599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B56CF" w:rsidRPr="006D5990">
              <w:rPr>
                <w:rFonts w:ascii="Times New Roman" w:hAnsi="Times New Roman" w:cs="Times New Roman"/>
                <w:b/>
                <w:sz w:val="24"/>
                <w:szCs w:val="24"/>
              </w:rPr>
              <w:t>Presented a research</w:t>
            </w:r>
            <w:r w:rsidR="00BA5AA6" w:rsidRPr="006D59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9BDD36E" w14:textId="77777777" w:rsidR="006D5990" w:rsidRPr="006D5990" w:rsidRDefault="006D5990" w:rsidP="006D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EA131" w14:textId="77777777" w:rsidR="006D5990" w:rsidRPr="006D5990" w:rsidRDefault="004B5F09" w:rsidP="007A487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Pr="00E50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E50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Scientific Meeting of Ghana Surgical Research Society, May, 2014.</w:t>
            </w:r>
          </w:p>
          <w:p w14:paraId="17F867D4" w14:textId="4F1AB455" w:rsidR="007A487F" w:rsidRDefault="004B56CF" w:rsidP="006D5990">
            <w:pPr>
              <w:pStyle w:val="ListParagrap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(Presented a research)</w:t>
            </w:r>
            <w:r w:rsidR="004B5F09" w:rsidRPr="00E506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264FBD3" w14:textId="77777777" w:rsidR="006D5990" w:rsidRPr="00E50617" w:rsidRDefault="006D5990" w:rsidP="006D599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5116C" w14:textId="77777777" w:rsidR="006D5990" w:rsidRPr="006D5990" w:rsidRDefault="007A487F" w:rsidP="007A487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E50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E50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Annual Graduate Student Association of Ghana, KNUST, Research Conference, April 2014.</w:t>
            </w:r>
          </w:p>
          <w:p w14:paraId="2FB3ECA2" w14:textId="61FA2F54" w:rsidR="007A487F" w:rsidRDefault="004B56CF" w:rsidP="006D5990">
            <w:pPr>
              <w:pStyle w:val="ListParagrap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E506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Presented a research)</w:t>
            </w:r>
          </w:p>
          <w:p w14:paraId="06998F96" w14:textId="77777777" w:rsidR="00AD1D84" w:rsidRPr="00E50617" w:rsidRDefault="00AD1D84" w:rsidP="006D599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69436" w14:textId="77777777" w:rsidR="006D5990" w:rsidRPr="006D5990" w:rsidRDefault="007A487F" w:rsidP="007A487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College of Health Sciences, 3</w:t>
            </w:r>
            <w:r w:rsidRPr="00E50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="00DB19C6" w:rsidRPr="00E50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Annual Scientific Conference</w:t>
            </w:r>
            <w:r w:rsidRPr="00E50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Reproductive and Child Health, Current Trends and Challenges, August 2010. </w:t>
            </w:r>
          </w:p>
          <w:p w14:paraId="49A355CC" w14:textId="6FA0CEA1" w:rsidR="007A487F" w:rsidRDefault="004B56CF" w:rsidP="006D5990">
            <w:pPr>
              <w:pStyle w:val="ListParagrap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(Presented a research)</w:t>
            </w:r>
          </w:p>
          <w:p w14:paraId="571DB7D3" w14:textId="77777777" w:rsidR="006D5990" w:rsidRPr="00E50617" w:rsidRDefault="006D5990" w:rsidP="006D599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61B59" w14:textId="77777777" w:rsidR="00AD1D84" w:rsidRDefault="007A487F" w:rsidP="003F58C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Regional Leadership and Entrepreneurship </w:t>
            </w:r>
            <w:proofErr w:type="spellStart"/>
            <w:proofErr w:type="gramStart"/>
            <w:r w:rsidRPr="00E50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Seminar,Vision</w:t>
            </w:r>
            <w:proofErr w:type="spellEnd"/>
            <w:proofErr w:type="gramEnd"/>
            <w:r w:rsidRPr="00E50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Care Network International, June 2006. </w:t>
            </w:r>
          </w:p>
          <w:p w14:paraId="1A1F5D96" w14:textId="6CF40576" w:rsidR="003F58CD" w:rsidRPr="006D5990" w:rsidRDefault="004B56CF" w:rsidP="003F58C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(Participant)</w:t>
            </w:r>
          </w:p>
          <w:p w14:paraId="2A220241" w14:textId="77777777" w:rsidR="006D5990" w:rsidRPr="00E50617" w:rsidRDefault="006D5990" w:rsidP="006D5990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23EFBA" w14:textId="77777777" w:rsidR="006D5990" w:rsidRDefault="007A487F" w:rsidP="003F58C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Science Technology Mathematics Education Clinic for girls, STME. 2003.</w:t>
            </w:r>
            <w:r w:rsidR="0004139D" w:rsidRPr="00E50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055FB3D" w14:textId="08B06227" w:rsidR="007A487F" w:rsidRPr="00E50617" w:rsidRDefault="0004139D" w:rsidP="006D5990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(Participant)</w:t>
            </w:r>
          </w:p>
        </w:tc>
      </w:tr>
      <w:tr w:rsidR="00E50617" w:rsidRPr="00E50617" w14:paraId="0AA0B3FC" w14:textId="77777777" w:rsidTr="00E50617">
        <w:trPr>
          <w:trHeight w:val="332"/>
        </w:trPr>
        <w:tc>
          <w:tcPr>
            <w:tcW w:w="9918" w:type="dxa"/>
          </w:tcPr>
          <w:p w14:paraId="15F8F376" w14:textId="52259447" w:rsidR="00E50617" w:rsidRPr="00E50617" w:rsidRDefault="00E50617" w:rsidP="00E50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PUBLICATIONS</w:t>
            </w:r>
          </w:p>
        </w:tc>
      </w:tr>
      <w:tr w:rsidR="00E50617" w:rsidRPr="00E50617" w14:paraId="6966F698" w14:textId="77777777" w:rsidTr="00E50617">
        <w:trPr>
          <w:trHeight w:val="1772"/>
        </w:trPr>
        <w:tc>
          <w:tcPr>
            <w:tcW w:w="9918" w:type="dxa"/>
          </w:tcPr>
          <w:p w14:paraId="425C6694" w14:textId="77777777" w:rsidR="00E50617" w:rsidRPr="00E50617" w:rsidRDefault="00E50617" w:rsidP="00E50617">
            <w:pPr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>Mary Adjepong,</w:t>
            </w: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 Pius </w:t>
            </w:r>
            <w:proofErr w:type="spellStart"/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Agbenorku</w:t>
            </w:r>
            <w:proofErr w:type="spellEnd"/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, Patricia Brown, </w:t>
            </w:r>
            <w:proofErr w:type="spellStart"/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Ibok</w:t>
            </w:r>
            <w:proofErr w:type="spellEnd"/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Oduro</w:t>
            </w:r>
            <w:proofErr w:type="spellEnd"/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(2015) The effect of dietary intake of antioxidant micro nutrients on burn wound healing: a study in a tertiary health institution in a developing country,   Burns &amp; Trauma, 3:12</w:t>
            </w:r>
          </w:p>
          <w:p w14:paraId="6DD80D5C" w14:textId="2D16BA7A" w:rsidR="00E50617" w:rsidRPr="00E50617" w:rsidRDefault="00E50617" w:rsidP="00E50617">
            <w:pPr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>Mary Adjepong</w:t>
            </w: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, Pius </w:t>
            </w:r>
            <w:proofErr w:type="spellStart"/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Agbenorku</w:t>
            </w:r>
            <w:proofErr w:type="spellEnd"/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, Pat</w:t>
            </w:r>
            <w:r w:rsidR="00F81050">
              <w:rPr>
                <w:rFonts w:ascii="Times New Roman" w:hAnsi="Times New Roman" w:cs="Times New Roman"/>
                <w:sz w:val="24"/>
                <w:szCs w:val="24"/>
              </w:rPr>
              <w:t xml:space="preserve">ricia Brown and </w:t>
            </w:r>
            <w:proofErr w:type="spellStart"/>
            <w:r w:rsidR="00F81050">
              <w:rPr>
                <w:rFonts w:ascii="Times New Roman" w:hAnsi="Times New Roman" w:cs="Times New Roman"/>
                <w:sz w:val="24"/>
                <w:szCs w:val="24"/>
              </w:rPr>
              <w:t>Ibok</w:t>
            </w:r>
            <w:proofErr w:type="spellEnd"/>
            <w:r w:rsidR="00F8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1050">
              <w:rPr>
                <w:rFonts w:ascii="Times New Roman" w:hAnsi="Times New Roman" w:cs="Times New Roman"/>
                <w:sz w:val="24"/>
                <w:szCs w:val="24"/>
              </w:rPr>
              <w:t>Oduro</w:t>
            </w:r>
            <w:proofErr w:type="spellEnd"/>
            <w:r w:rsidR="00F81050">
              <w:rPr>
                <w:rFonts w:ascii="Times New Roman" w:hAnsi="Times New Roman" w:cs="Times New Roman"/>
                <w:sz w:val="24"/>
                <w:szCs w:val="24"/>
              </w:rPr>
              <w:t xml:space="preserve"> (2016</w:t>
            </w: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) The role of anti-oxidant micro nutrients on the role of recovery of burns patients, a systematic review, Burns and Trauma, 2016; 4: 18.</w:t>
            </w:r>
          </w:p>
          <w:p w14:paraId="14857B36" w14:textId="77777777" w:rsidR="00E50617" w:rsidRPr="00E50617" w:rsidRDefault="00E50617" w:rsidP="00E50617">
            <w:pPr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Theresia J. Jumbe, C. Austin Pickens, Kelly Valentini, </w:t>
            </w:r>
            <w:r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>Mary Adjepong,</w:t>
            </w: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 Wei Li, Joyce L. </w:t>
            </w:r>
            <w:proofErr w:type="spellStart"/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Kinabo</w:t>
            </w:r>
            <w:proofErr w:type="spellEnd"/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 and Jenifer I. Fenton, Evaluation of fatty acid and mineral content of Tanzanian seeds and oils(2016) JFCA, (50), 108-113</w:t>
            </w:r>
          </w:p>
          <w:p w14:paraId="5FD47299" w14:textId="77777777" w:rsidR="00E50617" w:rsidRPr="00E50617" w:rsidRDefault="00E50617" w:rsidP="00E50617">
            <w:pPr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>Mary Adjepong</w:t>
            </w: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, Kelly Valentini, C. Austin Pickens, Wei Li, William </w:t>
            </w:r>
            <w:proofErr w:type="spellStart"/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Appaw</w:t>
            </w:r>
            <w:proofErr w:type="spellEnd"/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, Jenifer I. Fenton, Quantification of fatty acid and mineral levels of selected seeds, nuts and oils in Ghana.2017 JFAC, (59)43-49</w:t>
            </w:r>
          </w:p>
          <w:p w14:paraId="743D4952" w14:textId="77777777" w:rsidR="00E50617" w:rsidRPr="00E50617" w:rsidRDefault="00E50617" w:rsidP="00E50617">
            <w:pPr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Mary Adjepong</w:t>
            </w: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, Raghav Jain , William S. Harris, Reginald A. Annan and Jenifer I. Fenton,  Association of whole blood n-6 fatty acids with stunting in 2-to-6-year-old Northern Ghanaian children: A Cross Sectional Study, </w:t>
            </w:r>
            <w:proofErr w:type="spellStart"/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PLoS</w:t>
            </w:r>
            <w:proofErr w:type="spellEnd"/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 ONE 13(3): e0193301.</w:t>
            </w:r>
          </w:p>
          <w:p w14:paraId="6E32C4A6" w14:textId="77777777" w:rsidR="00E50617" w:rsidRPr="00E50617" w:rsidRDefault="00E50617" w:rsidP="00E50617">
            <w:pPr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>Mary Adjepong</w:t>
            </w: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, William Yakah, Reginald Annan, Matt Pontifex, William S Harris, Jenifer I Fenton, Whole Blood Fatty Acids are Associated with Executive Function in 2 to 6-Year-Old Ghanaian Children (Manuscript published at  Journal of Nutritional Biochemistry, </w:t>
            </w:r>
            <w:r w:rsidRPr="00E5061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DOI 10.1016/j.jnutbio.2018.03.019)                                                                                 </w:t>
            </w:r>
          </w:p>
          <w:p w14:paraId="2CAF09DE" w14:textId="2E0E60FB" w:rsidR="00E50617" w:rsidRPr="00E50617" w:rsidRDefault="00E50617" w:rsidP="00473B4F">
            <w:pPr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>Mary Adjepong</w:t>
            </w: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, Jain Raghav, C. Austin Pickens, William </w:t>
            </w:r>
            <w:proofErr w:type="spellStart"/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Appaw</w:t>
            </w:r>
            <w:proofErr w:type="spellEnd"/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, Jenifer I. Fenton, Quantification of fatty acid and mineral levels of selected seeds, nuts and oils in Northern Gh</w:t>
            </w:r>
            <w:r w:rsidR="00473B4F">
              <w:rPr>
                <w:rFonts w:ascii="Times New Roman" w:hAnsi="Times New Roman" w:cs="Times New Roman"/>
                <w:sz w:val="24"/>
                <w:szCs w:val="24"/>
              </w:rPr>
              <w:t xml:space="preserve">ana. </w:t>
            </w: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Journal of Food Science and Technology,</w:t>
            </w:r>
            <w:r w:rsidR="00473B4F">
              <w:rPr>
                <w:rFonts w:ascii="Times New Roman" w:hAnsi="Times New Roman" w:cs="Times New Roman"/>
                <w:sz w:val="24"/>
                <w:szCs w:val="24"/>
              </w:rPr>
              <w:t xml:space="preserve"> 2018. </w:t>
            </w:r>
            <w:r w:rsidR="00473B4F" w:rsidRPr="00473B4F">
              <w:rPr>
                <w:rFonts w:ascii="Times New Roman" w:hAnsi="Times New Roman" w:cs="Times New Roman"/>
                <w:sz w:val="24"/>
                <w:szCs w:val="24"/>
              </w:rPr>
              <w:t>https://doi.org/10.1007/s13197-018-3400-y</w:t>
            </w:r>
          </w:p>
          <w:p w14:paraId="521A6356" w14:textId="7686BB7C" w:rsidR="00E50617" w:rsidRPr="00E50617" w:rsidRDefault="00E50617" w:rsidP="00E50617">
            <w:pPr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Mary Adjepong, </w:t>
            </w: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William Yakah, William S. Harris, Esi Colecraft, Grace Marquis and Jenifer I Fenton, Association of whole blood fatty acids and growth in Ghanaian children 2-6 years of age</w:t>
            </w:r>
            <w:r w:rsidR="00723654">
              <w:rPr>
                <w:rFonts w:ascii="Times New Roman" w:hAnsi="Times New Roman" w:cs="Times New Roman"/>
                <w:sz w:val="24"/>
                <w:szCs w:val="24"/>
              </w:rPr>
              <w:t>, Nutrients, 2018, 10(8), 954</w:t>
            </w:r>
          </w:p>
          <w:p w14:paraId="46774A37" w14:textId="73471846" w:rsidR="006D5990" w:rsidRPr="006D5990" w:rsidRDefault="00E50617" w:rsidP="006D5990">
            <w:pPr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>Mary Adjepong</w:t>
            </w: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, Jenifer Fenton, Suresh Chandra </w:t>
            </w:r>
            <w:proofErr w:type="gramStart"/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Babu ,</w:t>
            </w:r>
            <w:proofErr w:type="gramEnd"/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 Drivers of Micronutrient Policy change in Ghana: An Application of the Kaleidoscope model. (Manuscript being finalized for submission)</w:t>
            </w:r>
          </w:p>
        </w:tc>
      </w:tr>
      <w:tr w:rsidR="00F43EA7" w:rsidRPr="00E50617" w14:paraId="2B32AA01" w14:textId="77777777" w:rsidTr="00E50617">
        <w:tc>
          <w:tcPr>
            <w:tcW w:w="9918" w:type="dxa"/>
          </w:tcPr>
          <w:p w14:paraId="795E215B" w14:textId="143C0E7C" w:rsidR="008A5605" w:rsidRPr="00E50617" w:rsidRDefault="005B02C2" w:rsidP="00F6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SOME</w:t>
            </w:r>
            <w:r w:rsidR="007A487F"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CONFERENCE PRESENTATION</w:t>
            </w:r>
            <w:r w:rsidR="00DB19C6"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7A487F" w:rsidRPr="00E50617" w14:paraId="62E894A0" w14:textId="77777777" w:rsidTr="00E50617">
        <w:tc>
          <w:tcPr>
            <w:tcW w:w="9918" w:type="dxa"/>
          </w:tcPr>
          <w:p w14:paraId="2EC692E7" w14:textId="4E71F63F" w:rsidR="00DB19C6" w:rsidRPr="00E50617" w:rsidRDefault="00DB19C6" w:rsidP="0003295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Mrs. F. O. Mensah, Edward </w:t>
            </w:r>
            <w:proofErr w:type="spellStart"/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Bentil</w:t>
            </w:r>
            <w:proofErr w:type="spellEnd"/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Dolo</w:t>
            </w:r>
            <w:proofErr w:type="spellEnd"/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 W. O.,   </w:t>
            </w:r>
            <w:r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>Mary Adjepong</w:t>
            </w: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. Causes of Maternal Mortality in Ghana, A case study at the Koforidua Regional Hospital. Presented at </w:t>
            </w:r>
            <w:r w:rsidRPr="00E50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College of Health Sciences, 3</w:t>
            </w:r>
            <w:r w:rsidRPr="00E50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E50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Annual Scientific Conferences, Reproductive and Child Health, Current Trends and Challenges, August 2010</w:t>
            </w:r>
          </w:p>
          <w:p w14:paraId="73C6832B" w14:textId="77777777" w:rsidR="005B02C2" w:rsidRPr="00E50617" w:rsidRDefault="005B02C2" w:rsidP="005B02C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9D74B" w14:textId="5654F4B1" w:rsidR="00DB19C6" w:rsidRPr="00E50617" w:rsidRDefault="00DB19C6" w:rsidP="0003295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>Mary Adjepong,</w:t>
            </w: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 Pius </w:t>
            </w:r>
            <w:proofErr w:type="spellStart"/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Agbenorku</w:t>
            </w:r>
            <w:proofErr w:type="spellEnd"/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, Patricia Brown, </w:t>
            </w:r>
            <w:proofErr w:type="spellStart"/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Ibok</w:t>
            </w:r>
            <w:proofErr w:type="spellEnd"/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Oduro</w:t>
            </w:r>
            <w:proofErr w:type="spellEnd"/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,  The effect of dietary intake of antioxidant micro nutrients on burn wound healing Presented at Ghana Surgical research conference, Ghana Biomedical</w:t>
            </w:r>
            <w:r w:rsidR="005B02C2"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 Convention</w:t>
            </w: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 Conference and GRASAG research conference, all in 2014. </w:t>
            </w:r>
          </w:p>
          <w:p w14:paraId="586827AA" w14:textId="77777777" w:rsidR="00DB19C6" w:rsidRPr="00E50617" w:rsidRDefault="00DB19C6" w:rsidP="00DB19C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0AB46" w14:textId="478CB147" w:rsidR="007A487F" w:rsidRPr="00E50617" w:rsidRDefault="007A487F" w:rsidP="0003295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Theresia J. Jumbe, C. Austin Pickens, Kelly Valentini, </w:t>
            </w:r>
            <w:r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>Mary Adjepong</w:t>
            </w: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, Wei Li, Joyce L. </w:t>
            </w:r>
            <w:proofErr w:type="spellStart"/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Kinabo</w:t>
            </w:r>
            <w:proofErr w:type="spellEnd"/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 and Jenifer I. Fenton, Determination of Essential Fatty Acids and Mineral Content in a variety of local Seeds and Oils available to residents of </w:t>
            </w:r>
            <w:proofErr w:type="spellStart"/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Rudewa-Mbuyuni</w:t>
            </w:r>
            <w:proofErr w:type="spellEnd"/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 village in Tanzania. Presented at Experimental Biology, 2016, San Diego, California. </w:t>
            </w:r>
          </w:p>
          <w:p w14:paraId="01A77E24" w14:textId="77777777" w:rsidR="007A487F" w:rsidRPr="00E50617" w:rsidRDefault="007A487F" w:rsidP="007A487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ED92A" w14:textId="77777777" w:rsidR="007A487F" w:rsidRPr="00E50617" w:rsidRDefault="007A487F" w:rsidP="007A487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>Mary Adjepong</w:t>
            </w: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, Kelly Valentini, C. Austin Pickens, Wei Li, William </w:t>
            </w:r>
            <w:proofErr w:type="spellStart"/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Appaw</w:t>
            </w:r>
            <w:proofErr w:type="spellEnd"/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, Jenifer I. Fenton, Quantification of fatty acid and mineral levels of selected seeds, nuts and oils in Ghana.  Presented at Experimental Biology,2016, San Diego, California. </w:t>
            </w:r>
          </w:p>
          <w:p w14:paraId="15FDC893" w14:textId="77777777" w:rsidR="007A487F" w:rsidRPr="00E50617" w:rsidRDefault="007A487F" w:rsidP="007A487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463BD" w14:textId="77777777" w:rsidR="007A487F" w:rsidRPr="00E50617" w:rsidRDefault="007A487F" w:rsidP="007A487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Jain Raghav, </w:t>
            </w:r>
            <w:r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>Mary Adjepong</w:t>
            </w: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, C. Austin Pickens, William </w:t>
            </w:r>
            <w:proofErr w:type="spellStart"/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Appaw</w:t>
            </w:r>
            <w:proofErr w:type="spellEnd"/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, Jenifer I. Fenton, Quantification of fatty acid and mineral levels of selected seeds, nuts and oils in Northern Ghana. Presented at Experimental Biology,2017, Chicago Illinois.  </w:t>
            </w:r>
          </w:p>
          <w:p w14:paraId="777331EB" w14:textId="77777777" w:rsidR="007A487F" w:rsidRPr="00E50617" w:rsidRDefault="007A487F" w:rsidP="003F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F0E3E" w14:textId="77777777" w:rsidR="007A487F" w:rsidRPr="00E50617" w:rsidRDefault="007A487F" w:rsidP="007A487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Mary Adjepong</w:t>
            </w: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, William Yakah, Raghav Jain , William S. Harris, Reginald A. Annan and Jenifer I. Fenton, Whole Blood Levels of the n-6 Essential Fatty Acid and Total PUFAs are Inversely Associated with Stunting in 2-to-6 Year Old Ghanaian Children: A Cross Sectional Study Presented at Experimental Biology,2017, Chicago Illinois</w:t>
            </w:r>
          </w:p>
          <w:p w14:paraId="08E21C65" w14:textId="77777777" w:rsidR="007A487F" w:rsidRPr="00E50617" w:rsidRDefault="007A487F" w:rsidP="007A487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BB667" w14:textId="77777777" w:rsidR="007A487F" w:rsidRPr="003130C8" w:rsidRDefault="007A487F" w:rsidP="007A487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William Yakah, </w:t>
            </w:r>
            <w:r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>Mary Adjepong</w:t>
            </w: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, Reginald Annan, Matt Pontifex, William S Harris, Jenifer I Fenton, Whole Blood Fatty Acids are Associated with Executive Function in 2 to 6-Year-Old Ghanaian Children Presented at Experimental Biology,2017, Chicago Illinois</w:t>
            </w:r>
          </w:p>
          <w:p w14:paraId="6568072F" w14:textId="77777777" w:rsidR="003130C8" w:rsidRPr="003130C8" w:rsidRDefault="003130C8" w:rsidP="00313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87F" w:rsidRPr="00E50617" w14:paraId="39DE7C7F" w14:textId="77777777" w:rsidTr="00E50617">
        <w:tc>
          <w:tcPr>
            <w:tcW w:w="9918" w:type="dxa"/>
          </w:tcPr>
          <w:p w14:paraId="2ADB4B24" w14:textId="77777777" w:rsidR="007A487F" w:rsidRPr="00E50617" w:rsidRDefault="007A487F" w:rsidP="00F6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OTHER ACTIVITIES</w:t>
            </w:r>
            <w:r w:rsidR="0072636B"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(VOLUNTEERING)</w:t>
            </w:r>
          </w:p>
        </w:tc>
      </w:tr>
      <w:tr w:rsidR="007A487F" w:rsidRPr="00E50617" w14:paraId="48623125" w14:textId="77777777" w:rsidTr="00E50617">
        <w:tc>
          <w:tcPr>
            <w:tcW w:w="9918" w:type="dxa"/>
          </w:tcPr>
          <w:p w14:paraId="21A2FBB7" w14:textId="049F660A" w:rsidR="005B02C2" w:rsidRPr="00E50617" w:rsidRDefault="005B02C2" w:rsidP="0072636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Volunteer/Visiting Scholar at the Department of Biochemistry and Biotechnology, KNUST</w:t>
            </w:r>
          </w:p>
          <w:p w14:paraId="275AD481" w14:textId="77777777" w:rsidR="0072636B" w:rsidRPr="00E50617" w:rsidRDefault="0072636B" w:rsidP="0072636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Scientific Committee member of the Ghana Biomedical Convention, annual meeting, 2017</w:t>
            </w:r>
          </w:p>
          <w:p w14:paraId="7658588F" w14:textId="0B4F5681" w:rsidR="00711FBE" w:rsidRDefault="00711FBE" w:rsidP="0072636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MSU expert at the World Food prize Michigan Youth Institute at Michigan State University, May 2016</w:t>
            </w:r>
          </w:p>
          <w:p w14:paraId="62970D76" w14:textId="77777777" w:rsidR="0072636B" w:rsidRPr="00E50617" w:rsidRDefault="007A487F" w:rsidP="0072636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Graduate student evaluator at the University Undergraduate Research and Arts forum, (UURAF), April, 2016.</w:t>
            </w:r>
          </w:p>
          <w:p w14:paraId="57EC5556" w14:textId="575BB7D6" w:rsidR="007A487F" w:rsidRDefault="007A487F" w:rsidP="0072636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Facilitated a Food</w:t>
            </w:r>
            <w:r w:rsidR="005B02C2"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 security workshop at the</w:t>
            </w: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 Ghana Biomedical Convention Annual Conference in Ho, Ghana, </w:t>
            </w:r>
            <w:proofErr w:type="gramStart"/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August,</w:t>
            </w:r>
            <w:proofErr w:type="gramEnd"/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 2016.</w:t>
            </w:r>
          </w:p>
          <w:p w14:paraId="2812BAA3" w14:textId="2C2877D3" w:rsidR="003F0B0D" w:rsidRPr="003F0B0D" w:rsidRDefault="003F0B0D" w:rsidP="003F0B0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Facilitator of </w:t>
            </w:r>
            <w:r w:rsidRPr="003F0B0D">
              <w:rPr>
                <w:rFonts w:ascii="Times New Roman" w:hAnsi="Times New Roman" w:cs="Times New Roman"/>
                <w:sz w:val="24"/>
                <w:szCs w:val="24"/>
              </w:rPr>
              <w:t>USAID/BHEARD workshop on “Skill Building and Professional Development Workshop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B0D">
              <w:rPr>
                <w:rFonts w:ascii="Times New Roman" w:hAnsi="Times New Roman" w:cs="Times New Roman"/>
                <w:sz w:val="24"/>
                <w:szCs w:val="24"/>
              </w:rPr>
              <w:t>for Research Technicians”, KNUST, Kumasi</w:t>
            </w:r>
          </w:p>
          <w:p w14:paraId="2092AC8B" w14:textId="77777777" w:rsidR="007A487F" w:rsidRPr="00E50617" w:rsidRDefault="007A487F" w:rsidP="0072636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Assisted in a webinar presentation on ‘Research and poster presentation’ for BHEARD scholars</w:t>
            </w:r>
            <w:r w:rsidR="0072636B" w:rsidRPr="00E50617">
              <w:rPr>
                <w:rFonts w:ascii="Times New Roman" w:hAnsi="Times New Roman" w:cs="Times New Roman"/>
                <w:sz w:val="24"/>
                <w:szCs w:val="24"/>
              </w:rPr>
              <w:t>, December, 2016</w:t>
            </w:r>
          </w:p>
          <w:p w14:paraId="35F22457" w14:textId="77777777" w:rsidR="0072636B" w:rsidRPr="00E50617" w:rsidRDefault="0072636B" w:rsidP="0072636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Graduate student evaluator at the University Undergraduate Research and Arts forum, (UURAF), April, 2015</w:t>
            </w:r>
          </w:p>
          <w:p w14:paraId="426A051E" w14:textId="77777777" w:rsidR="0072636B" w:rsidRPr="00E50617" w:rsidRDefault="0072636B" w:rsidP="0072636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Graduate student evaluator at the University Summer Undergraduate </w:t>
            </w:r>
            <w:r w:rsidR="005B02C2" w:rsidRPr="00E50617">
              <w:rPr>
                <w:rFonts w:ascii="Times New Roman" w:hAnsi="Times New Roman" w:cs="Times New Roman"/>
                <w:sz w:val="24"/>
                <w:szCs w:val="24"/>
              </w:rPr>
              <w:t>Research forum, (U</w:t>
            </w: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SURE), July, 2015</w:t>
            </w:r>
          </w:p>
          <w:p w14:paraId="25690143" w14:textId="7DD2B882" w:rsidR="00027822" w:rsidRPr="00E50617" w:rsidRDefault="00027822" w:rsidP="0002782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87F" w:rsidRPr="00E50617" w14:paraId="0D8E2B64" w14:textId="77777777" w:rsidTr="00E50617">
        <w:tc>
          <w:tcPr>
            <w:tcW w:w="9918" w:type="dxa"/>
          </w:tcPr>
          <w:p w14:paraId="7A042F0E" w14:textId="17FD5FDF" w:rsidR="007A487F" w:rsidRPr="00E50617" w:rsidRDefault="007A487F" w:rsidP="009C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MEMBERSHIP </w:t>
            </w:r>
            <w:r w:rsidR="009C2D94"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>OF PROFESSIONAL ORGANIZA</w:t>
            </w:r>
            <w:r w:rsidR="005B02C2"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>TION</w:t>
            </w:r>
          </w:p>
        </w:tc>
      </w:tr>
      <w:tr w:rsidR="008A5605" w:rsidRPr="00E50617" w14:paraId="3993405E" w14:textId="77777777" w:rsidTr="00E50617">
        <w:tc>
          <w:tcPr>
            <w:tcW w:w="9918" w:type="dxa"/>
          </w:tcPr>
          <w:p w14:paraId="2223662F" w14:textId="77777777" w:rsidR="0072636B" w:rsidRPr="00E50617" w:rsidRDefault="0072636B" w:rsidP="0072636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American society of Nutrition</w:t>
            </w:r>
            <w:r w:rsidR="00A71B63" w:rsidRPr="00E50617">
              <w:rPr>
                <w:rFonts w:ascii="Times New Roman" w:hAnsi="Times New Roman" w:cs="Times New Roman"/>
                <w:sz w:val="24"/>
                <w:szCs w:val="24"/>
              </w:rPr>
              <w:t>, 2015 to date</w:t>
            </w:r>
          </w:p>
          <w:p w14:paraId="6C41F650" w14:textId="13628A80" w:rsidR="008F4ADA" w:rsidRPr="00E50617" w:rsidRDefault="009C2D94" w:rsidP="00046F5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Ghana Biomedical Convention, 2014 to date</w:t>
            </w:r>
          </w:p>
        </w:tc>
      </w:tr>
      <w:tr w:rsidR="008A5605" w:rsidRPr="00E50617" w14:paraId="1BE5EA85" w14:textId="77777777" w:rsidTr="00E50617">
        <w:tc>
          <w:tcPr>
            <w:tcW w:w="9918" w:type="dxa"/>
          </w:tcPr>
          <w:p w14:paraId="61191FCD" w14:textId="77777777" w:rsidR="00C00030" w:rsidRPr="00E50617" w:rsidRDefault="008A5605" w:rsidP="00F6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0030"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>COMPUTER LITERACY</w:t>
            </w:r>
          </w:p>
        </w:tc>
      </w:tr>
      <w:tr w:rsidR="00C00030" w:rsidRPr="00E50617" w14:paraId="0A4C27BF" w14:textId="77777777" w:rsidTr="00E50617">
        <w:tc>
          <w:tcPr>
            <w:tcW w:w="9918" w:type="dxa"/>
          </w:tcPr>
          <w:p w14:paraId="5E62AB22" w14:textId="71380B17" w:rsidR="00C00030" w:rsidRPr="00E50617" w:rsidRDefault="00C00030" w:rsidP="00AB311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Microsoft office, Epi info, </w:t>
            </w:r>
            <w:r w:rsidR="007A487F" w:rsidRPr="00E50617">
              <w:rPr>
                <w:rFonts w:ascii="Times New Roman" w:hAnsi="Times New Roman" w:cs="Times New Roman"/>
                <w:sz w:val="24"/>
                <w:szCs w:val="24"/>
              </w:rPr>
              <w:t>SPSS</w:t>
            </w:r>
            <w:r w:rsidR="00AB311B"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, WHO Anthro suite. </w:t>
            </w:r>
          </w:p>
        </w:tc>
      </w:tr>
      <w:tr w:rsidR="00C00030" w:rsidRPr="00E50617" w14:paraId="24A63464" w14:textId="77777777" w:rsidTr="00E50617">
        <w:tc>
          <w:tcPr>
            <w:tcW w:w="9918" w:type="dxa"/>
          </w:tcPr>
          <w:p w14:paraId="5E6A0748" w14:textId="77777777" w:rsidR="00C00030" w:rsidRPr="00E50617" w:rsidRDefault="00C00030" w:rsidP="00F67BD3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PERSONAL PROFILE</w:t>
            </w:r>
          </w:p>
        </w:tc>
      </w:tr>
      <w:tr w:rsidR="00C00030" w:rsidRPr="00E50617" w14:paraId="47496C72" w14:textId="77777777" w:rsidTr="00E50617">
        <w:tc>
          <w:tcPr>
            <w:tcW w:w="9918" w:type="dxa"/>
          </w:tcPr>
          <w:p w14:paraId="78531F65" w14:textId="278F5D4B" w:rsidR="00027822" w:rsidRPr="00E50617" w:rsidRDefault="00450B81" w:rsidP="0002782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Team player</w:t>
            </w:r>
          </w:p>
          <w:p w14:paraId="5C107E37" w14:textId="77777777" w:rsidR="00F67BD3" w:rsidRPr="00E50617" w:rsidRDefault="00450B81" w:rsidP="00F67BD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Hardworking and can achieve desirable results under  minimum supervision</w:t>
            </w:r>
          </w:p>
          <w:p w14:paraId="7FC6ED2D" w14:textId="77777777" w:rsidR="00450B81" w:rsidRPr="00E50617" w:rsidRDefault="00450B81" w:rsidP="00F67BD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 Conscientious and ded</w:t>
            </w:r>
            <w:r w:rsidR="00F67BD3" w:rsidRPr="00E50617">
              <w:rPr>
                <w:rFonts w:ascii="Times New Roman" w:hAnsi="Times New Roman" w:cs="Times New Roman"/>
                <w:sz w:val="24"/>
                <w:szCs w:val="24"/>
              </w:rPr>
              <w:t>icated to</w:t>
            </w: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 work </w:t>
            </w:r>
          </w:p>
          <w:p w14:paraId="0D85D874" w14:textId="77777777" w:rsidR="00450B81" w:rsidRPr="00E50617" w:rsidRDefault="00450B81" w:rsidP="00F67BD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Teachable and has good interpersonal relationship skills</w:t>
            </w:r>
          </w:p>
          <w:p w14:paraId="62CD8C6A" w14:textId="77777777" w:rsidR="00450B81" w:rsidRPr="00E50617" w:rsidRDefault="00450B81" w:rsidP="00F67BD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Excellent skills in computer software- great typing skills and good </w:t>
            </w:r>
            <w:r w:rsidR="00F67BD3" w:rsidRPr="00E50617">
              <w:rPr>
                <w:rFonts w:ascii="Times New Roman" w:hAnsi="Times New Roman" w:cs="Times New Roman"/>
                <w:sz w:val="24"/>
                <w:szCs w:val="24"/>
              </w:rPr>
              <w:t>internet abilities</w:t>
            </w: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90BA25" w14:textId="77777777" w:rsidR="00F67BD3" w:rsidRPr="00E50617" w:rsidRDefault="00F67BD3" w:rsidP="00F67BD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Good planning skills</w:t>
            </w:r>
          </w:p>
          <w:p w14:paraId="0541C5AF" w14:textId="77777777" w:rsidR="00450B81" w:rsidRPr="00E50617" w:rsidRDefault="00450B81" w:rsidP="00F67B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30" w:rsidRPr="00E50617" w14:paraId="261A0610" w14:textId="77777777" w:rsidTr="00E50617">
        <w:tc>
          <w:tcPr>
            <w:tcW w:w="9918" w:type="dxa"/>
          </w:tcPr>
          <w:p w14:paraId="66D21FC7" w14:textId="65FD1E0E" w:rsidR="00C00030" w:rsidRPr="00E50617" w:rsidRDefault="00F67BD3" w:rsidP="0048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b/>
                <w:sz w:val="24"/>
                <w:szCs w:val="24"/>
              </w:rPr>
              <w:t>HOBBIES</w:t>
            </w:r>
          </w:p>
        </w:tc>
      </w:tr>
      <w:tr w:rsidR="00C00030" w:rsidRPr="00E50617" w14:paraId="4A45FB1D" w14:textId="77777777" w:rsidTr="00E50617">
        <w:tc>
          <w:tcPr>
            <w:tcW w:w="9918" w:type="dxa"/>
          </w:tcPr>
          <w:p w14:paraId="4701EF2E" w14:textId="77777777" w:rsidR="00C00030" w:rsidRDefault="002273D8" w:rsidP="00F6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7">
              <w:rPr>
                <w:rFonts w:ascii="Times New Roman" w:hAnsi="Times New Roman" w:cs="Times New Roman"/>
                <w:sz w:val="24"/>
                <w:szCs w:val="24"/>
              </w:rPr>
              <w:t>Reading, listening to</w:t>
            </w:r>
            <w:r w:rsidR="00F67BD3" w:rsidRPr="00E50617">
              <w:rPr>
                <w:rFonts w:ascii="Times New Roman" w:hAnsi="Times New Roman" w:cs="Times New Roman"/>
                <w:sz w:val="24"/>
                <w:szCs w:val="24"/>
              </w:rPr>
              <w:t xml:space="preserve"> music, cooking, brainstorming</w:t>
            </w:r>
          </w:p>
          <w:p w14:paraId="30419E70" w14:textId="77777777" w:rsidR="00E50617" w:rsidRDefault="00E50617" w:rsidP="00F6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75573" w14:textId="77777777" w:rsidR="00E50617" w:rsidRPr="00E50617" w:rsidRDefault="00E50617" w:rsidP="00F6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A44717" w14:textId="77777777" w:rsidR="00FE41EF" w:rsidRPr="00E50617" w:rsidRDefault="00FE41EF">
      <w:pPr>
        <w:rPr>
          <w:rFonts w:ascii="Times New Roman" w:hAnsi="Times New Roman" w:cs="Times New Roman"/>
          <w:sz w:val="24"/>
          <w:szCs w:val="24"/>
        </w:rPr>
      </w:pPr>
    </w:p>
    <w:sectPr w:rsidR="00FE41EF" w:rsidRPr="00E50617" w:rsidSect="009744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D2D9C" w14:textId="77777777" w:rsidR="00C220F8" w:rsidRDefault="00C220F8" w:rsidP="00F31EA2">
      <w:pPr>
        <w:spacing w:after="0" w:line="240" w:lineRule="auto"/>
      </w:pPr>
      <w:r>
        <w:separator/>
      </w:r>
    </w:p>
  </w:endnote>
  <w:endnote w:type="continuationSeparator" w:id="0">
    <w:p w14:paraId="3540C567" w14:textId="77777777" w:rsidR="00C220F8" w:rsidRDefault="00C220F8" w:rsidP="00F3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3C6E1" w14:textId="77777777" w:rsidR="00F31EA2" w:rsidRDefault="00F31EA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475"/>
      <w:docPartObj>
        <w:docPartGallery w:val="Page Numbers (Bottom of Page)"/>
        <w:docPartUnique/>
      </w:docPartObj>
    </w:sdtPr>
    <w:sdtEndPr/>
    <w:sdtContent>
      <w:p w14:paraId="66887975" w14:textId="77777777" w:rsidR="00F31EA2" w:rsidRDefault="003C7B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B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A85B8B" w14:textId="77777777" w:rsidR="00F31EA2" w:rsidRDefault="00F31EA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73936" w14:textId="77777777" w:rsidR="00F31EA2" w:rsidRDefault="00F31EA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CAF29" w14:textId="77777777" w:rsidR="00C220F8" w:rsidRDefault="00C220F8" w:rsidP="00F31EA2">
      <w:pPr>
        <w:spacing w:after="0" w:line="240" w:lineRule="auto"/>
      </w:pPr>
      <w:r>
        <w:separator/>
      </w:r>
    </w:p>
  </w:footnote>
  <w:footnote w:type="continuationSeparator" w:id="0">
    <w:p w14:paraId="6F5C003D" w14:textId="77777777" w:rsidR="00C220F8" w:rsidRDefault="00C220F8" w:rsidP="00F31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7A3F6" w14:textId="77777777" w:rsidR="00F31EA2" w:rsidRDefault="00F31EA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42CB3" w14:textId="77777777" w:rsidR="00F31EA2" w:rsidRDefault="00F31EA2">
    <w:pPr>
      <w:pStyle w:val="Header"/>
    </w:pPr>
  </w:p>
  <w:p w14:paraId="58C3A0D9" w14:textId="77777777" w:rsidR="00F31EA2" w:rsidRDefault="00F31EA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42D9" w14:textId="77777777" w:rsidR="00F31EA2" w:rsidRDefault="00F31EA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48DA"/>
    <w:multiLevelType w:val="hybridMultilevel"/>
    <w:tmpl w:val="0C045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1BE9"/>
    <w:multiLevelType w:val="hybridMultilevel"/>
    <w:tmpl w:val="CDAE361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29E163F1"/>
    <w:multiLevelType w:val="hybridMultilevel"/>
    <w:tmpl w:val="7AF6A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601D2"/>
    <w:multiLevelType w:val="multilevel"/>
    <w:tmpl w:val="22D8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CF2D13"/>
    <w:multiLevelType w:val="hybridMultilevel"/>
    <w:tmpl w:val="D0D2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A1B46"/>
    <w:multiLevelType w:val="hybridMultilevel"/>
    <w:tmpl w:val="F1526F2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031E34"/>
    <w:multiLevelType w:val="hybridMultilevel"/>
    <w:tmpl w:val="AE0EE5FC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0834F0"/>
    <w:multiLevelType w:val="hybridMultilevel"/>
    <w:tmpl w:val="4802F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50A8A"/>
    <w:multiLevelType w:val="hybridMultilevel"/>
    <w:tmpl w:val="2A126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C36F9"/>
    <w:multiLevelType w:val="hybridMultilevel"/>
    <w:tmpl w:val="E1D07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43094"/>
    <w:multiLevelType w:val="hybridMultilevel"/>
    <w:tmpl w:val="34BC7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77EC3"/>
    <w:multiLevelType w:val="hybridMultilevel"/>
    <w:tmpl w:val="97EC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D30BE"/>
    <w:multiLevelType w:val="hybridMultilevel"/>
    <w:tmpl w:val="26725C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CC30FC8"/>
    <w:multiLevelType w:val="hybridMultilevel"/>
    <w:tmpl w:val="FFC4A810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E183512"/>
    <w:multiLevelType w:val="hybridMultilevel"/>
    <w:tmpl w:val="434E581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>
    <w:nsid w:val="57883F0A"/>
    <w:multiLevelType w:val="hybridMultilevel"/>
    <w:tmpl w:val="289A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56788C"/>
    <w:multiLevelType w:val="hybridMultilevel"/>
    <w:tmpl w:val="E0325B3C"/>
    <w:lvl w:ilvl="0" w:tplc="2110A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C2C97"/>
    <w:multiLevelType w:val="hybridMultilevel"/>
    <w:tmpl w:val="B5727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8724C"/>
    <w:multiLevelType w:val="hybridMultilevel"/>
    <w:tmpl w:val="510A50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8E329AC"/>
    <w:multiLevelType w:val="hybridMultilevel"/>
    <w:tmpl w:val="09346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B0BB0"/>
    <w:multiLevelType w:val="hybridMultilevel"/>
    <w:tmpl w:val="0AA4B00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551E17"/>
    <w:multiLevelType w:val="hybridMultilevel"/>
    <w:tmpl w:val="2AA8C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796DD9"/>
    <w:multiLevelType w:val="hybridMultilevel"/>
    <w:tmpl w:val="D030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E6C47"/>
    <w:multiLevelType w:val="hybridMultilevel"/>
    <w:tmpl w:val="82F470F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>
    <w:nsid w:val="777052D9"/>
    <w:multiLevelType w:val="hybridMultilevel"/>
    <w:tmpl w:val="070C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5B12E3"/>
    <w:multiLevelType w:val="hybridMultilevel"/>
    <w:tmpl w:val="A568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B611F2"/>
    <w:multiLevelType w:val="hybridMultilevel"/>
    <w:tmpl w:val="DDB4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1D5C92"/>
    <w:multiLevelType w:val="hybridMultilevel"/>
    <w:tmpl w:val="3158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4"/>
  </w:num>
  <w:num w:numId="5">
    <w:abstractNumId w:val="15"/>
  </w:num>
  <w:num w:numId="6">
    <w:abstractNumId w:val="0"/>
  </w:num>
  <w:num w:numId="7">
    <w:abstractNumId w:val="19"/>
  </w:num>
  <w:num w:numId="8">
    <w:abstractNumId w:val="25"/>
  </w:num>
  <w:num w:numId="9">
    <w:abstractNumId w:val="22"/>
  </w:num>
  <w:num w:numId="10">
    <w:abstractNumId w:val="18"/>
  </w:num>
  <w:num w:numId="11">
    <w:abstractNumId w:val="1"/>
  </w:num>
  <w:num w:numId="12">
    <w:abstractNumId w:val="2"/>
  </w:num>
  <w:num w:numId="13">
    <w:abstractNumId w:val="9"/>
  </w:num>
  <w:num w:numId="14">
    <w:abstractNumId w:val="12"/>
  </w:num>
  <w:num w:numId="15">
    <w:abstractNumId w:val="21"/>
  </w:num>
  <w:num w:numId="16">
    <w:abstractNumId w:val="11"/>
  </w:num>
  <w:num w:numId="17">
    <w:abstractNumId w:val="7"/>
  </w:num>
  <w:num w:numId="18">
    <w:abstractNumId w:val="26"/>
  </w:num>
  <w:num w:numId="19">
    <w:abstractNumId w:val="3"/>
  </w:num>
  <w:num w:numId="20">
    <w:abstractNumId w:val="13"/>
  </w:num>
  <w:num w:numId="21">
    <w:abstractNumId w:val="5"/>
  </w:num>
  <w:num w:numId="22">
    <w:abstractNumId w:val="20"/>
  </w:num>
  <w:num w:numId="23">
    <w:abstractNumId w:val="6"/>
  </w:num>
  <w:num w:numId="24">
    <w:abstractNumId w:val="24"/>
  </w:num>
  <w:num w:numId="25">
    <w:abstractNumId w:val="10"/>
  </w:num>
  <w:num w:numId="26">
    <w:abstractNumId w:val="23"/>
  </w:num>
  <w:num w:numId="27">
    <w:abstractNumId w:val="2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CC"/>
    <w:rsid w:val="00027822"/>
    <w:rsid w:val="0004139D"/>
    <w:rsid w:val="00046F5E"/>
    <w:rsid w:val="00096889"/>
    <w:rsid w:val="000A1D59"/>
    <w:rsid w:val="000D1336"/>
    <w:rsid w:val="000E713F"/>
    <w:rsid w:val="0012641D"/>
    <w:rsid w:val="00174470"/>
    <w:rsid w:val="00194CFE"/>
    <w:rsid w:val="001955BC"/>
    <w:rsid w:val="001C79B0"/>
    <w:rsid w:val="001F2B99"/>
    <w:rsid w:val="002273D8"/>
    <w:rsid w:val="0025486B"/>
    <w:rsid w:val="00287EE0"/>
    <w:rsid w:val="002D3357"/>
    <w:rsid w:val="002D38E2"/>
    <w:rsid w:val="003130C8"/>
    <w:rsid w:val="003625C6"/>
    <w:rsid w:val="003728AB"/>
    <w:rsid w:val="00391E39"/>
    <w:rsid w:val="00393C26"/>
    <w:rsid w:val="003C7BDF"/>
    <w:rsid w:val="003F0B0D"/>
    <w:rsid w:val="003F58CD"/>
    <w:rsid w:val="00444BB9"/>
    <w:rsid w:val="00450B81"/>
    <w:rsid w:val="00473B4F"/>
    <w:rsid w:val="00480176"/>
    <w:rsid w:val="004B56CF"/>
    <w:rsid w:val="004B5F09"/>
    <w:rsid w:val="00544D61"/>
    <w:rsid w:val="005661A4"/>
    <w:rsid w:val="00595063"/>
    <w:rsid w:val="005B02C2"/>
    <w:rsid w:val="005B6055"/>
    <w:rsid w:val="005F2DAD"/>
    <w:rsid w:val="005F4F74"/>
    <w:rsid w:val="005F63FE"/>
    <w:rsid w:val="00630DA2"/>
    <w:rsid w:val="00633CD7"/>
    <w:rsid w:val="00671A4D"/>
    <w:rsid w:val="0068495F"/>
    <w:rsid w:val="00691FB8"/>
    <w:rsid w:val="006D1EA3"/>
    <w:rsid w:val="006D5990"/>
    <w:rsid w:val="0071129F"/>
    <w:rsid w:val="00711FBE"/>
    <w:rsid w:val="00723654"/>
    <w:rsid w:val="0072636B"/>
    <w:rsid w:val="007A487F"/>
    <w:rsid w:val="007C122A"/>
    <w:rsid w:val="00803097"/>
    <w:rsid w:val="008058F9"/>
    <w:rsid w:val="00822919"/>
    <w:rsid w:val="00897080"/>
    <w:rsid w:val="008A5605"/>
    <w:rsid w:val="008E2A90"/>
    <w:rsid w:val="008F1599"/>
    <w:rsid w:val="008F4ADA"/>
    <w:rsid w:val="0094651F"/>
    <w:rsid w:val="00974434"/>
    <w:rsid w:val="00977F83"/>
    <w:rsid w:val="009C2D94"/>
    <w:rsid w:val="00A1440D"/>
    <w:rsid w:val="00A71B63"/>
    <w:rsid w:val="00AB311B"/>
    <w:rsid w:val="00AD1D84"/>
    <w:rsid w:val="00AD2C28"/>
    <w:rsid w:val="00B426E6"/>
    <w:rsid w:val="00BA5AA6"/>
    <w:rsid w:val="00BC3591"/>
    <w:rsid w:val="00BC36E8"/>
    <w:rsid w:val="00C00030"/>
    <w:rsid w:val="00C220F8"/>
    <w:rsid w:val="00C37D2A"/>
    <w:rsid w:val="00C71309"/>
    <w:rsid w:val="00CD5F24"/>
    <w:rsid w:val="00D155F2"/>
    <w:rsid w:val="00DB101D"/>
    <w:rsid w:val="00DB19C6"/>
    <w:rsid w:val="00DB74CE"/>
    <w:rsid w:val="00DC6778"/>
    <w:rsid w:val="00E50617"/>
    <w:rsid w:val="00E51445"/>
    <w:rsid w:val="00E53BA4"/>
    <w:rsid w:val="00E62E28"/>
    <w:rsid w:val="00E754F5"/>
    <w:rsid w:val="00ED0243"/>
    <w:rsid w:val="00F037E0"/>
    <w:rsid w:val="00F0675B"/>
    <w:rsid w:val="00F31EA2"/>
    <w:rsid w:val="00F43EA7"/>
    <w:rsid w:val="00F67BD3"/>
    <w:rsid w:val="00F81050"/>
    <w:rsid w:val="00FC62CC"/>
    <w:rsid w:val="00FD7D24"/>
    <w:rsid w:val="00FE41EF"/>
    <w:rsid w:val="00FE798A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116B"/>
  <w15:docId w15:val="{4707CA59-FA77-4BB1-A410-7912AE0E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4434"/>
  </w:style>
  <w:style w:type="paragraph" w:styleId="Heading1">
    <w:name w:val="heading 1"/>
    <w:basedOn w:val="Normal"/>
    <w:next w:val="Normal"/>
    <w:link w:val="Heading1Char"/>
    <w:qFormat/>
    <w:rsid w:val="00FC62C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67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67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2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C62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C67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67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D13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31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EA2"/>
  </w:style>
  <w:style w:type="paragraph" w:styleId="Footer">
    <w:name w:val="footer"/>
    <w:basedOn w:val="Normal"/>
    <w:link w:val="FooterChar"/>
    <w:uiPriority w:val="99"/>
    <w:unhideWhenUsed/>
    <w:rsid w:val="00F31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EA2"/>
  </w:style>
  <w:style w:type="character" w:styleId="CommentReference">
    <w:name w:val="annotation reference"/>
    <w:basedOn w:val="DefaultParagraphFont"/>
    <w:uiPriority w:val="99"/>
    <w:semiHidden/>
    <w:unhideWhenUsed/>
    <w:rsid w:val="003F5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8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0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5742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6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11449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17276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1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55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2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8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45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djepong2020@gmail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1680</Words>
  <Characters>9578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Blessed Adjepon</dc:creator>
  <cp:lastModifiedBy>ADJEPONG, MARY</cp:lastModifiedBy>
  <cp:revision>2</cp:revision>
  <dcterms:created xsi:type="dcterms:W3CDTF">2020-10-13T17:20:00Z</dcterms:created>
  <dcterms:modified xsi:type="dcterms:W3CDTF">2020-10-13T17:20:00Z</dcterms:modified>
</cp:coreProperties>
</file>