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D3" w:rsidRPr="00B0275C" w:rsidRDefault="00B03554" w:rsidP="004D5C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t>ADDRESS</w:t>
      </w:r>
    </w:p>
    <w:p w:rsidR="00B03554" w:rsidRPr="00B0275C" w:rsidRDefault="00B03554" w:rsidP="00291A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Department of Animal Science</w:t>
      </w:r>
    </w:p>
    <w:p w:rsidR="00B03554" w:rsidRPr="00B0275C" w:rsidRDefault="00B03554" w:rsidP="00291A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Faculty of Agriculture</w:t>
      </w:r>
    </w:p>
    <w:p w:rsidR="00B03554" w:rsidRPr="00B0275C" w:rsidRDefault="00B03554" w:rsidP="00291A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College of Agriculture and Natural Resources</w:t>
      </w:r>
    </w:p>
    <w:p w:rsidR="00B03554" w:rsidRPr="00B0275C" w:rsidRDefault="00B03554" w:rsidP="00291A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 xml:space="preserve">Kwame Nkrumah University </w:t>
      </w:r>
      <w:r w:rsidR="00B06587" w:rsidRPr="00B0275C">
        <w:rPr>
          <w:rFonts w:ascii="Times New Roman" w:hAnsi="Times New Roman" w:cs="Times New Roman"/>
          <w:sz w:val="24"/>
          <w:szCs w:val="24"/>
        </w:rPr>
        <w:t>o</w:t>
      </w:r>
      <w:r w:rsidRPr="00B0275C">
        <w:rPr>
          <w:rFonts w:ascii="Times New Roman" w:hAnsi="Times New Roman" w:cs="Times New Roman"/>
          <w:sz w:val="24"/>
          <w:szCs w:val="24"/>
        </w:rPr>
        <w:t>f Science and Technology</w:t>
      </w:r>
    </w:p>
    <w:p w:rsidR="00B03554" w:rsidRPr="00B0275C" w:rsidRDefault="00B03554" w:rsidP="00291A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Kumasi</w:t>
      </w:r>
    </w:p>
    <w:p w:rsidR="00B03554" w:rsidRPr="00B0275C" w:rsidRDefault="00B03554" w:rsidP="00291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Ghana</w:t>
      </w:r>
      <w:r w:rsidRPr="00B02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A38" w:rsidRPr="00B0275C" w:rsidRDefault="00291A38" w:rsidP="00291A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1A38" w:rsidRPr="00B0275C" w:rsidRDefault="00291A38" w:rsidP="00291A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Correspondence</w:t>
      </w:r>
      <w:r w:rsidRPr="00B027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B027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</w:t>
      </w:r>
    </w:p>
    <w:p w:rsidR="00B03554" w:rsidRPr="00B0275C" w:rsidRDefault="00B03554" w:rsidP="00291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2C7" w:rsidRPr="00B0275C" w:rsidRDefault="00B06587" w:rsidP="00291A3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E-mail:</w:t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991A8F" w:rsidRPr="00B0275C">
          <w:rPr>
            <w:rStyle w:val="Hyperlink"/>
            <w:rFonts w:ascii="Times New Roman" w:hAnsi="Times New Roman" w:cs="Times New Roman"/>
            <w:sz w:val="24"/>
            <w:szCs w:val="24"/>
          </w:rPr>
          <w:t>wyakwetey.canr@knust.edu.gh or worlahakwetey@yahoo.com</w:t>
        </w:r>
      </w:hyperlink>
    </w:p>
    <w:p w:rsidR="00177572" w:rsidRPr="00B0275C" w:rsidRDefault="00B06587" w:rsidP="00291A38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27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Mobile Phone:</w:t>
      </w:r>
      <w:r w:rsidRPr="00B027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B027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177572" w:rsidRPr="00B027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+233 501 349 018</w:t>
      </w:r>
    </w:p>
    <w:p w:rsidR="00B06587" w:rsidRPr="00B0275C" w:rsidRDefault="00B06587" w:rsidP="00291A38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91A38" w:rsidRPr="00B0275C" w:rsidRDefault="00291A38" w:rsidP="00291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8BF" w:rsidRPr="00B0275C" w:rsidRDefault="00B06587" w:rsidP="004D5C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5C">
        <w:rPr>
          <w:rFonts w:ascii="Times New Roman" w:hAnsi="Times New Roman" w:cs="Times New Roman"/>
          <w:b/>
          <w:sz w:val="24"/>
          <w:szCs w:val="24"/>
        </w:rPr>
        <w:t>ACADEMIC RANK</w:t>
      </w:r>
      <w:r w:rsidR="00F175DC" w:rsidRPr="00B0275C">
        <w:rPr>
          <w:rFonts w:ascii="Times New Roman" w:hAnsi="Times New Roman" w:cs="Times New Roman"/>
          <w:b/>
          <w:sz w:val="24"/>
          <w:szCs w:val="24"/>
        </w:rPr>
        <w:t>:</w:t>
      </w:r>
      <w:r w:rsidRPr="00B0275C">
        <w:rPr>
          <w:rFonts w:ascii="Times New Roman" w:hAnsi="Times New Roman" w:cs="Times New Roman"/>
          <w:b/>
          <w:sz w:val="24"/>
          <w:szCs w:val="24"/>
        </w:rPr>
        <w:t xml:space="preserve"> Senior Lecturer</w:t>
      </w:r>
    </w:p>
    <w:p w:rsidR="008B10E0" w:rsidRPr="00B0275C" w:rsidRDefault="008B10E0" w:rsidP="004D5C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5C">
        <w:rPr>
          <w:rFonts w:ascii="Times New Roman" w:hAnsi="Times New Roman" w:cs="Times New Roman"/>
          <w:b/>
          <w:sz w:val="24"/>
          <w:szCs w:val="24"/>
        </w:rPr>
        <w:t>AD</w:t>
      </w:r>
      <w:r w:rsidR="00D1553B" w:rsidRPr="00B0275C">
        <w:rPr>
          <w:rFonts w:ascii="Times New Roman" w:hAnsi="Times New Roman" w:cs="Times New Roman"/>
          <w:b/>
          <w:sz w:val="24"/>
          <w:szCs w:val="24"/>
        </w:rPr>
        <w:t>MI</w:t>
      </w:r>
      <w:r w:rsidRPr="00B0275C">
        <w:rPr>
          <w:rFonts w:ascii="Times New Roman" w:hAnsi="Times New Roman" w:cs="Times New Roman"/>
          <w:b/>
          <w:sz w:val="24"/>
          <w:szCs w:val="24"/>
        </w:rPr>
        <w:t>NISTRATIVE POSITIONS HELD:</w:t>
      </w:r>
    </w:p>
    <w:p w:rsidR="002741B8" w:rsidRPr="00B0275C" w:rsidRDefault="008B10E0" w:rsidP="004D5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Head of Department: Departmen</w:t>
      </w:r>
      <w:r w:rsidR="00ED19BA" w:rsidRPr="00B0275C">
        <w:rPr>
          <w:rFonts w:ascii="Times New Roman" w:hAnsi="Times New Roman" w:cs="Times New Roman"/>
          <w:sz w:val="24"/>
          <w:szCs w:val="24"/>
        </w:rPr>
        <w:t xml:space="preserve">t of </w:t>
      </w:r>
      <w:r w:rsidR="002741B8" w:rsidRPr="00B0275C">
        <w:rPr>
          <w:rFonts w:ascii="Times New Roman" w:hAnsi="Times New Roman" w:cs="Times New Roman"/>
          <w:sz w:val="24"/>
          <w:szCs w:val="24"/>
        </w:rPr>
        <w:t>Animal Science, KNUST</w:t>
      </w:r>
    </w:p>
    <w:p w:rsidR="00C46709" w:rsidRPr="00B0275C" w:rsidRDefault="00C46709" w:rsidP="004D5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 xml:space="preserve">Executive Member: University Teachers Association </w:t>
      </w:r>
      <w:r w:rsidR="002741B8" w:rsidRPr="00B0275C">
        <w:rPr>
          <w:rFonts w:ascii="Times New Roman" w:hAnsi="Times New Roman" w:cs="Times New Roman"/>
          <w:sz w:val="24"/>
          <w:szCs w:val="24"/>
        </w:rPr>
        <w:t>(KNUST)</w:t>
      </w:r>
    </w:p>
    <w:p w:rsidR="008B10E0" w:rsidRPr="00B0275C" w:rsidRDefault="008B10E0" w:rsidP="004D5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 xml:space="preserve">Sectional Head: Livestock Section, Department of </w:t>
      </w:r>
      <w:r w:rsidR="002741B8" w:rsidRPr="00B0275C">
        <w:rPr>
          <w:rFonts w:ascii="Times New Roman" w:hAnsi="Times New Roman" w:cs="Times New Roman"/>
          <w:sz w:val="24"/>
          <w:szCs w:val="24"/>
        </w:rPr>
        <w:t>Animal Science, KNUST</w:t>
      </w:r>
    </w:p>
    <w:p w:rsidR="008B10E0" w:rsidRPr="00B0275C" w:rsidRDefault="008B10E0" w:rsidP="004D5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Unit Head: Meat Scienc</w:t>
      </w:r>
      <w:r w:rsidR="00B00477" w:rsidRPr="00B0275C">
        <w:rPr>
          <w:rFonts w:ascii="Times New Roman" w:hAnsi="Times New Roman" w:cs="Times New Roman"/>
          <w:sz w:val="24"/>
          <w:szCs w:val="24"/>
        </w:rPr>
        <w:t>e and P</w:t>
      </w:r>
      <w:r w:rsidRPr="00B0275C">
        <w:rPr>
          <w:rFonts w:ascii="Times New Roman" w:hAnsi="Times New Roman" w:cs="Times New Roman"/>
          <w:sz w:val="24"/>
          <w:szCs w:val="24"/>
        </w:rPr>
        <w:t xml:space="preserve">rocessing Unit, Department of </w:t>
      </w:r>
      <w:r w:rsidR="002741B8" w:rsidRPr="00B0275C">
        <w:rPr>
          <w:rFonts w:ascii="Times New Roman" w:hAnsi="Times New Roman" w:cs="Times New Roman"/>
          <w:sz w:val="24"/>
          <w:szCs w:val="24"/>
        </w:rPr>
        <w:t>Animal Science, KNUST</w:t>
      </w:r>
    </w:p>
    <w:p w:rsidR="00B06587" w:rsidRPr="00B0275C" w:rsidRDefault="00B06587" w:rsidP="004D5C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C877EB" w:rsidRPr="00B0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2C94" w:rsidRPr="00B0275C">
        <w:rPr>
          <w:rFonts w:ascii="Times New Roman" w:hAnsi="Times New Roman" w:cs="Times New Roman"/>
          <w:b/>
          <w:sz w:val="24"/>
          <w:szCs w:val="24"/>
        </w:rPr>
        <w:tab/>
      </w:r>
      <w:r w:rsidR="00EC2C94" w:rsidRPr="00B0275C">
        <w:rPr>
          <w:rFonts w:ascii="Times New Roman" w:hAnsi="Times New Roman" w:cs="Times New Roman"/>
          <w:b/>
          <w:sz w:val="24"/>
          <w:szCs w:val="24"/>
        </w:rPr>
        <w:tab/>
      </w:r>
      <w:r w:rsidR="00EC2C94" w:rsidRPr="00B0275C">
        <w:rPr>
          <w:rFonts w:ascii="Times New Roman" w:hAnsi="Times New Roman" w:cs="Times New Roman"/>
          <w:b/>
          <w:sz w:val="24"/>
          <w:szCs w:val="24"/>
        </w:rPr>
        <w:tab/>
      </w:r>
    </w:p>
    <w:p w:rsidR="00EC2C94" w:rsidRPr="00B0275C" w:rsidRDefault="00EC2C94" w:rsidP="004D5C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t>Institution</w:t>
      </w: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tab/>
        <w:t>Degree/Certificate</w:t>
      </w: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tab/>
        <w:t>Date</w:t>
      </w: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tab/>
        <w:t>Area/Field</w:t>
      </w:r>
      <w:r w:rsidR="00A81F45" w:rsidRPr="00B0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Specialization</w:t>
      </w:r>
    </w:p>
    <w:p w:rsidR="00EC2C94" w:rsidRPr="00B0275C" w:rsidRDefault="00EC2C94" w:rsidP="00722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KNUST</w:t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  <w:t>MSc</w:t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  <w:t>2011</w:t>
      </w:r>
      <w:r w:rsidRPr="00B0275C">
        <w:rPr>
          <w:rFonts w:ascii="Times New Roman" w:hAnsi="Times New Roman" w:cs="Times New Roman"/>
          <w:sz w:val="24"/>
          <w:szCs w:val="24"/>
        </w:rPr>
        <w:tab/>
        <w:t xml:space="preserve">Food Sci. </w:t>
      </w:r>
      <w:r w:rsidR="00111C8D" w:rsidRPr="00B0275C">
        <w:rPr>
          <w:rFonts w:ascii="Times New Roman" w:hAnsi="Times New Roman" w:cs="Times New Roman"/>
          <w:sz w:val="24"/>
          <w:szCs w:val="24"/>
        </w:rPr>
        <w:t xml:space="preserve">&amp; </w:t>
      </w:r>
      <w:r w:rsidRPr="00B0275C">
        <w:rPr>
          <w:rFonts w:ascii="Times New Roman" w:hAnsi="Times New Roman" w:cs="Times New Roman"/>
          <w:sz w:val="24"/>
          <w:szCs w:val="24"/>
        </w:rPr>
        <w:t>Tech</w:t>
      </w:r>
      <w:r w:rsidR="008A47C7" w:rsidRPr="00B0275C">
        <w:rPr>
          <w:rFonts w:ascii="Times New Roman" w:hAnsi="Times New Roman" w:cs="Times New Roman"/>
          <w:sz w:val="24"/>
          <w:szCs w:val="24"/>
        </w:rPr>
        <w:t>nology</w:t>
      </w:r>
    </w:p>
    <w:p w:rsidR="00EC2C94" w:rsidRPr="00B0275C" w:rsidRDefault="00EC2C94" w:rsidP="00722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O</w:t>
      </w:r>
      <w:r w:rsidR="00C877EB" w:rsidRPr="00B0275C">
        <w:rPr>
          <w:rFonts w:ascii="Times New Roman" w:hAnsi="Times New Roman" w:cs="Times New Roman"/>
          <w:sz w:val="24"/>
          <w:szCs w:val="24"/>
        </w:rPr>
        <w:t>SU</w:t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77EB" w:rsidRPr="00B0275C">
        <w:rPr>
          <w:rFonts w:ascii="Times New Roman" w:hAnsi="Times New Roman" w:cs="Times New Roman"/>
          <w:sz w:val="24"/>
          <w:szCs w:val="24"/>
        </w:rPr>
        <w:tab/>
        <w:t xml:space="preserve">MS </w:t>
      </w:r>
      <w:r w:rsidR="00C877EB" w:rsidRPr="00B0275C">
        <w:rPr>
          <w:rFonts w:ascii="Times New Roman" w:hAnsi="Times New Roman" w:cs="Times New Roman"/>
          <w:sz w:val="24"/>
          <w:szCs w:val="24"/>
        </w:rPr>
        <w:tab/>
      </w:r>
      <w:r w:rsidR="00C877EB" w:rsidRPr="00B0275C">
        <w:rPr>
          <w:rFonts w:ascii="Times New Roman" w:hAnsi="Times New Roman" w:cs="Times New Roman"/>
          <w:sz w:val="24"/>
          <w:szCs w:val="24"/>
        </w:rPr>
        <w:tab/>
        <w:t>2009</w:t>
      </w:r>
      <w:r w:rsidR="00C877EB" w:rsidRPr="00B0275C">
        <w:rPr>
          <w:rFonts w:ascii="Times New Roman" w:hAnsi="Times New Roman" w:cs="Times New Roman"/>
          <w:sz w:val="24"/>
          <w:szCs w:val="24"/>
        </w:rPr>
        <w:tab/>
        <w:t>Food and Nutrition (Meat Science Processing)</w:t>
      </w:r>
    </w:p>
    <w:p w:rsidR="000A18B2" w:rsidRPr="00B0275C" w:rsidRDefault="007227AC" w:rsidP="00722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W</w:t>
      </w:r>
      <w:r w:rsidR="00291A38" w:rsidRPr="00B0275C">
        <w:rPr>
          <w:rFonts w:ascii="Times New Roman" w:hAnsi="Times New Roman" w:cs="Times New Roman"/>
          <w:sz w:val="24"/>
          <w:szCs w:val="24"/>
        </w:rPr>
        <w:t>UR</w:t>
      </w:r>
      <w:r w:rsidR="00291A38" w:rsidRPr="00B0275C">
        <w:rPr>
          <w:rFonts w:ascii="Times New Roman" w:hAnsi="Times New Roman" w:cs="Times New Roman"/>
          <w:sz w:val="24"/>
          <w:szCs w:val="24"/>
        </w:rPr>
        <w:tab/>
      </w:r>
      <w:r w:rsidR="0031611D" w:rsidRPr="00B0275C">
        <w:rPr>
          <w:rFonts w:ascii="Times New Roman" w:hAnsi="Times New Roman" w:cs="Times New Roman"/>
          <w:sz w:val="24"/>
          <w:szCs w:val="24"/>
        </w:rPr>
        <w:tab/>
      </w:r>
      <w:r w:rsidR="0031611D" w:rsidRPr="00B0275C">
        <w:rPr>
          <w:rFonts w:ascii="Times New Roman" w:hAnsi="Times New Roman" w:cs="Times New Roman"/>
          <w:sz w:val="24"/>
          <w:szCs w:val="24"/>
        </w:rPr>
        <w:tab/>
      </w:r>
      <w:r w:rsidR="000A18B2" w:rsidRPr="00B0275C">
        <w:rPr>
          <w:rFonts w:ascii="Times New Roman" w:hAnsi="Times New Roman" w:cs="Times New Roman"/>
          <w:sz w:val="24"/>
          <w:szCs w:val="24"/>
        </w:rPr>
        <w:t>Cert.</w:t>
      </w:r>
      <w:r w:rsidR="00291A38" w:rsidRPr="00B0275C">
        <w:rPr>
          <w:rFonts w:ascii="Times New Roman" w:hAnsi="Times New Roman" w:cs="Times New Roman"/>
          <w:sz w:val="24"/>
          <w:szCs w:val="24"/>
        </w:rPr>
        <w:tab/>
      </w:r>
      <w:r w:rsidR="000A18B2" w:rsidRPr="00B0275C">
        <w:rPr>
          <w:rFonts w:ascii="Times New Roman" w:hAnsi="Times New Roman" w:cs="Times New Roman"/>
          <w:sz w:val="24"/>
          <w:szCs w:val="24"/>
        </w:rPr>
        <w:tab/>
        <w:t>2002</w:t>
      </w:r>
      <w:r w:rsidR="000A18B2" w:rsidRPr="00B0275C">
        <w:rPr>
          <w:rFonts w:ascii="Times New Roman" w:hAnsi="Times New Roman" w:cs="Times New Roman"/>
          <w:sz w:val="24"/>
          <w:szCs w:val="24"/>
        </w:rPr>
        <w:tab/>
        <w:t>Food Industry and Agribusiness</w:t>
      </w:r>
      <w:r w:rsidR="00256D03" w:rsidRPr="00B0275C">
        <w:rPr>
          <w:rFonts w:ascii="Times New Roman" w:hAnsi="Times New Roman" w:cs="Times New Roman"/>
          <w:sz w:val="24"/>
          <w:szCs w:val="24"/>
        </w:rPr>
        <w:t xml:space="preserve"> Mgt.</w:t>
      </w:r>
    </w:p>
    <w:p w:rsidR="000A18B2" w:rsidRPr="00B0275C" w:rsidRDefault="008A47C7" w:rsidP="007227A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sz w:val="24"/>
          <w:szCs w:val="24"/>
          <w:u w:val="single"/>
        </w:rPr>
        <w:t>KNUST</w:t>
      </w:r>
      <w:r w:rsidRPr="00B027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275C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8B2" w:rsidRPr="00B0275C">
        <w:rPr>
          <w:rFonts w:ascii="Times New Roman" w:hAnsi="Times New Roman" w:cs="Times New Roman"/>
          <w:sz w:val="24"/>
          <w:szCs w:val="24"/>
          <w:u w:val="single"/>
        </w:rPr>
        <w:t>BSc.</w:t>
      </w:r>
      <w:r w:rsidR="000A18B2" w:rsidRPr="00B0275C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8B2" w:rsidRPr="00B0275C">
        <w:rPr>
          <w:rFonts w:ascii="Times New Roman" w:hAnsi="Times New Roman" w:cs="Times New Roman"/>
          <w:sz w:val="24"/>
          <w:szCs w:val="24"/>
          <w:u w:val="single"/>
        </w:rPr>
        <w:tab/>
        <w:t>1998</w:t>
      </w:r>
      <w:r w:rsidR="000A18B2" w:rsidRPr="00B0275C">
        <w:rPr>
          <w:rFonts w:ascii="Times New Roman" w:hAnsi="Times New Roman" w:cs="Times New Roman"/>
          <w:sz w:val="24"/>
          <w:szCs w:val="24"/>
          <w:u w:val="single"/>
        </w:rPr>
        <w:tab/>
        <w:t>Agriculture</w:t>
      </w:r>
    </w:p>
    <w:p w:rsidR="00B06587" w:rsidRPr="00B0275C" w:rsidRDefault="007227AC" w:rsidP="004D5C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WUR</w:t>
      </w:r>
      <w:r w:rsidR="00111C8D" w:rsidRPr="00B0275C">
        <w:rPr>
          <w:rFonts w:ascii="Times New Roman" w:hAnsi="Times New Roman" w:cs="Times New Roman"/>
          <w:sz w:val="24"/>
          <w:szCs w:val="24"/>
        </w:rPr>
        <w:t>:</w:t>
      </w:r>
      <w:r w:rsidRPr="00B0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239" w:rsidRPr="00B0275C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="002C0239" w:rsidRPr="00B0275C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E06BC8" w:rsidRPr="00B0275C">
        <w:rPr>
          <w:rFonts w:ascii="Times New Roman" w:hAnsi="Times New Roman" w:cs="Times New Roman"/>
          <w:sz w:val="24"/>
          <w:szCs w:val="24"/>
        </w:rPr>
        <w:t xml:space="preserve"> and</w:t>
      </w:r>
      <w:r w:rsidR="008A47C7" w:rsidRPr="00B0275C">
        <w:rPr>
          <w:rFonts w:ascii="Times New Roman" w:hAnsi="Times New Roman" w:cs="Times New Roman"/>
          <w:sz w:val="24"/>
          <w:szCs w:val="24"/>
        </w:rPr>
        <w:t xml:space="preserve"> Research</w:t>
      </w:r>
      <w:r w:rsidR="00111C8D" w:rsidRPr="00B0275C">
        <w:rPr>
          <w:rFonts w:ascii="Times New Roman" w:hAnsi="Times New Roman" w:cs="Times New Roman"/>
          <w:sz w:val="24"/>
          <w:szCs w:val="24"/>
        </w:rPr>
        <w:t>;</w:t>
      </w:r>
      <w:r w:rsidRPr="00B0275C">
        <w:rPr>
          <w:rFonts w:ascii="Times New Roman" w:hAnsi="Times New Roman" w:cs="Times New Roman"/>
          <w:sz w:val="24"/>
          <w:szCs w:val="24"/>
        </w:rPr>
        <w:t xml:space="preserve"> OSU</w:t>
      </w:r>
      <w:r w:rsidR="00111C8D" w:rsidRPr="00B0275C">
        <w:rPr>
          <w:rFonts w:ascii="Times New Roman" w:hAnsi="Times New Roman" w:cs="Times New Roman"/>
          <w:sz w:val="24"/>
          <w:szCs w:val="24"/>
        </w:rPr>
        <w:t>:</w:t>
      </w:r>
      <w:r w:rsidRPr="00B0275C"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2C0239" w:rsidRPr="00B0275C" w:rsidRDefault="002C0239" w:rsidP="004D5C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275C" w:rsidRDefault="00B0275C" w:rsidP="004D5C91">
      <w:pPr>
        <w:spacing w:line="36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75C" w:rsidRDefault="00B0275C" w:rsidP="004D5C91">
      <w:pPr>
        <w:spacing w:line="36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905" w:rsidRPr="00B0275C" w:rsidRDefault="00930F9A" w:rsidP="004D5C91">
      <w:pPr>
        <w:spacing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RESEARCH INTERESTS</w:t>
      </w:r>
    </w:p>
    <w:p w:rsidR="00A913BE" w:rsidRPr="00B0275C" w:rsidRDefault="00A913BE" w:rsidP="004D5C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Slaughter Operations</w:t>
      </w:r>
      <w:r w:rsidR="00746A2D" w:rsidRPr="00B0275C">
        <w:rPr>
          <w:rFonts w:ascii="Times New Roman" w:hAnsi="Times New Roman" w:cs="Times New Roman"/>
          <w:sz w:val="24"/>
          <w:szCs w:val="24"/>
        </w:rPr>
        <w:t>,</w:t>
      </w:r>
      <w:r w:rsidRPr="00B0275C">
        <w:rPr>
          <w:rFonts w:ascii="Times New Roman" w:hAnsi="Times New Roman" w:cs="Times New Roman"/>
          <w:sz w:val="24"/>
          <w:szCs w:val="24"/>
        </w:rPr>
        <w:t xml:space="preserve"> Animal Welfare</w:t>
      </w:r>
      <w:r w:rsidR="00746A2D" w:rsidRPr="00B0275C">
        <w:rPr>
          <w:rFonts w:ascii="Times New Roman" w:hAnsi="Times New Roman" w:cs="Times New Roman"/>
          <w:sz w:val="24"/>
          <w:szCs w:val="24"/>
        </w:rPr>
        <w:t xml:space="preserve"> and Meat Quality</w:t>
      </w:r>
    </w:p>
    <w:p w:rsidR="007D1905" w:rsidRPr="00B0275C" w:rsidRDefault="00256D03" w:rsidP="004D5C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Food Q</w:t>
      </w:r>
      <w:r w:rsidR="007D1905" w:rsidRPr="00B0275C">
        <w:rPr>
          <w:rFonts w:ascii="Times New Roman" w:hAnsi="Times New Roman" w:cs="Times New Roman"/>
          <w:sz w:val="24"/>
          <w:szCs w:val="24"/>
        </w:rPr>
        <w:t>uality and Safety</w:t>
      </w:r>
      <w:r w:rsidR="000340C5" w:rsidRPr="00B02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05" w:rsidRPr="00B0275C" w:rsidRDefault="00A913BE" w:rsidP="004D5C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Meat P</w:t>
      </w:r>
      <w:r w:rsidR="004832CD" w:rsidRPr="00B0275C">
        <w:rPr>
          <w:rFonts w:ascii="Times New Roman" w:hAnsi="Times New Roman" w:cs="Times New Roman"/>
          <w:sz w:val="24"/>
          <w:szCs w:val="24"/>
        </w:rPr>
        <w:t>rocessing</w:t>
      </w:r>
      <w:r w:rsidRPr="00B0275C">
        <w:rPr>
          <w:rFonts w:ascii="Times New Roman" w:hAnsi="Times New Roman" w:cs="Times New Roman"/>
          <w:sz w:val="24"/>
          <w:szCs w:val="24"/>
        </w:rPr>
        <w:t xml:space="preserve"> </w:t>
      </w:r>
      <w:r w:rsidR="007D1905" w:rsidRPr="00B0275C">
        <w:rPr>
          <w:rFonts w:ascii="Times New Roman" w:hAnsi="Times New Roman" w:cs="Times New Roman"/>
          <w:sz w:val="24"/>
          <w:szCs w:val="24"/>
        </w:rPr>
        <w:t xml:space="preserve">and </w:t>
      </w:r>
      <w:r w:rsidRPr="00B0275C">
        <w:rPr>
          <w:rFonts w:ascii="Times New Roman" w:hAnsi="Times New Roman" w:cs="Times New Roman"/>
          <w:sz w:val="24"/>
          <w:szCs w:val="24"/>
        </w:rPr>
        <w:t>I</w:t>
      </w:r>
      <w:r w:rsidR="007D1905" w:rsidRPr="00B0275C">
        <w:rPr>
          <w:rFonts w:ascii="Times New Roman" w:hAnsi="Times New Roman" w:cs="Times New Roman"/>
          <w:sz w:val="24"/>
          <w:szCs w:val="24"/>
        </w:rPr>
        <w:t>nnovative</w:t>
      </w:r>
      <w:r w:rsidR="00177572" w:rsidRPr="00B0275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Product D</w:t>
      </w:r>
      <w:r w:rsidR="007D1905" w:rsidRPr="00B0275C">
        <w:rPr>
          <w:rFonts w:ascii="Times New Roman" w:eastAsia="Times New Roman" w:hAnsi="Times New Roman" w:cs="Times New Roman"/>
          <w:sz w:val="24"/>
          <w:szCs w:val="24"/>
          <w:lang w:eastAsia="en-CA"/>
        </w:rPr>
        <w:t>evelopment</w:t>
      </w:r>
    </w:p>
    <w:p w:rsidR="007D1905" w:rsidRPr="00B0275C" w:rsidRDefault="007D1905" w:rsidP="004D5C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Texture Profile and Sensory Evaluation of Ready-to-eat Meats</w:t>
      </w:r>
    </w:p>
    <w:p w:rsidR="00BD378A" w:rsidRPr="00B0275C" w:rsidRDefault="00BD378A" w:rsidP="004D5C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t>ON-GOING RESEARCH</w:t>
      </w:r>
    </w:p>
    <w:p w:rsidR="00256D03" w:rsidRPr="00B0275C" w:rsidRDefault="00256D03" w:rsidP="004D5C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 xml:space="preserve">Value </w:t>
      </w:r>
      <w:r w:rsidR="007D0F14" w:rsidRPr="00B0275C">
        <w:rPr>
          <w:rFonts w:ascii="Times New Roman" w:hAnsi="Times New Roman" w:cs="Times New Roman"/>
          <w:sz w:val="24"/>
          <w:szCs w:val="24"/>
        </w:rPr>
        <w:t>addition to Underutilized Fish/Meat R</w:t>
      </w:r>
      <w:r w:rsidRPr="00B0275C">
        <w:rPr>
          <w:rFonts w:ascii="Times New Roman" w:hAnsi="Times New Roman" w:cs="Times New Roman"/>
          <w:sz w:val="24"/>
          <w:szCs w:val="24"/>
        </w:rPr>
        <w:t>esources</w:t>
      </w:r>
    </w:p>
    <w:p w:rsidR="00B00477" w:rsidRPr="00B0275C" w:rsidRDefault="00B00477" w:rsidP="004D5C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Natural additives in Meat Product formulations</w:t>
      </w:r>
    </w:p>
    <w:p w:rsidR="00BD378A" w:rsidRPr="00B0275C" w:rsidRDefault="00BD378A" w:rsidP="004D5C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Reducing the use of nitrites in cured meats</w:t>
      </w:r>
    </w:p>
    <w:p w:rsidR="007302B6" w:rsidRPr="00B0275C" w:rsidRDefault="007302B6" w:rsidP="004D5C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 xml:space="preserve">Microbiological profile </w:t>
      </w:r>
      <w:r w:rsidR="00111C8D" w:rsidRPr="00B0275C">
        <w:rPr>
          <w:rFonts w:ascii="Times New Roman" w:hAnsi="Times New Roman" w:cs="Times New Roman"/>
          <w:sz w:val="24"/>
          <w:szCs w:val="24"/>
        </w:rPr>
        <w:t xml:space="preserve">and safety </w:t>
      </w:r>
      <w:r w:rsidRPr="00B0275C">
        <w:rPr>
          <w:rFonts w:ascii="Times New Roman" w:hAnsi="Times New Roman" w:cs="Times New Roman"/>
          <w:sz w:val="24"/>
          <w:szCs w:val="24"/>
        </w:rPr>
        <w:t xml:space="preserve">of </w:t>
      </w:r>
      <w:r w:rsidR="00111C8D" w:rsidRPr="00B0275C">
        <w:rPr>
          <w:rFonts w:ascii="Times New Roman" w:hAnsi="Times New Roman" w:cs="Times New Roman"/>
          <w:sz w:val="24"/>
          <w:szCs w:val="24"/>
        </w:rPr>
        <w:t>vended ready-to-eat meat</w:t>
      </w:r>
      <w:r w:rsidR="004A3C39">
        <w:rPr>
          <w:rFonts w:ascii="Times New Roman" w:hAnsi="Times New Roman" w:cs="Times New Roman"/>
          <w:sz w:val="24"/>
          <w:szCs w:val="24"/>
        </w:rPr>
        <w:t xml:space="preserve"> products</w:t>
      </w:r>
    </w:p>
    <w:p w:rsidR="00555CC6" w:rsidRPr="00B0275C" w:rsidRDefault="002E7B94" w:rsidP="004D5C91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b/>
          <w:sz w:val="24"/>
          <w:szCs w:val="24"/>
          <w:u w:val="single"/>
        </w:rPr>
        <w:t>MEMBERSHIP/PROFESSIONAL AFFILIATIONS</w:t>
      </w:r>
    </w:p>
    <w:p w:rsidR="00555CC6" w:rsidRPr="00B0275C" w:rsidRDefault="00555CC6" w:rsidP="004D5C9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University Teachers Association of Ghana (UTAG)</w:t>
      </w:r>
    </w:p>
    <w:p w:rsidR="00555CC6" w:rsidRPr="00B0275C" w:rsidRDefault="00555CC6" w:rsidP="004D5C9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American Meat Science Association</w:t>
      </w:r>
    </w:p>
    <w:p w:rsidR="00555CC6" w:rsidRPr="00B0275C" w:rsidRDefault="00555CC6" w:rsidP="004D5C9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Ghana Society of Animal Production</w:t>
      </w:r>
    </w:p>
    <w:p w:rsidR="002E7B94" w:rsidRPr="00B0275C" w:rsidRDefault="002E7B94" w:rsidP="004D5C9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International Food Technologist Association</w:t>
      </w:r>
    </w:p>
    <w:p w:rsidR="00555CC6" w:rsidRPr="00B0275C" w:rsidRDefault="00555CC6" w:rsidP="004D5C9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Ghana Animal Science Association</w:t>
      </w:r>
    </w:p>
    <w:p w:rsidR="00555CC6" w:rsidRPr="00B0275C" w:rsidRDefault="00930F9A" w:rsidP="004D5C9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COURSES TAUGHT</w:t>
      </w:r>
    </w:p>
    <w:p w:rsidR="00555CC6" w:rsidRPr="00B0275C" w:rsidRDefault="00555CC6" w:rsidP="004D5C91">
      <w:pPr>
        <w:ind w:left="72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Undergraduate courses</w:t>
      </w:r>
      <w:r w:rsidR="00930F9A" w:rsidRPr="00B027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 w:rsidR="00930F9A" w:rsidRPr="00B027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 w:rsidR="00930F9A" w:rsidRPr="00B027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 w:rsidR="00930F9A" w:rsidRPr="00B027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 w:rsidR="00930F9A" w:rsidRPr="00B027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 w:rsidR="00930F9A" w:rsidRPr="00B027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  <w:t>Date</w:t>
      </w:r>
    </w:p>
    <w:p w:rsidR="00555CC6" w:rsidRPr="00B0275C" w:rsidRDefault="00555CC6" w:rsidP="004D5C9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AS 158 Growth and Development of Domestic Animals</w:t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="004E068E" w:rsidRPr="00B0275C">
        <w:rPr>
          <w:rFonts w:ascii="Times New Roman" w:hAnsi="Times New Roman" w:cs="Times New Roman"/>
          <w:sz w:val="24"/>
          <w:szCs w:val="24"/>
        </w:rPr>
        <w:t xml:space="preserve"> </w:t>
      </w:r>
      <w:r w:rsidRPr="00B0275C">
        <w:rPr>
          <w:rFonts w:ascii="Times New Roman" w:hAnsi="Times New Roman" w:cs="Times New Roman"/>
          <w:sz w:val="24"/>
          <w:szCs w:val="24"/>
        </w:rPr>
        <w:t>20010 to 2012</w:t>
      </w:r>
    </w:p>
    <w:p w:rsidR="00555CC6" w:rsidRPr="00B0275C" w:rsidRDefault="00555CC6" w:rsidP="004D5C9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AS 455 Meat Science and Animal Products Processing</w:t>
      </w:r>
      <w:r w:rsidRPr="00B0275C">
        <w:rPr>
          <w:rFonts w:ascii="Times New Roman" w:hAnsi="Times New Roman" w:cs="Times New Roman"/>
          <w:sz w:val="24"/>
          <w:szCs w:val="24"/>
        </w:rPr>
        <w:tab/>
        <w:t>2009 to date</w:t>
      </w:r>
    </w:p>
    <w:p w:rsidR="00555CC6" w:rsidRPr="00B0275C" w:rsidRDefault="00555CC6" w:rsidP="004D5C9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AS 3</w:t>
      </w:r>
      <w:r w:rsidR="004E068E" w:rsidRPr="00B0275C">
        <w:rPr>
          <w:rFonts w:ascii="Times New Roman" w:hAnsi="Times New Roman" w:cs="Times New Roman"/>
          <w:sz w:val="24"/>
          <w:szCs w:val="24"/>
        </w:rPr>
        <w:t>54 Meat and Dairy Technology</w:t>
      </w:r>
      <w:r w:rsidR="004E068E" w:rsidRPr="00B0275C">
        <w:rPr>
          <w:rFonts w:ascii="Times New Roman" w:hAnsi="Times New Roman" w:cs="Times New Roman"/>
          <w:sz w:val="24"/>
          <w:szCs w:val="24"/>
        </w:rPr>
        <w:tab/>
      </w:r>
      <w:r w:rsidR="004E068E" w:rsidRPr="00B0275C">
        <w:rPr>
          <w:rFonts w:ascii="Times New Roman" w:hAnsi="Times New Roman" w:cs="Times New Roman"/>
          <w:sz w:val="24"/>
          <w:szCs w:val="24"/>
        </w:rPr>
        <w:tab/>
      </w:r>
      <w:r w:rsidR="004E068E"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>2010 to date</w:t>
      </w:r>
    </w:p>
    <w:p w:rsidR="00555CC6" w:rsidRPr="00B0275C" w:rsidRDefault="00555CC6" w:rsidP="004D5C9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AS 358 Meat Processing</w:t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  <w:t>2010 to date</w:t>
      </w:r>
    </w:p>
    <w:p w:rsidR="00555CC6" w:rsidRPr="00B0275C" w:rsidRDefault="00555CC6" w:rsidP="004D5C91">
      <w:pPr>
        <w:spacing w:line="48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Postgraduate courses</w:t>
      </w:r>
      <w:r w:rsidR="002E7B94" w:rsidRPr="00B02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</w:r>
      <w:r w:rsidR="002E7B94" w:rsidRPr="00B02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</w:r>
      <w:r w:rsidR="002E7B94" w:rsidRPr="00B02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</w:r>
      <w:r w:rsidR="002E7B94" w:rsidRPr="00B02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</w:r>
      <w:r w:rsidR="002E7B94" w:rsidRPr="00B02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</w:r>
      <w:r w:rsidR="002E7B94" w:rsidRPr="00B02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  <w:t>Date</w:t>
      </w:r>
    </w:p>
    <w:p w:rsidR="00555CC6" w:rsidRPr="00B0275C" w:rsidRDefault="00555CC6" w:rsidP="004D5C9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AS 513 Meat Production</w:t>
      </w:r>
      <w:r w:rsidR="004832CD" w:rsidRPr="00B0275C">
        <w:rPr>
          <w:rFonts w:ascii="Times New Roman" w:hAnsi="Times New Roman" w:cs="Times New Roman"/>
          <w:sz w:val="24"/>
          <w:szCs w:val="24"/>
        </w:rPr>
        <w:t xml:space="preserve"> and Animal Welfare</w:t>
      </w:r>
      <w:r w:rsidR="004832CD" w:rsidRPr="00B0275C">
        <w:rPr>
          <w:rFonts w:ascii="Times New Roman" w:hAnsi="Times New Roman" w:cs="Times New Roman"/>
          <w:sz w:val="24"/>
          <w:szCs w:val="24"/>
        </w:rPr>
        <w:tab/>
      </w:r>
      <w:r w:rsidR="004832CD" w:rsidRPr="00B0275C">
        <w:rPr>
          <w:rFonts w:ascii="Times New Roman" w:hAnsi="Times New Roman" w:cs="Times New Roman"/>
          <w:sz w:val="24"/>
          <w:szCs w:val="24"/>
        </w:rPr>
        <w:tab/>
        <w:t>2015</w:t>
      </w:r>
      <w:r w:rsidRPr="00B0275C">
        <w:rPr>
          <w:rFonts w:ascii="Times New Roman" w:hAnsi="Times New Roman" w:cs="Times New Roman"/>
          <w:sz w:val="24"/>
          <w:szCs w:val="24"/>
        </w:rPr>
        <w:t xml:space="preserve"> to date</w:t>
      </w:r>
    </w:p>
    <w:p w:rsidR="00555CC6" w:rsidRPr="00B0275C" w:rsidRDefault="005331B7" w:rsidP="004D5C9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AS 514</w:t>
      </w:r>
      <w:r w:rsidR="00555CC6" w:rsidRPr="00B0275C">
        <w:rPr>
          <w:rFonts w:ascii="Times New Roman" w:hAnsi="Times New Roman" w:cs="Times New Roman"/>
          <w:sz w:val="24"/>
          <w:szCs w:val="24"/>
        </w:rPr>
        <w:t xml:space="preserve"> </w:t>
      </w:r>
      <w:r w:rsidR="004832CD" w:rsidRPr="00B0275C">
        <w:rPr>
          <w:rFonts w:ascii="Times New Roman" w:hAnsi="Times New Roman" w:cs="Times New Roman"/>
          <w:sz w:val="24"/>
          <w:szCs w:val="24"/>
        </w:rPr>
        <w:t>Advance</w:t>
      </w:r>
      <w:r w:rsidR="00BB6FBD" w:rsidRPr="00B0275C">
        <w:rPr>
          <w:rFonts w:ascii="Times New Roman" w:hAnsi="Times New Roman" w:cs="Times New Roman"/>
          <w:sz w:val="24"/>
          <w:szCs w:val="24"/>
        </w:rPr>
        <w:t>d Meat Handling and Processing</w:t>
      </w:r>
      <w:r w:rsidR="00BB6FBD" w:rsidRPr="00B0275C">
        <w:rPr>
          <w:rFonts w:ascii="Times New Roman" w:hAnsi="Times New Roman" w:cs="Times New Roman"/>
          <w:sz w:val="24"/>
          <w:szCs w:val="24"/>
        </w:rPr>
        <w:tab/>
      </w:r>
      <w:r w:rsidR="004832CD" w:rsidRPr="00B0275C">
        <w:rPr>
          <w:rFonts w:ascii="Times New Roman" w:hAnsi="Times New Roman" w:cs="Times New Roman"/>
          <w:sz w:val="24"/>
          <w:szCs w:val="24"/>
        </w:rPr>
        <w:t>2015</w:t>
      </w:r>
      <w:r w:rsidR="00555CC6" w:rsidRPr="00B0275C">
        <w:rPr>
          <w:rFonts w:ascii="Times New Roman" w:hAnsi="Times New Roman" w:cs="Times New Roman"/>
          <w:sz w:val="24"/>
          <w:szCs w:val="24"/>
        </w:rPr>
        <w:t xml:space="preserve"> to date</w:t>
      </w:r>
    </w:p>
    <w:p w:rsidR="00555CC6" w:rsidRPr="00B0275C" w:rsidRDefault="00555CC6" w:rsidP="004D5C9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AS 515 Microbiology of Meat</w:t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ab/>
        <w:t>2012 to date</w:t>
      </w:r>
    </w:p>
    <w:p w:rsidR="00555CC6" w:rsidRPr="00B0275C" w:rsidRDefault="00555CC6" w:rsidP="004D5C9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FTE</w:t>
      </w:r>
      <w:r w:rsidR="00E3019F" w:rsidRPr="00B0275C">
        <w:rPr>
          <w:rFonts w:ascii="Times New Roman" w:hAnsi="Times New Roman" w:cs="Times New Roman"/>
          <w:sz w:val="24"/>
          <w:szCs w:val="24"/>
        </w:rPr>
        <w:t>CH</w:t>
      </w:r>
      <w:r w:rsidRPr="00B0275C">
        <w:rPr>
          <w:rFonts w:ascii="Times New Roman" w:hAnsi="Times New Roman" w:cs="Times New Roman"/>
          <w:sz w:val="24"/>
          <w:szCs w:val="24"/>
        </w:rPr>
        <w:t xml:space="preserve"> 5</w:t>
      </w:r>
      <w:r w:rsidR="00E3019F" w:rsidRPr="00B0275C">
        <w:rPr>
          <w:rFonts w:ascii="Times New Roman" w:hAnsi="Times New Roman" w:cs="Times New Roman"/>
          <w:sz w:val="24"/>
          <w:szCs w:val="24"/>
        </w:rPr>
        <w:t>59</w:t>
      </w:r>
      <w:r w:rsidRPr="00B0275C">
        <w:rPr>
          <w:rFonts w:ascii="Times New Roman" w:hAnsi="Times New Roman" w:cs="Times New Roman"/>
          <w:sz w:val="24"/>
          <w:szCs w:val="24"/>
        </w:rPr>
        <w:t xml:space="preserve"> Fish </w:t>
      </w:r>
      <w:r w:rsidR="00E3019F" w:rsidRPr="00B0275C">
        <w:rPr>
          <w:rFonts w:ascii="Times New Roman" w:hAnsi="Times New Roman" w:cs="Times New Roman"/>
          <w:sz w:val="24"/>
          <w:szCs w:val="24"/>
        </w:rPr>
        <w:t xml:space="preserve">and Meat </w:t>
      </w:r>
      <w:r w:rsidR="004832CD" w:rsidRPr="00B0275C">
        <w:rPr>
          <w:rFonts w:ascii="Times New Roman" w:hAnsi="Times New Roman" w:cs="Times New Roman"/>
          <w:sz w:val="24"/>
          <w:szCs w:val="24"/>
        </w:rPr>
        <w:t>Technology</w:t>
      </w:r>
      <w:r w:rsidR="004832CD" w:rsidRPr="00B0275C">
        <w:rPr>
          <w:rFonts w:ascii="Times New Roman" w:hAnsi="Times New Roman" w:cs="Times New Roman"/>
          <w:sz w:val="24"/>
          <w:szCs w:val="24"/>
        </w:rPr>
        <w:tab/>
      </w:r>
      <w:r w:rsidR="004832CD" w:rsidRPr="00B0275C">
        <w:rPr>
          <w:rFonts w:ascii="Times New Roman" w:hAnsi="Times New Roman" w:cs="Times New Roman"/>
          <w:sz w:val="24"/>
          <w:szCs w:val="24"/>
        </w:rPr>
        <w:tab/>
      </w:r>
      <w:r w:rsidR="004832CD" w:rsidRPr="00B0275C">
        <w:rPr>
          <w:rFonts w:ascii="Times New Roman" w:hAnsi="Times New Roman" w:cs="Times New Roman"/>
          <w:sz w:val="24"/>
          <w:szCs w:val="24"/>
        </w:rPr>
        <w:tab/>
        <w:t>2015</w:t>
      </w:r>
      <w:r w:rsidRPr="00B0275C">
        <w:rPr>
          <w:rFonts w:ascii="Times New Roman" w:hAnsi="Times New Roman" w:cs="Times New Roman"/>
          <w:sz w:val="24"/>
          <w:szCs w:val="24"/>
        </w:rPr>
        <w:t xml:space="preserve"> to date</w:t>
      </w:r>
    </w:p>
    <w:p w:rsidR="00555CC6" w:rsidRPr="00B0275C" w:rsidRDefault="00555CC6" w:rsidP="004D5C9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5C">
        <w:rPr>
          <w:rFonts w:ascii="Times New Roman" w:hAnsi="Times New Roman" w:cs="Times New Roman"/>
          <w:sz w:val="24"/>
          <w:szCs w:val="24"/>
        </w:rPr>
        <w:t>AE 57</w:t>
      </w:r>
      <w:r w:rsidR="00BB6FBD" w:rsidRPr="00B0275C">
        <w:rPr>
          <w:rFonts w:ascii="Times New Roman" w:hAnsi="Times New Roman" w:cs="Times New Roman"/>
          <w:sz w:val="24"/>
          <w:szCs w:val="24"/>
        </w:rPr>
        <w:t>6 Fish Processing Technology</w:t>
      </w:r>
      <w:r w:rsidR="00BB6FBD" w:rsidRPr="00B0275C">
        <w:rPr>
          <w:rFonts w:ascii="Times New Roman" w:hAnsi="Times New Roman" w:cs="Times New Roman"/>
          <w:sz w:val="24"/>
          <w:szCs w:val="24"/>
        </w:rPr>
        <w:tab/>
      </w:r>
      <w:r w:rsidR="00BB6FBD" w:rsidRPr="00B0275C">
        <w:rPr>
          <w:rFonts w:ascii="Times New Roman" w:hAnsi="Times New Roman" w:cs="Times New Roman"/>
          <w:sz w:val="24"/>
          <w:szCs w:val="24"/>
        </w:rPr>
        <w:tab/>
      </w:r>
      <w:r w:rsidR="00BB6FBD" w:rsidRPr="00B0275C">
        <w:rPr>
          <w:rFonts w:ascii="Times New Roman" w:hAnsi="Times New Roman" w:cs="Times New Roman"/>
          <w:sz w:val="24"/>
          <w:szCs w:val="24"/>
        </w:rPr>
        <w:tab/>
      </w:r>
      <w:r w:rsidRPr="00B0275C">
        <w:rPr>
          <w:rFonts w:ascii="Times New Roman" w:hAnsi="Times New Roman" w:cs="Times New Roman"/>
          <w:sz w:val="24"/>
          <w:szCs w:val="24"/>
        </w:rPr>
        <w:t>2012 to date</w:t>
      </w:r>
    </w:p>
    <w:p w:rsidR="00D264ED" w:rsidRPr="00B0275C" w:rsidRDefault="002E7B94" w:rsidP="004D5C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275C">
        <w:rPr>
          <w:rFonts w:ascii="Times New Roman" w:hAnsi="Times New Roman" w:cs="Times New Roman"/>
          <w:b/>
          <w:bCs/>
          <w:sz w:val="24"/>
          <w:szCs w:val="24"/>
          <w:u w:val="single"/>
        </w:rPr>
        <w:t>SCIENTIFIC PUBLICATIONS</w:t>
      </w:r>
      <w:r w:rsidR="00F07D57" w:rsidRPr="00B027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805A7">
        <w:rPr>
          <w:rFonts w:ascii="Times New Roman" w:hAnsi="Times New Roman" w:cs="Times New Roman"/>
          <w:b/>
          <w:bCs/>
          <w:sz w:val="24"/>
          <w:szCs w:val="24"/>
          <w:u w:val="single"/>
        </w:rPr>
        <w:t>ARISING OUT OF RESEARCH WORKS</w:t>
      </w:r>
    </w:p>
    <w:p w:rsidR="002A57D0" w:rsidRPr="00CD2519" w:rsidRDefault="002A57D0" w:rsidP="002A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  <w:shd w:val="clear" w:color="auto" w:fill="FFFFFF"/>
        </w:rPr>
        <w:t xml:space="preserve">Abdul Aziz, Y, Osman, A, Johnson, J.N, </w:t>
      </w:r>
      <w:proofErr w:type="spellStart"/>
      <w:r w:rsidRPr="00B923C2">
        <w:rPr>
          <w:rFonts w:ascii="Times New Roman" w:hAnsi="Times New Roman" w:cs="Times New Roman"/>
          <w:shd w:val="clear" w:color="auto" w:fill="FFFFFF"/>
        </w:rPr>
        <w:t>Osafo</w:t>
      </w:r>
      <w:proofErr w:type="spellEnd"/>
      <w:r w:rsidRPr="00B923C2">
        <w:rPr>
          <w:rFonts w:ascii="Times New Roman" w:hAnsi="Times New Roman" w:cs="Times New Roman"/>
          <w:shd w:val="clear" w:color="auto" w:fill="FFFFFF"/>
        </w:rPr>
        <w:t>, E.L.K. and Akwetey,</w:t>
      </w:r>
      <w:r w:rsidRPr="00B923C2">
        <w:rPr>
          <w:rFonts w:ascii="Times New Roman" w:hAnsi="Times New Roman" w:cs="Times New Roman"/>
          <w:color w:val="111111"/>
          <w:shd w:val="clear" w:color="auto" w:fill="FFFFFF"/>
        </w:rPr>
        <w:t xml:space="preserve"> W.Y. (2020). Quality and sensory evaluation of ginger (</w:t>
      </w:r>
      <w:proofErr w:type="spellStart"/>
      <w:r w:rsidRPr="00B923C2">
        <w:rPr>
          <w:rFonts w:ascii="Times New Roman" w:hAnsi="Times New Roman" w:cs="Times New Roman"/>
          <w:color w:val="111111"/>
          <w:shd w:val="clear" w:color="auto" w:fill="FFFFFF"/>
        </w:rPr>
        <w:t>zingiber</w:t>
      </w:r>
      <w:proofErr w:type="spellEnd"/>
      <w:r w:rsidRPr="00B923C2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B923C2">
        <w:rPr>
          <w:rFonts w:ascii="Times New Roman" w:hAnsi="Times New Roman" w:cs="Times New Roman"/>
          <w:color w:val="111111"/>
          <w:shd w:val="clear" w:color="auto" w:fill="FFFFFF"/>
        </w:rPr>
        <w:t>officinalis</w:t>
      </w:r>
      <w:proofErr w:type="spellEnd"/>
      <w:r w:rsidRPr="00B923C2">
        <w:rPr>
          <w:rFonts w:ascii="Times New Roman" w:hAnsi="Times New Roman" w:cs="Times New Roman"/>
          <w:color w:val="111111"/>
          <w:shd w:val="clear" w:color="auto" w:fill="FFFFFF"/>
        </w:rPr>
        <w:t xml:space="preserve">) flavoured yoghurt made from raw cow milk. </w:t>
      </w:r>
      <w:r w:rsidRPr="00B923C2">
        <w:rPr>
          <w:rFonts w:ascii="Times New Roman" w:hAnsi="Times New Roman" w:cs="Times New Roman"/>
          <w:shd w:val="clear" w:color="auto" w:fill="FFFFFF"/>
        </w:rPr>
        <w:t>Ghanaian Journal of Animal Science, Vol. 11 No.1, 177-183.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Abdul Aziz, Y, Osman, A., </w:t>
      </w:r>
      <w:proofErr w:type="spellStart"/>
      <w:r w:rsidRPr="00B923C2">
        <w:rPr>
          <w:rFonts w:ascii="Times New Roman" w:hAnsi="Times New Roman" w:cs="Times New Roman"/>
        </w:rPr>
        <w:t>Donkor</w:t>
      </w:r>
      <w:proofErr w:type="spellEnd"/>
      <w:r w:rsidRPr="00B923C2">
        <w:rPr>
          <w:rFonts w:ascii="Times New Roman" w:hAnsi="Times New Roman" w:cs="Times New Roman"/>
        </w:rPr>
        <w:t xml:space="preserve">, W., </w:t>
      </w:r>
      <w:proofErr w:type="spellStart"/>
      <w:r w:rsidRPr="00B923C2">
        <w:rPr>
          <w:rFonts w:ascii="Times New Roman" w:hAnsi="Times New Roman" w:cs="Times New Roman"/>
        </w:rPr>
        <w:t>Osafo</w:t>
      </w:r>
      <w:proofErr w:type="spellEnd"/>
      <w:r w:rsidRPr="00B923C2">
        <w:rPr>
          <w:rFonts w:ascii="Times New Roman" w:hAnsi="Times New Roman" w:cs="Times New Roman"/>
        </w:rPr>
        <w:t xml:space="preserve">, E.L.K. and Akwetey, W.Y. (2020). An assessment of the production practices and quality of milk used by local dairy processors in the Kumasi metropolis and </w:t>
      </w:r>
      <w:proofErr w:type="spellStart"/>
      <w:r w:rsidRPr="00B923C2">
        <w:rPr>
          <w:rFonts w:ascii="Times New Roman" w:hAnsi="Times New Roman" w:cs="Times New Roman"/>
        </w:rPr>
        <w:t>Asokore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Mampong</w:t>
      </w:r>
      <w:proofErr w:type="spellEnd"/>
      <w:r w:rsidRPr="00B923C2">
        <w:rPr>
          <w:rFonts w:ascii="Times New Roman" w:hAnsi="Times New Roman" w:cs="Times New Roman"/>
        </w:rPr>
        <w:t xml:space="preserve"> municipality of the Ashanti region of Ghana. Ghanaian Journal of Animal Science, Vol. 11 No.1, 167-176.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Akwetey W. Y. and </w:t>
      </w:r>
      <w:proofErr w:type="spellStart"/>
      <w:r w:rsidRPr="00B923C2">
        <w:rPr>
          <w:rFonts w:ascii="Times New Roman" w:hAnsi="Times New Roman" w:cs="Times New Roman"/>
        </w:rPr>
        <w:t>Opoku</w:t>
      </w:r>
      <w:proofErr w:type="spellEnd"/>
      <w:r w:rsidRPr="00B923C2">
        <w:rPr>
          <w:rFonts w:ascii="Times New Roman" w:hAnsi="Times New Roman" w:cs="Times New Roman"/>
        </w:rPr>
        <w:t xml:space="preserve"> P. P. (2015). Nutritional and Microbial Profile of a Traditional Food Condiment. J Recent </w:t>
      </w:r>
      <w:proofErr w:type="spellStart"/>
      <w:r w:rsidRPr="00B923C2">
        <w:rPr>
          <w:rFonts w:ascii="Times New Roman" w:hAnsi="Times New Roman" w:cs="Times New Roman"/>
        </w:rPr>
        <w:t>Adv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Agr</w:t>
      </w:r>
      <w:proofErr w:type="spellEnd"/>
      <w:r w:rsidRPr="00B923C2">
        <w:rPr>
          <w:rFonts w:ascii="Times New Roman" w:hAnsi="Times New Roman" w:cs="Times New Roman"/>
        </w:rPr>
        <w:t>, 3(6): 393-400.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Akwetey W. Y., </w:t>
      </w:r>
      <w:proofErr w:type="spellStart"/>
      <w:r w:rsidRPr="00B923C2">
        <w:rPr>
          <w:rFonts w:ascii="Times New Roman" w:hAnsi="Times New Roman" w:cs="Times New Roman"/>
        </w:rPr>
        <w:t>Atawalna</w:t>
      </w:r>
      <w:proofErr w:type="spellEnd"/>
      <w:r w:rsidRPr="00B923C2">
        <w:rPr>
          <w:rFonts w:ascii="Times New Roman" w:hAnsi="Times New Roman" w:cs="Times New Roman"/>
        </w:rPr>
        <w:t xml:space="preserve"> J. and </w:t>
      </w:r>
      <w:proofErr w:type="spellStart"/>
      <w:r w:rsidRPr="00B923C2">
        <w:rPr>
          <w:rFonts w:ascii="Times New Roman" w:hAnsi="Times New Roman" w:cs="Times New Roman"/>
        </w:rPr>
        <w:t>Amankwah</w:t>
      </w:r>
      <w:proofErr w:type="spellEnd"/>
      <w:r w:rsidRPr="00B923C2">
        <w:rPr>
          <w:rFonts w:ascii="Times New Roman" w:hAnsi="Times New Roman" w:cs="Times New Roman"/>
        </w:rPr>
        <w:t xml:space="preserve"> N. K. (2015). Eating Characteristics of Donkey Meat Frankfurters, J </w:t>
      </w:r>
      <w:proofErr w:type="spellStart"/>
      <w:r w:rsidRPr="00B923C2">
        <w:rPr>
          <w:rFonts w:ascii="Times New Roman" w:hAnsi="Times New Roman" w:cs="Times New Roman"/>
        </w:rPr>
        <w:t>Anim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Sci</w:t>
      </w:r>
      <w:proofErr w:type="spellEnd"/>
      <w:r w:rsidRPr="00B923C2">
        <w:rPr>
          <w:rFonts w:ascii="Times New Roman" w:hAnsi="Times New Roman" w:cs="Times New Roman"/>
        </w:rPr>
        <w:t xml:space="preserve"> Adv. 5(8): 1386-1391.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Akwetey WY, </w:t>
      </w:r>
      <w:proofErr w:type="spellStart"/>
      <w:r w:rsidRPr="00B923C2">
        <w:rPr>
          <w:rFonts w:ascii="Times New Roman" w:hAnsi="Times New Roman" w:cs="Times New Roman"/>
        </w:rPr>
        <w:t>Adzitey</w:t>
      </w:r>
      <w:proofErr w:type="spellEnd"/>
      <w:r w:rsidRPr="00B923C2">
        <w:rPr>
          <w:rFonts w:ascii="Times New Roman" w:hAnsi="Times New Roman" w:cs="Times New Roman"/>
        </w:rPr>
        <w:t xml:space="preserve"> F and </w:t>
      </w:r>
      <w:proofErr w:type="spellStart"/>
      <w:r w:rsidRPr="00B923C2">
        <w:rPr>
          <w:rFonts w:ascii="Times New Roman" w:hAnsi="Times New Roman" w:cs="Times New Roman"/>
        </w:rPr>
        <w:t>Teye</w:t>
      </w:r>
      <w:proofErr w:type="spellEnd"/>
      <w:r w:rsidRPr="00B923C2">
        <w:rPr>
          <w:rFonts w:ascii="Times New Roman" w:hAnsi="Times New Roman" w:cs="Times New Roman"/>
        </w:rPr>
        <w:t xml:space="preserve"> GA. (2021). Ocimum gratissimum (OG) Leaf Extract to Offer Antimicrobial and Antioxidant Properties in Food”. EC Nutrition 16.5 (2021): 41-48.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Akwetey WY, </w:t>
      </w:r>
      <w:proofErr w:type="spellStart"/>
      <w:r w:rsidRPr="00B923C2">
        <w:rPr>
          <w:rFonts w:ascii="Times New Roman" w:hAnsi="Times New Roman" w:cs="Times New Roman"/>
        </w:rPr>
        <w:t>Adzitey</w:t>
      </w:r>
      <w:proofErr w:type="spellEnd"/>
      <w:r w:rsidRPr="00B923C2">
        <w:rPr>
          <w:rFonts w:ascii="Times New Roman" w:hAnsi="Times New Roman" w:cs="Times New Roman"/>
        </w:rPr>
        <w:t xml:space="preserve"> F, </w:t>
      </w:r>
      <w:proofErr w:type="spellStart"/>
      <w:r w:rsidRPr="00B923C2">
        <w:rPr>
          <w:rFonts w:ascii="Times New Roman" w:hAnsi="Times New Roman" w:cs="Times New Roman"/>
        </w:rPr>
        <w:t>Teye</w:t>
      </w:r>
      <w:proofErr w:type="spellEnd"/>
      <w:r w:rsidRPr="00B923C2">
        <w:rPr>
          <w:rFonts w:ascii="Times New Roman" w:hAnsi="Times New Roman" w:cs="Times New Roman"/>
        </w:rPr>
        <w:t xml:space="preserve"> GA. (2021). Cured Characteristics, Physicochemical Properties and Sensory Profile of Frankfurters Produced with Ocimum Gratissimum Extract Leaf Extracts. Food </w:t>
      </w:r>
      <w:proofErr w:type="spellStart"/>
      <w:r>
        <w:rPr>
          <w:rFonts w:ascii="Times New Roman" w:hAnsi="Times New Roman" w:cs="Times New Roman"/>
        </w:rPr>
        <w:t>Sci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Nutr</w:t>
      </w:r>
      <w:proofErr w:type="spellEnd"/>
      <w:r>
        <w:rPr>
          <w:rFonts w:ascii="Times New Roman" w:hAnsi="Times New Roman" w:cs="Times New Roman"/>
        </w:rPr>
        <w:t xml:space="preserve"> Res.</w:t>
      </w:r>
      <w:r w:rsidRPr="00B923C2">
        <w:rPr>
          <w:rFonts w:ascii="Times New Roman" w:hAnsi="Times New Roman" w:cs="Times New Roman"/>
        </w:rPr>
        <w:t xml:space="preserve"> 4(1): 1-5.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lastRenderedPageBreak/>
        <w:t xml:space="preserve">Akwetey WY, CL </w:t>
      </w:r>
      <w:proofErr w:type="spellStart"/>
      <w:r w:rsidRPr="00B923C2">
        <w:rPr>
          <w:rFonts w:ascii="Times New Roman" w:hAnsi="Times New Roman" w:cs="Times New Roman"/>
        </w:rPr>
        <w:t>Knipe</w:t>
      </w:r>
      <w:proofErr w:type="spellEnd"/>
      <w:r w:rsidRPr="00B923C2">
        <w:rPr>
          <w:rFonts w:ascii="Times New Roman" w:hAnsi="Times New Roman" w:cs="Times New Roman"/>
        </w:rPr>
        <w:t xml:space="preserve">. (2019). Eating Characteristics of Wieners Produced with </w:t>
      </w:r>
      <w:proofErr w:type="spellStart"/>
      <w:r w:rsidRPr="00B923C2">
        <w:rPr>
          <w:rFonts w:ascii="Times New Roman" w:hAnsi="Times New Roman" w:cs="Times New Roman"/>
        </w:rPr>
        <w:t>Gari</w:t>
      </w:r>
      <w:proofErr w:type="spellEnd"/>
      <w:r w:rsidRPr="00B923C2">
        <w:rPr>
          <w:rFonts w:ascii="Times New Roman" w:hAnsi="Times New Roman" w:cs="Times New Roman"/>
        </w:rPr>
        <w:t>. Arch Ani</w:t>
      </w:r>
      <w:r>
        <w:rPr>
          <w:rFonts w:ascii="Times New Roman" w:hAnsi="Times New Roman" w:cs="Times New Roman"/>
        </w:rPr>
        <w:t xml:space="preserve">mal </w:t>
      </w:r>
      <w:proofErr w:type="spellStart"/>
      <w:r>
        <w:rPr>
          <w:rFonts w:ascii="Times New Roman" w:hAnsi="Times New Roman" w:cs="Times New Roman"/>
        </w:rPr>
        <w:t>Husb</w:t>
      </w:r>
      <w:proofErr w:type="spellEnd"/>
      <w:r>
        <w:rPr>
          <w:rFonts w:ascii="Times New Roman" w:hAnsi="Times New Roman" w:cs="Times New Roman"/>
        </w:rPr>
        <w:t xml:space="preserve"> &amp; Dairy Sci. 1(3):</w:t>
      </w:r>
      <w:r w:rsidRPr="00B923C2">
        <w:rPr>
          <w:rFonts w:ascii="Times New Roman" w:hAnsi="Times New Roman" w:cs="Times New Roman"/>
        </w:rPr>
        <w:t xml:space="preserve"> AAHDS. MS.ID.000514.</w:t>
      </w:r>
    </w:p>
    <w:p w:rsidR="002A57D0" w:rsidRPr="00361318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  <w:bCs/>
          <w:iCs/>
        </w:rPr>
        <w:t>Akwetey WY,</w:t>
      </w:r>
      <w:r w:rsidRPr="00B923C2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923C2">
        <w:rPr>
          <w:rFonts w:ascii="Times New Roman" w:hAnsi="Times New Roman" w:cs="Times New Roman"/>
          <w:bCs/>
          <w:iCs/>
        </w:rPr>
        <w:t>Nketia</w:t>
      </w:r>
      <w:proofErr w:type="spellEnd"/>
      <w:r w:rsidRPr="00B923C2">
        <w:rPr>
          <w:rFonts w:ascii="Times New Roman" w:hAnsi="Times New Roman" w:cs="Times New Roman"/>
          <w:bCs/>
          <w:iCs/>
        </w:rPr>
        <w:t xml:space="preserve">, D and </w:t>
      </w:r>
      <w:proofErr w:type="spellStart"/>
      <w:r w:rsidRPr="00B923C2">
        <w:rPr>
          <w:rFonts w:ascii="Times New Roman" w:hAnsi="Times New Roman" w:cs="Times New Roman"/>
          <w:bCs/>
          <w:iCs/>
        </w:rPr>
        <w:t>Dorleku</w:t>
      </w:r>
      <w:proofErr w:type="spellEnd"/>
      <w:r w:rsidRPr="00B923C2">
        <w:rPr>
          <w:rFonts w:ascii="Times New Roman" w:hAnsi="Times New Roman" w:cs="Times New Roman"/>
          <w:bCs/>
          <w:iCs/>
        </w:rPr>
        <w:t>, BJ (2018</w:t>
      </w:r>
      <w:r w:rsidRPr="00B923C2">
        <w:rPr>
          <w:rFonts w:ascii="Times New Roman" w:hAnsi="Times New Roman" w:cs="Times New Roman"/>
          <w:b/>
          <w:bCs/>
          <w:iCs/>
        </w:rPr>
        <w:t xml:space="preserve">). </w:t>
      </w:r>
      <w:r w:rsidRPr="00B923C2">
        <w:rPr>
          <w:rFonts w:ascii="Times New Roman" w:hAnsi="Times New Roman" w:cs="Times New Roman"/>
        </w:rPr>
        <w:t xml:space="preserve"> </w:t>
      </w:r>
      <w:r w:rsidRPr="00B923C2">
        <w:rPr>
          <w:rFonts w:ascii="Times New Roman" w:hAnsi="Times New Roman" w:cs="Times New Roman"/>
          <w:bCs/>
        </w:rPr>
        <w:t>Proximate Composition and Sensory Characteristics of Low-Fat Meatloaf with Shredded Cabbage.</w:t>
      </w:r>
      <w:r w:rsidRPr="00B923C2">
        <w:rPr>
          <w:rFonts w:ascii="Times New Roman" w:hAnsi="Times New Roman" w:cs="Times New Roman"/>
        </w:rPr>
        <w:t xml:space="preserve"> </w:t>
      </w:r>
      <w:r w:rsidRPr="00B923C2">
        <w:rPr>
          <w:rFonts w:ascii="Times New Roman" w:hAnsi="Times New Roman" w:cs="Times New Roman"/>
          <w:bCs/>
        </w:rPr>
        <w:t>Annals of Nutrition &amp; Food Science,</w:t>
      </w:r>
      <w:r w:rsidRPr="00B923C2">
        <w:rPr>
          <w:rFonts w:ascii="Times New Roman" w:hAnsi="Times New Roman" w:cs="Times New Roman"/>
          <w:color w:val="auto"/>
        </w:rPr>
        <w:t xml:space="preserve"> </w:t>
      </w:r>
      <w:r w:rsidRPr="00B923C2">
        <w:rPr>
          <w:rFonts w:ascii="Times New Roman" w:hAnsi="Times New Roman" w:cs="Times New Roman"/>
          <w:i/>
          <w:iCs/>
        </w:rPr>
        <w:t>2(1): 1013.</w:t>
      </w:r>
    </w:p>
    <w:p w:rsidR="002A57D0" w:rsidRPr="00361318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61318">
        <w:rPr>
          <w:rFonts w:ascii="Times New Roman" w:hAnsi="Times New Roman" w:cs="Times New Roman"/>
          <w:iCs/>
        </w:rPr>
        <w:t xml:space="preserve">Akwetey, WY and </w:t>
      </w:r>
      <w:proofErr w:type="spellStart"/>
      <w:r w:rsidRPr="00361318">
        <w:rPr>
          <w:rFonts w:ascii="Times New Roman" w:hAnsi="Times New Roman" w:cs="Times New Roman"/>
          <w:iCs/>
        </w:rPr>
        <w:t>Dzormeku</w:t>
      </w:r>
      <w:proofErr w:type="spellEnd"/>
      <w:r w:rsidRPr="00361318">
        <w:rPr>
          <w:rFonts w:ascii="Times New Roman" w:hAnsi="Times New Roman" w:cs="Times New Roman"/>
          <w:iCs/>
        </w:rPr>
        <w:t xml:space="preserve">, BJ. (2018). </w:t>
      </w:r>
      <w:r w:rsidRPr="00361318">
        <w:rPr>
          <w:rFonts w:ascii="Arial" w:hAnsi="Arial" w:cs="Arial"/>
          <w:color w:val="222222"/>
          <w:sz w:val="20"/>
          <w:szCs w:val="20"/>
        </w:rPr>
        <w:t xml:space="preserve">Using </w:t>
      </w:r>
      <w:proofErr w:type="spellStart"/>
      <w:r w:rsidRPr="00361318">
        <w:rPr>
          <w:rFonts w:ascii="Arial" w:hAnsi="Arial" w:cs="Arial"/>
          <w:i/>
          <w:color w:val="222222"/>
          <w:sz w:val="20"/>
          <w:szCs w:val="20"/>
        </w:rPr>
        <w:t>Sierrathrissa</w:t>
      </w:r>
      <w:proofErr w:type="spellEnd"/>
      <w:r w:rsidRPr="00361318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361318">
        <w:rPr>
          <w:rFonts w:ascii="Arial" w:hAnsi="Arial" w:cs="Arial"/>
          <w:i/>
          <w:color w:val="222222"/>
          <w:sz w:val="20"/>
          <w:szCs w:val="20"/>
        </w:rPr>
        <w:t>leonensis</w:t>
      </w:r>
      <w:proofErr w:type="spellEnd"/>
      <w:r w:rsidRPr="00361318">
        <w:rPr>
          <w:rFonts w:ascii="Arial" w:hAnsi="Arial" w:cs="Arial"/>
          <w:color w:val="222222"/>
          <w:sz w:val="20"/>
          <w:szCs w:val="20"/>
        </w:rPr>
        <w:t xml:space="preserve"> in Emulsion-Type Sausage</w:t>
      </w:r>
      <w:r>
        <w:rPr>
          <w:rFonts w:ascii="Arial" w:hAnsi="Arial" w:cs="Arial"/>
          <w:color w:val="222222"/>
          <w:sz w:val="20"/>
          <w:szCs w:val="20"/>
        </w:rPr>
        <w:t xml:space="preserve"> Ann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Nutr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Food Sci.</w:t>
      </w:r>
      <w:r w:rsidRPr="00361318">
        <w:rPr>
          <w:rFonts w:ascii="Arial" w:hAnsi="Arial" w:cs="Arial"/>
          <w:color w:val="222222"/>
          <w:sz w:val="20"/>
          <w:szCs w:val="20"/>
        </w:rPr>
        <w:t>; 2 (1)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Akwetey, WY and Ibrahim, Z. (2020). How Does Replacement of Beef with </w:t>
      </w:r>
      <w:proofErr w:type="spellStart"/>
      <w:r w:rsidRPr="00B923C2">
        <w:rPr>
          <w:rFonts w:ascii="Times New Roman" w:hAnsi="Times New Roman" w:cs="Times New Roman"/>
        </w:rPr>
        <w:t>Agushie</w:t>
      </w:r>
      <w:proofErr w:type="spellEnd"/>
      <w:r w:rsidRPr="00B923C2">
        <w:rPr>
          <w:rFonts w:ascii="Times New Roman" w:hAnsi="Times New Roman" w:cs="Times New Roman"/>
        </w:rPr>
        <w:t xml:space="preserve"> Impact the Nutritional and Eating Quality of Beef Burgers? Food Science &amp; Nutrition Technology, 5(6): 000238.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  <w:bCs/>
        </w:rPr>
        <w:t xml:space="preserve">Akwetey, WY and </w:t>
      </w:r>
      <w:proofErr w:type="spellStart"/>
      <w:r w:rsidRPr="00B923C2">
        <w:rPr>
          <w:rFonts w:ascii="Times New Roman" w:hAnsi="Times New Roman" w:cs="Times New Roman"/>
          <w:bCs/>
        </w:rPr>
        <w:t>Knipe</w:t>
      </w:r>
      <w:proofErr w:type="spellEnd"/>
      <w:r w:rsidRPr="00B923C2">
        <w:rPr>
          <w:rFonts w:ascii="Times New Roman" w:hAnsi="Times New Roman" w:cs="Times New Roman"/>
          <w:bCs/>
        </w:rPr>
        <w:t>, CL. (2019</w:t>
      </w:r>
      <w:r w:rsidRPr="00B923C2">
        <w:rPr>
          <w:rFonts w:ascii="Times New Roman" w:hAnsi="Times New Roman" w:cs="Times New Roman"/>
          <w:b/>
          <w:bCs/>
        </w:rPr>
        <w:t>).</w:t>
      </w:r>
      <w:r w:rsidRPr="00B923C2">
        <w:rPr>
          <w:rFonts w:ascii="Times New Roman" w:hAnsi="Times New Roman" w:cs="Times New Roman"/>
        </w:rPr>
        <w:t xml:space="preserve"> </w:t>
      </w:r>
      <w:r w:rsidRPr="00B923C2">
        <w:rPr>
          <w:rFonts w:ascii="Times New Roman" w:hAnsi="Times New Roman" w:cs="Times New Roman"/>
          <w:bCs/>
        </w:rPr>
        <w:t xml:space="preserve">Eating Characteristics of Wieners Produced with </w:t>
      </w:r>
      <w:proofErr w:type="spellStart"/>
      <w:r w:rsidRPr="00B923C2">
        <w:rPr>
          <w:rFonts w:ascii="Times New Roman" w:hAnsi="Times New Roman" w:cs="Times New Roman"/>
          <w:bCs/>
        </w:rPr>
        <w:t>gari</w:t>
      </w:r>
      <w:proofErr w:type="spellEnd"/>
      <w:r w:rsidRPr="00B923C2">
        <w:rPr>
          <w:rFonts w:ascii="Times New Roman" w:hAnsi="Times New Roman" w:cs="Times New Roman"/>
          <w:bCs/>
        </w:rPr>
        <w:t>. Archives of Animal Husbandry &amp; Dairy Science, 1(3).1-4.</w:t>
      </w:r>
    </w:p>
    <w:p w:rsidR="002A57D0" w:rsidRPr="00842003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  <w:b/>
          <w:bCs/>
        </w:rPr>
        <w:t>Akwetey, WY</w:t>
      </w:r>
      <w:r w:rsidRPr="00B923C2">
        <w:rPr>
          <w:rFonts w:ascii="Times New Roman" w:hAnsi="Times New Roman" w:cs="Times New Roman"/>
          <w:bCs/>
        </w:rPr>
        <w:t xml:space="preserve">, </w:t>
      </w:r>
      <w:proofErr w:type="spellStart"/>
      <w:r w:rsidRPr="00B923C2">
        <w:rPr>
          <w:rFonts w:ascii="Times New Roman" w:hAnsi="Times New Roman" w:cs="Times New Roman"/>
          <w:bCs/>
        </w:rPr>
        <w:t>Boakye</w:t>
      </w:r>
      <w:proofErr w:type="spellEnd"/>
      <w:r w:rsidRPr="00B923C2">
        <w:rPr>
          <w:rFonts w:ascii="Times New Roman" w:hAnsi="Times New Roman" w:cs="Times New Roman"/>
          <w:bCs/>
        </w:rPr>
        <w:t xml:space="preserve">, DS and </w:t>
      </w:r>
      <w:proofErr w:type="spellStart"/>
      <w:r w:rsidRPr="00B923C2">
        <w:rPr>
          <w:rFonts w:ascii="Times New Roman" w:hAnsi="Times New Roman" w:cs="Times New Roman"/>
          <w:bCs/>
        </w:rPr>
        <w:t>Awuni</w:t>
      </w:r>
      <w:proofErr w:type="spellEnd"/>
      <w:r w:rsidRPr="00B923C2">
        <w:rPr>
          <w:rFonts w:ascii="Times New Roman" w:hAnsi="Times New Roman" w:cs="Times New Roman"/>
          <w:bCs/>
        </w:rPr>
        <w:t>, BY. (2019). Optimizing the replacement of lard with palm stearin (PS) in Frankfurter-type sausage batters. Archives of Animal Husbandry and dairy Science.1 (3).1-4.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  <w:b/>
        </w:rPr>
        <w:t>Akwetey, WY,</w:t>
      </w:r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Yeboah</w:t>
      </w:r>
      <w:proofErr w:type="spellEnd"/>
      <w:r w:rsidRPr="00B923C2">
        <w:rPr>
          <w:rFonts w:ascii="Times New Roman" w:hAnsi="Times New Roman" w:cs="Times New Roman"/>
        </w:rPr>
        <w:t xml:space="preserve">, E and </w:t>
      </w:r>
      <w:proofErr w:type="spellStart"/>
      <w:r w:rsidRPr="00B923C2">
        <w:rPr>
          <w:rFonts w:ascii="Times New Roman" w:hAnsi="Times New Roman" w:cs="Times New Roman"/>
        </w:rPr>
        <w:t>Adzitey</w:t>
      </w:r>
      <w:proofErr w:type="spellEnd"/>
      <w:r w:rsidRPr="00B923C2">
        <w:rPr>
          <w:rFonts w:ascii="Times New Roman" w:hAnsi="Times New Roman" w:cs="Times New Roman"/>
        </w:rPr>
        <w:t>, F. (2020)</w:t>
      </w:r>
      <w:r w:rsidRPr="00B923C2">
        <w:rPr>
          <w:rFonts w:ascii="Times New Roman" w:hAnsi="Times New Roman" w:cs="Times New Roman"/>
          <w:i/>
        </w:rPr>
        <w:t>. Ocimum gratissimum</w:t>
      </w:r>
      <w:r w:rsidRPr="00B923C2">
        <w:rPr>
          <w:rFonts w:ascii="Times New Roman" w:hAnsi="Times New Roman" w:cs="Times New Roman"/>
        </w:rPr>
        <w:t xml:space="preserve"> and common salt as cure ingredients in bacon: A Preliminary Study. European Journal of Physical and Agricultural Science, 8(1):52-57. 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923C2">
        <w:rPr>
          <w:rFonts w:ascii="Times New Roman" w:hAnsi="Times New Roman" w:cs="Times New Roman"/>
          <w:bCs/>
        </w:rPr>
        <w:t>Asamoah</w:t>
      </w:r>
      <w:proofErr w:type="spellEnd"/>
      <w:r w:rsidRPr="00B923C2">
        <w:rPr>
          <w:rFonts w:ascii="Times New Roman" w:hAnsi="Times New Roman" w:cs="Times New Roman"/>
          <w:bCs/>
        </w:rPr>
        <w:t xml:space="preserve">, EA, </w:t>
      </w:r>
      <w:proofErr w:type="spellStart"/>
      <w:r w:rsidRPr="00B923C2">
        <w:rPr>
          <w:rFonts w:ascii="Times New Roman" w:hAnsi="Times New Roman" w:cs="Times New Roman"/>
          <w:bCs/>
        </w:rPr>
        <w:t>Barimah</w:t>
      </w:r>
      <w:proofErr w:type="spellEnd"/>
      <w:r w:rsidRPr="00B923C2">
        <w:rPr>
          <w:rFonts w:ascii="Times New Roman" w:hAnsi="Times New Roman" w:cs="Times New Roman"/>
          <w:bCs/>
        </w:rPr>
        <w:t xml:space="preserve">, J, </w:t>
      </w:r>
      <w:r w:rsidRPr="00B923C2">
        <w:rPr>
          <w:rFonts w:ascii="Times New Roman" w:hAnsi="Times New Roman" w:cs="Times New Roman"/>
          <w:b/>
          <w:bCs/>
        </w:rPr>
        <w:t>Akwetey, WY</w:t>
      </w:r>
      <w:r w:rsidRPr="00B923C2">
        <w:rPr>
          <w:rFonts w:ascii="Times New Roman" w:hAnsi="Times New Roman" w:cs="Times New Roman"/>
          <w:bCs/>
        </w:rPr>
        <w:t xml:space="preserve">, </w:t>
      </w:r>
      <w:proofErr w:type="spellStart"/>
      <w:r w:rsidRPr="00B923C2">
        <w:rPr>
          <w:rFonts w:ascii="Times New Roman" w:hAnsi="Times New Roman" w:cs="Times New Roman"/>
          <w:bCs/>
        </w:rPr>
        <w:t>Boateng</w:t>
      </w:r>
      <w:proofErr w:type="spellEnd"/>
      <w:r w:rsidRPr="00B923C2">
        <w:rPr>
          <w:rFonts w:ascii="Times New Roman" w:hAnsi="Times New Roman" w:cs="Times New Roman"/>
          <w:bCs/>
        </w:rPr>
        <w:t xml:space="preserve">, R and </w:t>
      </w:r>
      <w:proofErr w:type="spellStart"/>
      <w:r w:rsidRPr="00B923C2">
        <w:rPr>
          <w:rFonts w:ascii="Times New Roman" w:hAnsi="Times New Roman" w:cs="Times New Roman"/>
          <w:bCs/>
        </w:rPr>
        <w:t>Dapuliga</w:t>
      </w:r>
      <w:proofErr w:type="spellEnd"/>
      <w:r w:rsidRPr="00B923C2">
        <w:rPr>
          <w:rFonts w:ascii="Times New Roman" w:hAnsi="Times New Roman" w:cs="Times New Roman"/>
          <w:bCs/>
        </w:rPr>
        <w:t>, C. (2019).  Sensory and Physicochemical Characteristics of Rabbit Meat Sausages Produced with Refined Palm Stearin (RPS).</w:t>
      </w:r>
      <w:r w:rsidRPr="00B923C2">
        <w:rPr>
          <w:rFonts w:ascii="Times New Roman" w:hAnsi="Times New Roman" w:cs="Times New Roman"/>
        </w:rPr>
        <w:t xml:space="preserve">  SDRP Journal of Food Science &amp; Technology, 4(5). 76-803.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Enoch </w:t>
      </w:r>
      <w:proofErr w:type="spellStart"/>
      <w:r w:rsidRPr="00B923C2">
        <w:rPr>
          <w:rFonts w:ascii="Times New Roman" w:hAnsi="Times New Roman" w:cs="Times New Roman"/>
        </w:rPr>
        <w:t>Owusu-Sekyere</w:t>
      </w:r>
      <w:proofErr w:type="spellEnd"/>
      <w:r w:rsidRPr="00B923C2">
        <w:rPr>
          <w:rFonts w:ascii="Times New Roman" w:hAnsi="Times New Roman" w:cs="Times New Roman"/>
        </w:rPr>
        <w:t xml:space="preserve">, Victor </w:t>
      </w:r>
      <w:proofErr w:type="spellStart"/>
      <w:r w:rsidRPr="00B923C2">
        <w:rPr>
          <w:rFonts w:ascii="Times New Roman" w:hAnsi="Times New Roman" w:cs="Times New Roman"/>
        </w:rPr>
        <w:t>Owusu</w:t>
      </w:r>
      <w:proofErr w:type="spellEnd"/>
      <w:r w:rsidRPr="00B923C2">
        <w:rPr>
          <w:rFonts w:ascii="Times New Roman" w:hAnsi="Times New Roman" w:cs="Times New Roman"/>
        </w:rPr>
        <w:t xml:space="preserve">, </w:t>
      </w:r>
      <w:proofErr w:type="spellStart"/>
      <w:r w:rsidRPr="00B923C2">
        <w:rPr>
          <w:rFonts w:ascii="Times New Roman" w:hAnsi="Times New Roman" w:cs="Times New Roman"/>
        </w:rPr>
        <w:t>Worlah</w:t>
      </w:r>
      <w:proofErr w:type="spellEnd"/>
      <w:r w:rsidRPr="00B923C2">
        <w:rPr>
          <w:rFonts w:ascii="Times New Roman" w:hAnsi="Times New Roman" w:cs="Times New Roman"/>
        </w:rPr>
        <w:t xml:space="preserve"> Yawo Akwetey, Henry </w:t>
      </w:r>
      <w:proofErr w:type="spellStart"/>
      <w:r w:rsidRPr="00B923C2">
        <w:rPr>
          <w:rFonts w:ascii="Times New Roman" w:hAnsi="Times New Roman" w:cs="Times New Roman"/>
        </w:rPr>
        <w:t>Jordaan</w:t>
      </w:r>
      <w:proofErr w:type="spellEnd"/>
      <w:r w:rsidRPr="00B923C2">
        <w:rPr>
          <w:rFonts w:ascii="Times New Roman" w:hAnsi="Times New Roman" w:cs="Times New Roman"/>
        </w:rPr>
        <w:t xml:space="preserve">, and </w:t>
      </w:r>
      <w:proofErr w:type="spellStart"/>
      <w:r w:rsidRPr="00B923C2">
        <w:rPr>
          <w:rFonts w:ascii="Times New Roman" w:hAnsi="Times New Roman" w:cs="Times New Roman"/>
        </w:rPr>
        <w:t>Abiodun</w:t>
      </w:r>
      <w:proofErr w:type="spellEnd"/>
      <w:r w:rsidRPr="00B923C2">
        <w:rPr>
          <w:rFonts w:ascii="Times New Roman" w:hAnsi="Times New Roman" w:cs="Times New Roman"/>
        </w:rPr>
        <w:t xml:space="preserve"> A. </w:t>
      </w:r>
      <w:proofErr w:type="spellStart"/>
      <w:r w:rsidRPr="00B923C2">
        <w:rPr>
          <w:rFonts w:ascii="Times New Roman" w:hAnsi="Times New Roman" w:cs="Times New Roman"/>
        </w:rPr>
        <w:t>Ogundeji</w:t>
      </w:r>
      <w:proofErr w:type="spellEnd"/>
      <w:r w:rsidRPr="00B923C2">
        <w:rPr>
          <w:rFonts w:ascii="Times New Roman" w:hAnsi="Times New Roman" w:cs="Times New Roman"/>
        </w:rPr>
        <w:t xml:space="preserve"> (2018). Economic welfare implications of policy changes regarding food safety and quality in Ghana. African Journal of Agricultural and Resource Economics, Volume 13 Number 4 pages 357-371.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Kingsley K. </w:t>
      </w:r>
      <w:proofErr w:type="spellStart"/>
      <w:r w:rsidRPr="00B923C2">
        <w:rPr>
          <w:rFonts w:ascii="Times New Roman" w:hAnsi="Times New Roman" w:cs="Times New Roman"/>
        </w:rPr>
        <w:t>Duah</w:t>
      </w:r>
      <w:proofErr w:type="spellEnd"/>
      <w:r w:rsidRPr="00B923C2">
        <w:rPr>
          <w:rFonts w:ascii="Times New Roman" w:hAnsi="Times New Roman" w:cs="Times New Roman"/>
        </w:rPr>
        <w:t xml:space="preserve">, Edward K. </w:t>
      </w:r>
      <w:proofErr w:type="spellStart"/>
      <w:r w:rsidRPr="00B923C2">
        <w:rPr>
          <w:rFonts w:ascii="Times New Roman" w:hAnsi="Times New Roman" w:cs="Times New Roman"/>
        </w:rPr>
        <w:t>Essuman</w:t>
      </w:r>
      <w:proofErr w:type="spellEnd"/>
      <w:r w:rsidRPr="00B923C2">
        <w:rPr>
          <w:rFonts w:ascii="Times New Roman" w:hAnsi="Times New Roman" w:cs="Times New Roman"/>
        </w:rPr>
        <w:t xml:space="preserve">, </w:t>
      </w:r>
      <w:proofErr w:type="spellStart"/>
      <w:r w:rsidRPr="00B923C2">
        <w:rPr>
          <w:rFonts w:ascii="Times New Roman" w:hAnsi="Times New Roman" w:cs="Times New Roman"/>
        </w:rPr>
        <w:t>Osca</w:t>
      </w:r>
      <w:proofErr w:type="spellEnd"/>
      <w:r w:rsidRPr="00B923C2">
        <w:rPr>
          <w:rFonts w:ascii="Times New Roman" w:hAnsi="Times New Roman" w:cs="Times New Roman"/>
        </w:rPr>
        <w:t xml:space="preserve"> S. </w:t>
      </w:r>
      <w:proofErr w:type="spellStart"/>
      <w:r w:rsidRPr="00B923C2">
        <w:rPr>
          <w:rFonts w:ascii="Times New Roman" w:hAnsi="Times New Roman" w:cs="Times New Roman"/>
        </w:rPr>
        <w:t>Olympio</w:t>
      </w:r>
      <w:proofErr w:type="spellEnd"/>
      <w:r w:rsidRPr="00B923C2">
        <w:rPr>
          <w:rFonts w:ascii="Times New Roman" w:hAnsi="Times New Roman" w:cs="Times New Roman"/>
        </w:rPr>
        <w:t xml:space="preserve">, </w:t>
      </w:r>
      <w:proofErr w:type="spellStart"/>
      <w:r w:rsidRPr="00B923C2">
        <w:rPr>
          <w:rFonts w:ascii="Times New Roman" w:hAnsi="Times New Roman" w:cs="Times New Roman"/>
        </w:rPr>
        <w:t>Worlah</w:t>
      </w:r>
      <w:proofErr w:type="spellEnd"/>
      <w:r w:rsidRPr="00B923C2">
        <w:rPr>
          <w:rFonts w:ascii="Times New Roman" w:hAnsi="Times New Roman" w:cs="Times New Roman"/>
        </w:rPr>
        <w:t xml:space="preserve"> Akwetey, Vida </w:t>
      </w:r>
      <w:proofErr w:type="spellStart"/>
      <w:proofErr w:type="gramStart"/>
      <w:r w:rsidRPr="00B923C2">
        <w:rPr>
          <w:rFonts w:ascii="Times New Roman" w:hAnsi="Times New Roman" w:cs="Times New Roman"/>
        </w:rPr>
        <w:t>Gyimah,and</w:t>
      </w:r>
      <w:proofErr w:type="spellEnd"/>
      <w:proofErr w:type="gramEnd"/>
      <w:r w:rsidRPr="00B923C2">
        <w:rPr>
          <w:rFonts w:ascii="Times New Roman" w:hAnsi="Times New Roman" w:cs="Times New Roman"/>
        </w:rPr>
        <w:t xml:space="preserve"> Jeremiah O. </w:t>
      </w:r>
      <w:proofErr w:type="spellStart"/>
      <w:r w:rsidRPr="00B923C2">
        <w:rPr>
          <w:rFonts w:ascii="Times New Roman" w:hAnsi="Times New Roman" w:cs="Times New Roman"/>
        </w:rPr>
        <w:t>Yeboah</w:t>
      </w:r>
      <w:proofErr w:type="spellEnd"/>
      <w:r w:rsidRPr="00B923C2">
        <w:rPr>
          <w:rFonts w:ascii="Times New Roman" w:hAnsi="Times New Roman" w:cs="Times New Roman"/>
        </w:rPr>
        <w:t xml:space="preserve">. (2018). Consumers’ acceptability of indigenous cockerel, Poultry Science, 0:1–6.  </w:t>
      </w:r>
      <w:hyperlink r:id="rId9" w:history="1">
        <w:r w:rsidRPr="00B923C2">
          <w:rPr>
            <w:rStyle w:val="Hyperlink"/>
            <w:rFonts w:ascii="Times New Roman" w:hAnsi="Times New Roman" w:cs="Times New Roman"/>
          </w:rPr>
          <w:t>http://dx.doi.org/10.3382/ps/pex451</w:t>
        </w:r>
      </w:hyperlink>
      <w:r w:rsidRPr="00B923C2">
        <w:rPr>
          <w:rFonts w:ascii="Times New Roman" w:hAnsi="Times New Roman" w:cs="Times New Roman"/>
        </w:rPr>
        <w:t>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lastRenderedPageBreak/>
        <w:t xml:space="preserve">Kingsley K. </w:t>
      </w:r>
      <w:proofErr w:type="spellStart"/>
      <w:r w:rsidRPr="00B923C2">
        <w:rPr>
          <w:rFonts w:ascii="Times New Roman" w:hAnsi="Times New Roman" w:cs="Times New Roman"/>
        </w:rPr>
        <w:t>Duah</w:t>
      </w:r>
      <w:proofErr w:type="spellEnd"/>
      <w:r w:rsidRPr="00B923C2">
        <w:rPr>
          <w:rFonts w:ascii="Times New Roman" w:hAnsi="Times New Roman" w:cs="Times New Roman"/>
        </w:rPr>
        <w:t xml:space="preserve">, Edward K. </w:t>
      </w:r>
      <w:proofErr w:type="spellStart"/>
      <w:r w:rsidRPr="00B923C2">
        <w:rPr>
          <w:rFonts w:ascii="Times New Roman" w:hAnsi="Times New Roman" w:cs="Times New Roman"/>
        </w:rPr>
        <w:t>Essuman</w:t>
      </w:r>
      <w:proofErr w:type="spellEnd"/>
      <w:r w:rsidRPr="00B923C2">
        <w:rPr>
          <w:rFonts w:ascii="Times New Roman" w:hAnsi="Times New Roman" w:cs="Times New Roman"/>
        </w:rPr>
        <w:t xml:space="preserve">, Vida G. </w:t>
      </w:r>
      <w:proofErr w:type="spellStart"/>
      <w:r w:rsidRPr="00B923C2">
        <w:rPr>
          <w:rFonts w:ascii="Times New Roman" w:hAnsi="Times New Roman" w:cs="Times New Roman"/>
        </w:rPr>
        <w:t>Boadu</w:t>
      </w:r>
      <w:proofErr w:type="spellEnd"/>
      <w:r w:rsidRPr="00B923C2">
        <w:rPr>
          <w:rFonts w:ascii="Times New Roman" w:hAnsi="Times New Roman" w:cs="Times New Roman"/>
        </w:rPr>
        <w:t xml:space="preserve">, </w:t>
      </w:r>
      <w:proofErr w:type="spellStart"/>
      <w:r w:rsidRPr="00B923C2">
        <w:rPr>
          <w:rFonts w:ascii="Times New Roman" w:hAnsi="Times New Roman" w:cs="Times New Roman"/>
        </w:rPr>
        <w:t>Osca</w:t>
      </w:r>
      <w:proofErr w:type="spellEnd"/>
      <w:r w:rsidRPr="00B923C2">
        <w:rPr>
          <w:rFonts w:ascii="Times New Roman" w:hAnsi="Times New Roman" w:cs="Times New Roman"/>
        </w:rPr>
        <w:t xml:space="preserve"> S. </w:t>
      </w:r>
      <w:proofErr w:type="spellStart"/>
      <w:r w:rsidRPr="00B923C2">
        <w:rPr>
          <w:rFonts w:ascii="Times New Roman" w:hAnsi="Times New Roman" w:cs="Times New Roman"/>
        </w:rPr>
        <w:t>Olympio</w:t>
      </w:r>
      <w:proofErr w:type="spellEnd"/>
      <w:r w:rsidRPr="00B923C2">
        <w:rPr>
          <w:rFonts w:ascii="Times New Roman" w:hAnsi="Times New Roman" w:cs="Times New Roman"/>
        </w:rPr>
        <w:t xml:space="preserve">, and </w:t>
      </w:r>
      <w:proofErr w:type="spellStart"/>
      <w:r w:rsidRPr="00B923C2">
        <w:rPr>
          <w:rFonts w:ascii="Times New Roman" w:hAnsi="Times New Roman" w:cs="Times New Roman"/>
        </w:rPr>
        <w:t>Worlah</w:t>
      </w:r>
      <w:proofErr w:type="spellEnd"/>
      <w:r w:rsidRPr="00B923C2">
        <w:rPr>
          <w:rFonts w:ascii="Times New Roman" w:hAnsi="Times New Roman" w:cs="Times New Roman"/>
        </w:rPr>
        <w:t xml:space="preserve"> Akwetey. (2020). Comparative study of indigenous chickens on the basis of their health and performance, Poultry Science 99:2286–2292.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Nkrumah T and Akwetey, WY. (2018). </w:t>
      </w:r>
      <w:r w:rsidRPr="00B923C2">
        <w:rPr>
          <w:rFonts w:ascii="Times New Roman" w:hAnsi="Times New Roman" w:cs="Times New Roman"/>
          <w:bCs/>
        </w:rPr>
        <w:t xml:space="preserve">Microbiological and Nutritional Properties of Frankfurter-Type Fish Sausage. International Journal of Nutrition, </w:t>
      </w:r>
      <w:r w:rsidRPr="00B923C2">
        <w:rPr>
          <w:rFonts w:ascii="Times New Roman" w:hAnsi="Times New Roman" w:cs="Times New Roman"/>
        </w:rPr>
        <w:t>2(4). 28-34.</w:t>
      </w:r>
    </w:p>
    <w:p w:rsidR="002A57D0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>Nkrumah T, and Akwetey W. Y., (2018). “</w:t>
      </w:r>
      <w:proofErr w:type="spellStart"/>
      <w:r w:rsidRPr="00B923C2">
        <w:rPr>
          <w:rFonts w:ascii="Times New Roman" w:hAnsi="Times New Roman" w:cs="Times New Roman"/>
        </w:rPr>
        <w:t>Physico</w:t>
      </w:r>
      <w:proofErr w:type="spellEnd"/>
      <w:r w:rsidRPr="00B923C2">
        <w:rPr>
          <w:rFonts w:ascii="Times New Roman" w:hAnsi="Times New Roman" w:cs="Times New Roman"/>
        </w:rPr>
        <w:t xml:space="preserve">-chemical and Sensory Properties of Frankfurter-Type Fish Sausage.” American Journal of Food Science and Technology, vol. 6, no. 3 (2018): 118-122. </w:t>
      </w:r>
      <w:proofErr w:type="spellStart"/>
      <w:r w:rsidRPr="00B923C2">
        <w:rPr>
          <w:rFonts w:ascii="Times New Roman" w:hAnsi="Times New Roman" w:cs="Times New Roman"/>
        </w:rPr>
        <w:t>doi</w:t>
      </w:r>
      <w:proofErr w:type="spellEnd"/>
      <w:r w:rsidRPr="00B923C2">
        <w:rPr>
          <w:rFonts w:ascii="Times New Roman" w:hAnsi="Times New Roman" w:cs="Times New Roman"/>
        </w:rPr>
        <w:t>: 10.12691/ajfst-6-3-6.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Nkrumah, T and Akwetey, WY. (2021). Amino acids and minerals in fresh and processed catfish, mackerel and pork, Asian Journal of Biology, 11(3):7-14.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Akwetey W. Y. and </w:t>
      </w:r>
      <w:proofErr w:type="spellStart"/>
      <w:r w:rsidRPr="00B923C2">
        <w:rPr>
          <w:rFonts w:ascii="Times New Roman" w:hAnsi="Times New Roman" w:cs="Times New Roman"/>
        </w:rPr>
        <w:t>Yamoah</w:t>
      </w:r>
      <w:proofErr w:type="spellEnd"/>
      <w:r w:rsidRPr="00B923C2">
        <w:rPr>
          <w:rFonts w:ascii="Times New Roman" w:hAnsi="Times New Roman" w:cs="Times New Roman"/>
        </w:rPr>
        <w:t xml:space="preserve"> G. A. (2013). Producing Low-Fat Pork Patties with Solar-Dried Plantain (Musa Acuminate) Flour. J </w:t>
      </w:r>
      <w:proofErr w:type="spellStart"/>
      <w:r w:rsidRPr="00B923C2">
        <w:rPr>
          <w:rFonts w:ascii="Times New Roman" w:hAnsi="Times New Roman" w:cs="Times New Roman"/>
        </w:rPr>
        <w:t>Anim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Sci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Adv</w:t>
      </w:r>
      <w:proofErr w:type="spellEnd"/>
      <w:r w:rsidRPr="00B923C2">
        <w:rPr>
          <w:rFonts w:ascii="Times New Roman" w:hAnsi="Times New Roman" w:cs="Times New Roman"/>
        </w:rPr>
        <w:t xml:space="preserve"> 2013, 3(4): 150-156. 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Akwetey W. Y., Ellis W. O. and </w:t>
      </w:r>
      <w:proofErr w:type="spellStart"/>
      <w:r w:rsidRPr="00B923C2">
        <w:rPr>
          <w:rFonts w:ascii="Times New Roman" w:hAnsi="Times New Roman" w:cs="Times New Roman"/>
        </w:rPr>
        <w:t>Oduro</w:t>
      </w:r>
      <w:proofErr w:type="spellEnd"/>
      <w:r w:rsidRPr="00B923C2">
        <w:rPr>
          <w:rFonts w:ascii="Times New Roman" w:hAnsi="Times New Roman" w:cs="Times New Roman"/>
        </w:rPr>
        <w:t xml:space="preserve"> I. N. (2012). Using Whole Cowpea Flour (WCPF) in Frankfurter-Type Sausages J </w:t>
      </w:r>
      <w:proofErr w:type="spellStart"/>
      <w:r w:rsidRPr="00B923C2">
        <w:rPr>
          <w:rFonts w:ascii="Times New Roman" w:hAnsi="Times New Roman" w:cs="Times New Roman"/>
        </w:rPr>
        <w:t>Anim</w:t>
      </w:r>
      <w:proofErr w:type="spellEnd"/>
      <w:r w:rsidRPr="00B923C2">
        <w:rPr>
          <w:rFonts w:ascii="Times New Roman" w:hAnsi="Times New Roman" w:cs="Times New Roman"/>
        </w:rPr>
        <w:t xml:space="preserve"> Prod </w:t>
      </w:r>
      <w:proofErr w:type="spellStart"/>
      <w:r w:rsidRPr="00B923C2">
        <w:rPr>
          <w:rFonts w:ascii="Times New Roman" w:hAnsi="Times New Roman" w:cs="Times New Roman"/>
        </w:rPr>
        <w:t>Adv</w:t>
      </w:r>
      <w:proofErr w:type="spellEnd"/>
      <w:r w:rsidRPr="00B923C2">
        <w:rPr>
          <w:rFonts w:ascii="Times New Roman" w:hAnsi="Times New Roman" w:cs="Times New Roman"/>
        </w:rPr>
        <w:t>, 2(10): 450-455.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>Akwetey W. Y. (2012). Enhancing Eating Quality of Pork Patties through Pre-</w:t>
      </w:r>
      <w:proofErr w:type="gramStart"/>
      <w:r w:rsidRPr="00B923C2">
        <w:rPr>
          <w:rFonts w:ascii="Times New Roman" w:hAnsi="Times New Roman" w:cs="Times New Roman"/>
        </w:rPr>
        <w:t>rigor</w:t>
      </w:r>
      <w:proofErr w:type="gramEnd"/>
      <w:r w:rsidRPr="00B923C2">
        <w:rPr>
          <w:rFonts w:ascii="Times New Roman" w:hAnsi="Times New Roman" w:cs="Times New Roman"/>
        </w:rPr>
        <w:t xml:space="preserve"> Processing J </w:t>
      </w:r>
      <w:proofErr w:type="spellStart"/>
      <w:r w:rsidRPr="00B923C2">
        <w:rPr>
          <w:rFonts w:ascii="Times New Roman" w:hAnsi="Times New Roman" w:cs="Times New Roman"/>
        </w:rPr>
        <w:t>Anim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Sci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Adv</w:t>
      </w:r>
      <w:proofErr w:type="spellEnd"/>
      <w:r w:rsidRPr="00B923C2">
        <w:rPr>
          <w:rFonts w:ascii="Times New Roman" w:hAnsi="Times New Roman" w:cs="Times New Roman"/>
        </w:rPr>
        <w:t>, 2(9): 771-776.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Akwetey W. Y., </w:t>
      </w:r>
      <w:proofErr w:type="spellStart"/>
      <w:r w:rsidRPr="00B923C2">
        <w:rPr>
          <w:rFonts w:ascii="Times New Roman" w:hAnsi="Times New Roman" w:cs="Times New Roman"/>
        </w:rPr>
        <w:t>Eremong</w:t>
      </w:r>
      <w:proofErr w:type="spellEnd"/>
      <w:r w:rsidRPr="00B923C2">
        <w:rPr>
          <w:rFonts w:ascii="Times New Roman" w:hAnsi="Times New Roman" w:cs="Times New Roman"/>
        </w:rPr>
        <w:t xml:space="preserve"> D. C. and </w:t>
      </w:r>
      <w:proofErr w:type="spellStart"/>
      <w:r w:rsidRPr="00B923C2">
        <w:rPr>
          <w:rFonts w:ascii="Times New Roman" w:hAnsi="Times New Roman" w:cs="Times New Roman"/>
        </w:rPr>
        <w:t>Donkoh</w:t>
      </w:r>
      <w:proofErr w:type="spellEnd"/>
      <w:r w:rsidRPr="00B923C2">
        <w:rPr>
          <w:rFonts w:ascii="Times New Roman" w:hAnsi="Times New Roman" w:cs="Times New Roman"/>
        </w:rPr>
        <w:t xml:space="preserve"> A. (2013). Chemical and Nutrient Composition of Cattle Hide (“</w:t>
      </w:r>
      <w:proofErr w:type="spellStart"/>
      <w:r w:rsidRPr="00B923C2">
        <w:rPr>
          <w:rFonts w:ascii="Times New Roman" w:hAnsi="Times New Roman" w:cs="Times New Roman"/>
        </w:rPr>
        <w:t>Welle</w:t>
      </w:r>
      <w:proofErr w:type="spellEnd"/>
      <w:r w:rsidRPr="00B923C2">
        <w:rPr>
          <w:rFonts w:ascii="Times New Roman" w:hAnsi="Times New Roman" w:cs="Times New Roman"/>
        </w:rPr>
        <w:t xml:space="preserve">”) Using Different Processing Methods J </w:t>
      </w:r>
      <w:proofErr w:type="spellStart"/>
      <w:r w:rsidRPr="00B923C2">
        <w:rPr>
          <w:rFonts w:ascii="Times New Roman" w:hAnsi="Times New Roman" w:cs="Times New Roman"/>
        </w:rPr>
        <w:t>Anim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Sci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Adv</w:t>
      </w:r>
      <w:proofErr w:type="spellEnd"/>
      <w:r w:rsidRPr="00B923C2">
        <w:rPr>
          <w:rFonts w:ascii="Times New Roman" w:hAnsi="Times New Roman" w:cs="Times New Roman"/>
        </w:rPr>
        <w:t>, 3(4): 176-180 DOI: 10.5455/jasa.20130430123444.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W.Y. Akwetey, I.N. </w:t>
      </w:r>
      <w:proofErr w:type="spellStart"/>
      <w:r w:rsidRPr="00B923C2">
        <w:rPr>
          <w:rFonts w:ascii="Times New Roman" w:hAnsi="Times New Roman" w:cs="Times New Roman"/>
        </w:rPr>
        <w:t>Oduro</w:t>
      </w:r>
      <w:proofErr w:type="spellEnd"/>
      <w:r w:rsidRPr="00B923C2">
        <w:rPr>
          <w:rFonts w:ascii="Times New Roman" w:hAnsi="Times New Roman" w:cs="Times New Roman"/>
        </w:rPr>
        <w:t>, W.O. Ellis. (2014). Whole cowpea (</w:t>
      </w:r>
      <w:proofErr w:type="spellStart"/>
      <w:r w:rsidRPr="00B923C2">
        <w:rPr>
          <w:rFonts w:ascii="Times New Roman" w:hAnsi="Times New Roman" w:cs="Times New Roman"/>
        </w:rPr>
        <w:t>Vigna</w:t>
      </w:r>
      <w:proofErr w:type="spellEnd"/>
      <w:r w:rsidRPr="00B923C2">
        <w:rPr>
          <w:rFonts w:ascii="Times New Roman" w:hAnsi="Times New Roman" w:cs="Times New Roman"/>
        </w:rPr>
        <w:t xml:space="preserve"> </w:t>
      </w:r>
      <w:proofErr w:type="spellStart"/>
      <w:r w:rsidRPr="00B923C2">
        <w:rPr>
          <w:rFonts w:ascii="Times New Roman" w:hAnsi="Times New Roman" w:cs="Times New Roman"/>
        </w:rPr>
        <w:t>unguiculata</w:t>
      </w:r>
      <w:proofErr w:type="spellEnd"/>
      <w:r w:rsidRPr="00B923C2">
        <w:rPr>
          <w:rFonts w:ascii="Times New Roman" w:hAnsi="Times New Roman" w:cs="Times New Roman"/>
        </w:rPr>
        <w:t>) flour (WCPF) as non-conventional extender in meatloaf, Food Bioscience, 4, 42-46.</w:t>
      </w:r>
    </w:p>
    <w:p w:rsidR="002A57D0" w:rsidRPr="00B923C2" w:rsidRDefault="002A57D0" w:rsidP="002A57D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923C2">
        <w:rPr>
          <w:rFonts w:ascii="Times New Roman" w:hAnsi="Times New Roman" w:cs="Times New Roman"/>
        </w:rPr>
        <w:t xml:space="preserve">W.Y. Akwetey and C.L. </w:t>
      </w:r>
      <w:proofErr w:type="spellStart"/>
      <w:r w:rsidRPr="00B923C2">
        <w:rPr>
          <w:rFonts w:ascii="Times New Roman" w:hAnsi="Times New Roman" w:cs="Times New Roman"/>
        </w:rPr>
        <w:t>Knipe</w:t>
      </w:r>
      <w:proofErr w:type="spellEnd"/>
      <w:r w:rsidRPr="00B923C2">
        <w:rPr>
          <w:rFonts w:ascii="Times New Roman" w:hAnsi="Times New Roman" w:cs="Times New Roman"/>
        </w:rPr>
        <w:t xml:space="preserve"> (2012). Sensory attributes and texture profile of beef burgers with </w:t>
      </w:r>
      <w:proofErr w:type="spellStart"/>
      <w:r w:rsidRPr="00B923C2">
        <w:rPr>
          <w:rFonts w:ascii="Times New Roman" w:hAnsi="Times New Roman" w:cs="Times New Roman"/>
        </w:rPr>
        <w:t>gari</w:t>
      </w:r>
      <w:proofErr w:type="spellEnd"/>
      <w:r w:rsidRPr="00B923C2">
        <w:rPr>
          <w:rFonts w:ascii="Times New Roman" w:hAnsi="Times New Roman" w:cs="Times New Roman"/>
        </w:rPr>
        <w:t>, Meat Science, 92, 745-748.</w:t>
      </w:r>
    </w:p>
    <w:p w:rsidR="002A57D0" w:rsidRPr="00B923C2" w:rsidRDefault="002A57D0" w:rsidP="002A57D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BE578A" w:rsidRPr="00B0275C" w:rsidRDefault="00BE578A" w:rsidP="002A57D0">
      <w:pPr>
        <w:pStyle w:val="Default"/>
        <w:rPr>
          <w:rFonts w:ascii="Times New Roman" w:hAnsi="Times New Roman" w:cs="Times New Roman"/>
        </w:rPr>
      </w:pPr>
    </w:p>
    <w:sectPr w:rsidR="00BE578A" w:rsidRPr="00B0275C" w:rsidSect="0058043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5E" w:rsidRDefault="0011315E" w:rsidP="00657BEB">
      <w:pPr>
        <w:spacing w:after="0" w:line="240" w:lineRule="auto"/>
      </w:pPr>
      <w:r>
        <w:separator/>
      </w:r>
    </w:p>
  </w:endnote>
  <w:endnote w:type="continuationSeparator" w:id="0">
    <w:p w:rsidR="0011315E" w:rsidRDefault="0011315E" w:rsidP="0065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0842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15BC5" w:rsidRDefault="00015B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7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7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7BEB" w:rsidRDefault="0065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5E" w:rsidRDefault="0011315E" w:rsidP="00657BEB">
      <w:pPr>
        <w:spacing w:after="0" w:line="240" w:lineRule="auto"/>
      </w:pPr>
      <w:r>
        <w:separator/>
      </w:r>
    </w:p>
  </w:footnote>
  <w:footnote w:type="continuationSeparator" w:id="0">
    <w:p w:rsidR="0011315E" w:rsidRDefault="0011315E" w:rsidP="0065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C8" w:rsidRPr="00141D50" w:rsidRDefault="00014DC8" w:rsidP="00B03554">
    <w:pPr>
      <w:pStyle w:val="Header"/>
      <w:tabs>
        <w:tab w:val="clear" w:pos="4680"/>
        <w:tab w:val="clear" w:pos="9360"/>
        <w:tab w:val="left" w:pos="4830"/>
        <w:tab w:val="left" w:pos="7140"/>
      </w:tabs>
      <w:rPr>
        <w:b/>
        <w:sz w:val="28"/>
        <w:szCs w:val="28"/>
      </w:rPr>
    </w:pPr>
    <w:r w:rsidRPr="00141D50">
      <w:rPr>
        <w:b/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E3AA0F6" wp14:editId="3A3DEB2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 w:cs="Aharon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85779942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4DC8" w:rsidRPr="00D50832" w:rsidRDefault="00D5083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entury Gothic" w:hAnsi="Century Gothic" w:cs="Aharoni"/>
                                  <w:caps/>
                                  <w:color w:val="FFFFFF" w:themeColor="background1"/>
                                </w:rPr>
                              </w:pPr>
                              <w:r w:rsidRPr="00D50832">
                                <w:rPr>
                                  <w:rFonts w:ascii="Century Gothic" w:hAnsi="Century Gothic" w:cs="Aharoni"/>
                                  <w:caps/>
                                  <w:color w:val="FFFFFF" w:themeColor="background1"/>
                                </w:rPr>
                                <w:t>CURRICULUM VITAE OF W</w:t>
                              </w:r>
                              <w:r w:rsidR="00B03554">
                                <w:rPr>
                                  <w:rFonts w:ascii="Century Gothic" w:hAnsi="Century Gothic" w:cs="Aharoni"/>
                                  <w:caps/>
                                  <w:color w:val="FFFFFF" w:themeColor="background1"/>
                                </w:rPr>
                                <w:t>O</w:t>
                              </w:r>
                              <w:r w:rsidRPr="00D50832">
                                <w:rPr>
                                  <w:rFonts w:ascii="Century Gothic" w:hAnsi="Century Gothic" w:cs="Aharoni"/>
                                  <w:caps/>
                                  <w:color w:val="FFFFFF" w:themeColor="background1"/>
                                </w:rPr>
                                <w:t>RLAH YAWO AKWETEY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3AA0F6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Century Gothic" w:hAnsi="Century Gothic" w:cs="Aharoni"/>
                        <w:caps/>
                        <w:color w:val="FFFFFF" w:themeColor="background1"/>
                      </w:rPr>
                      <w:alias w:val="Title"/>
                      <w:tag w:val=""/>
                      <w:id w:val="-185779942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14DC8" w:rsidRPr="00D50832" w:rsidRDefault="00D5083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entury Gothic" w:hAnsi="Century Gothic" w:cs="Aharoni"/>
                            <w:caps/>
                            <w:color w:val="FFFFFF" w:themeColor="background1"/>
                          </w:rPr>
                        </w:pPr>
                        <w:r w:rsidRPr="00D50832">
                          <w:rPr>
                            <w:rFonts w:ascii="Century Gothic" w:hAnsi="Century Gothic" w:cs="Aharoni"/>
                            <w:caps/>
                            <w:color w:val="FFFFFF" w:themeColor="background1"/>
                          </w:rPr>
                          <w:t>CURRICULUM VITAE OF W</w:t>
                        </w:r>
                        <w:r w:rsidR="00B03554">
                          <w:rPr>
                            <w:rFonts w:ascii="Century Gothic" w:hAnsi="Century Gothic" w:cs="Aharoni"/>
                            <w:caps/>
                            <w:color w:val="FFFFFF" w:themeColor="background1"/>
                          </w:rPr>
                          <w:t>O</w:t>
                        </w:r>
                        <w:r w:rsidRPr="00D50832">
                          <w:rPr>
                            <w:rFonts w:ascii="Century Gothic" w:hAnsi="Century Gothic" w:cs="Aharoni"/>
                            <w:caps/>
                            <w:color w:val="FFFFFF" w:themeColor="background1"/>
                          </w:rPr>
                          <w:t>RLAH YAWO AKWETEY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50832" w:rsidRPr="00141D50">
      <w:rPr>
        <w:b/>
        <w:sz w:val="28"/>
        <w:szCs w:val="28"/>
      </w:rPr>
      <w:tab/>
    </w:r>
    <w:r w:rsidR="00B03554" w:rsidRPr="00141D50">
      <w:rPr>
        <w:b/>
        <w:sz w:val="28"/>
        <w:szCs w:val="28"/>
      </w:rPr>
      <w:tab/>
    </w:r>
  </w:p>
  <w:p w:rsidR="00D50832" w:rsidRPr="00141D50" w:rsidRDefault="00D50832" w:rsidP="00D50832">
    <w:pPr>
      <w:pStyle w:val="Header"/>
      <w:tabs>
        <w:tab w:val="clear" w:pos="4680"/>
        <w:tab w:val="clear" w:pos="9360"/>
        <w:tab w:val="left" w:pos="7140"/>
      </w:tabs>
      <w:jc w:val="center"/>
      <w:rPr>
        <w:b/>
        <w:sz w:val="28"/>
        <w:szCs w:val="28"/>
      </w:rPr>
    </w:pPr>
  </w:p>
  <w:p w:rsidR="00D50832" w:rsidRPr="00141D50" w:rsidRDefault="00B06587" w:rsidP="00D50832">
    <w:pPr>
      <w:pStyle w:val="Header"/>
      <w:tabs>
        <w:tab w:val="clear" w:pos="4680"/>
        <w:tab w:val="clear" w:pos="9360"/>
        <w:tab w:val="left" w:pos="7140"/>
      </w:tabs>
      <w:jc w:val="center"/>
      <w:rPr>
        <w:sz w:val="28"/>
        <w:szCs w:val="28"/>
      </w:rPr>
    </w:pPr>
    <w:r w:rsidRPr="00141D50">
      <w:rPr>
        <w:sz w:val="28"/>
        <w:szCs w:val="28"/>
      </w:rPr>
      <w:t>UNIVERSITY TEACH</w:t>
    </w:r>
    <w:r w:rsidR="00D50832" w:rsidRPr="00141D50">
      <w:rPr>
        <w:sz w:val="28"/>
        <w:szCs w:val="28"/>
      </w:rPr>
      <w:t>ER</w:t>
    </w:r>
  </w:p>
  <w:p w:rsidR="00D50832" w:rsidRPr="00141D50" w:rsidRDefault="00D50832" w:rsidP="00D50832">
    <w:pPr>
      <w:pStyle w:val="Header"/>
      <w:tabs>
        <w:tab w:val="clear" w:pos="4680"/>
        <w:tab w:val="clear" w:pos="9360"/>
        <w:tab w:val="left" w:pos="714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041"/>
    <w:multiLevelType w:val="hybridMultilevel"/>
    <w:tmpl w:val="67BAA8C2"/>
    <w:lvl w:ilvl="0" w:tplc="C50A8C9E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206F5"/>
    <w:multiLevelType w:val="hybridMultilevel"/>
    <w:tmpl w:val="EF7611CE"/>
    <w:lvl w:ilvl="0" w:tplc="1A904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26E10"/>
    <w:multiLevelType w:val="hybridMultilevel"/>
    <w:tmpl w:val="F5787FD2"/>
    <w:lvl w:ilvl="0" w:tplc="37D2C1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7A21BE"/>
    <w:multiLevelType w:val="hybridMultilevel"/>
    <w:tmpl w:val="55DA0AAE"/>
    <w:lvl w:ilvl="0" w:tplc="09DA5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064"/>
    <w:multiLevelType w:val="hybridMultilevel"/>
    <w:tmpl w:val="8190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2E0F"/>
    <w:multiLevelType w:val="hybridMultilevel"/>
    <w:tmpl w:val="E9BC8788"/>
    <w:lvl w:ilvl="0" w:tplc="3674611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CE7992"/>
    <w:multiLevelType w:val="hybridMultilevel"/>
    <w:tmpl w:val="D764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63FB4"/>
    <w:multiLevelType w:val="hybridMultilevel"/>
    <w:tmpl w:val="9CCCA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854F2"/>
    <w:multiLevelType w:val="hybridMultilevel"/>
    <w:tmpl w:val="50E49C30"/>
    <w:lvl w:ilvl="0" w:tplc="BCF0D9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0B1958"/>
    <w:multiLevelType w:val="hybridMultilevel"/>
    <w:tmpl w:val="A70AC48A"/>
    <w:lvl w:ilvl="0" w:tplc="5A306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5DA3"/>
    <w:multiLevelType w:val="hybridMultilevel"/>
    <w:tmpl w:val="468618F2"/>
    <w:lvl w:ilvl="0" w:tplc="8C8C53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E5025F"/>
    <w:multiLevelType w:val="hybridMultilevel"/>
    <w:tmpl w:val="0E0C3466"/>
    <w:lvl w:ilvl="0" w:tplc="F8BE232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E0AE3"/>
    <w:multiLevelType w:val="hybridMultilevel"/>
    <w:tmpl w:val="EB2CB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B2E0A"/>
    <w:multiLevelType w:val="hybridMultilevel"/>
    <w:tmpl w:val="1D909F14"/>
    <w:lvl w:ilvl="0" w:tplc="648CB2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EB"/>
    <w:rsid w:val="00007CA1"/>
    <w:rsid w:val="0001285E"/>
    <w:rsid w:val="00014DC8"/>
    <w:rsid w:val="00015BC5"/>
    <w:rsid w:val="0001647D"/>
    <w:rsid w:val="00020A0F"/>
    <w:rsid w:val="000340C5"/>
    <w:rsid w:val="0003660F"/>
    <w:rsid w:val="0003661C"/>
    <w:rsid w:val="0004288F"/>
    <w:rsid w:val="00045AC7"/>
    <w:rsid w:val="00060028"/>
    <w:rsid w:val="00066EE1"/>
    <w:rsid w:val="000805A7"/>
    <w:rsid w:val="000927CA"/>
    <w:rsid w:val="0009347C"/>
    <w:rsid w:val="000A02D5"/>
    <w:rsid w:val="000A18B2"/>
    <w:rsid w:val="000C2553"/>
    <w:rsid w:val="000D1E02"/>
    <w:rsid w:val="000E0FE5"/>
    <w:rsid w:val="000E68BF"/>
    <w:rsid w:val="000E7D84"/>
    <w:rsid w:val="00102302"/>
    <w:rsid w:val="00111C78"/>
    <w:rsid w:val="00111C8D"/>
    <w:rsid w:val="0011315E"/>
    <w:rsid w:val="00126721"/>
    <w:rsid w:val="00141A1E"/>
    <w:rsid w:val="00141D50"/>
    <w:rsid w:val="00141E2E"/>
    <w:rsid w:val="00151ED7"/>
    <w:rsid w:val="00165D22"/>
    <w:rsid w:val="001672F0"/>
    <w:rsid w:val="00177572"/>
    <w:rsid w:val="0018588E"/>
    <w:rsid w:val="00195924"/>
    <w:rsid w:val="001A6559"/>
    <w:rsid w:val="001B3E52"/>
    <w:rsid w:val="001C20C0"/>
    <w:rsid w:val="001D0C7B"/>
    <w:rsid w:val="001D1776"/>
    <w:rsid w:val="001E05EF"/>
    <w:rsid w:val="001F39BB"/>
    <w:rsid w:val="001F540C"/>
    <w:rsid w:val="00205ECE"/>
    <w:rsid w:val="00223BBA"/>
    <w:rsid w:val="00224478"/>
    <w:rsid w:val="002302BA"/>
    <w:rsid w:val="00256D03"/>
    <w:rsid w:val="00265AA8"/>
    <w:rsid w:val="00272E25"/>
    <w:rsid w:val="00273D82"/>
    <w:rsid w:val="002741B8"/>
    <w:rsid w:val="0028275E"/>
    <w:rsid w:val="00283DAD"/>
    <w:rsid w:val="00291A38"/>
    <w:rsid w:val="00297B92"/>
    <w:rsid w:val="002A57D0"/>
    <w:rsid w:val="002B3A0A"/>
    <w:rsid w:val="002C0239"/>
    <w:rsid w:val="002D517A"/>
    <w:rsid w:val="002E7B2C"/>
    <w:rsid w:val="002E7B94"/>
    <w:rsid w:val="00305483"/>
    <w:rsid w:val="0031611D"/>
    <w:rsid w:val="00324E92"/>
    <w:rsid w:val="00325F54"/>
    <w:rsid w:val="003315A2"/>
    <w:rsid w:val="00331682"/>
    <w:rsid w:val="00333D9C"/>
    <w:rsid w:val="0033437B"/>
    <w:rsid w:val="00337D72"/>
    <w:rsid w:val="003415D8"/>
    <w:rsid w:val="0034514D"/>
    <w:rsid w:val="003475BA"/>
    <w:rsid w:val="003548E0"/>
    <w:rsid w:val="00364303"/>
    <w:rsid w:val="003769D2"/>
    <w:rsid w:val="003771F0"/>
    <w:rsid w:val="00380BA1"/>
    <w:rsid w:val="00385D6F"/>
    <w:rsid w:val="003903DF"/>
    <w:rsid w:val="00391A26"/>
    <w:rsid w:val="003C5A80"/>
    <w:rsid w:val="003D0F21"/>
    <w:rsid w:val="003D2D5A"/>
    <w:rsid w:val="003D6095"/>
    <w:rsid w:val="003E029D"/>
    <w:rsid w:val="003E49E1"/>
    <w:rsid w:val="003F1E1D"/>
    <w:rsid w:val="00405205"/>
    <w:rsid w:val="00425204"/>
    <w:rsid w:val="004325B1"/>
    <w:rsid w:val="00441D3D"/>
    <w:rsid w:val="00444060"/>
    <w:rsid w:val="0044569C"/>
    <w:rsid w:val="00447ADD"/>
    <w:rsid w:val="004563A5"/>
    <w:rsid w:val="00456714"/>
    <w:rsid w:val="00460911"/>
    <w:rsid w:val="0046799C"/>
    <w:rsid w:val="004817D4"/>
    <w:rsid w:val="004832CD"/>
    <w:rsid w:val="00484AF5"/>
    <w:rsid w:val="0048539E"/>
    <w:rsid w:val="00496999"/>
    <w:rsid w:val="004A3C39"/>
    <w:rsid w:val="004C79E0"/>
    <w:rsid w:val="004D2125"/>
    <w:rsid w:val="004D5973"/>
    <w:rsid w:val="004D5C91"/>
    <w:rsid w:val="004E068E"/>
    <w:rsid w:val="004E0C4F"/>
    <w:rsid w:val="004F0D43"/>
    <w:rsid w:val="004F4F12"/>
    <w:rsid w:val="00511604"/>
    <w:rsid w:val="00511CC4"/>
    <w:rsid w:val="005165BC"/>
    <w:rsid w:val="0052280B"/>
    <w:rsid w:val="005331B7"/>
    <w:rsid w:val="0053400B"/>
    <w:rsid w:val="00537A77"/>
    <w:rsid w:val="005514EA"/>
    <w:rsid w:val="005517F3"/>
    <w:rsid w:val="00554286"/>
    <w:rsid w:val="00555CC6"/>
    <w:rsid w:val="005650D4"/>
    <w:rsid w:val="00580433"/>
    <w:rsid w:val="00581CA8"/>
    <w:rsid w:val="0058788D"/>
    <w:rsid w:val="00590B39"/>
    <w:rsid w:val="005C5593"/>
    <w:rsid w:val="005C71E9"/>
    <w:rsid w:val="005D52D9"/>
    <w:rsid w:val="005E1A65"/>
    <w:rsid w:val="005F0D6F"/>
    <w:rsid w:val="005F36E8"/>
    <w:rsid w:val="005F56E3"/>
    <w:rsid w:val="00602E6F"/>
    <w:rsid w:val="00607CE4"/>
    <w:rsid w:val="00620A2D"/>
    <w:rsid w:val="00634FBB"/>
    <w:rsid w:val="00657BEB"/>
    <w:rsid w:val="006B2F48"/>
    <w:rsid w:val="006C13EF"/>
    <w:rsid w:val="006D5F1E"/>
    <w:rsid w:val="006D7EEF"/>
    <w:rsid w:val="00700AC2"/>
    <w:rsid w:val="007209F4"/>
    <w:rsid w:val="007227AC"/>
    <w:rsid w:val="00722B53"/>
    <w:rsid w:val="007302B6"/>
    <w:rsid w:val="00741BFB"/>
    <w:rsid w:val="00746A2D"/>
    <w:rsid w:val="00746CA3"/>
    <w:rsid w:val="0075195C"/>
    <w:rsid w:val="00793602"/>
    <w:rsid w:val="00795337"/>
    <w:rsid w:val="007963DE"/>
    <w:rsid w:val="007A44D1"/>
    <w:rsid w:val="007A451A"/>
    <w:rsid w:val="007D0F14"/>
    <w:rsid w:val="007D1905"/>
    <w:rsid w:val="007F6338"/>
    <w:rsid w:val="007F737A"/>
    <w:rsid w:val="008050E6"/>
    <w:rsid w:val="00815647"/>
    <w:rsid w:val="008216A8"/>
    <w:rsid w:val="00834594"/>
    <w:rsid w:val="00835E6E"/>
    <w:rsid w:val="00856ABD"/>
    <w:rsid w:val="008719AD"/>
    <w:rsid w:val="00875F35"/>
    <w:rsid w:val="00887F74"/>
    <w:rsid w:val="00894832"/>
    <w:rsid w:val="008A47C7"/>
    <w:rsid w:val="008A51A1"/>
    <w:rsid w:val="008A5FB9"/>
    <w:rsid w:val="008B10E0"/>
    <w:rsid w:val="008D69BA"/>
    <w:rsid w:val="00904315"/>
    <w:rsid w:val="00922DDF"/>
    <w:rsid w:val="00924F34"/>
    <w:rsid w:val="00930F9A"/>
    <w:rsid w:val="009606C9"/>
    <w:rsid w:val="00961748"/>
    <w:rsid w:val="00970BF1"/>
    <w:rsid w:val="0097678A"/>
    <w:rsid w:val="0098414C"/>
    <w:rsid w:val="0098772A"/>
    <w:rsid w:val="00991A8F"/>
    <w:rsid w:val="00996F2E"/>
    <w:rsid w:val="009B1325"/>
    <w:rsid w:val="009C0879"/>
    <w:rsid w:val="009D276B"/>
    <w:rsid w:val="009D609B"/>
    <w:rsid w:val="009D60C5"/>
    <w:rsid w:val="009D7FEC"/>
    <w:rsid w:val="009F3AB1"/>
    <w:rsid w:val="009F639F"/>
    <w:rsid w:val="00A16B8A"/>
    <w:rsid w:val="00A32674"/>
    <w:rsid w:val="00A47B9C"/>
    <w:rsid w:val="00A47F22"/>
    <w:rsid w:val="00A57164"/>
    <w:rsid w:val="00A65856"/>
    <w:rsid w:val="00A70089"/>
    <w:rsid w:val="00A73406"/>
    <w:rsid w:val="00A77E64"/>
    <w:rsid w:val="00A8008C"/>
    <w:rsid w:val="00A81F45"/>
    <w:rsid w:val="00A913BE"/>
    <w:rsid w:val="00A9258A"/>
    <w:rsid w:val="00A937E2"/>
    <w:rsid w:val="00A95F83"/>
    <w:rsid w:val="00AA09ED"/>
    <w:rsid w:val="00AA25F1"/>
    <w:rsid w:val="00AA3BAE"/>
    <w:rsid w:val="00AA5C71"/>
    <w:rsid w:val="00AB1CD1"/>
    <w:rsid w:val="00AB1FCF"/>
    <w:rsid w:val="00AE09FB"/>
    <w:rsid w:val="00AF1C4E"/>
    <w:rsid w:val="00AF20EB"/>
    <w:rsid w:val="00AF53F4"/>
    <w:rsid w:val="00AF5982"/>
    <w:rsid w:val="00AF5AFA"/>
    <w:rsid w:val="00B00477"/>
    <w:rsid w:val="00B0275C"/>
    <w:rsid w:val="00B03454"/>
    <w:rsid w:val="00B03554"/>
    <w:rsid w:val="00B03752"/>
    <w:rsid w:val="00B041C2"/>
    <w:rsid w:val="00B06587"/>
    <w:rsid w:val="00B1405F"/>
    <w:rsid w:val="00B255EE"/>
    <w:rsid w:val="00B4347A"/>
    <w:rsid w:val="00B44EE3"/>
    <w:rsid w:val="00B46086"/>
    <w:rsid w:val="00B46B90"/>
    <w:rsid w:val="00B571A3"/>
    <w:rsid w:val="00B70DE0"/>
    <w:rsid w:val="00B814DD"/>
    <w:rsid w:val="00B85024"/>
    <w:rsid w:val="00B86DEB"/>
    <w:rsid w:val="00B92BFD"/>
    <w:rsid w:val="00B953C2"/>
    <w:rsid w:val="00BA1250"/>
    <w:rsid w:val="00BB6FBD"/>
    <w:rsid w:val="00BC67C2"/>
    <w:rsid w:val="00BD378A"/>
    <w:rsid w:val="00BD54D5"/>
    <w:rsid w:val="00BE476A"/>
    <w:rsid w:val="00BE52B3"/>
    <w:rsid w:val="00BE578A"/>
    <w:rsid w:val="00BF63E1"/>
    <w:rsid w:val="00BF7E0A"/>
    <w:rsid w:val="00C01702"/>
    <w:rsid w:val="00C03263"/>
    <w:rsid w:val="00C10192"/>
    <w:rsid w:val="00C3766D"/>
    <w:rsid w:val="00C46709"/>
    <w:rsid w:val="00C67F57"/>
    <w:rsid w:val="00C877EB"/>
    <w:rsid w:val="00CB2838"/>
    <w:rsid w:val="00CB543F"/>
    <w:rsid w:val="00CC0828"/>
    <w:rsid w:val="00CC5516"/>
    <w:rsid w:val="00CC5EDB"/>
    <w:rsid w:val="00CC7284"/>
    <w:rsid w:val="00CC7E58"/>
    <w:rsid w:val="00CD333B"/>
    <w:rsid w:val="00CE3269"/>
    <w:rsid w:val="00CF4479"/>
    <w:rsid w:val="00D032C7"/>
    <w:rsid w:val="00D14791"/>
    <w:rsid w:val="00D1553B"/>
    <w:rsid w:val="00D20731"/>
    <w:rsid w:val="00D22538"/>
    <w:rsid w:val="00D22F18"/>
    <w:rsid w:val="00D264ED"/>
    <w:rsid w:val="00D26C7E"/>
    <w:rsid w:val="00D3608D"/>
    <w:rsid w:val="00D50832"/>
    <w:rsid w:val="00D50E01"/>
    <w:rsid w:val="00D5524A"/>
    <w:rsid w:val="00D6010A"/>
    <w:rsid w:val="00D72B59"/>
    <w:rsid w:val="00D77D9E"/>
    <w:rsid w:val="00D84BB1"/>
    <w:rsid w:val="00DA1973"/>
    <w:rsid w:val="00DA3C70"/>
    <w:rsid w:val="00DB4625"/>
    <w:rsid w:val="00DE222D"/>
    <w:rsid w:val="00DE3839"/>
    <w:rsid w:val="00DF0AA1"/>
    <w:rsid w:val="00E016AB"/>
    <w:rsid w:val="00E02A76"/>
    <w:rsid w:val="00E06BC8"/>
    <w:rsid w:val="00E13976"/>
    <w:rsid w:val="00E3019F"/>
    <w:rsid w:val="00E36DC7"/>
    <w:rsid w:val="00E55809"/>
    <w:rsid w:val="00E55968"/>
    <w:rsid w:val="00E62403"/>
    <w:rsid w:val="00E6443F"/>
    <w:rsid w:val="00E647E9"/>
    <w:rsid w:val="00E71783"/>
    <w:rsid w:val="00E90B7E"/>
    <w:rsid w:val="00E934F3"/>
    <w:rsid w:val="00E964FB"/>
    <w:rsid w:val="00E97F0E"/>
    <w:rsid w:val="00EA39A9"/>
    <w:rsid w:val="00EA4E4B"/>
    <w:rsid w:val="00EC2C94"/>
    <w:rsid w:val="00ED19BA"/>
    <w:rsid w:val="00EE4040"/>
    <w:rsid w:val="00EF0086"/>
    <w:rsid w:val="00EF089E"/>
    <w:rsid w:val="00EF427B"/>
    <w:rsid w:val="00F07D57"/>
    <w:rsid w:val="00F175DC"/>
    <w:rsid w:val="00F17E32"/>
    <w:rsid w:val="00F25BB5"/>
    <w:rsid w:val="00F2616E"/>
    <w:rsid w:val="00F32CAE"/>
    <w:rsid w:val="00F52914"/>
    <w:rsid w:val="00F5768F"/>
    <w:rsid w:val="00F63398"/>
    <w:rsid w:val="00F647F3"/>
    <w:rsid w:val="00F650D3"/>
    <w:rsid w:val="00F66FFC"/>
    <w:rsid w:val="00F847CA"/>
    <w:rsid w:val="00F86628"/>
    <w:rsid w:val="00FA4658"/>
    <w:rsid w:val="00FA6DB3"/>
    <w:rsid w:val="00FB6E9E"/>
    <w:rsid w:val="00FC47B0"/>
    <w:rsid w:val="00FC71DB"/>
    <w:rsid w:val="00FD3AB8"/>
    <w:rsid w:val="00FE16CD"/>
    <w:rsid w:val="00FE5646"/>
    <w:rsid w:val="00FF29E9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30FB"/>
  <w15:docId w15:val="{4A692B77-46A1-4A40-B0C5-74C5C813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7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EB"/>
  </w:style>
  <w:style w:type="paragraph" w:styleId="Footer">
    <w:name w:val="footer"/>
    <w:basedOn w:val="Normal"/>
    <w:link w:val="FooterChar"/>
    <w:uiPriority w:val="99"/>
    <w:unhideWhenUsed/>
    <w:rsid w:val="0065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EB"/>
  </w:style>
  <w:style w:type="character" w:styleId="Hyperlink">
    <w:name w:val="Hyperlink"/>
    <w:basedOn w:val="DefaultParagraphFont"/>
    <w:uiPriority w:val="99"/>
    <w:unhideWhenUsed/>
    <w:rsid w:val="00E71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674"/>
    <w:pPr>
      <w:ind w:left="720"/>
      <w:contextualSpacing/>
    </w:pPr>
  </w:style>
  <w:style w:type="character" w:customStyle="1" w:styleId="al-author-name">
    <w:name w:val="al-author-name"/>
    <w:basedOn w:val="DefaultParagraphFont"/>
    <w:rsid w:val="00EA39A9"/>
  </w:style>
  <w:style w:type="character" w:styleId="Emphasis">
    <w:name w:val="Emphasis"/>
    <w:basedOn w:val="DefaultParagraphFont"/>
    <w:uiPriority w:val="20"/>
    <w:qFormat/>
    <w:rsid w:val="00EA39A9"/>
    <w:rPr>
      <w:i/>
      <w:iCs/>
    </w:rPr>
  </w:style>
  <w:style w:type="paragraph" w:styleId="NoSpacing">
    <w:name w:val="No Spacing"/>
    <w:uiPriority w:val="1"/>
    <w:qFormat/>
    <w:rsid w:val="00B0355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E7B2C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Default">
    <w:name w:val="Default"/>
    <w:rsid w:val="005650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akwetey.canr@knust.edu.gh%20or%20worlahakwetey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3382/ps/pex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5A2F-EAE5-4734-B4FF-FA0912AD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WORLAH YAWO AKWETEY</vt:lpstr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WORLAH YAWO AKWETEY</dc:title>
  <dc:creator>USER</dc:creator>
  <cp:lastModifiedBy>MY</cp:lastModifiedBy>
  <cp:revision>13</cp:revision>
  <cp:lastPrinted>2021-01-19T23:33:00Z</cp:lastPrinted>
  <dcterms:created xsi:type="dcterms:W3CDTF">2021-01-19T15:36:00Z</dcterms:created>
  <dcterms:modified xsi:type="dcterms:W3CDTF">2021-07-21T13:43:00Z</dcterms:modified>
</cp:coreProperties>
</file>