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5E" w:rsidRPr="00784E7F" w:rsidRDefault="00C64E5E" w:rsidP="00F4300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Date of Birth:  24</w:t>
      </w:r>
      <w:r w:rsidRPr="00784E7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="00D36986">
        <w:rPr>
          <w:rFonts w:ascii="Times New Roman" w:hAnsi="Times New Roman"/>
          <w:b/>
          <w:sz w:val="24"/>
          <w:szCs w:val="24"/>
        </w:rPr>
        <w:t xml:space="preserve"> January, 1985</w:t>
      </w:r>
      <w:r w:rsidR="00D36986">
        <w:rPr>
          <w:rFonts w:ascii="Times New Roman" w:hAnsi="Times New Roman"/>
          <w:b/>
          <w:sz w:val="24"/>
          <w:szCs w:val="24"/>
        </w:rPr>
        <w:tab/>
      </w:r>
      <w:r w:rsidR="00D36986">
        <w:rPr>
          <w:rFonts w:ascii="Times New Roman" w:hAnsi="Times New Roman"/>
          <w:b/>
          <w:sz w:val="24"/>
          <w:szCs w:val="24"/>
        </w:rPr>
        <w:tab/>
      </w:r>
      <w:r w:rsidR="00D36986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  <w:r w:rsidR="00D36986">
        <w:rPr>
          <w:rFonts w:ascii="Times New Roman" w:hAnsi="Times New Roman"/>
          <w:b/>
          <w:sz w:val="24"/>
          <w:szCs w:val="24"/>
        </w:rPr>
        <w:tab/>
      </w:r>
      <w:r w:rsidR="00F430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D36986">
        <w:rPr>
          <w:rFonts w:ascii="Times New Roman" w:hAnsi="Times New Roman"/>
          <w:b/>
          <w:sz w:val="24"/>
          <w:szCs w:val="24"/>
        </w:rPr>
        <w:t xml:space="preserve">P. O. Box </w:t>
      </w:r>
      <w:r w:rsidR="00FE30F6" w:rsidRPr="00784E7F">
        <w:rPr>
          <w:rFonts w:ascii="Times New Roman" w:hAnsi="Times New Roman"/>
          <w:b/>
          <w:sz w:val="24"/>
          <w:szCs w:val="24"/>
        </w:rPr>
        <w:t>K</w:t>
      </w:r>
      <w:r w:rsidR="00D36986">
        <w:rPr>
          <w:rFonts w:ascii="Times New Roman" w:hAnsi="Times New Roman"/>
          <w:b/>
          <w:sz w:val="24"/>
          <w:szCs w:val="24"/>
        </w:rPr>
        <w:t>.</w:t>
      </w:r>
      <w:r w:rsidR="00FE30F6" w:rsidRPr="00784E7F">
        <w:rPr>
          <w:rFonts w:ascii="Times New Roman" w:hAnsi="Times New Roman"/>
          <w:b/>
          <w:sz w:val="24"/>
          <w:szCs w:val="24"/>
        </w:rPr>
        <w:t xml:space="preserve">S </w:t>
      </w:r>
      <w:r w:rsidRPr="00784E7F">
        <w:rPr>
          <w:rFonts w:ascii="Times New Roman" w:hAnsi="Times New Roman"/>
          <w:b/>
          <w:sz w:val="24"/>
          <w:szCs w:val="24"/>
        </w:rPr>
        <w:t>10</w:t>
      </w:r>
      <w:r w:rsidR="008132E4" w:rsidRPr="00784E7F">
        <w:rPr>
          <w:rFonts w:ascii="Times New Roman" w:hAnsi="Times New Roman"/>
          <w:b/>
          <w:sz w:val="24"/>
          <w:szCs w:val="24"/>
        </w:rPr>
        <w:t>84</w:t>
      </w:r>
      <w:r w:rsidRPr="00784E7F">
        <w:rPr>
          <w:rFonts w:ascii="Times New Roman" w:hAnsi="Times New Roman"/>
          <w:b/>
          <w:sz w:val="24"/>
          <w:szCs w:val="24"/>
        </w:rPr>
        <w:t>5,</w:t>
      </w:r>
    </w:p>
    <w:p w:rsidR="00C64E5E" w:rsidRPr="00784E7F" w:rsidRDefault="00C64E5E" w:rsidP="00F4300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 xml:space="preserve">Gender:   </w:t>
      </w:r>
      <w:r w:rsidR="0051554C" w:rsidRPr="00784E7F">
        <w:rPr>
          <w:rFonts w:ascii="Times New Roman" w:hAnsi="Times New Roman"/>
          <w:b/>
          <w:sz w:val="24"/>
          <w:szCs w:val="24"/>
        </w:rPr>
        <w:t xml:space="preserve">         Female</w:t>
      </w:r>
      <w:r w:rsidR="0051554C" w:rsidRPr="00784E7F">
        <w:rPr>
          <w:rFonts w:ascii="Times New Roman" w:hAnsi="Times New Roman"/>
          <w:b/>
          <w:sz w:val="24"/>
          <w:szCs w:val="24"/>
        </w:rPr>
        <w:tab/>
      </w:r>
      <w:r w:rsidR="0051554C" w:rsidRPr="00784E7F">
        <w:rPr>
          <w:rFonts w:ascii="Times New Roman" w:hAnsi="Times New Roman"/>
          <w:b/>
          <w:sz w:val="24"/>
          <w:szCs w:val="24"/>
        </w:rPr>
        <w:tab/>
      </w:r>
      <w:r w:rsidR="0051554C" w:rsidRPr="00784E7F">
        <w:rPr>
          <w:rFonts w:ascii="Times New Roman" w:hAnsi="Times New Roman"/>
          <w:b/>
          <w:sz w:val="24"/>
          <w:szCs w:val="24"/>
        </w:rPr>
        <w:tab/>
      </w:r>
      <w:r w:rsidR="0051554C" w:rsidRPr="00784E7F">
        <w:rPr>
          <w:rFonts w:ascii="Times New Roman" w:hAnsi="Times New Roman"/>
          <w:b/>
          <w:sz w:val="24"/>
          <w:szCs w:val="24"/>
        </w:rPr>
        <w:tab/>
      </w:r>
      <w:r w:rsidR="0051554C" w:rsidRPr="00784E7F">
        <w:rPr>
          <w:rFonts w:ascii="Times New Roman" w:hAnsi="Times New Roman"/>
          <w:b/>
          <w:sz w:val="24"/>
          <w:szCs w:val="24"/>
        </w:rPr>
        <w:tab/>
      </w:r>
      <w:r w:rsidR="00F430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8132E4" w:rsidRPr="00784E7F">
        <w:rPr>
          <w:rFonts w:ascii="Times New Roman" w:hAnsi="Times New Roman"/>
          <w:b/>
          <w:sz w:val="24"/>
          <w:szCs w:val="24"/>
        </w:rPr>
        <w:t>Kum</w:t>
      </w:r>
      <w:r w:rsidR="00D36986">
        <w:rPr>
          <w:rFonts w:ascii="Times New Roman" w:hAnsi="Times New Roman"/>
          <w:b/>
          <w:sz w:val="24"/>
          <w:szCs w:val="24"/>
        </w:rPr>
        <w:t>a</w:t>
      </w:r>
      <w:r w:rsidR="008132E4" w:rsidRPr="00784E7F">
        <w:rPr>
          <w:rFonts w:ascii="Times New Roman" w:hAnsi="Times New Roman"/>
          <w:b/>
          <w:sz w:val="24"/>
          <w:szCs w:val="24"/>
        </w:rPr>
        <w:t>si, Ghana</w:t>
      </w:r>
      <w:r w:rsidRPr="00784E7F">
        <w:rPr>
          <w:rFonts w:ascii="Times New Roman" w:hAnsi="Times New Roman"/>
          <w:b/>
          <w:sz w:val="24"/>
          <w:szCs w:val="24"/>
        </w:rPr>
        <w:t>.</w:t>
      </w:r>
    </w:p>
    <w:p w:rsidR="00C64E5E" w:rsidRPr="00784E7F" w:rsidRDefault="00C64E5E" w:rsidP="00F43008">
      <w:pPr>
        <w:pStyle w:val="NoSpacing"/>
        <w:ind w:left="720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Nationality:      Ghanaian</w:t>
      </w:r>
      <w:r w:rsidRPr="00784E7F">
        <w:rPr>
          <w:rFonts w:ascii="Times New Roman" w:hAnsi="Times New Roman"/>
          <w:b/>
          <w:sz w:val="24"/>
          <w:szCs w:val="24"/>
        </w:rPr>
        <w:tab/>
      </w:r>
      <w:r w:rsidRPr="00784E7F">
        <w:rPr>
          <w:rFonts w:ascii="Times New Roman" w:hAnsi="Times New Roman"/>
          <w:b/>
          <w:sz w:val="24"/>
          <w:szCs w:val="24"/>
        </w:rPr>
        <w:tab/>
      </w:r>
      <w:r w:rsidRPr="00784E7F">
        <w:rPr>
          <w:rFonts w:ascii="Times New Roman" w:hAnsi="Times New Roman"/>
          <w:b/>
          <w:sz w:val="24"/>
          <w:szCs w:val="24"/>
        </w:rPr>
        <w:tab/>
        <w:t xml:space="preserve">                         </w:t>
      </w:r>
      <w:r w:rsidR="00F43008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 w:rsidR="00606D0B" w:rsidRPr="00784E7F">
        <w:rPr>
          <w:rFonts w:ascii="Times New Roman" w:hAnsi="Times New Roman"/>
          <w:b/>
          <w:sz w:val="24"/>
          <w:szCs w:val="24"/>
        </w:rPr>
        <w:t>+233(</w:t>
      </w:r>
      <w:r w:rsidRPr="00784E7F">
        <w:rPr>
          <w:rFonts w:ascii="Times New Roman" w:hAnsi="Times New Roman"/>
          <w:b/>
          <w:sz w:val="24"/>
          <w:szCs w:val="24"/>
        </w:rPr>
        <w:t>0</w:t>
      </w:r>
      <w:r w:rsidR="00606D0B" w:rsidRPr="00784E7F">
        <w:rPr>
          <w:rFonts w:ascii="Times New Roman" w:hAnsi="Times New Roman"/>
          <w:b/>
          <w:sz w:val="24"/>
          <w:szCs w:val="24"/>
        </w:rPr>
        <w:t>)</w:t>
      </w:r>
      <w:r w:rsidRPr="00784E7F">
        <w:rPr>
          <w:rFonts w:ascii="Times New Roman" w:hAnsi="Times New Roman"/>
          <w:b/>
          <w:sz w:val="24"/>
          <w:szCs w:val="24"/>
        </w:rPr>
        <w:t>243 - 340103</w:t>
      </w:r>
    </w:p>
    <w:p w:rsidR="00C64E5E" w:rsidRPr="00784E7F" w:rsidRDefault="00F43008" w:rsidP="00F43008">
      <w:pPr>
        <w:pStyle w:val="NoSpacing"/>
        <w:ind w:left="576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C64E5E" w:rsidRPr="00784E7F">
        <w:rPr>
          <w:rFonts w:ascii="Times New Roman" w:hAnsi="Times New Roman"/>
          <w:b/>
          <w:sz w:val="24"/>
          <w:szCs w:val="24"/>
        </w:rPr>
        <w:t>alicegyasimensah@gmail.com</w:t>
      </w:r>
    </w:p>
    <w:p w:rsidR="00C64E5E" w:rsidRPr="00784E7F" w:rsidRDefault="00C64E5E" w:rsidP="00F43008">
      <w:pPr>
        <w:pStyle w:val="NoSpacing"/>
        <w:ind w:left="1440"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GYASI-MENSAH ALICE</w:t>
      </w:r>
      <w:r w:rsidRPr="00784E7F">
        <w:rPr>
          <w:rFonts w:ascii="Times New Roman" w:hAnsi="Times New Roman"/>
          <w:b/>
          <w:sz w:val="24"/>
          <w:szCs w:val="24"/>
        </w:rPr>
        <w:tab/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9738"/>
      </w:tblGrid>
      <w:tr w:rsidR="00C64E5E" w:rsidRPr="00784E7F" w:rsidTr="00501DE5">
        <w:trPr>
          <w:trHeight w:val="297"/>
        </w:trPr>
        <w:tc>
          <w:tcPr>
            <w:tcW w:w="9738" w:type="dxa"/>
            <w:shd w:val="clear" w:color="auto" w:fill="D9D9D9"/>
          </w:tcPr>
          <w:p w:rsidR="00670337" w:rsidRPr="00784E7F" w:rsidRDefault="009A1220" w:rsidP="00501DE5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588D0B1" wp14:editId="5CBADDEE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32385</wp:posOffset>
                      </wp:positionV>
                      <wp:extent cx="6134100" cy="19050"/>
                      <wp:effectExtent l="0" t="0" r="19050" b="190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4F5C9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-4.5pt;margin-top:2.55pt;width:483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"/>
                  </w:pict>
                </mc:Fallback>
              </mc:AlternateContent>
            </w:r>
          </w:p>
          <w:p w:rsidR="00C64E5E" w:rsidRPr="00784E7F" w:rsidRDefault="00610317" w:rsidP="00501DE5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Profile</w:t>
            </w:r>
          </w:p>
        </w:tc>
      </w:tr>
    </w:tbl>
    <w:p w:rsidR="00670337" w:rsidRPr="00784E7F" w:rsidRDefault="00670337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50A30" w:rsidRPr="00784E7F" w:rsidRDefault="00D84794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My career has led me to</w:t>
      </w:r>
      <w:r w:rsidR="0035086F" w:rsidRPr="00784E7F">
        <w:rPr>
          <w:rFonts w:ascii="Times New Roman" w:hAnsi="Times New Roman"/>
          <w:sz w:val="24"/>
          <w:szCs w:val="24"/>
        </w:rPr>
        <w:t xml:space="preserve"> specialize </w:t>
      </w:r>
      <w:r w:rsidR="00893F8E" w:rsidRPr="00784E7F">
        <w:rPr>
          <w:rFonts w:ascii="Times New Roman" w:hAnsi="Times New Roman"/>
          <w:sz w:val="24"/>
          <w:szCs w:val="24"/>
        </w:rPr>
        <w:t>increasingly to</w:t>
      </w:r>
      <w:r w:rsidR="0035086F" w:rsidRPr="00784E7F">
        <w:rPr>
          <w:rFonts w:ascii="Times New Roman" w:hAnsi="Times New Roman"/>
          <w:sz w:val="24"/>
          <w:szCs w:val="24"/>
        </w:rPr>
        <w:t xml:space="preserve"> develop and </w:t>
      </w:r>
      <w:r w:rsidRPr="00784E7F">
        <w:rPr>
          <w:rFonts w:ascii="Times New Roman" w:hAnsi="Times New Roman"/>
          <w:sz w:val="24"/>
          <w:szCs w:val="24"/>
        </w:rPr>
        <w:t>manage co</w:t>
      </w:r>
      <w:r w:rsidR="00050A30" w:rsidRPr="00784E7F">
        <w:rPr>
          <w:rFonts w:ascii="Times New Roman" w:hAnsi="Times New Roman"/>
          <w:sz w:val="24"/>
          <w:szCs w:val="24"/>
        </w:rPr>
        <w:t>mplex multi-cultural projects</w:t>
      </w:r>
      <w:r w:rsidRPr="00784E7F">
        <w:rPr>
          <w:rFonts w:ascii="Times New Roman" w:hAnsi="Times New Roman"/>
          <w:sz w:val="24"/>
          <w:szCs w:val="24"/>
        </w:rPr>
        <w:t>.</w:t>
      </w:r>
      <w:r w:rsidR="00050A30" w:rsidRPr="00784E7F">
        <w:rPr>
          <w:rFonts w:ascii="Times New Roman" w:hAnsi="Times New Roman"/>
          <w:sz w:val="24"/>
          <w:szCs w:val="24"/>
        </w:rPr>
        <w:t xml:space="preserve"> </w:t>
      </w:r>
      <w:r w:rsidRPr="00784E7F">
        <w:rPr>
          <w:rFonts w:ascii="Times New Roman" w:hAnsi="Times New Roman"/>
          <w:sz w:val="24"/>
          <w:szCs w:val="24"/>
        </w:rPr>
        <w:t>I have experience in: strategic forward-planning; operating within the tight financial disciplines imposed by ambitious budgets which I have helped to plan; methodical administra</w:t>
      </w:r>
      <w:r w:rsidR="00050A30" w:rsidRPr="00784E7F">
        <w:rPr>
          <w:rFonts w:ascii="Times New Roman" w:hAnsi="Times New Roman"/>
          <w:sz w:val="24"/>
          <w:szCs w:val="24"/>
        </w:rPr>
        <w:t>tion to deadlines</w:t>
      </w:r>
      <w:r w:rsidRPr="00784E7F">
        <w:rPr>
          <w:rFonts w:ascii="Times New Roman" w:hAnsi="Times New Roman"/>
          <w:sz w:val="24"/>
          <w:szCs w:val="24"/>
        </w:rPr>
        <w:t xml:space="preserve"> and the application of modern leadership methods (through staff motivation and involvement in both decision-making and target-setting, clarity in communication, and easy personal </w:t>
      </w:r>
      <w:r w:rsidR="000F0794" w:rsidRPr="00784E7F">
        <w:rPr>
          <w:rFonts w:ascii="Times New Roman" w:hAnsi="Times New Roman"/>
          <w:sz w:val="24"/>
          <w:szCs w:val="24"/>
        </w:rPr>
        <w:t>interrelations</w:t>
      </w:r>
      <w:r w:rsidRPr="00784E7F">
        <w:rPr>
          <w:rFonts w:ascii="Times New Roman" w:hAnsi="Times New Roman"/>
          <w:sz w:val="24"/>
          <w:szCs w:val="24"/>
        </w:rPr>
        <w:t xml:space="preserve">).  </w:t>
      </w:r>
      <w:r w:rsidR="00050A30" w:rsidRPr="00784E7F">
        <w:rPr>
          <w:rFonts w:ascii="Times New Roman" w:hAnsi="Times New Roman"/>
          <w:sz w:val="24"/>
          <w:szCs w:val="24"/>
        </w:rPr>
        <w:t>My profound love and interest in research has led me to pursue academic excellence through in</w:t>
      </w:r>
      <w:r w:rsidR="00D149B9">
        <w:rPr>
          <w:rFonts w:ascii="Times New Roman" w:hAnsi="Times New Roman"/>
          <w:sz w:val="24"/>
          <w:szCs w:val="24"/>
        </w:rPr>
        <w:t>novation.</w:t>
      </w: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E5E" w:rsidRPr="00784E7F" w:rsidTr="00501DE5">
        <w:tc>
          <w:tcPr>
            <w:tcW w:w="9576" w:type="dxa"/>
            <w:shd w:val="clear" w:color="auto" w:fill="D9D9D9"/>
          </w:tcPr>
          <w:p w:rsidR="00C64E5E" w:rsidRPr="00784E7F" w:rsidRDefault="00C64E5E" w:rsidP="004C3622">
            <w:pPr>
              <w:pStyle w:val="NoSpacing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Educational Background</w:t>
            </w:r>
          </w:p>
        </w:tc>
      </w:tr>
    </w:tbl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4E5E" w:rsidRPr="00784E7F" w:rsidRDefault="00B90C69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 xml:space="preserve">UNIVERSITY OF GHANA, </w:t>
      </w:r>
      <w:r w:rsidR="00C64E5E" w:rsidRPr="00784E7F">
        <w:rPr>
          <w:rFonts w:ascii="Times New Roman" w:hAnsi="Times New Roman"/>
          <w:sz w:val="24"/>
          <w:szCs w:val="24"/>
        </w:rPr>
        <w:t xml:space="preserve">LEGON                                                                  </w:t>
      </w:r>
    </w:p>
    <w:p w:rsidR="00593E6C" w:rsidRPr="00784E7F" w:rsidRDefault="00593E6C" w:rsidP="00A96800">
      <w:pPr>
        <w:pStyle w:val="NoSpacing"/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 xml:space="preserve">PhD in Migration Studies                                                                         </w:t>
      </w:r>
      <w:r w:rsidR="00B90C69" w:rsidRPr="00784E7F">
        <w:rPr>
          <w:rFonts w:ascii="Times New Roman" w:hAnsi="Times New Roman"/>
          <w:b/>
          <w:sz w:val="24"/>
          <w:szCs w:val="24"/>
        </w:rPr>
        <w:t xml:space="preserve">   </w:t>
      </w:r>
      <w:r w:rsidR="00D9237E" w:rsidRPr="00784E7F">
        <w:rPr>
          <w:rFonts w:ascii="Times New Roman" w:hAnsi="Times New Roman"/>
          <w:b/>
          <w:sz w:val="24"/>
          <w:szCs w:val="24"/>
        </w:rPr>
        <w:t xml:space="preserve">       </w:t>
      </w:r>
      <w:r w:rsidR="004324CF" w:rsidRPr="00784E7F">
        <w:rPr>
          <w:rFonts w:ascii="Times New Roman" w:hAnsi="Times New Roman"/>
          <w:b/>
          <w:sz w:val="24"/>
          <w:szCs w:val="24"/>
        </w:rPr>
        <w:tab/>
      </w:r>
      <w:r w:rsidR="00670337"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Pr="00784E7F">
        <w:rPr>
          <w:rFonts w:ascii="Times New Roman" w:hAnsi="Times New Roman"/>
          <w:b/>
          <w:sz w:val="24"/>
          <w:szCs w:val="24"/>
        </w:rPr>
        <w:t>2013-</w:t>
      </w:r>
      <w:r w:rsidR="00135C3A">
        <w:rPr>
          <w:rFonts w:ascii="Times New Roman" w:hAnsi="Times New Roman"/>
          <w:b/>
          <w:sz w:val="24"/>
          <w:szCs w:val="24"/>
        </w:rPr>
        <w:t xml:space="preserve"> (Awaiting</w:t>
      </w:r>
      <w:r w:rsidR="00A96800">
        <w:rPr>
          <w:rFonts w:ascii="Times New Roman" w:hAnsi="Times New Roman"/>
          <w:b/>
          <w:sz w:val="24"/>
          <w:szCs w:val="24"/>
        </w:rPr>
        <w:t xml:space="preserve"> graduation)</w:t>
      </w:r>
    </w:p>
    <w:p w:rsidR="00C64E5E" w:rsidRPr="00784E7F" w:rsidRDefault="00317A47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M</w:t>
      </w:r>
      <w:r w:rsidR="000F0794" w:rsidRPr="00784E7F">
        <w:rPr>
          <w:rFonts w:ascii="Times New Roman" w:hAnsi="Times New Roman"/>
          <w:b/>
          <w:sz w:val="24"/>
          <w:szCs w:val="24"/>
        </w:rPr>
        <w:t xml:space="preserve">. </w:t>
      </w:r>
      <w:r w:rsidRPr="00784E7F">
        <w:rPr>
          <w:rFonts w:ascii="Times New Roman" w:hAnsi="Times New Roman"/>
          <w:b/>
          <w:sz w:val="24"/>
          <w:szCs w:val="24"/>
        </w:rPr>
        <w:t>Phil in</w:t>
      </w:r>
      <w:r w:rsidR="00C64E5E" w:rsidRPr="00784E7F">
        <w:rPr>
          <w:rFonts w:ascii="Times New Roman" w:hAnsi="Times New Roman"/>
          <w:b/>
          <w:sz w:val="24"/>
          <w:szCs w:val="24"/>
        </w:rPr>
        <w:t xml:space="preserve"> Migration Studies</w:t>
      </w:r>
      <w:r w:rsidR="00606D0B"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606D0B" w:rsidRPr="00784E7F">
        <w:rPr>
          <w:rFonts w:ascii="Times New Roman" w:hAnsi="Times New Roman"/>
          <w:b/>
          <w:sz w:val="24"/>
          <w:szCs w:val="24"/>
        </w:rPr>
        <w:tab/>
      </w:r>
      <w:r w:rsidR="00B90C69"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="00593E6C" w:rsidRPr="00784E7F">
        <w:rPr>
          <w:rFonts w:ascii="Times New Roman" w:hAnsi="Times New Roman"/>
          <w:b/>
          <w:sz w:val="24"/>
          <w:szCs w:val="24"/>
        </w:rPr>
        <w:t>2010- 2012</w:t>
      </w: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B.A. Political</w:t>
      </w:r>
      <w:r w:rsidR="004F417E" w:rsidRPr="00784E7F">
        <w:rPr>
          <w:rFonts w:ascii="Times New Roman" w:hAnsi="Times New Roman"/>
          <w:b/>
          <w:sz w:val="24"/>
          <w:szCs w:val="24"/>
        </w:rPr>
        <w:t xml:space="preserve"> Science (Major) and Sociology</w:t>
      </w:r>
      <w:r w:rsidRPr="00784E7F">
        <w:rPr>
          <w:rFonts w:ascii="Times New Roman" w:hAnsi="Times New Roman"/>
          <w:b/>
          <w:sz w:val="24"/>
          <w:szCs w:val="24"/>
        </w:rPr>
        <w:t xml:space="preserve"> (Minor)</w:t>
      </w:r>
      <w:r w:rsidR="00593E6C" w:rsidRPr="00784E7F">
        <w:rPr>
          <w:rFonts w:ascii="Times New Roman" w:hAnsi="Times New Roman"/>
          <w:sz w:val="24"/>
          <w:szCs w:val="24"/>
        </w:rPr>
        <w:tab/>
      </w:r>
      <w:r w:rsidR="00593E6C" w:rsidRPr="00784E7F">
        <w:rPr>
          <w:rFonts w:ascii="Times New Roman" w:hAnsi="Times New Roman"/>
          <w:sz w:val="24"/>
          <w:szCs w:val="24"/>
        </w:rPr>
        <w:tab/>
      </w:r>
      <w:r w:rsidR="00593E6C" w:rsidRPr="00784E7F">
        <w:rPr>
          <w:rFonts w:ascii="Times New Roman" w:hAnsi="Times New Roman"/>
          <w:sz w:val="24"/>
          <w:szCs w:val="24"/>
        </w:rPr>
        <w:tab/>
      </w:r>
      <w:r w:rsidR="00B90C69" w:rsidRPr="00784E7F">
        <w:rPr>
          <w:rFonts w:ascii="Times New Roman" w:hAnsi="Times New Roman"/>
          <w:sz w:val="24"/>
          <w:szCs w:val="24"/>
        </w:rPr>
        <w:t xml:space="preserve">      </w:t>
      </w:r>
      <w:r w:rsidR="004324CF" w:rsidRPr="00784E7F">
        <w:rPr>
          <w:rFonts w:ascii="Times New Roman" w:hAnsi="Times New Roman"/>
          <w:sz w:val="24"/>
          <w:szCs w:val="24"/>
        </w:rPr>
        <w:tab/>
        <w:t xml:space="preserve"> </w:t>
      </w:r>
      <w:r w:rsidRPr="00784E7F">
        <w:rPr>
          <w:rFonts w:ascii="Times New Roman" w:hAnsi="Times New Roman"/>
          <w:b/>
          <w:sz w:val="24"/>
          <w:szCs w:val="24"/>
        </w:rPr>
        <w:t>2004 - 2008</w:t>
      </w: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4E5E" w:rsidRPr="00784E7F" w:rsidRDefault="00604719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KUMASI GIRLS SENIOR</w:t>
      </w:r>
      <w:r w:rsidR="00C64E5E" w:rsidRPr="00784E7F">
        <w:rPr>
          <w:rFonts w:ascii="Times New Roman" w:hAnsi="Times New Roman"/>
          <w:sz w:val="24"/>
          <w:szCs w:val="24"/>
        </w:rPr>
        <w:t xml:space="preserve"> SECONDARY SCHOOL</w:t>
      </w: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S.S.C.E Certificate</w:t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="00D9237E"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="00D36986">
        <w:rPr>
          <w:rFonts w:ascii="Times New Roman" w:hAnsi="Times New Roman"/>
          <w:b/>
          <w:sz w:val="24"/>
          <w:szCs w:val="24"/>
        </w:rPr>
        <w:t xml:space="preserve">           </w:t>
      </w:r>
      <w:r w:rsidR="00D9237E"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="00604719" w:rsidRPr="00784E7F">
        <w:rPr>
          <w:rFonts w:ascii="Times New Roman" w:hAnsi="Times New Roman"/>
          <w:b/>
          <w:sz w:val="24"/>
          <w:szCs w:val="24"/>
        </w:rPr>
        <w:t>2001 – 2003</w:t>
      </w: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 xml:space="preserve">ICT SKILLS </w:t>
      </w:r>
    </w:p>
    <w:p w:rsidR="00C64E5E" w:rsidRPr="00784E7F" w:rsidRDefault="00520D17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Microsoft Word</w:t>
      </w:r>
      <w:r w:rsidR="00C64E5E" w:rsidRPr="00784E7F">
        <w:rPr>
          <w:rFonts w:ascii="Times New Roman" w:hAnsi="Times New Roman"/>
          <w:b/>
          <w:sz w:val="24"/>
          <w:szCs w:val="24"/>
        </w:rPr>
        <w:t>, Microsoft Excel, Microsoft Power Point,</w:t>
      </w:r>
      <w:r w:rsidR="00593E6C" w:rsidRPr="00784E7F">
        <w:rPr>
          <w:rFonts w:ascii="Times New Roman" w:hAnsi="Times New Roman"/>
          <w:b/>
          <w:sz w:val="24"/>
          <w:szCs w:val="24"/>
        </w:rPr>
        <w:t xml:space="preserve"> SPSS, NVIVO</w:t>
      </w:r>
    </w:p>
    <w:p w:rsidR="00784E7F" w:rsidRPr="00784E7F" w:rsidRDefault="00784E7F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84E7F" w:rsidRPr="00784E7F" w:rsidRDefault="00784E7F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284C97" w:rsidRPr="00784E7F" w:rsidRDefault="00322BF4" w:rsidP="003961D1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284C97" w:rsidRPr="00784E7F" w:rsidTr="00606D0B">
        <w:tc>
          <w:tcPr>
            <w:tcW w:w="9242" w:type="dxa"/>
            <w:shd w:val="clear" w:color="auto" w:fill="D9D9D9"/>
          </w:tcPr>
          <w:p w:rsidR="00284C97" w:rsidRPr="00784E7F" w:rsidRDefault="003961D1" w:rsidP="004C362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Conferences and Workshops Attended</w:t>
            </w:r>
          </w:p>
        </w:tc>
      </w:tr>
    </w:tbl>
    <w:p w:rsidR="00284C97" w:rsidRPr="00784E7F" w:rsidRDefault="00284C97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3014C2" w:rsidRPr="00784E7F" w:rsidRDefault="003014C2" w:rsidP="003961D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 w:rsidRPr="00784E7F">
        <w:rPr>
          <w:rFonts w:ascii="Times New Roman" w:hAnsi="Times New Roman"/>
          <w:color w:val="222222"/>
          <w:sz w:val="24"/>
          <w:szCs w:val="24"/>
        </w:rPr>
        <w:t>Participated several academic conferences, seminar and research presentations organized at the University of Ghana, 2010-2014</w:t>
      </w:r>
    </w:p>
    <w:p w:rsidR="003961D1" w:rsidRPr="00784E7F" w:rsidRDefault="00317CE5" w:rsidP="003014C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 w:rsidRPr="00784E7F">
        <w:rPr>
          <w:rFonts w:ascii="Times New Roman" w:hAnsi="Times New Roman"/>
          <w:color w:val="222222"/>
          <w:sz w:val="24"/>
          <w:szCs w:val="24"/>
        </w:rPr>
        <w:t xml:space="preserve">Chairwoman </w:t>
      </w:r>
      <w:r w:rsidR="00665789" w:rsidRPr="00784E7F">
        <w:rPr>
          <w:rFonts w:ascii="Times New Roman" w:hAnsi="Times New Roman"/>
          <w:color w:val="222222"/>
          <w:sz w:val="24"/>
          <w:szCs w:val="24"/>
        </w:rPr>
        <w:t>Ghanaian Delegat</w:t>
      </w:r>
      <w:r w:rsidRPr="00784E7F">
        <w:rPr>
          <w:rFonts w:ascii="Times New Roman" w:hAnsi="Times New Roman"/>
          <w:color w:val="222222"/>
          <w:sz w:val="24"/>
          <w:szCs w:val="24"/>
        </w:rPr>
        <w:t>ion</w:t>
      </w:r>
      <w:r w:rsidR="00665789" w:rsidRPr="00784E7F">
        <w:rPr>
          <w:rFonts w:ascii="Times New Roman" w:hAnsi="Times New Roman"/>
          <w:color w:val="222222"/>
          <w:sz w:val="24"/>
          <w:szCs w:val="24"/>
        </w:rPr>
        <w:t xml:space="preserve"> to </w:t>
      </w:r>
      <w:r w:rsidR="003961D1" w:rsidRPr="00784E7F">
        <w:rPr>
          <w:rFonts w:ascii="Times New Roman" w:hAnsi="Times New Roman"/>
          <w:color w:val="222222"/>
          <w:sz w:val="24"/>
          <w:szCs w:val="24"/>
        </w:rPr>
        <w:t>United Nations Commission on the Status of Women held at the UN Headquarters</w:t>
      </w:r>
      <w:r w:rsidR="00F53323" w:rsidRPr="00784E7F">
        <w:rPr>
          <w:rFonts w:ascii="Times New Roman" w:hAnsi="Times New Roman"/>
          <w:color w:val="222222"/>
          <w:sz w:val="24"/>
          <w:szCs w:val="24"/>
        </w:rPr>
        <w:t>, 5</w:t>
      </w:r>
      <w:r w:rsidR="00FB456B" w:rsidRPr="00784E7F">
        <w:rPr>
          <w:rFonts w:ascii="Times New Roman" w:hAnsi="Times New Roman"/>
          <w:color w:val="222222"/>
          <w:sz w:val="24"/>
          <w:szCs w:val="24"/>
        </w:rPr>
        <w:t>2</w:t>
      </w:r>
      <w:r w:rsidR="00FB456B" w:rsidRPr="00784E7F">
        <w:rPr>
          <w:rFonts w:ascii="Times New Roman" w:hAnsi="Times New Roman"/>
          <w:color w:val="222222"/>
          <w:sz w:val="24"/>
          <w:szCs w:val="24"/>
          <w:vertAlign w:val="superscript"/>
        </w:rPr>
        <w:t>nd</w:t>
      </w:r>
      <w:r w:rsidR="00FB456B" w:rsidRPr="00784E7F">
        <w:rPr>
          <w:rFonts w:ascii="Times New Roman" w:hAnsi="Times New Roman"/>
          <w:color w:val="222222"/>
          <w:sz w:val="24"/>
          <w:szCs w:val="24"/>
        </w:rPr>
        <w:t xml:space="preserve"> Session 2008</w:t>
      </w:r>
      <w:r w:rsidR="003961D1" w:rsidRPr="00784E7F">
        <w:rPr>
          <w:rFonts w:ascii="Times New Roman" w:hAnsi="Times New Roman"/>
          <w:color w:val="222222"/>
          <w:sz w:val="24"/>
          <w:szCs w:val="24"/>
        </w:rPr>
        <w:t>.</w:t>
      </w:r>
    </w:p>
    <w:p w:rsidR="003961D1" w:rsidRPr="00784E7F" w:rsidRDefault="004611C1" w:rsidP="003014C2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color w:val="222222"/>
          <w:sz w:val="24"/>
          <w:szCs w:val="24"/>
        </w:rPr>
      </w:pPr>
      <w:r w:rsidRPr="00784E7F">
        <w:rPr>
          <w:rFonts w:ascii="Times New Roman" w:hAnsi="Times New Roman"/>
          <w:color w:val="222222"/>
          <w:sz w:val="24"/>
          <w:szCs w:val="24"/>
        </w:rPr>
        <w:t xml:space="preserve">Student Government Executive representative to </w:t>
      </w:r>
      <w:r w:rsidR="003961D1" w:rsidRPr="00784E7F">
        <w:rPr>
          <w:rFonts w:ascii="Times New Roman" w:hAnsi="Times New Roman"/>
          <w:color w:val="222222"/>
          <w:sz w:val="24"/>
          <w:szCs w:val="24"/>
        </w:rPr>
        <w:t>Friedrich Ebert Foundation Capacity Building Programmed for National Student Leaders, 2008</w:t>
      </w:r>
    </w:p>
    <w:p w:rsidR="003961D1" w:rsidRPr="00784E7F" w:rsidRDefault="003961D1" w:rsidP="003961D1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color w:val="222222"/>
          <w:sz w:val="24"/>
          <w:szCs w:val="24"/>
        </w:rPr>
        <w:t>Member of the Education Committee of the</w:t>
      </w:r>
      <w:r w:rsidR="004611C1" w:rsidRPr="00784E7F">
        <w:rPr>
          <w:rFonts w:ascii="Times New Roman" w:hAnsi="Times New Roman"/>
          <w:color w:val="222222"/>
          <w:sz w:val="24"/>
          <w:szCs w:val="24"/>
        </w:rPr>
        <w:t xml:space="preserve"> Ghana</w:t>
      </w:r>
      <w:r w:rsidRPr="00784E7F">
        <w:rPr>
          <w:rFonts w:ascii="Times New Roman" w:hAnsi="Times New Roman"/>
          <w:color w:val="222222"/>
          <w:sz w:val="24"/>
          <w:szCs w:val="24"/>
        </w:rPr>
        <w:t xml:space="preserve"> National Developm</w:t>
      </w:r>
      <w:r w:rsidR="001C6A71" w:rsidRPr="00784E7F">
        <w:rPr>
          <w:rFonts w:ascii="Times New Roman" w:hAnsi="Times New Roman"/>
          <w:color w:val="222222"/>
          <w:sz w:val="24"/>
          <w:szCs w:val="24"/>
        </w:rPr>
        <w:t xml:space="preserve">ent Planning Commission 2008 </w:t>
      </w:r>
    </w:p>
    <w:p w:rsidR="003961D1" w:rsidRPr="00784E7F" w:rsidRDefault="003961D1" w:rsidP="003961D1">
      <w:pPr>
        <w:pStyle w:val="NoSpacing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784E7F">
        <w:rPr>
          <w:rFonts w:ascii="Times New Roman" w:hAnsi="Times New Roman"/>
          <w:color w:val="222222"/>
          <w:sz w:val="24"/>
          <w:szCs w:val="24"/>
        </w:rPr>
        <w:t xml:space="preserve">Made Direct </w:t>
      </w:r>
      <w:r w:rsidR="000A5613" w:rsidRPr="00784E7F">
        <w:rPr>
          <w:rFonts w:ascii="Times New Roman" w:hAnsi="Times New Roman"/>
          <w:color w:val="222222"/>
          <w:sz w:val="24"/>
          <w:szCs w:val="24"/>
        </w:rPr>
        <w:t>recommendation</w:t>
      </w:r>
      <w:r w:rsidR="004611C1" w:rsidRPr="00784E7F">
        <w:rPr>
          <w:rFonts w:ascii="Times New Roman" w:hAnsi="Times New Roman"/>
          <w:color w:val="222222"/>
          <w:sz w:val="24"/>
          <w:szCs w:val="24"/>
        </w:rPr>
        <w:t xml:space="preserve">s to the Ghana </w:t>
      </w:r>
      <w:r w:rsidRPr="00784E7F">
        <w:rPr>
          <w:rFonts w:ascii="Times New Roman" w:hAnsi="Times New Roman"/>
          <w:color w:val="222222"/>
          <w:sz w:val="24"/>
          <w:szCs w:val="24"/>
        </w:rPr>
        <w:t>National Educational</w:t>
      </w:r>
      <w:r w:rsidR="004611C1" w:rsidRPr="00784E7F">
        <w:rPr>
          <w:rFonts w:ascii="Times New Roman" w:hAnsi="Times New Roman"/>
          <w:color w:val="222222"/>
          <w:sz w:val="24"/>
          <w:szCs w:val="24"/>
        </w:rPr>
        <w:t xml:space="preserve"> 5 year Master Plan which were accepted and adopted</w:t>
      </w:r>
      <w:r w:rsidRPr="00784E7F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3961D1" w:rsidRPr="00784E7F" w:rsidRDefault="003961D1" w:rsidP="004611C1">
      <w:pPr>
        <w:pStyle w:val="NoSpacing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color w:val="222222"/>
          <w:sz w:val="24"/>
          <w:szCs w:val="24"/>
        </w:rPr>
      </w:pPr>
      <w:r w:rsidRPr="00784E7F">
        <w:rPr>
          <w:rFonts w:ascii="Times New Roman" w:hAnsi="Times New Roman"/>
          <w:color w:val="222222"/>
          <w:sz w:val="24"/>
          <w:szCs w:val="24"/>
        </w:rPr>
        <w:t xml:space="preserve">Attended </w:t>
      </w:r>
      <w:r w:rsidR="004611C1" w:rsidRPr="00784E7F">
        <w:rPr>
          <w:rFonts w:ascii="Times New Roman" w:hAnsi="Times New Roman"/>
          <w:color w:val="222222"/>
          <w:sz w:val="24"/>
          <w:szCs w:val="24"/>
        </w:rPr>
        <w:t xml:space="preserve">leadership </w:t>
      </w:r>
      <w:r w:rsidRPr="00784E7F">
        <w:rPr>
          <w:rFonts w:ascii="Times New Roman" w:hAnsi="Times New Roman"/>
          <w:color w:val="222222"/>
          <w:sz w:val="24"/>
          <w:szCs w:val="24"/>
        </w:rPr>
        <w:t>training programs organized by the Institute for Democratic Governance on Leadership, Research and Development in Ghana, 2008</w:t>
      </w:r>
      <w:r w:rsidR="004611C1" w:rsidRPr="00784E7F">
        <w:rPr>
          <w:rFonts w:ascii="Times New Roman" w:hAnsi="Times New Roman"/>
          <w:color w:val="222222"/>
          <w:sz w:val="24"/>
          <w:szCs w:val="24"/>
        </w:rPr>
        <w:t>-2009</w:t>
      </w:r>
    </w:p>
    <w:p w:rsidR="003961D1" w:rsidRPr="00784E7F" w:rsidRDefault="0008485F" w:rsidP="008835C6">
      <w:pPr>
        <w:pStyle w:val="NormalWeb"/>
        <w:numPr>
          <w:ilvl w:val="0"/>
          <w:numId w:val="13"/>
        </w:numPr>
        <w:shd w:val="clear" w:color="auto" w:fill="FFFFFF"/>
        <w:jc w:val="both"/>
        <w:rPr>
          <w:color w:val="222222"/>
        </w:rPr>
      </w:pPr>
      <w:r w:rsidRPr="00784E7F">
        <w:rPr>
          <w:color w:val="222222"/>
        </w:rPr>
        <w:t>Student Government Representative at</w:t>
      </w:r>
      <w:r w:rsidR="003961D1" w:rsidRPr="00784E7F">
        <w:rPr>
          <w:color w:val="222222"/>
        </w:rPr>
        <w:t xml:space="preserve"> multiple World Bank dialogue programs  2008 / 2009</w:t>
      </w:r>
    </w:p>
    <w:p w:rsidR="003961D1" w:rsidRPr="00784E7F" w:rsidRDefault="003961D1" w:rsidP="008835C6">
      <w:pPr>
        <w:pStyle w:val="NormalWeb"/>
        <w:numPr>
          <w:ilvl w:val="0"/>
          <w:numId w:val="13"/>
        </w:numPr>
        <w:shd w:val="clear" w:color="auto" w:fill="FFFFFF"/>
        <w:jc w:val="both"/>
        <w:rPr>
          <w:color w:val="222222"/>
        </w:rPr>
      </w:pPr>
      <w:r w:rsidRPr="00784E7F">
        <w:rPr>
          <w:color w:val="222222"/>
        </w:rPr>
        <w:t>Assisted Ivy and Keith Lloyd set up and initiate</w:t>
      </w:r>
      <w:r w:rsidR="00AE170E" w:rsidRPr="00784E7F">
        <w:rPr>
          <w:color w:val="222222"/>
        </w:rPr>
        <w:t xml:space="preserve"> a scholarship program</w:t>
      </w:r>
      <w:r w:rsidRPr="00784E7F">
        <w:rPr>
          <w:color w:val="222222"/>
        </w:rPr>
        <w:t xml:space="preserve"> from Oxford University Linacre College named Tertiary Education Student Trust, TEST for Ghana, 2008</w:t>
      </w:r>
    </w:p>
    <w:p w:rsidR="00784E7F" w:rsidRPr="00784E7F" w:rsidRDefault="00784E7F" w:rsidP="00784E7F">
      <w:pPr>
        <w:pStyle w:val="NormalWeb"/>
        <w:shd w:val="clear" w:color="auto" w:fill="FFFFFF"/>
        <w:ind w:left="720"/>
        <w:jc w:val="both"/>
        <w:rPr>
          <w:color w:val="2222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C64E5E" w:rsidRPr="00784E7F" w:rsidTr="004324CF">
        <w:tc>
          <w:tcPr>
            <w:tcW w:w="9242" w:type="dxa"/>
            <w:shd w:val="clear" w:color="auto" w:fill="D9D9D9"/>
          </w:tcPr>
          <w:p w:rsidR="00C64E5E" w:rsidRPr="00784E7F" w:rsidRDefault="00C64E5E" w:rsidP="004C362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sz w:val="24"/>
                <w:szCs w:val="24"/>
              </w:rPr>
              <w:t>Relevant Working Experience</w:t>
            </w:r>
          </w:p>
        </w:tc>
      </w:tr>
    </w:tbl>
    <w:p w:rsidR="00784E7F" w:rsidRPr="00784E7F" w:rsidRDefault="00784E7F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1A5748" w:rsidRDefault="001A5748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Intern, Ministry of Foreign Affairs and Regional Integration                                             2015</w:t>
      </w:r>
      <w:r w:rsidR="00634F4C">
        <w:rPr>
          <w:rFonts w:ascii="Times New Roman" w:hAnsi="Times New Roman"/>
          <w:b/>
          <w:sz w:val="24"/>
          <w:szCs w:val="24"/>
        </w:rPr>
        <w:t>- 2016</w:t>
      </w:r>
    </w:p>
    <w:p w:rsidR="001A5748" w:rsidRPr="001A5748" w:rsidRDefault="001A5748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part of the </w:t>
      </w:r>
      <w:r w:rsidR="00C93669">
        <w:rPr>
          <w:rFonts w:ascii="Times New Roman" w:hAnsi="Times New Roman"/>
          <w:sz w:val="24"/>
          <w:szCs w:val="24"/>
        </w:rPr>
        <w:t>experiential</w:t>
      </w:r>
      <w:r>
        <w:rPr>
          <w:rFonts w:ascii="Times New Roman" w:hAnsi="Times New Roman"/>
          <w:sz w:val="24"/>
          <w:szCs w:val="24"/>
        </w:rPr>
        <w:t xml:space="preserve"> </w:t>
      </w:r>
      <w:r w:rsidR="00C93669">
        <w:rPr>
          <w:rFonts w:ascii="Times New Roman" w:hAnsi="Times New Roman"/>
          <w:sz w:val="24"/>
          <w:szCs w:val="24"/>
        </w:rPr>
        <w:t>learning</w:t>
      </w:r>
      <w:r>
        <w:rPr>
          <w:rFonts w:ascii="Times New Roman" w:hAnsi="Times New Roman"/>
          <w:sz w:val="24"/>
          <w:szCs w:val="24"/>
        </w:rPr>
        <w:t xml:space="preserve"> requirement</w:t>
      </w:r>
      <w:r w:rsidR="00C93669">
        <w:rPr>
          <w:rFonts w:ascii="Times New Roman" w:hAnsi="Times New Roman"/>
          <w:sz w:val="24"/>
          <w:szCs w:val="24"/>
        </w:rPr>
        <w:t xml:space="preserve"> for the second year, I worked as a PhD intern for a period of three months. During the internship, I assisted in research, advised on policy issues, assisted in organizing conferences and administrative work.</w:t>
      </w:r>
    </w:p>
    <w:p w:rsidR="00C912A0" w:rsidRDefault="00C912A0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C64E5E" w:rsidRPr="00784E7F" w:rsidRDefault="00317CE5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="00FE639C" w:rsidRPr="00784E7F">
        <w:rPr>
          <w:rFonts w:ascii="Times New Roman" w:hAnsi="Times New Roman"/>
          <w:b/>
          <w:sz w:val="24"/>
          <w:szCs w:val="24"/>
        </w:rPr>
        <w:t xml:space="preserve">Group Consultant, Asanteman Queen </w:t>
      </w:r>
      <w:r w:rsidR="000F0794" w:rsidRPr="00784E7F">
        <w:rPr>
          <w:rFonts w:ascii="Times New Roman" w:hAnsi="Times New Roman"/>
          <w:b/>
          <w:sz w:val="24"/>
          <w:szCs w:val="24"/>
        </w:rPr>
        <w:t>Mothers</w:t>
      </w:r>
      <w:r w:rsidR="00FE639C" w:rsidRPr="00784E7F">
        <w:rPr>
          <w:rFonts w:ascii="Times New Roman" w:hAnsi="Times New Roman"/>
          <w:b/>
          <w:sz w:val="24"/>
          <w:szCs w:val="24"/>
        </w:rPr>
        <w:t xml:space="preserve"> Association                               </w:t>
      </w:r>
      <w:r w:rsidR="00D434B4" w:rsidRPr="00784E7F">
        <w:rPr>
          <w:rFonts w:ascii="Times New Roman" w:hAnsi="Times New Roman"/>
          <w:b/>
          <w:sz w:val="24"/>
          <w:szCs w:val="24"/>
        </w:rPr>
        <w:t xml:space="preserve">               2012</w:t>
      </w:r>
      <w:r w:rsidR="00FE639C" w:rsidRPr="00784E7F">
        <w:rPr>
          <w:rFonts w:ascii="Times New Roman" w:hAnsi="Times New Roman"/>
          <w:b/>
          <w:sz w:val="24"/>
          <w:szCs w:val="24"/>
        </w:rPr>
        <w:t>-</w:t>
      </w:r>
      <w:r w:rsidR="00FA106C">
        <w:rPr>
          <w:rFonts w:ascii="Times New Roman" w:hAnsi="Times New Roman"/>
          <w:b/>
          <w:sz w:val="24"/>
          <w:szCs w:val="24"/>
        </w:rPr>
        <w:t xml:space="preserve"> 2015</w:t>
      </w:r>
    </w:p>
    <w:p w:rsidR="00505350" w:rsidRPr="00784E7F" w:rsidRDefault="00186BA7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 xml:space="preserve">Duties: </w:t>
      </w:r>
    </w:p>
    <w:p w:rsidR="00505350" w:rsidRPr="00784E7F" w:rsidRDefault="00317CE5" w:rsidP="004C362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Advised and directed</w:t>
      </w:r>
      <w:r w:rsidR="0008485F" w:rsidRPr="00784E7F">
        <w:rPr>
          <w:rFonts w:ascii="Times New Roman" w:hAnsi="Times New Roman"/>
          <w:sz w:val="24"/>
          <w:szCs w:val="24"/>
        </w:rPr>
        <w:t xml:space="preserve">, as a </w:t>
      </w:r>
      <w:r w:rsidR="00AE170E" w:rsidRPr="00784E7F">
        <w:rPr>
          <w:rFonts w:ascii="Times New Roman" w:hAnsi="Times New Roman"/>
          <w:sz w:val="24"/>
          <w:szCs w:val="24"/>
        </w:rPr>
        <w:t>Lead C</w:t>
      </w:r>
      <w:r w:rsidR="0008485F" w:rsidRPr="00784E7F">
        <w:rPr>
          <w:rFonts w:ascii="Times New Roman" w:hAnsi="Times New Roman"/>
          <w:sz w:val="24"/>
          <w:szCs w:val="24"/>
        </w:rPr>
        <w:t>onsultant,</w:t>
      </w:r>
      <w:r w:rsidRPr="00784E7F">
        <w:rPr>
          <w:rFonts w:ascii="Times New Roman" w:hAnsi="Times New Roman"/>
          <w:sz w:val="24"/>
          <w:szCs w:val="24"/>
        </w:rPr>
        <w:t xml:space="preserve"> the </w:t>
      </w:r>
      <w:r w:rsidR="00AE170E" w:rsidRPr="00784E7F">
        <w:rPr>
          <w:rFonts w:ascii="Times New Roman" w:hAnsi="Times New Roman"/>
          <w:sz w:val="24"/>
          <w:szCs w:val="24"/>
        </w:rPr>
        <w:t xml:space="preserve">National </w:t>
      </w:r>
      <w:r w:rsidRPr="00784E7F">
        <w:rPr>
          <w:rFonts w:ascii="Times New Roman" w:hAnsi="Times New Roman"/>
          <w:sz w:val="24"/>
          <w:szCs w:val="24"/>
        </w:rPr>
        <w:t>Corporate registration</w:t>
      </w:r>
      <w:r w:rsidR="00505350" w:rsidRPr="00784E7F">
        <w:rPr>
          <w:rFonts w:ascii="Times New Roman" w:hAnsi="Times New Roman"/>
          <w:sz w:val="24"/>
          <w:szCs w:val="24"/>
        </w:rPr>
        <w:t xml:space="preserve"> of the group which is a composition of </w:t>
      </w:r>
      <w:r w:rsidRPr="00784E7F">
        <w:rPr>
          <w:rFonts w:ascii="Times New Roman" w:hAnsi="Times New Roman"/>
          <w:sz w:val="24"/>
          <w:szCs w:val="24"/>
        </w:rPr>
        <w:t>more than</w:t>
      </w:r>
      <w:r w:rsidR="00505350" w:rsidRPr="00784E7F">
        <w:rPr>
          <w:rFonts w:ascii="Times New Roman" w:hAnsi="Times New Roman"/>
          <w:sz w:val="24"/>
          <w:szCs w:val="24"/>
        </w:rPr>
        <w:t xml:space="preserve"> 3600 </w:t>
      </w:r>
      <w:r w:rsidRPr="00784E7F">
        <w:rPr>
          <w:rFonts w:ascii="Times New Roman" w:hAnsi="Times New Roman"/>
          <w:sz w:val="24"/>
          <w:szCs w:val="24"/>
        </w:rPr>
        <w:t>sitting queen</w:t>
      </w:r>
      <w:r w:rsidR="00505350" w:rsidRPr="00784E7F">
        <w:rPr>
          <w:rFonts w:ascii="Times New Roman" w:hAnsi="Times New Roman"/>
          <w:sz w:val="24"/>
          <w:szCs w:val="24"/>
        </w:rPr>
        <w:t>s</w:t>
      </w:r>
      <w:r w:rsidR="000F0794" w:rsidRPr="00784E7F">
        <w:rPr>
          <w:rFonts w:ascii="Times New Roman" w:hAnsi="Times New Roman"/>
          <w:sz w:val="24"/>
          <w:szCs w:val="24"/>
        </w:rPr>
        <w:t xml:space="preserve"> from the Ashanti Kingdom</w:t>
      </w:r>
      <w:r w:rsidR="0035086F" w:rsidRPr="00784E7F">
        <w:rPr>
          <w:rFonts w:ascii="Times New Roman" w:hAnsi="Times New Roman"/>
          <w:sz w:val="24"/>
          <w:szCs w:val="24"/>
        </w:rPr>
        <w:t xml:space="preserve"> </w:t>
      </w:r>
      <w:r w:rsidRPr="00784E7F">
        <w:rPr>
          <w:rFonts w:ascii="Times New Roman" w:hAnsi="Times New Roman"/>
          <w:sz w:val="24"/>
          <w:szCs w:val="24"/>
        </w:rPr>
        <w:t>across</w:t>
      </w:r>
      <w:r w:rsidR="0035086F" w:rsidRPr="00784E7F">
        <w:rPr>
          <w:rFonts w:ascii="Times New Roman" w:hAnsi="Times New Roman"/>
          <w:sz w:val="24"/>
          <w:szCs w:val="24"/>
        </w:rPr>
        <w:t xml:space="preserve"> West Africa</w:t>
      </w:r>
      <w:r w:rsidR="00AE170E" w:rsidRPr="00784E7F">
        <w:rPr>
          <w:rFonts w:ascii="Times New Roman" w:hAnsi="Times New Roman"/>
          <w:sz w:val="24"/>
          <w:szCs w:val="24"/>
        </w:rPr>
        <w:t xml:space="preserve"> which is also across multiple national boundaries</w:t>
      </w:r>
    </w:p>
    <w:p w:rsidR="00505350" w:rsidRPr="00784E7F" w:rsidRDefault="00317CE5" w:rsidP="004C362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Developed, w</w:t>
      </w:r>
      <w:r w:rsidR="00505350" w:rsidRPr="00784E7F">
        <w:rPr>
          <w:rFonts w:ascii="Times New Roman" w:hAnsi="Times New Roman"/>
          <w:sz w:val="24"/>
          <w:szCs w:val="24"/>
        </w:rPr>
        <w:t>rote</w:t>
      </w:r>
      <w:r w:rsidRPr="00784E7F">
        <w:rPr>
          <w:rFonts w:ascii="Times New Roman" w:hAnsi="Times New Roman"/>
          <w:sz w:val="24"/>
          <w:szCs w:val="24"/>
        </w:rPr>
        <w:t xml:space="preserve"> and got adopted</w:t>
      </w:r>
      <w:r w:rsidR="00050A30" w:rsidRPr="00784E7F">
        <w:rPr>
          <w:rFonts w:ascii="Times New Roman" w:hAnsi="Times New Roman"/>
          <w:sz w:val="24"/>
          <w:szCs w:val="24"/>
        </w:rPr>
        <w:t xml:space="preserve"> the </w:t>
      </w:r>
      <w:r w:rsidR="00505350" w:rsidRPr="00784E7F">
        <w:rPr>
          <w:rFonts w:ascii="Times New Roman" w:hAnsi="Times New Roman"/>
          <w:sz w:val="24"/>
          <w:szCs w:val="24"/>
        </w:rPr>
        <w:t>constitution</w:t>
      </w:r>
      <w:r w:rsidR="004C3622" w:rsidRPr="00784E7F">
        <w:rPr>
          <w:rFonts w:ascii="Times New Roman" w:hAnsi="Times New Roman"/>
          <w:sz w:val="24"/>
          <w:szCs w:val="24"/>
        </w:rPr>
        <w:t xml:space="preserve"> </w:t>
      </w:r>
      <w:r w:rsidR="00C93669">
        <w:rPr>
          <w:rFonts w:ascii="Times New Roman" w:hAnsi="Times New Roman"/>
          <w:sz w:val="24"/>
          <w:szCs w:val="24"/>
        </w:rPr>
        <w:t xml:space="preserve">of the organization </w:t>
      </w:r>
      <w:r w:rsidR="007E6B32" w:rsidRPr="00784E7F">
        <w:rPr>
          <w:rFonts w:ascii="Times New Roman" w:hAnsi="Times New Roman"/>
          <w:sz w:val="24"/>
          <w:szCs w:val="24"/>
        </w:rPr>
        <w:t>in May 2013.</w:t>
      </w:r>
    </w:p>
    <w:p w:rsidR="00186BA7" w:rsidRPr="00784E7F" w:rsidRDefault="00317CE5" w:rsidP="004C362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Str</w:t>
      </w:r>
      <w:r w:rsidR="0008485F" w:rsidRPr="00784E7F">
        <w:rPr>
          <w:rFonts w:ascii="Times New Roman" w:hAnsi="Times New Roman"/>
          <w:sz w:val="24"/>
          <w:szCs w:val="24"/>
        </w:rPr>
        <w:t>uctured the management</w:t>
      </w:r>
      <w:r w:rsidR="00186BA7" w:rsidRPr="00784E7F">
        <w:rPr>
          <w:rFonts w:ascii="Times New Roman" w:hAnsi="Times New Roman"/>
          <w:sz w:val="24"/>
          <w:szCs w:val="24"/>
        </w:rPr>
        <w:t xml:space="preserve"> of the group in a p</w:t>
      </w:r>
      <w:r w:rsidR="0024411D" w:rsidRPr="00784E7F">
        <w:rPr>
          <w:rFonts w:ascii="Times New Roman" w:hAnsi="Times New Roman"/>
          <w:sz w:val="24"/>
          <w:szCs w:val="24"/>
        </w:rPr>
        <w:t>ractical business friendly</w:t>
      </w:r>
      <w:r w:rsidR="005625F5" w:rsidRPr="00784E7F">
        <w:rPr>
          <w:rFonts w:ascii="Times New Roman" w:hAnsi="Times New Roman"/>
          <w:sz w:val="24"/>
          <w:szCs w:val="24"/>
        </w:rPr>
        <w:t xml:space="preserve"> way </w:t>
      </w:r>
      <w:r w:rsidR="00186BA7" w:rsidRPr="00784E7F">
        <w:rPr>
          <w:rFonts w:ascii="Times New Roman" w:hAnsi="Times New Roman"/>
          <w:sz w:val="24"/>
          <w:szCs w:val="24"/>
        </w:rPr>
        <w:t>mak</w:t>
      </w:r>
      <w:r w:rsidR="0024411D" w:rsidRPr="00784E7F">
        <w:rPr>
          <w:rFonts w:ascii="Times New Roman" w:hAnsi="Times New Roman"/>
          <w:sz w:val="24"/>
          <w:szCs w:val="24"/>
        </w:rPr>
        <w:t>ing it</w:t>
      </w:r>
      <w:r w:rsidR="00186BA7" w:rsidRPr="00784E7F">
        <w:rPr>
          <w:rFonts w:ascii="Times New Roman" w:hAnsi="Times New Roman"/>
          <w:sz w:val="24"/>
          <w:szCs w:val="24"/>
        </w:rPr>
        <w:t xml:space="preserve"> more attractive to stakeholders</w:t>
      </w:r>
      <w:r w:rsidR="00AE170E" w:rsidRPr="00784E7F">
        <w:rPr>
          <w:rFonts w:ascii="Times New Roman" w:hAnsi="Times New Roman"/>
          <w:sz w:val="24"/>
          <w:szCs w:val="24"/>
        </w:rPr>
        <w:t>, investors</w:t>
      </w:r>
      <w:r w:rsidR="000F0794" w:rsidRPr="00784E7F">
        <w:rPr>
          <w:rFonts w:ascii="Times New Roman" w:hAnsi="Times New Roman"/>
          <w:sz w:val="24"/>
          <w:szCs w:val="24"/>
        </w:rPr>
        <w:t xml:space="preserve"> and </w:t>
      </w:r>
      <w:r w:rsidR="0024411D" w:rsidRPr="00784E7F">
        <w:rPr>
          <w:rFonts w:ascii="Times New Roman" w:hAnsi="Times New Roman"/>
          <w:sz w:val="24"/>
          <w:szCs w:val="24"/>
        </w:rPr>
        <w:t>potential partners</w:t>
      </w:r>
      <w:r w:rsidR="00186BA7" w:rsidRPr="00784E7F">
        <w:rPr>
          <w:rFonts w:ascii="Times New Roman" w:hAnsi="Times New Roman"/>
          <w:sz w:val="24"/>
          <w:szCs w:val="24"/>
        </w:rPr>
        <w:t xml:space="preserve">. </w:t>
      </w:r>
    </w:p>
    <w:p w:rsidR="007E6B32" w:rsidRPr="00784E7F" w:rsidRDefault="0024411D" w:rsidP="004C362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lastRenderedPageBreak/>
        <w:t>Guided the organization</w:t>
      </w:r>
      <w:r w:rsidR="00186BA7" w:rsidRPr="00784E7F">
        <w:rPr>
          <w:rFonts w:ascii="Times New Roman" w:hAnsi="Times New Roman"/>
          <w:sz w:val="24"/>
          <w:szCs w:val="24"/>
        </w:rPr>
        <w:t xml:space="preserve"> to focus on development based</w:t>
      </w:r>
      <w:r w:rsidR="00AE170E" w:rsidRPr="00784E7F">
        <w:rPr>
          <w:rFonts w:ascii="Times New Roman" w:hAnsi="Times New Roman"/>
          <w:sz w:val="24"/>
          <w:szCs w:val="24"/>
        </w:rPr>
        <w:t xml:space="preserve"> on</w:t>
      </w:r>
      <w:r w:rsidR="0008485F" w:rsidRPr="00784E7F">
        <w:rPr>
          <w:rFonts w:ascii="Times New Roman" w:hAnsi="Times New Roman"/>
          <w:sz w:val="24"/>
          <w:szCs w:val="24"/>
        </w:rPr>
        <w:t xml:space="preserve"> essential</w:t>
      </w:r>
      <w:r w:rsidR="00186BA7" w:rsidRPr="00784E7F">
        <w:rPr>
          <w:rFonts w:ascii="Times New Roman" w:hAnsi="Times New Roman"/>
          <w:sz w:val="24"/>
          <w:szCs w:val="24"/>
        </w:rPr>
        <w:t xml:space="preserve"> projects</w:t>
      </w:r>
      <w:r w:rsidRPr="00784E7F">
        <w:rPr>
          <w:rFonts w:ascii="Times New Roman" w:hAnsi="Times New Roman"/>
          <w:sz w:val="24"/>
          <w:szCs w:val="24"/>
        </w:rPr>
        <w:t>, such</w:t>
      </w:r>
      <w:r w:rsidR="00186BA7" w:rsidRPr="00784E7F">
        <w:rPr>
          <w:rFonts w:ascii="Times New Roman" w:hAnsi="Times New Roman"/>
          <w:sz w:val="24"/>
          <w:szCs w:val="24"/>
        </w:rPr>
        <w:t xml:space="preserve"> as</w:t>
      </w:r>
      <w:r w:rsidRPr="00784E7F">
        <w:rPr>
          <w:rFonts w:ascii="Times New Roman" w:hAnsi="Times New Roman"/>
          <w:sz w:val="24"/>
          <w:szCs w:val="24"/>
        </w:rPr>
        <w:t>:</w:t>
      </w:r>
      <w:r w:rsidR="00186BA7" w:rsidRPr="00784E7F">
        <w:rPr>
          <w:rFonts w:ascii="Times New Roman" w:hAnsi="Times New Roman"/>
          <w:sz w:val="24"/>
          <w:szCs w:val="24"/>
        </w:rPr>
        <w:t xml:space="preserve"> </w:t>
      </w:r>
      <w:r w:rsidRPr="00784E7F">
        <w:rPr>
          <w:rFonts w:ascii="Times New Roman" w:hAnsi="Times New Roman"/>
          <w:sz w:val="24"/>
          <w:szCs w:val="24"/>
        </w:rPr>
        <w:t>the mat</w:t>
      </w:r>
      <w:r w:rsidR="00186BA7" w:rsidRPr="00784E7F">
        <w:rPr>
          <w:rFonts w:ascii="Times New Roman" w:hAnsi="Times New Roman"/>
          <w:sz w:val="24"/>
          <w:szCs w:val="24"/>
        </w:rPr>
        <w:t>ernal and child</w:t>
      </w:r>
      <w:r w:rsidRPr="00784E7F">
        <w:rPr>
          <w:rFonts w:ascii="Times New Roman" w:hAnsi="Times New Roman"/>
          <w:sz w:val="24"/>
          <w:szCs w:val="24"/>
        </w:rPr>
        <w:t xml:space="preserve"> mortality, potable w</w:t>
      </w:r>
      <w:r w:rsidR="00505350" w:rsidRPr="00784E7F">
        <w:rPr>
          <w:rFonts w:ascii="Times New Roman" w:hAnsi="Times New Roman"/>
          <w:sz w:val="24"/>
          <w:szCs w:val="24"/>
        </w:rPr>
        <w:t>ater</w:t>
      </w:r>
      <w:r w:rsidRPr="00784E7F">
        <w:rPr>
          <w:rFonts w:ascii="Times New Roman" w:hAnsi="Times New Roman"/>
          <w:sz w:val="24"/>
          <w:szCs w:val="24"/>
        </w:rPr>
        <w:t xml:space="preserve"> supplies</w:t>
      </w:r>
      <w:r w:rsidR="00505350" w:rsidRPr="00784E7F">
        <w:rPr>
          <w:rFonts w:ascii="Times New Roman" w:hAnsi="Times New Roman"/>
          <w:sz w:val="24"/>
          <w:szCs w:val="24"/>
        </w:rPr>
        <w:t>, sanitation and renewable energy</w:t>
      </w:r>
      <w:r w:rsidR="00186BA7" w:rsidRPr="00784E7F">
        <w:rPr>
          <w:rFonts w:ascii="Times New Roman" w:hAnsi="Times New Roman"/>
          <w:sz w:val="24"/>
          <w:szCs w:val="24"/>
        </w:rPr>
        <w:t>.</w:t>
      </w:r>
    </w:p>
    <w:p w:rsidR="00593E6C" w:rsidRPr="00784E7F" w:rsidRDefault="0063487E" w:rsidP="004C362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``1``</w:t>
      </w:r>
      <w:r w:rsidR="00593E6C" w:rsidRPr="00784E7F">
        <w:rPr>
          <w:rFonts w:ascii="Times New Roman" w:hAnsi="Times New Roman"/>
          <w:sz w:val="24"/>
          <w:szCs w:val="24"/>
        </w:rPr>
        <w:t>Encouraged members to elect executives</w:t>
      </w:r>
      <w:r w:rsidR="00AE170E" w:rsidRPr="00784E7F">
        <w:rPr>
          <w:rFonts w:ascii="Times New Roman" w:hAnsi="Times New Roman"/>
          <w:sz w:val="24"/>
          <w:szCs w:val="24"/>
        </w:rPr>
        <w:t xml:space="preserve"> managers to manage and administer their operations</w:t>
      </w:r>
      <w:r w:rsidR="00593E6C" w:rsidRPr="00784E7F">
        <w:rPr>
          <w:rFonts w:ascii="Times New Roman" w:hAnsi="Times New Roman"/>
          <w:sz w:val="24"/>
          <w:szCs w:val="24"/>
        </w:rPr>
        <w:t xml:space="preserve"> </w:t>
      </w:r>
    </w:p>
    <w:p w:rsidR="00593E6C" w:rsidRPr="00784E7F" w:rsidRDefault="00593E6C" w:rsidP="004C3622">
      <w:pPr>
        <w:pStyle w:val="NoSpacing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Organized</w:t>
      </w:r>
      <w:r w:rsidR="00AE170E" w:rsidRPr="00784E7F">
        <w:rPr>
          <w:rFonts w:ascii="Times New Roman" w:hAnsi="Times New Roman"/>
          <w:sz w:val="24"/>
          <w:szCs w:val="24"/>
        </w:rPr>
        <w:t xml:space="preserve"> and coordinated</w:t>
      </w:r>
      <w:r w:rsidRPr="00784E7F">
        <w:rPr>
          <w:rFonts w:ascii="Times New Roman" w:hAnsi="Times New Roman"/>
          <w:sz w:val="24"/>
          <w:szCs w:val="24"/>
        </w:rPr>
        <w:t xml:space="preserve"> workshops to </w:t>
      </w:r>
      <w:r w:rsidR="0024411D" w:rsidRPr="00784E7F">
        <w:rPr>
          <w:rFonts w:ascii="Times New Roman" w:hAnsi="Times New Roman"/>
          <w:sz w:val="24"/>
          <w:szCs w:val="24"/>
        </w:rPr>
        <w:t>educate the members on better serving their co</w:t>
      </w:r>
      <w:r w:rsidR="00AF0974" w:rsidRPr="00784E7F">
        <w:rPr>
          <w:rFonts w:ascii="Times New Roman" w:hAnsi="Times New Roman"/>
          <w:sz w:val="24"/>
          <w:szCs w:val="24"/>
        </w:rPr>
        <w:t>nstituents</w:t>
      </w:r>
      <w:r w:rsidRPr="00784E7F">
        <w:rPr>
          <w:rFonts w:ascii="Times New Roman" w:hAnsi="Times New Roman"/>
          <w:sz w:val="24"/>
          <w:szCs w:val="24"/>
        </w:rPr>
        <w:t xml:space="preserve">. </w:t>
      </w:r>
    </w:p>
    <w:p w:rsidR="003961D1" w:rsidRPr="00784E7F" w:rsidRDefault="003961D1" w:rsidP="00486AC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4A58A4" w:rsidRPr="00784E7F" w:rsidRDefault="004A58A4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>Teaching Assistant, Kwame Nkrumah University of Science and Technology</w:t>
      </w:r>
      <w:r w:rsidR="002F04E5" w:rsidRPr="00784E7F">
        <w:rPr>
          <w:rFonts w:ascii="Times New Roman" w:hAnsi="Times New Roman"/>
          <w:b/>
          <w:sz w:val="24"/>
          <w:szCs w:val="24"/>
        </w:rPr>
        <w:t xml:space="preserve">        </w:t>
      </w:r>
      <w:r w:rsidR="00D434B4" w:rsidRPr="00784E7F">
        <w:rPr>
          <w:rFonts w:ascii="Times New Roman" w:hAnsi="Times New Roman"/>
          <w:b/>
          <w:sz w:val="24"/>
          <w:szCs w:val="24"/>
        </w:rPr>
        <w:t xml:space="preserve">           </w:t>
      </w:r>
      <w:r w:rsidR="002F04E5" w:rsidRPr="00784E7F">
        <w:rPr>
          <w:rFonts w:ascii="Times New Roman" w:hAnsi="Times New Roman"/>
          <w:b/>
          <w:sz w:val="24"/>
          <w:szCs w:val="24"/>
        </w:rPr>
        <w:t>2008-2009</w:t>
      </w:r>
    </w:p>
    <w:p w:rsidR="00FA7FC3" w:rsidRPr="00784E7F" w:rsidRDefault="00FA7FC3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FA7FC3" w:rsidRPr="00784E7F" w:rsidRDefault="00FA7FC3" w:rsidP="00FA7FC3">
      <w:pPr>
        <w:pStyle w:val="NoSpacing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>Assi</w:t>
      </w:r>
      <w:r w:rsidR="00F62CF9" w:rsidRPr="00784E7F">
        <w:rPr>
          <w:rFonts w:ascii="Times New Roman" w:hAnsi="Times New Roman"/>
          <w:sz w:val="24"/>
          <w:szCs w:val="24"/>
        </w:rPr>
        <w:t xml:space="preserve">sted in teaching </w:t>
      </w:r>
      <w:r w:rsidR="00B86A6F" w:rsidRPr="00784E7F">
        <w:rPr>
          <w:rFonts w:ascii="Times New Roman" w:hAnsi="Times New Roman"/>
          <w:sz w:val="24"/>
          <w:szCs w:val="24"/>
        </w:rPr>
        <w:t xml:space="preserve">these </w:t>
      </w:r>
      <w:r w:rsidR="00D9237E" w:rsidRPr="00784E7F">
        <w:rPr>
          <w:rFonts w:ascii="Times New Roman" w:hAnsi="Times New Roman"/>
          <w:sz w:val="24"/>
          <w:szCs w:val="24"/>
        </w:rPr>
        <w:t xml:space="preserve">courses: </w:t>
      </w:r>
      <w:r w:rsidR="00F62CF9" w:rsidRPr="00784E7F">
        <w:rPr>
          <w:rFonts w:ascii="Times New Roman" w:hAnsi="Times New Roman"/>
          <w:sz w:val="24"/>
          <w:szCs w:val="24"/>
        </w:rPr>
        <w:t>African P</w:t>
      </w:r>
      <w:r w:rsidR="00B86A6F" w:rsidRPr="00784E7F">
        <w:rPr>
          <w:rFonts w:ascii="Times New Roman" w:hAnsi="Times New Roman"/>
          <w:sz w:val="24"/>
          <w:szCs w:val="24"/>
        </w:rPr>
        <w:t>olitical S</w:t>
      </w:r>
      <w:r w:rsidR="00F62CF9" w:rsidRPr="00784E7F">
        <w:rPr>
          <w:rFonts w:ascii="Times New Roman" w:hAnsi="Times New Roman"/>
          <w:sz w:val="24"/>
          <w:szCs w:val="24"/>
        </w:rPr>
        <w:t>ystems, Politics and Development in Africa and C</w:t>
      </w:r>
      <w:r w:rsidR="00B86A6F" w:rsidRPr="00784E7F">
        <w:rPr>
          <w:rFonts w:ascii="Times New Roman" w:hAnsi="Times New Roman"/>
          <w:sz w:val="24"/>
          <w:szCs w:val="24"/>
        </w:rPr>
        <w:t>omparative P</w:t>
      </w:r>
      <w:r w:rsidR="00F62CF9" w:rsidRPr="00784E7F">
        <w:rPr>
          <w:rFonts w:ascii="Times New Roman" w:hAnsi="Times New Roman"/>
          <w:sz w:val="24"/>
          <w:szCs w:val="24"/>
        </w:rPr>
        <w:t>olitics.</w:t>
      </w:r>
    </w:p>
    <w:p w:rsidR="006C5A53" w:rsidRPr="00784E7F" w:rsidRDefault="006C5A53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593E6C" w:rsidRPr="00784E7F" w:rsidRDefault="000711B1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784E7F">
        <w:rPr>
          <w:rFonts w:ascii="Times New Roman" w:hAnsi="Times New Roman"/>
          <w:b/>
          <w:sz w:val="24"/>
          <w:szCs w:val="24"/>
        </w:rPr>
        <w:t xml:space="preserve">Director, </w:t>
      </w:r>
      <w:r w:rsidR="00593E6C" w:rsidRPr="00784E7F">
        <w:rPr>
          <w:rFonts w:ascii="Times New Roman" w:hAnsi="Times New Roman"/>
          <w:b/>
          <w:sz w:val="24"/>
          <w:szCs w:val="24"/>
        </w:rPr>
        <w:t>Mercies Internet</w:t>
      </w:r>
      <w:r w:rsidR="00EC3226" w:rsidRPr="00784E7F">
        <w:rPr>
          <w:rFonts w:ascii="Times New Roman" w:hAnsi="Times New Roman"/>
          <w:b/>
          <w:sz w:val="24"/>
          <w:szCs w:val="24"/>
        </w:rPr>
        <w:t xml:space="preserve"> </w:t>
      </w:r>
      <w:r w:rsidRPr="00784E7F">
        <w:rPr>
          <w:rFonts w:ascii="Times New Roman" w:hAnsi="Times New Roman"/>
          <w:b/>
          <w:sz w:val="24"/>
          <w:szCs w:val="24"/>
        </w:rPr>
        <w:t>Café</w:t>
      </w:r>
      <w:r w:rsidR="00660DEC" w:rsidRPr="00784E7F">
        <w:rPr>
          <w:rFonts w:ascii="Times New Roman" w:hAnsi="Times New Roman"/>
          <w:b/>
          <w:sz w:val="24"/>
          <w:szCs w:val="24"/>
        </w:rPr>
        <w:t xml:space="preserve"> &amp; Training Centre</w:t>
      </w:r>
      <w:r w:rsidR="00404AD3" w:rsidRPr="00784E7F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="00227954" w:rsidRPr="00784E7F">
        <w:rPr>
          <w:rFonts w:ascii="Times New Roman" w:hAnsi="Times New Roman"/>
          <w:b/>
          <w:sz w:val="24"/>
          <w:szCs w:val="24"/>
        </w:rPr>
        <w:t xml:space="preserve">      </w:t>
      </w:r>
      <w:r w:rsidR="00D434B4" w:rsidRPr="00784E7F">
        <w:rPr>
          <w:rFonts w:ascii="Times New Roman" w:hAnsi="Times New Roman"/>
          <w:b/>
          <w:sz w:val="24"/>
          <w:szCs w:val="24"/>
        </w:rPr>
        <w:t xml:space="preserve">                 </w:t>
      </w:r>
      <w:r w:rsidR="00404AD3" w:rsidRPr="00784E7F">
        <w:rPr>
          <w:rFonts w:ascii="Times New Roman" w:hAnsi="Times New Roman"/>
          <w:b/>
          <w:sz w:val="24"/>
          <w:szCs w:val="24"/>
        </w:rPr>
        <w:t>2010-</w:t>
      </w:r>
      <w:r w:rsidR="00266649" w:rsidRPr="00784E7F">
        <w:rPr>
          <w:rFonts w:ascii="Times New Roman" w:hAnsi="Times New Roman"/>
          <w:b/>
          <w:sz w:val="24"/>
          <w:szCs w:val="24"/>
        </w:rPr>
        <w:t>2013</w:t>
      </w:r>
    </w:p>
    <w:p w:rsidR="00404AD3" w:rsidRPr="00784E7F" w:rsidRDefault="0035086F" w:rsidP="00F44E69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 xml:space="preserve">The Center </w:t>
      </w:r>
      <w:r w:rsidR="00266649" w:rsidRPr="00784E7F">
        <w:rPr>
          <w:rFonts w:ascii="Times New Roman" w:hAnsi="Times New Roman"/>
          <w:sz w:val="24"/>
          <w:szCs w:val="24"/>
        </w:rPr>
        <w:t>was</w:t>
      </w:r>
      <w:r w:rsidR="000711B1" w:rsidRPr="00784E7F">
        <w:rPr>
          <w:rFonts w:ascii="Times New Roman" w:hAnsi="Times New Roman"/>
          <w:sz w:val="24"/>
          <w:szCs w:val="24"/>
        </w:rPr>
        <w:t xml:space="preserve"> in the </w:t>
      </w:r>
      <w:r w:rsidR="006E3370" w:rsidRPr="00784E7F">
        <w:rPr>
          <w:rFonts w:ascii="Times New Roman" w:hAnsi="Times New Roman"/>
          <w:sz w:val="24"/>
          <w:szCs w:val="24"/>
        </w:rPr>
        <w:t>C</w:t>
      </w:r>
      <w:r w:rsidR="000711B1" w:rsidRPr="00784E7F">
        <w:rPr>
          <w:rFonts w:ascii="Times New Roman" w:hAnsi="Times New Roman"/>
          <w:sz w:val="24"/>
          <w:szCs w:val="24"/>
        </w:rPr>
        <w:t xml:space="preserve">entral </w:t>
      </w:r>
      <w:r w:rsidR="006E3370" w:rsidRPr="00784E7F">
        <w:rPr>
          <w:rFonts w:ascii="Times New Roman" w:hAnsi="Times New Roman"/>
          <w:sz w:val="24"/>
          <w:szCs w:val="24"/>
        </w:rPr>
        <w:t>B</w:t>
      </w:r>
      <w:r w:rsidR="000711B1" w:rsidRPr="00784E7F">
        <w:rPr>
          <w:rFonts w:ascii="Times New Roman" w:hAnsi="Times New Roman"/>
          <w:sz w:val="24"/>
          <w:szCs w:val="24"/>
        </w:rPr>
        <w:t xml:space="preserve">usiness </w:t>
      </w:r>
      <w:r w:rsidR="006E3370" w:rsidRPr="00784E7F">
        <w:rPr>
          <w:rFonts w:ascii="Times New Roman" w:hAnsi="Times New Roman"/>
          <w:sz w:val="24"/>
          <w:szCs w:val="24"/>
        </w:rPr>
        <w:t>D</w:t>
      </w:r>
      <w:r w:rsidR="00227954" w:rsidRPr="00784E7F">
        <w:rPr>
          <w:rFonts w:ascii="Times New Roman" w:hAnsi="Times New Roman"/>
          <w:sz w:val="24"/>
          <w:szCs w:val="24"/>
        </w:rPr>
        <w:t>istrict of Kumasi.</w:t>
      </w:r>
      <w:r w:rsidR="000711B1" w:rsidRPr="00784E7F">
        <w:rPr>
          <w:rFonts w:ascii="Times New Roman" w:hAnsi="Times New Roman"/>
          <w:sz w:val="24"/>
          <w:szCs w:val="24"/>
        </w:rPr>
        <w:t xml:space="preserve"> </w:t>
      </w:r>
      <w:r w:rsidRPr="00784E7F">
        <w:rPr>
          <w:rFonts w:ascii="Times New Roman" w:hAnsi="Times New Roman"/>
          <w:sz w:val="24"/>
          <w:szCs w:val="24"/>
        </w:rPr>
        <w:t>The original intent</w:t>
      </w:r>
      <w:r w:rsidR="000711B1" w:rsidRPr="00784E7F">
        <w:rPr>
          <w:rFonts w:ascii="Times New Roman" w:hAnsi="Times New Roman"/>
          <w:sz w:val="24"/>
          <w:szCs w:val="24"/>
        </w:rPr>
        <w:t xml:space="preserve"> was to give </w:t>
      </w:r>
      <w:r w:rsidRPr="00784E7F">
        <w:rPr>
          <w:rFonts w:ascii="Times New Roman" w:hAnsi="Times New Roman"/>
          <w:sz w:val="24"/>
          <w:szCs w:val="24"/>
        </w:rPr>
        <w:t>marginally or unemployed</w:t>
      </w:r>
      <w:r w:rsidR="000711B1" w:rsidRPr="00784E7F">
        <w:rPr>
          <w:rFonts w:ascii="Times New Roman" w:hAnsi="Times New Roman"/>
          <w:sz w:val="24"/>
          <w:szCs w:val="24"/>
        </w:rPr>
        <w:t xml:space="preserve"> young people an opportunity to learn ICT skills</w:t>
      </w:r>
      <w:r w:rsidR="00137CDB" w:rsidRPr="00784E7F">
        <w:rPr>
          <w:rFonts w:ascii="Times New Roman" w:hAnsi="Times New Roman"/>
          <w:sz w:val="24"/>
          <w:szCs w:val="24"/>
        </w:rPr>
        <w:t xml:space="preserve"> and be exposed to contemporary employment skill sets</w:t>
      </w:r>
    </w:p>
    <w:p w:rsidR="00784E7F" w:rsidRPr="00784E7F" w:rsidRDefault="00784E7F" w:rsidP="00784E7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784E7F" w:rsidRPr="00784E7F" w:rsidRDefault="00784E7F" w:rsidP="00784E7F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E5E" w:rsidRPr="00784E7F" w:rsidTr="00501DE5">
        <w:tc>
          <w:tcPr>
            <w:tcW w:w="9576" w:type="dxa"/>
            <w:shd w:val="clear" w:color="auto" w:fill="D9D9D9"/>
          </w:tcPr>
          <w:p w:rsidR="00C64E5E" w:rsidRPr="00784E7F" w:rsidRDefault="00631DCA" w:rsidP="004C3622">
            <w:pPr>
              <w:pStyle w:val="NoSpacing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sz w:val="24"/>
                <w:szCs w:val="24"/>
              </w:rPr>
              <w:t xml:space="preserve">Professional </w:t>
            </w:r>
            <w:r w:rsidR="00C64E5E" w:rsidRPr="00784E7F">
              <w:rPr>
                <w:rFonts w:ascii="Times New Roman" w:hAnsi="Times New Roman"/>
                <w:b/>
                <w:sz w:val="24"/>
                <w:szCs w:val="24"/>
              </w:rPr>
              <w:t>Skills and Abilities</w:t>
            </w:r>
          </w:p>
        </w:tc>
      </w:tr>
    </w:tbl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C64E5E" w:rsidRPr="00784E7F" w:rsidRDefault="00631DCA" w:rsidP="004C362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Executive/Management</w:t>
      </w:r>
      <w:r w:rsidR="009618DA" w:rsidRPr="00784E7F">
        <w:rPr>
          <w:rFonts w:ascii="Times New Roman" w:hAnsi="Times New Roman"/>
          <w:color w:val="000000"/>
          <w:sz w:val="24"/>
          <w:szCs w:val="24"/>
        </w:rPr>
        <w:t>, Administration &amp;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D4A1B" w:rsidRPr="00784E7F">
        <w:rPr>
          <w:rFonts w:ascii="Times New Roman" w:hAnsi="Times New Roman"/>
          <w:color w:val="000000"/>
          <w:sz w:val="24"/>
          <w:szCs w:val="24"/>
        </w:rPr>
        <w:t>Leadership Skills</w:t>
      </w:r>
    </w:p>
    <w:p w:rsidR="006D4A1B" w:rsidRPr="00784E7F" w:rsidRDefault="00935449" w:rsidP="004C362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 xml:space="preserve">History </w:t>
      </w:r>
      <w:r w:rsidR="00631DCA" w:rsidRPr="00784E7F">
        <w:rPr>
          <w:rFonts w:ascii="Times New Roman" w:hAnsi="Times New Roman"/>
          <w:color w:val="000000"/>
          <w:sz w:val="24"/>
          <w:szCs w:val="24"/>
        </w:rPr>
        <w:t>of Local &amp;</w:t>
      </w:r>
      <w:r w:rsidR="009618DA"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DCA" w:rsidRPr="00784E7F">
        <w:rPr>
          <w:rFonts w:ascii="Times New Roman" w:hAnsi="Times New Roman"/>
          <w:color w:val="000000"/>
          <w:sz w:val="24"/>
          <w:szCs w:val="24"/>
        </w:rPr>
        <w:t xml:space="preserve">International </w:t>
      </w:r>
      <w:r w:rsidR="006E6788" w:rsidRPr="00784E7F">
        <w:rPr>
          <w:rFonts w:ascii="Times New Roman" w:hAnsi="Times New Roman"/>
          <w:color w:val="000000"/>
          <w:sz w:val="24"/>
          <w:szCs w:val="24"/>
        </w:rPr>
        <w:t>Coordination</w:t>
      </w:r>
      <w:r w:rsidR="00631DCA" w:rsidRPr="00784E7F">
        <w:rPr>
          <w:rFonts w:ascii="Times New Roman" w:hAnsi="Times New Roman"/>
          <w:color w:val="000000"/>
          <w:sz w:val="24"/>
          <w:szCs w:val="24"/>
        </w:rPr>
        <w:t xml:space="preserve"> and </w:t>
      </w:r>
      <w:r w:rsidR="006E6788" w:rsidRPr="00784E7F">
        <w:rPr>
          <w:rFonts w:ascii="Times New Roman" w:hAnsi="Times New Roman"/>
          <w:color w:val="000000"/>
          <w:sz w:val="24"/>
          <w:szCs w:val="24"/>
        </w:rPr>
        <w:t>Organizational</w:t>
      </w:r>
      <w:r w:rsidR="006D4A1B"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1DCA" w:rsidRPr="00784E7F">
        <w:rPr>
          <w:rFonts w:ascii="Times New Roman" w:hAnsi="Times New Roman"/>
          <w:color w:val="000000"/>
          <w:sz w:val="24"/>
          <w:szCs w:val="24"/>
        </w:rPr>
        <w:t>abilities in both the private and public sectors</w:t>
      </w:r>
    </w:p>
    <w:p w:rsidR="00C64E5E" w:rsidRPr="00784E7F" w:rsidRDefault="00631DCA" w:rsidP="004C362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Experienced</w:t>
      </w:r>
      <w:r w:rsidR="00851C00" w:rsidRPr="00784E7F">
        <w:rPr>
          <w:rFonts w:ascii="Times New Roman" w:hAnsi="Times New Roman"/>
          <w:color w:val="000000"/>
          <w:sz w:val="24"/>
          <w:szCs w:val="24"/>
        </w:rPr>
        <w:t xml:space="preserve"> and seasoned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team leader</w:t>
      </w:r>
      <w:r w:rsidR="00851C00"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4E7F">
        <w:rPr>
          <w:rFonts w:ascii="Times New Roman" w:hAnsi="Times New Roman"/>
          <w:color w:val="000000"/>
          <w:sz w:val="24"/>
          <w:szCs w:val="24"/>
        </w:rPr>
        <w:t>across borders with multicultural</w:t>
      </w:r>
      <w:r w:rsidR="004C3622" w:rsidRPr="00784E7F">
        <w:rPr>
          <w:rFonts w:ascii="Times New Roman" w:hAnsi="Times New Roman"/>
          <w:color w:val="000000"/>
          <w:sz w:val="24"/>
          <w:szCs w:val="24"/>
        </w:rPr>
        <w:t>, multilingual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organizations and individuals</w:t>
      </w:r>
    </w:p>
    <w:p w:rsidR="00C64E5E" w:rsidRPr="00784E7F" w:rsidRDefault="00631DCA" w:rsidP="004C362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Out of the box thinker, but follow</w:t>
      </w:r>
      <w:r w:rsidR="00317A47" w:rsidRPr="00784E7F">
        <w:rPr>
          <w:rFonts w:ascii="Times New Roman" w:hAnsi="Times New Roman"/>
          <w:color w:val="000000"/>
          <w:sz w:val="24"/>
          <w:szCs w:val="24"/>
        </w:rPr>
        <w:t>s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instructions well</w:t>
      </w:r>
    </w:p>
    <w:p w:rsidR="00C64E5E" w:rsidRPr="00784E7F" w:rsidRDefault="00F90E32" w:rsidP="004C362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 xml:space="preserve">Managerial, 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>Computer</w:t>
      </w:r>
      <w:r w:rsidR="004A58A4" w:rsidRPr="00784E7F">
        <w:rPr>
          <w:rFonts w:ascii="Times New Roman" w:hAnsi="Times New Roman"/>
          <w:color w:val="000000"/>
          <w:sz w:val="24"/>
          <w:szCs w:val="24"/>
        </w:rPr>
        <w:t>, Teaching and Driving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 xml:space="preserve"> Skills</w:t>
      </w:r>
    </w:p>
    <w:p w:rsidR="00C64E5E" w:rsidRPr="00784E7F" w:rsidRDefault="00631DCA" w:rsidP="004C362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 xml:space="preserve">Excellent </w:t>
      </w:r>
      <w:r w:rsidR="006E6788" w:rsidRPr="00784E7F">
        <w:rPr>
          <w:rFonts w:ascii="Times New Roman" w:hAnsi="Times New Roman"/>
          <w:color w:val="000000"/>
          <w:sz w:val="24"/>
          <w:szCs w:val="24"/>
        </w:rPr>
        <w:t>multilingual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business oral and written  communication</w:t>
      </w:r>
    </w:p>
    <w:p w:rsidR="00FD29C2" w:rsidRPr="00784E7F" w:rsidRDefault="00FD29C2" w:rsidP="003961D1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E5E" w:rsidRPr="00784E7F" w:rsidRDefault="00C64E5E" w:rsidP="004C3622">
      <w:pPr>
        <w:pStyle w:val="NoSpacing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C64E5E" w:rsidRPr="00784E7F" w:rsidTr="00501DE5">
        <w:tc>
          <w:tcPr>
            <w:tcW w:w="9576" w:type="dxa"/>
            <w:shd w:val="clear" w:color="auto" w:fill="D9D9D9"/>
          </w:tcPr>
          <w:p w:rsidR="00C64E5E" w:rsidRPr="00784E7F" w:rsidRDefault="00C64E5E" w:rsidP="004C3622">
            <w:pPr>
              <w:pStyle w:val="NoSpacing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Positions Held</w:t>
            </w:r>
          </w:p>
        </w:tc>
      </w:tr>
    </w:tbl>
    <w:p w:rsidR="00C64E5E" w:rsidRPr="00784E7F" w:rsidRDefault="00C64E5E" w:rsidP="004C3622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1799" w:rsidRPr="00784E7F" w:rsidRDefault="00901799" w:rsidP="004C36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b/>
          <w:color w:val="000000"/>
          <w:sz w:val="24"/>
          <w:szCs w:val="24"/>
        </w:rPr>
        <w:t>General Secretary,  National Union of Ghana Students  (N</w:t>
      </w:r>
      <w:r w:rsidR="00501DE5" w:rsidRPr="00784E7F">
        <w:rPr>
          <w:rFonts w:ascii="Times New Roman" w:hAnsi="Times New Roman"/>
          <w:b/>
          <w:color w:val="000000"/>
          <w:sz w:val="24"/>
          <w:szCs w:val="24"/>
        </w:rPr>
        <w:t xml:space="preserve">UGS)                   </w:t>
      </w:r>
      <w:r w:rsidRPr="00784E7F">
        <w:rPr>
          <w:rFonts w:ascii="Times New Roman" w:hAnsi="Times New Roman"/>
          <w:b/>
          <w:color w:val="000000"/>
          <w:sz w:val="24"/>
          <w:szCs w:val="24"/>
        </w:rPr>
        <w:t>2008- 2009</w:t>
      </w:r>
    </w:p>
    <w:p w:rsidR="00901799" w:rsidRPr="00784E7F" w:rsidRDefault="00851C00" w:rsidP="004C362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Organized</w:t>
      </w:r>
      <w:r w:rsidR="00901799" w:rsidRPr="00784E7F">
        <w:rPr>
          <w:rFonts w:ascii="Times New Roman" w:hAnsi="Times New Roman"/>
          <w:color w:val="000000"/>
          <w:sz w:val="24"/>
          <w:szCs w:val="24"/>
        </w:rPr>
        <w:t xml:space="preserve"> education conf</w:t>
      </w:r>
      <w:r w:rsidR="00137CDB" w:rsidRPr="00784E7F">
        <w:rPr>
          <w:rFonts w:ascii="Times New Roman" w:hAnsi="Times New Roman"/>
          <w:color w:val="000000"/>
          <w:sz w:val="24"/>
          <w:szCs w:val="24"/>
        </w:rPr>
        <w:t>erence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that achieved consensus amongst</w:t>
      </w:r>
      <w:r w:rsidR="00901799" w:rsidRPr="00784E7F">
        <w:rPr>
          <w:rFonts w:ascii="Times New Roman" w:hAnsi="Times New Roman"/>
          <w:color w:val="000000"/>
          <w:sz w:val="24"/>
          <w:szCs w:val="24"/>
        </w:rPr>
        <w:t xml:space="preserve"> the four main political parties represented in the parliament of Ghana to</w:t>
      </w:r>
      <w:r w:rsidR="004A58A4" w:rsidRPr="00784E7F">
        <w:rPr>
          <w:rFonts w:ascii="Times New Roman" w:hAnsi="Times New Roman"/>
          <w:color w:val="000000"/>
          <w:sz w:val="24"/>
          <w:szCs w:val="24"/>
        </w:rPr>
        <w:t xml:space="preserve"> articulate educational policies to over 2000 students across the country.</w:t>
      </w:r>
    </w:p>
    <w:p w:rsidR="004A58A4" w:rsidRPr="00784E7F" w:rsidRDefault="004A58A4" w:rsidP="004C362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Part of the team that prepared a five year strategic plan for NUGS.</w:t>
      </w:r>
    </w:p>
    <w:p w:rsidR="004A58A4" w:rsidRPr="00784E7F" w:rsidRDefault="004A58A4" w:rsidP="004C362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lastRenderedPageBreak/>
        <w:t>For</w:t>
      </w:r>
      <w:r w:rsidR="004B7E1E" w:rsidRPr="00784E7F">
        <w:rPr>
          <w:rFonts w:ascii="Times New Roman" w:hAnsi="Times New Roman"/>
          <w:color w:val="000000"/>
          <w:sz w:val="24"/>
          <w:szCs w:val="24"/>
        </w:rPr>
        <w:t xml:space="preserve">med a monitoring and evaluation committee </w:t>
      </w:r>
      <w:r w:rsidR="00D434B4" w:rsidRPr="00784E7F">
        <w:rPr>
          <w:rFonts w:ascii="Times New Roman" w:hAnsi="Times New Roman"/>
          <w:color w:val="000000"/>
          <w:sz w:val="24"/>
          <w:szCs w:val="24"/>
        </w:rPr>
        <w:t xml:space="preserve">to 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assess the </w:t>
      </w:r>
      <w:r w:rsidR="004B7E1E" w:rsidRPr="00784E7F">
        <w:rPr>
          <w:rFonts w:ascii="Times New Roman" w:hAnsi="Times New Roman"/>
          <w:color w:val="000000"/>
          <w:sz w:val="24"/>
          <w:szCs w:val="24"/>
        </w:rPr>
        <w:t>impacts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of </w:t>
      </w:r>
      <w:r w:rsidR="00137CDB" w:rsidRPr="00784E7F">
        <w:rPr>
          <w:rFonts w:ascii="Times New Roman" w:hAnsi="Times New Roman"/>
          <w:color w:val="000000"/>
          <w:sz w:val="24"/>
          <w:szCs w:val="24"/>
        </w:rPr>
        <w:t xml:space="preserve">governmental </w:t>
      </w:r>
      <w:r w:rsidRPr="00784E7F">
        <w:rPr>
          <w:rFonts w:ascii="Times New Roman" w:hAnsi="Times New Roman"/>
          <w:color w:val="000000"/>
          <w:sz w:val="24"/>
          <w:szCs w:val="24"/>
        </w:rPr>
        <w:t>educational policies that emerged in 2008.</w:t>
      </w:r>
    </w:p>
    <w:p w:rsidR="00901799" w:rsidRPr="00784E7F" w:rsidRDefault="00C35153" w:rsidP="004C362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 xml:space="preserve">Lead a committee to government to </w:t>
      </w:r>
      <w:r w:rsidR="005625F5" w:rsidRPr="00784E7F">
        <w:rPr>
          <w:rFonts w:ascii="Times New Roman" w:hAnsi="Times New Roman"/>
          <w:color w:val="000000"/>
          <w:sz w:val="24"/>
          <w:szCs w:val="24"/>
        </w:rPr>
        <w:t>address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25F5" w:rsidRPr="00784E7F">
        <w:rPr>
          <w:rFonts w:ascii="Times New Roman" w:hAnsi="Times New Roman"/>
          <w:color w:val="000000"/>
          <w:sz w:val="24"/>
          <w:szCs w:val="24"/>
        </w:rPr>
        <w:t>student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matters through advocacy </w:t>
      </w:r>
    </w:p>
    <w:p w:rsidR="00901799" w:rsidRPr="00784E7F" w:rsidRDefault="00901799" w:rsidP="004C362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 xml:space="preserve">Engaged students </w:t>
      </w:r>
      <w:r w:rsidR="006E6788" w:rsidRPr="00784E7F">
        <w:rPr>
          <w:rFonts w:ascii="Times New Roman" w:hAnsi="Times New Roman"/>
          <w:color w:val="000000"/>
          <w:sz w:val="24"/>
          <w:szCs w:val="24"/>
        </w:rPr>
        <w:t>in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dialogues </w:t>
      </w:r>
      <w:r w:rsidR="00137CDB" w:rsidRPr="00784E7F">
        <w:rPr>
          <w:rFonts w:ascii="Times New Roman" w:hAnsi="Times New Roman"/>
          <w:color w:val="000000"/>
          <w:sz w:val="24"/>
          <w:szCs w:val="24"/>
        </w:rPr>
        <w:t>concerning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national issues</w:t>
      </w:r>
      <w:r w:rsidR="00F90E32" w:rsidRPr="00784E7F">
        <w:rPr>
          <w:rFonts w:ascii="Times New Roman" w:hAnsi="Times New Roman"/>
          <w:color w:val="000000"/>
          <w:sz w:val="24"/>
          <w:szCs w:val="24"/>
        </w:rPr>
        <w:t>.</w:t>
      </w:r>
    </w:p>
    <w:p w:rsidR="00901799" w:rsidRPr="00784E7F" w:rsidRDefault="00901799" w:rsidP="004C3622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Part</w:t>
      </w:r>
      <w:r w:rsidR="00137CDB" w:rsidRPr="00784E7F">
        <w:rPr>
          <w:rFonts w:ascii="Times New Roman" w:hAnsi="Times New Roman"/>
          <w:color w:val="000000"/>
          <w:sz w:val="24"/>
          <w:szCs w:val="24"/>
        </w:rPr>
        <w:t>icipated on the constitutional writing team for the org</w:t>
      </w:r>
      <w:r w:rsidR="006E6788" w:rsidRPr="00784E7F">
        <w:rPr>
          <w:rFonts w:ascii="Times New Roman" w:hAnsi="Times New Roman"/>
          <w:color w:val="000000"/>
          <w:sz w:val="24"/>
          <w:szCs w:val="24"/>
        </w:rPr>
        <w:t>anization</w:t>
      </w:r>
      <w:r w:rsidR="004A58A4" w:rsidRPr="00784E7F">
        <w:rPr>
          <w:rFonts w:ascii="Times New Roman" w:hAnsi="Times New Roman"/>
          <w:color w:val="000000"/>
          <w:sz w:val="24"/>
          <w:szCs w:val="24"/>
        </w:rPr>
        <w:t>.</w:t>
      </w:r>
    </w:p>
    <w:p w:rsidR="007E6B32" w:rsidRPr="00784E7F" w:rsidRDefault="007E6B32" w:rsidP="004C3622">
      <w:pPr>
        <w:pStyle w:val="NoSpacing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90E32" w:rsidRPr="00784E7F" w:rsidRDefault="00F90E32" w:rsidP="004C3622">
      <w:pPr>
        <w:pStyle w:val="NoSpacing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64E5E" w:rsidRPr="00784E7F" w:rsidRDefault="00C64E5E" w:rsidP="004C362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b/>
          <w:color w:val="000000"/>
          <w:sz w:val="24"/>
          <w:szCs w:val="24"/>
        </w:rPr>
        <w:t>University of Ghana</w:t>
      </w:r>
    </w:p>
    <w:p w:rsidR="00C64E5E" w:rsidRPr="00784E7F" w:rsidRDefault="00C64E5E" w:rsidP="004C3622">
      <w:pPr>
        <w:pStyle w:val="NoSpacing"/>
        <w:numPr>
          <w:ilvl w:val="0"/>
          <w:numId w:val="5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Financial Strategist, The Eagle Network</w:t>
      </w:r>
      <w:r w:rsidRPr="00784E7F">
        <w:rPr>
          <w:rFonts w:ascii="Times New Roman" w:hAnsi="Times New Roman"/>
          <w:color w:val="000000"/>
          <w:sz w:val="24"/>
          <w:szCs w:val="24"/>
        </w:rPr>
        <w:tab/>
      </w:r>
      <w:r w:rsidRPr="00784E7F">
        <w:rPr>
          <w:rFonts w:ascii="Times New Roman" w:hAnsi="Times New Roman"/>
          <w:color w:val="000000"/>
          <w:sz w:val="24"/>
          <w:szCs w:val="24"/>
        </w:rPr>
        <w:tab/>
      </w:r>
      <w:r w:rsidR="0051554C" w:rsidRPr="00784E7F">
        <w:rPr>
          <w:rFonts w:ascii="Times New Roman" w:hAnsi="Times New Roman"/>
          <w:color w:val="000000"/>
          <w:sz w:val="24"/>
          <w:szCs w:val="24"/>
        </w:rPr>
        <w:tab/>
      </w:r>
      <w:r w:rsidRPr="00784E7F">
        <w:rPr>
          <w:rFonts w:ascii="Times New Roman" w:hAnsi="Times New Roman"/>
          <w:b/>
          <w:color w:val="000000"/>
          <w:sz w:val="24"/>
          <w:szCs w:val="24"/>
        </w:rPr>
        <w:t>2007 - 2008</w:t>
      </w:r>
    </w:p>
    <w:p w:rsidR="00C64E5E" w:rsidRPr="00784E7F" w:rsidRDefault="00F90E32" w:rsidP="004C36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President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>, Enterprise Youth Initiative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b/>
          <w:color w:val="000000"/>
          <w:sz w:val="24"/>
          <w:szCs w:val="24"/>
        </w:rPr>
        <w:t>2006 - 2007</w:t>
      </w:r>
    </w:p>
    <w:p w:rsidR="00C64E5E" w:rsidRPr="00784E7F" w:rsidRDefault="00F90E32" w:rsidP="004C36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Vice President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>,</w:t>
      </w:r>
      <w:r w:rsidRPr="00784E7F">
        <w:rPr>
          <w:rFonts w:ascii="Times New Roman" w:hAnsi="Times New Roman"/>
          <w:color w:val="000000"/>
          <w:sz w:val="24"/>
          <w:szCs w:val="24"/>
        </w:rPr>
        <w:t xml:space="preserve"> Mensah 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>Sar</w:t>
      </w:r>
      <w:r w:rsidRPr="00784E7F">
        <w:rPr>
          <w:rFonts w:ascii="Times New Roman" w:hAnsi="Times New Roman"/>
          <w:color w:val="000000"/>
          <w:sz w:val="24"/>
          <w:szCs w:val="24"/>
        </w:rPr>
        <w:t>bah Hall Association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b/>
          <w:color w:val="000000"/>
          <w:sz w:val="24"/>
          <w:szCs w:val="24"/>
        </w:rPr>
        <w:t xml:space="preserve">2005 </w:t>
      </w:r>
      <w:r w:rsidR="004C4994" w:rsidRPr="00784E7F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64E5E" w:rsidRPr="00784E7F">
        <w:rPr>
          <w:rFonts w:ascii="Times New Roman" w:hAnsi="Times New Roman"/>
          <w:b/>
          <w:color w:val="000000"/>
          <w:sz w:val="24"/>
          <w:szCs w:val="24"/>
        </w:rPr>
        <w:t xml:space="preserve"> 2006</w:t>
      </w:r>
    </w:p>
    <w:p w:rsidR="00F90E32" w:rsidRPr="00784E7F" w:rsidRDefault="00317A47" w:rsidP="004C36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Organizer</w:t>
      </w:r>
      <w:r w:rsidR="00F90E32" w:rsidRPr="00784E7F">
        <w:rPr>
          <w:rFonts w:ascii="Times New Roman" w:hAnsi="Times New Roman"/>
          <w:color w:val="000000"/>
          <w:sz w:val="24"/>
          <w:szCs w:val="24"/>
        </w:rPr>
        <w:t>, University Christian Fellowsh</w:t>
      </w:r>
      <w:r w:rsidR="0065356D" w:rsidRPr="00784E7F">
        <w:rPr>
          <w:rFonts w:ascii="Times New Roman" w:hAnsi="Times New Roman"/>
          <w:color w:val="000000"/>
          <w:sz w:val="24"/>
          <w:szCs w:val="24"/>
        </w:rPr>
        <w:t xml:space="preserve">ip                         </w:t>
      </w:r>
      <w:r w:rsidR="00501DE5"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D4939"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90E32" w:rsidRPr="00784E7F">
        <w:rPr>
          <w:rFonts w:ascii="Times New Roman" w:hAnsi="Times New Roman"/>
          <w:b/>
          <w:color w:val="000000"/>
          <w:sz w:val="24"/>
          <w:szCs w:val="24"/>
        </w:rPr>
        <w:t>2005- 2006</w:t>
      </w:r>
    </w:p>
    <w:p w:rsidR="00C64E5E" w:rsidRPr="00784E7F" w:rsidRDefault="00F90E32" w:rsidP="004C3622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President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>, The Marvelous Group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ab/>
      </w:r>
      <w:r w:rsidR="00C64E5E" w:rsidRPr="00784E7F">
        <w:rPr>
          <w:rFonts w:ascii="Times New Roman" w:hAnsi="Times New Roman"/>
          <w:b/>
          <w:color w:val="000000"/>
          <w:sz w:val="24"/>
          <w:szCs w:val="24"/>
        </w:rPr>
        <w:t xml:space="preserve">2004 </w:t>
      </w:r>
      <w:r w:rsidR="004C4994" w:rsidRPr="00784E7F">
        <w:rPr>
          <w:rFonts w:ascii="Times New Roman" w:hAnsi="Times New Roman"/>
          <w:b/>
          <w:color w:val="000000"/>
          <w:sz w:val="24"/>
          <w:szCs w:val="24"/>
        </w:rPr>
        <w:t>-</w:t>
      </w:r>
      <w:r w:rsidR="00C64E5E" w:rsidRPr="00784E7F">
        <w:rPr>
          <w:rFonts w:ascii="Times New Roman" w:hAnsi="Times New Roman"/>
          <w:b/>
          <w:color w:val="000000"/>
          <w:sz w:val="24"/>
          <w:szCs w:val="24"/>
        </w:rPr>
        <w:t xml:space="preserve"> 2005</w:t>
      </w:r>
    </w:p>
    <w:p w:rsidR="00610317" w:rsidRPr="00784E7F" w:rsidRDefault="00610317" w:rsidP="00D9237E">
      <w:pPr>
        <w:pStyle w:val="ListParagraph"/>
        <w:ind w:lef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E5E" w:rsidRPr="00784E7F" w:rsidRDefault="00F90E32" w:rsidP="004C3622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84E7F">
        <w:rPr>
          <w:rFonts w:ascii="Times New Roman" w:hAnsi="Times New Roman"/>
          <w:b/>
          <w:color w:val="000000"/>
          <w:sz w:val="24"/>
          <w:szCs w:val="24"/>
        </w:rPr>
        <w:t>Kumasi Girls Senior Secondary School</w:t>
      </w:r>
    </w:p>
    <w:p w:rsidR="00F90E32" w:rsidRPr="00784E7F" w:rsidRDefault="00F90E32" w:rsidP="004C3622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Principal Speaker of the School Debaters Club</w:t>
      </w:r>
      <w:r w:rsidR="00D36986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6C5A53" w:rsidRPr="00784E7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5A53" w:rsidRPr="00784E7F">
        <w:rPr>
          <w:rFonts w:ascii="Times New Roman" w:hAnsi="Times New Roman"/>
          <w:b/>
          <w:color w:val="000000"/>
          <w:sz w:val="24"/>
          <w:szCs w:val="24"/>
        </w:rPr>
        <w:t>2002/2003</w:t>
      </w:r>
    </w:p>
    <w:p w:rsidR="003D75F4" w:rsidRPr="00784E7F" w:rsidRDefault="00F90E32" w:rsidP="00784E7F">
      <w:pPr>
        <w:pStyle w:val="ListParagraph"/>
        <w:numPr>
          <w:ilvl w:val="0"/>
          <w:numId w:val="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Drama President</w:t>
      </w:r>
      <w:r w:rsidR="00C64E5E" w:rsidRPr="00784E7F">
        <w:rPr>
          <w:rFonts w:ascii="Times New Roman" w:hAnsi="Times New Roman"/>
          <w:color w:val="000000"/>
          <w:sz w:val="24"/>
          <w:szCs w:val="24"/>
        </w:rPr>
        <w:t>, C</w:t>
      </w:r>
      <w:r w:rsidR="00D36986">
        <w:rPr>
          <w:rFonts w:ascii="Times New Roman" w:hAnsi="Times New Roman"/>
          <w:color w:val="000000"/>
          <w:sz w:val="24"/>
          <w:szCs w:val="24"/>
        </w:rPr>
        <w:t>atholic Students Union (CASU)</w:t>
      </w:r>
      <w:r w:rsidR="00D36986">
        <w:rPr>
          <w:rFonts w:ascii="Times New Roman" w:hAnsi="Times New Roman"/>
          <w:color w:val="000000"/>
          <w:sz w:val="24"/>
          <w:szCs w:val="24"/>
        </w:rPr>
        <w:tab/>
        <w:t xml:space="preserve">             </w:t>
      </w:r>
      <w:r w:rsidR="00C64E5E" w:rsidRPr="00784E7F">
        <w:rPr>
          <w:rFonts w:ascii="Times New Roman" w:hAnsi="Times New Roman"/>
          <w:b/>
          <w:color w:val="000000"/>
          <w:sz w:val="24"/>
          <w:szCs w:val="24"/>
        </w:rPr>
        <w:t>2001</w:t>
      </w:r>
      <w:r w:rsidR="006C5A53" w:rsidRPr="00784E7F">
        <w:rPr>
          <w:rFonts w:ascii="Times New Roman" w:hAnsi="Times New Roman"/>
          <w:b/>
          <w:color w:val="000000"/>
          <w:sz w:val="24"/>
          <w:szCs w:val="24"/>
        </w:rPr>
        <w:t>- 2002</w:t>
      </w:r>
    </w:p>
    <w:tbl>
      <w:tblPr>
        <w:tblW w:w="9738" w:type="dxa"/>
        <w:tblLook w:val="04A0" w:firstRow="1" w:lastRow="0" w:firstColumn="1" w:lastColumn="0" w:noHBand="0" w:noVBand="1"/>
      </w:tblPr>
      <w:tblGrid>
        <w:gridCol w:w="9738"/>
      </w:tblGrid>
      <w:tr w:rsidR="002E4D4C" w:rsidRPr="00784E7F" w:rsidTr="00C13E09">
        <w:trPr>
          <w:trHeight w:val="297"/>
        </w:trPr>
        <w:tc>
          <w:tcPr>
            <w:tcW w:w="9738" w:type="dxa"/>
            <w:shd w:val="clear" w:color="auto" w:fill="D9D9D9"/>
          </w:tcPr>
          <w:p w:rsidR="002E4D4C" w:rsidRPr="00784E7F" w:rsidRDefault="005519D8" w:rsidP="00F46E40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Awaiting Publications</w:t>
            </w:r>
            <w:r w:rsidR="004C4994" w:rsidRPr="0078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</w:t>
            </w:r>
          </w:p>
        </w:tc>
      </w:tr>
    </w:tbl>
    <w:p w:rsidR="003D75F4" w:rsidRPr="00784E7F" w:rsidRDefault="003D75F4" w:rsidP="003D75F4">
      <w:pPr>
        <w:rPr>
          <w:rFonts w:ascii="Times New Roman" w:hAnsi="Times New Roman"/>
          <w:b/>
          <w:sz w:val="24"/>
          <w:szCs w:val="24"/>
          <w:lang w:val="en-GB"/>
        </w:rPr>
      </w:pPr>
    </w:p>
    <w:p w:rsidR="003D75F4" w:rsidRPr="00784E7F" w:rsidRDefault="005519D8" w:rsidP="005519D8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  <w:lang w:val="en-GB"/>
        </w:rPr>
      </w:pPr>
      <w:r w:rsidRPr="00784E7F">
        <w:rPr>
          <w:rFonts w:ascii="Times New Roman" w:hAnsi="Times New Roman"/>
          <w:sz w:val="24"/>
          <w:szCs w:val="24"/>
          <w:lang w:val="en-GB"/>
        </w:rPr>
        <w:t xml:space="preserve">All that Glitters Is Not Gold: An Exploratory Study of ‘Trapped Migrants’ In Ghana. </w:t>
      </w:r>
    </w:p>
    <w:p w:rsidR="005519D8" w:rsidRPr="00784E7F" w:rsidRDefault="00CC76D0" w:rsidP="005519D8">
      <w:pPr>
        <w:numPr>
          <w:ilvl w:val="0"/>
          <w:numId w:val="17"/>
        </w:numPr>
        <w:contextualSpacing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  <w:lang w:val="en-GB"/>
        </w:rPr>
        <w:t>Navigating Return: The Dilemma of the ‘Trapped’ Migration.</w:t>
      </w:r>
    </w:p>
    <w:p w:rsidR="00D9237E" w:rsidRPr="00784E7F" w:rsidRDefault="00D9237E" w:rsidP="00D9237E">
      <w:pPr>
        <w:pStyle w:val="ListParagraph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9738"/>
      </w:tblGrid>
      <w:tr w:rsidR="00D9237E" w:rsidRPr="00784E7F" w:rsidTr="00C13E09">
        <w:trPr>
          <w:trHeight w:val="297"/>
        </w:trPr>
        <w:tc>
          <w:tcPr>
            <w:tcW w:w="9738" w:type="dxa"/>
            <w:shd w:val="clear" w:color="auto" w:fill="D9D9D9"/>
          </w:tcPr>
          <w:p w:rsidR="00D9237E" w:rsidRPr="00784E7F" w:rsidRDefault="00D9237E" w:rsidP="00C13E09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Some Achievements</w:t>
            </w:r>
          </w:p>
        </w:tc>
      </w:tr>
    </w:tbl>
    <w:p w:rsidR="003D75F4" w:rsidRPr="00784E7F" w:rsidRDefault="00727473" w:rsidP="003D75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Founder of </w:t>
      </w:r>
      <w:r w:rsidR="005625F5" w:rsidRPr="00784E7F">
        <w:rPr>
          <w:rFonts w:ascii="Times New Roman" w:hAnsi="Times New Roman"/>
          <w:color w:val="000000"/>
          <w:sz w:val="24"/>
          <w:szCs w:val="24"/>
          <w:lang w:val="en-GB"/>
        </w:rPr>
        <w:t>the</w:t>
      </w:r>
      <w:r w:rsidR="00FB456B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3A6B77" w:rsidRPr="00784E7F">
        <w:rPr>
          <w:rFonts w:ascii="Times New Roman" w:hAnsi="Times New Roman"/>
          <w:color w:val="000000"/>
          <w:sz w:val="24"/>
          <w:szCs w:val="24"/>
          <w:lang w:val="en-GB"/>
        </w:rPr>
        <w:t>F</w:t>
      </w:r>
      <w:r w:rsidR="00FB456B" w:rsidRPr="00784E7F">
        <w:rPr>
          <w:rFonts w:ascii="Times New Roman" w:hAnsi="Times New Roman"/>
          <w:color w:val="000000"/>
          <w:sz w:val="24"/>
          <w:szCs w:val="24"/>
          <w:lang w:val="en-GB"/>
        </w:rPr>
        <w:t>irst Investments C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>lub on the Accra City Campus of the University of Ghana</w:t>
      </w:r>
      <w:r w:rsidR="003A6B77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="005625F5" w:rsidRPr="00784E7F">
        <w:rPr>
          <w:rFonts w:ascii="Times New Roman" w:hAnsi="Times New Roman"/>
          <w:color w:val="000000"/>
          <w:sz w:val="24"/>
          <w:szCs w:val="24"/>
          <w:lang w:val="en-GB"/>
        </w:rPr>
        <w:t>which encouraged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students to </w:t>
      </w:r>
      <w:r w:rsidR="003A6B77" w:rsidRPr="00784E7F">
        <w:rPr>
          <w:rFonts w:ascii="Times New Roman" w:hAnsi="Times New Roman"/>
          <w:color w:val="000000"/>
          <w:sz w:val="24"/>
          <w:szCs w:val="24"/>
          <w:lang w:val="en-GB"/>
        </w:rPr>
        <w:t>invest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in </w:t>
      </w:r>
      <w:r w:rsidR="003A6B77" w:rsidRPr="00784E7F">
        <w:rPr>
          <w:rFonts w:ascii="Times New Roman" w:hAnsi="Times New Roman"/>
          <w:color w:val="000000"/>
          <w:sz w:val="24"/>
          <w:szCs w:val="24"/>
          <w:lang w:val="en-GB"/>
        </w:rPr>
        <w:t>financial instruments ie shares</w:t>
      </w:r>
      <w:r w:rsidR="00BC6AF3" w:rsidRPr="00784E7F">
        <w:rPr>
          <w:rFonts w:ascii="Times New Roman" w:hAnsi="Times New Roman"/>
          <w:color w:val="000000"/>
          <w:sz w:val="24"/>
          <w:szCs w:val="24"/>
          <w:lang w:val="en-GB"/>
        </w:rPr>
        <w:t>.</w:t>
      </w:r>
    </w:p>
    <w:p w:rsidR="003D75F4" w:rsidRPr="00784E7F" w:rsidRDefault="003A6B77" w:rsidP="00762A78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lastRenderedPageBreak/>
        <w:t>Politically, as</w:t>
      </w:r>
      <w:r w:rsidR="00F46E40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one of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the few females 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>ever elected as the General Secretary of NUGS</w:t>
      </w:r>
      <w:r w:rsidR="00BC6AF3" w:rsidRPr="00784E7F">
        <w:rPr>
          <w:rFonts w:ascii="Times New Roman" w:hAnsi="Times New Roman"/>
          <w:color w:val="000000"/>
          <w:sz w:val="24"/>
          <w:szCs w:val="24"/>
          <w:lang w:val="en-GB"/>
        </w:rPr>
        <w:t>. I a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lso had a very successful tenure </w:t>
      </w: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>and played very instrumental roles</w:t>
      </w:r>
      <w:r w:rsidR="00F44E69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at various levels. I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organized two major</w:t>
      </w:r>
      <w:r w:rsidR="004048FE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national</w:t>
      </w:r>
      <w:r w:rsidR="00FF2760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congresses, </w:t>
      </w:r>
      <w:r w:rsidR="005625F5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National Executive Committee 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(NEC) meetings, and 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>presided over N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ational 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tudent 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>L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>eadershi</w:t>
      </w:r>
      <w:r w:rsidR="00BC6AF3" w:rsidRPr="00784E7F">
        <w:rPr>
          <w:rFonts w:ascii="Times New Roman" w:hAnsi="Times New Roman"/>
          <w:color w:val="000000"/>
          <w:sz w:val="24"/>
          <w:szCs w:val="24"/>
          <w:lang w:val="en-GB"/>
        </w:rPr>
        <w:t>p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Elections.</w:t>
      </w:r>
    </w:p>
    <w:p w:rsidR="004048FE" w:rsidRPr="00784E7F" w:rsidRDefault="003D75F4" w:rsidP="003D75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>Academically, combined the tasks of student leadership, classroom work and entrepreneurship</w:t>
      </w:r>
      <w:r w:rsidR="004048FE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successfully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thr</w:t>
      </w:r>
      <w:r w:rsidR="00D0710B" w:rsidRPr="00784E7F">
        <w:rPr>
          <w:rFonts w:ascii="Times New Roman" w:hAnsi="Times New Roman"/>
          <w:color w:val="000000"/>
          <w:sz w:val="24"/>
          <w:szCs w:val="24"/>
          <w:lang w:val="en-GB"/>
        </w:rPr>
        <w:t>o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>u</w:t>
      </w:r>
      <w:r w:rsidR="00D0710B" w:rsidRPr="00784E7F">
        <w:rPr>
          <w:rFonts w:ascii="Times New Roman" w:hAnsi="Times New Roman"/>
          <w:color w:val="000000"/>
          <w:sz w:val="24"/>
          <w:szCs w:val="24"/>
          <w:lang w:val="en-GB"/>
        </w:rPr>
        <w:t>gh</w:t>
      </w:r>
      <w:r w:rsidR="005962DA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effective &amp; efficient time management</w:t>
      </w:r>
      <w:r w:rsidR="004048FE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4048FE" w:rsidRPr="00784E7F" w:rsidRDefault="004048FE" w:rsidP="003D75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>Recognized as</w:t>
      </w:r>
      <w:r w:rsidR="00BC6AF3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one of the best 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>students</w:t>
      </w:r>
      <w:r w:rsidR="00BC6AF3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from the University of Ghana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. </w:t>
      </w:r>
    </w:p>
    <w:p w:rsidR="004048FE" w:rsidRPr="00784E7F" w:rsidRDefault="005962DA" w:rsidP="003D75F4">
      <w:pPr>
        <w:pStyle w:val="ListParagraph"/>
        <w:numPr>
          <w:ilvl w:val="0"/>
          <w:numId w:val="22"/>
        </w:numPr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Awarded </w:t>
      </w:r>
      <w:r w:rsidR="004048FE" w:rsidRPr="00784E7F">
        <w:rPr>
          <w:rFonts w:ascii="Times New Roman" w:hAnsi="Times New Roman"/>
          <w:color w:val="000000"/>
          <w:sz w:val="24"/>
          <w:szCs w:val="24"/>
          <w:lang w:val="en-GB"/>
        </w:rPr>
        <w:t>as</w:t>
      </w:r>
      <w:r w:rsidR="0065356D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one of the</w:t>
      </w:r>
      <w:r w:rsidR="00AF3D3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best student</w:t>
      </w:r>
      <w:r w:rsidR="0065356D" w:rsidRPr="00784E7F">
        <w:rPr>
          <w:rFonts w:ascii="Times New Roman" w:hAnsi="Times New Roman"/>
          <w:color w:val="000000"/>
          <w:sz w:val="24"/>
          <w:szCs w:val="24"/>
          <w:lang w:val="en-GB"/>
        </w:rPr>
        <w:t>s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>in the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Masters of Arts </w:t>
      </w: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>Program,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784E7F">
        <w:rPr>
          <w:rFonts w:ascii="Times New Roman" w:hAnsi="Times New Roman"/>
          <w:color w:val="000000"/>
          <w:sz w:val="24"/>
          <w:szCs w:val="24"/>
          <w:lang w:val="en-GB"/>
        </w:rPr>
        <w:t>thus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upgraded to </w:t>
      </w:r>
      <w:r w:rsidR="00DD4939" w:rsidRPr="00784E7F">
        <w:rPr>
          <w:rFonts w:ascii="Times New Roman" w:hAnsi="Times New Roman"/>
          <w:color w:val="000000"/>
          <w:sz w:val="24"/>
          <w:szCs w:val="24"/>
          <w:lang w:val="en-GB"/>
        </w:rPr>
        <w:t>an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MPhil program with a scholarship awarded by</w:t>
      </w:r>
      <w:r w:rsidR="00FF2760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 Netherlands Fellowship Program </w:t>
      </w:r>
      <w:r w:rsidR="00AF3D34" w:rsidRPr="00784E7F">
        <w:rPr>
          <w:rFonts w:ascii="Times New Roman" w:hAnsi="Times New Roman"/>
          <w:color w:val="000000"/>
          <w:sz w:val="24"/>
          <w:szCs w:val="24"/>
          <w:lang w:val="en-GB"/>
        </w:rPr>
        <w:t>(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>NUFFIC</w:t>
      </w:r>
      <w:r w:rsidR="00AF3D34" w:rsidRPr="00784E7F">
        <w:rPr>
          <w:rFonts w:ascii="Times New Roman" w:hAnsi="Times New Roman"/>
          <w:color w:val="000000"/>
          <w:sz w:val="24"/>
          <w:szCs w:val="24"/>
          <w:lang w:val="en-GB"/>
        </w:rPr>
        <w:t>)</w:t>
      </w:r>
      <w:r w:rsidR="003D75F4" w:rsidRPr="00784E7F">
        <w:rPr>
          <w:rFonts w:ascii="Times New Roman" w:hAnsi="Times New Roman"/>
          <w:color w:val="000000"/>
          <w:sz w:val="24"/>
          <w:szCs w:val="24"/>
          <w:lang w:val="en-GB"/>
        </w:rPr>
        <w:t xml:space="preserve">.  </w:t>
      </w:r>
    </w:p>
    <w:p w:rsidR="00D9237E" w:rsidRPr="00784E7F" w:rsidRDefault="00D9237E" w:rsidP="00CC76D0">
      <w:pPr>
        <w:pStyle w:val="ListParagraph"/>
        <w:jc w:val="both"/>
        <w:rPr>
          <w:rFonts w:ascii="Times New Roman" w:hAnsi="Times New Roman"/>
          <w:b/>
          <w:color w:val="000000"/>
          <w:sz w:val="24"/>
          <w:szCs w:val="24"/>
          <w:lang w:val="en-GB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9738"/>
      </w:tblGrid>
      <w:tr w:rsidR="00130770" w:rsidRPr="00784E7F" w:rsidTr="00C13E09">
        <w:trPr>
          <w:trHeight w:val="297"/>
        </w:trPr>
        <w:tc>
          <w:tcPr>
            <w:tcW w:w="9738" w:type="dxa"/>
            <w:shd w:val="clear" w:color="auto" w:fill="D9D9D9"/>
          </w:tcPr>
          <w:p w:rsidR="00130770" w:rsidRPr="00784E7F" w:rsidRDefault="00762A78" w:rsidP="00C13E09">
            <w:pPr>
              <w:pStyle w:val="NoSpacing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84E7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On- Going Research Activity</w:t>
            </w:r>
          </w:p>
        </w:tc>
      </w:tr>
    </w:tbl>
    <w:p w:rsidR="006C5A53" w:rsidRPr="00CB1197" w:rsidRDefault="00B90C69" w:rsidP="009406C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B1197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C5A53" w:rsidRPr="00CB1197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762A78" w:rsidRPr="00CC76D0" w:rsidRDefault="00CC76D0" w:rsidP="00762A7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Chinese Immigrants in Ghana</w:t>
      </w:r>
      <w:r w:rsidR="009406CA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Insights, Challenges and Opportunities</w:t>
      </w:r>
    </w:p>
    <w:p w:rsidR="00CC76D0" w:rsidRPr="00CC76D0" w:rsidRDefault="00CC76D0" w:rsidP="00762A7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Theorizing A Concept of ‘Trapped’ Migration </w:t>
      </w:r>
    </w:p>
    <w:p w:rsidR="00CC76D0" w:rsidRPr="00784E7F" w:rsidRDefault="00CC76D0" w:rsidP="00762A78">
      <w:pPr>
        <w:pStyle w:val="NoSpacing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Migration and Women’s Health; Accounts of ‘Trapped’ Migrants in transit and destination areas.</w:t>
      </w:r>
    </w:p>
    <w:p w:rsidR="00784E7F" w:rsidRPr="00784E7F" w:rsidRDefault="00784E7F" w:rsidP="00784E7F">
      <w:pPr>
        <w:pStyle w:val="NoSpacing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406CA" w:rsidRDefault="009406CA" w:rsidP="00DD63F1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E30F6" w:rsidRPr="00784E7F" w:rsidRDefault="00DC6D6C" w:rsidP="00DD63F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b/>
          <w:color w:val="000000"/>
          <w:sz w:val="24"/>
          <w:szCs w:val="24"/>
        </w:rPr>
        <w:t>References</w:t>
      </w: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051758" w:rsidRDefault="00051758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Prof Mariama Awumbila</w:t>
      </w:r>
    </w:p>
    <w:p w:rsidR="00051758" w:rsidRPr="00051758" w:rsidRDefault="00051758" w:rsidP="0005175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51758">
        <w:rPr>
          <w:rFonts w:ascii="Times New Roman" w:hAnsi="Times New Roman"/>
          <w:color w:val="000000"/>
          <w:sz w:val="24"/>
          <w:szCs w:val="24"/>
        </w:rPr>
        <w:t>Center for Migration Studies</w:t>
      </w:r>
    </w:p>
    <w:p w:rsidR="00051758" w:rsidRPr="00051758" w:rsidRDefault="00051758" w:rsidP="0005175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51758">
        <w:rPr>
          <w:rFonts w:ascii="Times New Roman" w:hAnsi="Times New Roman"/>
          <w:color w:val="000000"/>
          <w:sz w:val="24"/>
          <w:szCs w:val="24"/>
        </w:rPr>
        <w:t>University of Ghana</w:t>
      </w:r>
    </w:p>
    <w:p w:rsidR="00051758" w:rsidRPr="00051758" w:rsidRDefault="00051758" w:rsidP="00051758">
      <w:pPr>
        <w:pStyle w:val="NoSpacing"/>
        <w:rPr>
          <w:rFonts w:ascii="Times New Roman" w:hAnsi="Times New Roman"/>
          <w:color w:val="000000"/>
          <w:sz w:val="24"/>
          <w:szCs w:val="24"/>
          <w:lang w:val="en-GB"/>
        </w:rPr>
      </w:pPr>
      <w:r w:rsidRPr="00051758">
        <w:rPr>
          <w:rFonts w:ascii="Times New Roman" w:hAnsi="Times New Roman"/>
          <w:color w:val="000000"/>
          <w:sz w:val="24"/>
          <w:szCs w:val="24"/>
        </w:rPr>
        <w:t>Email: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051758">
        <w:rPr>
          <w:rFonts w:ascii="Times New Roman" w:hAnsi="Times New Roman"/>
          <w:color w:val="000000"/>
          <w:sz w:val="24"/>
          <w:szCs w:val="24"/>
        </w:rPr>
        <w:t>mawumbila@hotmail.com</w:t>
      </w:r>
    </w:p>
    <w:p w:rsidR="00051758" w:rsidRPr="00051758" w:rsidRDefault="00051758" w:rsidP="0005175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Tel: 00233 208136035</w:t>
      </w:r>
    </w:p>
    <w:p w:rsidR="00051758" w:rsidRDefault="00051758" w:rsidP="00051758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051758">
        <w:rPr>
          <w:rFonts w:ascii="Times New Roman" w:hAnsi="Times New Roman"/>
          <w:color w:val="000000"/>
          <w:sz w:val="24"/>
          <w:szCs w:val="24"/>
        </w:rPr>
        <w:tab/>
      </w:r>
      <w:r w:rsidRPr="00051758">
        <w:rPr>
          <w:rFonts w:ascii="Times New Roman" w:hAnsi="Times New Roman"/>
          <w:color w:val="000000"/>
          <w:sz w:val="24"/>
          <w:szCs w:val="24"/>
        </w:rPr>
        <w:tab/>
      </w:r>
    </w:p>
    <w:p w:rsidR="00051758" w:rsidRDefault="00051758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Dr. Joseph Teye</w:t>
      </w: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Center for Migration Studies</w:t>
      </w: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>University of Ghana</w:t>
      </w: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t xml:space="preserve">Email: </w:t>
      </w:r>
      <w:hyperlink r:id="rId7" w:history="1">
        <w:r w:rsidRPr="00784E7F">
          <w:rPr>
            <w:rStyle w:val="Hyperlink"/>
            <w:rFonts w:ascii="Times New Roman" w:hAnsi="Times New Roman"/>
            <w:sz w:val="24"/>
            <w:szCs w:val="24"/>
          </w:rPr>
          <w:t>teyejoseph@yahoo.co.uk</w:t>
        </w:r>
      </w:hyperlink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784E7F">
        <w:rPr>
          <w:rFonts w:ascii="Times New Roman" w:hAnsi="Times New Roman"/>
          <w:color w:val="000000"/>
          <w:sz w:val="24"/>
          <w:szCs w:val="24"/>
        </w:rPr>
        <w:lastRenderedPageBreak/>
        <w:t>Tel: 00233 245733233</w:t>
      </w:r>
      <w:r w:rsidRPr="00784E7F">
        <w:rPr>
          <w:rFonts w:ascii="Times New Roman" w:hAnsi="Times New Roman"/>
          <w:color w:val="000000"/>
          <w:sz w:val="24"/>
          <w:szCs w:val="24"/>
        </w:rPr>
        <w:tab/>
      </w: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DC6D6C" w:rsidRPr="00784E7F" w:rsidRDefault="00DC6D6C" w:rsidP="00DC6D6C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C64E5E" w:rsidRPr="00784E7F" w:rsidRDefault="008667E2" w:rsidP="004C362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</w:r>
      <w:r w:rsidRPr="00784E7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</w:t>
      </w:r>
    </w:p>
    <w:sectPr w:rsidR="00C64E5E" w:rsidRPr="00784E7F" w:rsidSect="00DD4939">
      <w:footerReference w:type="default" r:id="rId8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A02" w:rsidRDefault="00AA5A02" w:rsidP="00A31095">
      <w:pPr>
        <w:spacing w:after="0" w:line="240" w:lineRule="auto"/>
      </w:pPr>
      <w:r>
        <w:separator/>
      </w:r>
    </w:p>
  </w:endnote>
  <w:endnote w:type="continuationSeparator" w:id="0">
    <w:p w:rsidR="00AA5A02" w:rsidRDefault="00AA5A02" w:rsidP="00A3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095" w:rsidRDefault="002C3B3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49C">
      <w:rPr>
        <w:noProof/>
      </w:rPr>
      <w:t>2</w:t>
    </w:r>
    <w:r>
      <w:rPr>
        <w:noProof/>
      </w:rPr>
      <w:fldChar w:fldCharType="end"/>
    </w:r>
  </w:p>
  <w:p w:rsidR="00A31095" w:rsidRDefault="00A310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A02" w:rsidRDefault="00AA5A02" w:rsidP="00A31095">
      <w:pPr>
        <w:spacing w:after="0" w:line="240" w:lineRule="auto"/>
      </w:pPr>
      <w:r>
        <w:separator/>
      </w:r>
    </w:p>
  </w:footnote>
  <w:footnote w:type="continuationSeparator" w:id="0">
    <w:p w:rsidR="00AA5A02" w:rsidRDefault="00AA5A02" w:rsidP="00A31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2C5C"/>
    <w:multiLevelType w:val="hybridMultilevel"/>
    <w:tmpl w:val="127C7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48F"/>
    <w:multiLevelType w:val="hybridMultilevel"/>
    <w:tmpl w:val="7B5E5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7BC5"/>
    <w:multiLevelType w:val="hybridMultilevel"/>
    <w:tmpl w:val="A3707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450523"/>
    <w:multiLevelType w:val="hybridMultilevel"/>
    <w:tmpl w:val="67686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197"/>
    <w:multiLevelType w:val="hybridMultilevel"/>
    <w:tmpl w:val="3F889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6087C"/>
    <w:multiLevelType w:val="hybridMultilevel"/>
    <w:tmpl w:val="5EBE1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12520"/>
    <w:multiLevelType w:val="hybridMultilevel"/>
    <w:tmpl w:val="01DE0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72B1F"/>
    <w:multiLevelType w:val="hybridMultilevel"/>
    <w:tmpl w:val="E9D06F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4125C"/>
    <w:multiLevelType w:val="hybridMultilevel"/>
    <w:tmpl w:val="0AC45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6B26F7"/>
    <w:multiLevelType w:val="hybridMultilevel"/>
    <w:tmpl w:val="FD02D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33A82"/>
    <w:multiLevelType w:val="hybridMultilevel"/>
    <w:tmpl w:val="BAEEE7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B792E"/>
    <w:multiLevelType w:val="hybridMultilevel"/>
    <w:tmpl w:val="CDFA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46327"/>
    <w:multiLevelType w:val="hybridMultilevel"/>
    <w:tmpl w:val="5030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5B53DB"/>
    <w:multiLevelType w:val="hybridMultilevel"/>
    <w:tmpl w:val="6EF87D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7937387"/>
    <w:multiLevelType w:val="hybridMultilevel"/>
    <w:tmpl w:val="BCE09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EC792C"/>
    <w:multiLevelType w:val="hybridMultilevel"/>
    <w:tmpl w:val="D32E1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63E37"/>
    <w:multiLevelType w:val="hybridMultilevel"/>
    <w:tmpl w:val="183E5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986100"/>
    <w:multiLevelType w:val="hybridMultilevel"/>
    <w:tmpl w:val="1CC2B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1A601F"/>
    <w:multiLevelType w:val="hybridMultilevel"/>
    <w:tmpl w:val="A33E2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C2C15"/>
    <w:multiLevelType w:val="hybridMultilevel"/>
    <w:tmpl w:val="DF428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806D0"/>
    <w:multiLevelType w:val="hybridMultilevel"/>
    <w:tmpl w:val="B7BE9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56D3"/>
    <w:multiLevelType w:val="hybridMultilevel"/>
    <w:tmpl w:val="3BD81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2"/>
  </w:num>
  <w:num w:numId="9">
    <w:abstractNumId w:val="18"/>
  </w:num>
  <w:num w:numId="10">
    <w:abstractNumId w:val="8"/>
  </w:num>
  <w:num w:numId="11">
    <w:abstractNumId w:val="20"/>
  </w:num>
  <w:num w:numId="12">
    <w:abstractNumId w:val="1"/>
  </w:num>
  <w:num w:numId="13">
    <w:abstractNumId w:val="11"/>
  </w:num>
  <w:num w:numId="14">
    <w:abstractNumId w:val="4"/>
  </w:num>
  <w:num w:numId="15">
    <w:abstractNumId w:val="6"/>
  </w:num>
  <w:num w:numId="16">
    <w:abstractNumId w:val="16"/>
  </w:num>
  <w:num w:numId="17">
    <w:abstractNumId w:val="0"/>
  </w:num>
  <w:num w:numId="18">
    <w:abstractNumId w:val="14"/>
  </w:num>
  <w:num w:numId="19">
    <w:abstractNumId w:val="12"/>
  </w:num>
  <w:num w:numId="20">
    <w:abstractNumId w:val="3"/>
  </w:num>
  <w:num w:numId="21">
    <w:abstractNumId w:val="17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5E"/>
    <w:rsid w:val="000006A0"/>
    <w:rsid w:val="00050A30"/>
    <w:rsid w:val="00051758"/>
    <w:rsid w:val="000711B1"/>
    <w:rsid w:val="00072613"/>
    <w:rsid w:val="0008485F"/>
    <w:rsid w:val="000A5613"/>
    <w:rsid w:val="000A6BB8"/>
    <w:rsid w:val="000C468C"/>
    <w:rsid w:val="000D5CE7"/>
    <w:rsid w:val="000F0794"/>
    <w:rsid w:val="00102B86"/>
    <w:rsid w:val="00130770"/>
    <w:rsid w:val="00135C3A"/>
    <w:rsid w:val="00137CDB"/>
    <w:rsid w:val="001469BF"/>
    <w:rsid w:val="001526B8"/>
    <w:rsid w:val="00186BA7"/>
    <w:rsid w:val="0019030A"/>
    <w:rsid w:val="00195C2E"/>
    <w:rsid w:val="001A5748"/>
    <w:rsid w:val="001C6A71"/>
    <w:rsid w:val="002241DA"/>
    <w:rsid w:val="00227954"/>
    <w:rsid w:val="0024411D"/>
    <w:rsid w:val="0025475E"/>
    <w:rsid w:val="00263E8E"/>
    <w:rsid w:val="00266649"/>
    <w:rsid w:val="00282B95"/>
    <w:rsid w:val="00284C97"/>
    <w:rsid w:val="002A0348"/>
    <w:rsid w:val="002B6223"/>
    <w:rsid w:val="002C1E02"/>
    <w:rsid w:val="002C3B32"/>
    <w:rsid w:val="002E4D4C"/>
    <w:rsid w:val="002E5F21"/>
    <w:rsid w:val="002F04E5"/>
    <w:rsid w:val="002F0D11"/>
    <w:rsid w:val="003014C2"/>
    <w:rsid w:val="00304F0B"/>
    <w:rsid w:val="00317A47"/>
    <w:rsid w:val="00317CE5"/>
    <w:rsid w:val="00320CF5"/>
    <w:rsid w:val="00322BF4"/>
    <w:rsid w:val="0035086F"/>
    <w:rsid w:val="003961D1"/>
    <w:rsid w:val="003A6B77"/>
    <w:rsid w:val="003C7AE1"/>
    <w:rsid w:val="003D04B1"/>
    <w:rsid w:val="003D149C"/>
    <w:rsid w:val="003D691D"/>
    <w:rsid w:val="003D75F4"/>
    <w:rsid w:val="003E2CA3"/>
    <w:rsid w:val="004048BF"/>
    <w:rsid w:val="004048FE"/>
    <w:rsid w:val="00404AD3"/>
    <w:rsid w:val="00420EF1"/>
    <w:rsid w:val="004324CF"/>
    <w:rsid w:val="0043521F"/>
    <w:rsid w:val="004611C1"/>
    <w:rsid w:val="0046323A"/>
    <w:rsid w:val="004637F2"/>
    <w:rsid w:val="00486AC6"/>
    <w:rsid w:val="004A58A4"/>
    <w:rsid w:val="004B7E1E"/>
    <w:rsid w:val="004C3622"/>
    <w:rsid w:val="004C4994"/>
    <w:rsid w:val="004C709E"/>
    <w:rsid w:val="004F417E"/>
    <w:rsid w:val="00501DE5"/>
    <w:rsid w:val="00505350"/>
    <w:rsid w:val="0051554C"/>
    <w:rsid w:val="00520D17"/>
    <w:rsid w:val="005217A2"/>
    <w:rsid w:val="005519D8"/>
    <w:rsid w:val="005625F5"/>
    <w:rsid w:val="0057264F"/>
    <w:rsid w:val="0059369F"/>
    <w:rsid w:val="00593E6C"/>
    <w:rsid w:val="005962DA"/>
    <w:rsid w:val="00597329"/>
    <w:rsid w:val="005C07DF"/>
    <w:rsid w:val="005C287E"/>
    <w:rsid w:val="005F4A58"/>
    <w:rsid w:val="005F78BF"/>
    <w:rsid w:val="00604719"/>
    <w:rsid w:val="00606D0B"/>
    <w:rsid w:val="00610317"/>
    <w:rsid w:val="00631DCA"/>
    <w:rsid w:val="0063487E"/>
    <w:rsid w:val="00634F4C"/>
    <w:rsid w:val="00646292"/>
    <w:rsid w:val="0065356D"/>
    <w:rsid w:val="00660DEC"/>
    <w:rsid w:val="00665789"/>
    <w:rsid w:val="00670337"/>
    <w:rsid w:val="006736FE"/>
    <w:rsid w:val="006B5537"/>
    <w:rsid w:val="006C5A53"/>
    <w:rsid w:val="006D4A1B"/>
    <w:rsid w:val="006E3370"/>
    <w:rsid w:val="006E6788"/>
    <w:rsid w:val="00701113"/>
    <w:rsid w:val="00727473"/>
    <w:rsid w:val="00762A78"/>
    <w:rsid w:val="00767B64"/>
    <w:rsid w:val="00784E7F"/>
    <w:rsid w:val="007E6B32"/>
    <w:rsid w:val="008132E4"/>
    <w:rsid w:val="008270DF"/>
    <w:rsid w:val="00834E7E"/>
    <w:rsid w:val="00851C00"/>
    <w:rsid w:val="008667E2"/>
    <w:rsid w:val="008835C6"/>
    <w:rsid w:val="00893F8E"/>
    <w:rsid w:val="008B1838"/>
    <w:rsid w:val="00901799"/>
    <w:rsid w:val="00910297"/>
    <w:rsid w:val="00930990"/>
    <w:rsid w:val="00935449"/>
    <w:rsid w:val="009406CA"/>
    <w:rsid w:val="00955B84"/>
    <w:rsid w:val="009606E6"/>
    <w:rsid w:val="009618DA"/>
    <w:rsid w:val="0096469F"/>
    <w:rsid w:val="00965792"/>
    <w:rsid w:val="009A1220"/>
    <w:rsid w:val="009A133B"/>
    <w:rsid w:val="009C567F"/>
    <w:rsid w:val="009F69C6"/>
    <w:rsid w:val="00A0411C"/>
    <w:rsid w:val="00A31095"/>
    <w:rsid w:val="00A52E64"/>
    <w:rsid w:val="00A6516E"/>
    <w:rsid w:val="00A96800"/>
    <w:rsid w:val="00AA5A02"/>
    <w:rsid w:val="00AE170E"/>
    <w:rsid w:val="00AF0974"/>
    <w:rsid w:val="00AF3D34"/>
    <w:rsid w:val="00B41975"/>
    <w:rsid w:val="00B46454"/>
    <w:rsid w:val="00B82BB6"/>
    <w:rsid w:val="00B86372"/>
    <w:rsid w:val="00B86A6F"/>
    <w:rsid w:val="00B90C69"/>
    <w:rsid w:val="00BC6AF3"/>
    <w:rsid w:val="00BF092B"/>
    <w:rsid w:val="00C11BC8"/>
    <w:rsid w:val="00C13E09"/>
    <w:rsid w:val="00C320FD"/>
    <w:rsid w:val="00C35153"/>
    <w:rsid w:val="00C43080"/>
    <w:rsid w:val="00C570BE"/>
    <w:rsid w:val="00C64E5E"/>
    <w:rsid w:val="00C912A0"/>
    <w:rsid w:val="00C93669"/>
    <w:rsid w:val="00CB1197"/>
    <w:rsid w:val="00CB5787"/>
    <w:rsid w:val="00CB781C"/>
    <w:rsid w:val="00CC76D0"/>
    <w:rsid w:val="00CD370C"/>
    <w:rsid w:val="00D0710B"/>
    <w:rsid w:val="00D149B9"/>
    <w:rsid w:val="00D2197D"/>
    <w:rsid w:val="00D278A8"/>
    <w:rsid w:val="00D30541"/>
    <w:rsid w:val="00D358C3"/>
    <w:rsid w:val="00D36986"/>
    <w:rsid w:val="00D434B4"/>
    <w:rsid w:val="00D72901"/>
    <w:rsid w:val="00D84794"/>
    <w:rsid w:val="00D9237E"/>
    <w:rsid w:val="00DC6D6C"/>
    <w:rsid w:val="00DD4939"/>
    <w:rsid w:val="00DD63F1"/>
    <w:rsid w:val="00E85EA9"/>
    <w:rsid w:val="00EC3226"/>
    <w:rsid w:val="00EE0782"/>
    <w:rsid w:val="00EE721A"/>
    <w:rsid w:val="00F01B2E"/>
    <w:rsid w:val="00F43008"/>
    <w:rsid w:val="00F44E69"/>
    <w:rsid w:val="00F46E40"/>
    <w:rsid w:val="00F53323"/>
    <w:rsid w:val="00F62CF9"/>
    <w:rsid w:val="00F90E32"/>
    <w:rsid w:val="00FA106C"/>
    <w:rsid w:val="00FA7FC3"/>
    <w:rsid w:val="00FB456B"/>
    <w:rsid w:val="00FD29C2"/>
    <w:rsid w:val="00FD73D2"/>
    <w:rsid w:val="00FE30F6"/>
    <w:rsid w:val="00FE639C"/>
    <w:rsid w:val="00FF2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8FFEAF-06EB-4812-B042-5243BAB53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E5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4E5E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C64E5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E5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863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310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109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10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109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2042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yejoseph@yahoo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8223</CharactersWithSpaces>
  <SharedDoc>false</SharedDoc>
  <HLinks>
    <vt:vector size="6" baseType="variant">
      <vt:variant>
        <vt:i4>8126491</vt:i4>
      </vt:variant>
      <vt:variant>
        <vt:i4>0</vt:i4>
      </vt:variant>
      <vt:variant>
        <vt:i4>0</vt:i4>
      </vt:variant>
      <vt:variant>
        <vt:i4>5</vt:i4>
      </vt:variant>
      <vt:variant>
        <vt:lpwstr>mailto:teyejoseph@yahoo.co.uk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Microsoft</cp:lastModifiedBy>
  <cp:revision>2</cp:revision>
  <dcterms:created xsi:type="dcterms:W3CDTF">2021-08-25T07:51:00Z</dcterms:created>
  <dcterms:modified xsi:type="dcterms:W3CDTF">2021-08-25T07:51:00Z</dcterms:modified>
</cp:coreProperties>
</file>