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3DE3" w14:textId="07E51D73" w:rsidR="00C934CA" w:rsidRPr="00941AE0" w:rsidRDefault="00A51644" w:rsidP="00BE36D8">
      <w:pPr>
        <w:spacing w:line="360" w:lineRule="auto"/>
        <w:jc w:val="center"/>
        <w:rPr>
          <w:b/>
          <w:lang w:val="en-GB"/>
        </w:rPr>
      </w:pPr>
      <w:r w:rsidRPr="00941AE0">
        <w:rPr>
          <w:b/>
          <w:lang w:val="en-GB"/>
        </w:rPr>
        <w:t>CURRICULUM VITAE</w:t>
      </w:r>
      <w:r w:rsidR="00C07F7E">
        <w:rPr>
          <w:b/>
          <w:lang w:val="en-GB"/>
        </w:rPr>
        <w:t xml:space="preserve"> </w:t>
      </w:r>
    </w:p>
    <w:p w14:paraId="63090428" w14:textId="77777777" w:rsidR="00C934CA" w:rsidRPr="00941AE0" w:rsidRDefault="00C934CA" w:rsidP="00BE36D8">
      <w:pPr>
        <w:spacing w:line="360" w:lineRule="auto"/>
        <w:rPr>
          <w:b/>
          <w:lang w:val="en-GB"/>
        </w:rPr>
      </w:pPr>
    </w:p>
    <w:p w14:paraId="20C167E6" w14:textId="5D25A89D" w:rsidR="001F3B19" w:rsidRPr="00941AE0" w:rsidRDefault="001F3B19" w:rsidP="00BE36D8">
      <w:pPr>
        <w:spacing w:line="360" w:lineRule="auto"/>
        <w:rPr>
          <w:b/>
          <w:lang w:val="en-GB"/>
        </w:rPr>
      </w:pPr>
      <w:r w:rsidRPr="00941AE0">
        <w:rPr>
          <w:b/>
          <w:lang w:val="en-GB"/>
        </w:rPr>
        <w:tab/>
        <w:t>PERSONAL DETAILS</w:t>
      </w:r>
    </w:p>
    <w:p w14:paraId="36BBA4B8" w14:textId="77777777" w:rsidR="001F3B19" w:rsidRPr="00941AE0" w:rsidRDefault="001F3B19" w:rsidP="00BE36D8">
      <w:pPr>
        <w:spacing w:line="360" w:lineRule="auto"/>
        <w:rPr>
          <w:lang w:val="en-GB"/>
        </w:rPr>
      </w:pPr>
      <w:r w:rsidRPr="00941AE0">
        <w:rPr>
          <w:b/>
          <w:lang w:val="en-GB"/>
        </w:rPr>
        <w:tab/>
        <w:t>FULL NAME:</w:t>
      </w:r>
      <w:r w:rsidRPr="00941AE0">
        <w:rPr>
          <w:lang w:val="en-GB"/>
        </w:rPr>
        <w:t xml:space="preserve"> </w:t>
      </w:r>
      <w:r w:rsidRPr="00941AE0">
        <w:rPr>
          <w:lang w:val="en-GB"/>
        </w:rPr>
        <w:tab/>
      </w:r>
      <w:r w:rsidRPr="00941AE0">
        <w:rPr>
          <w:lang w:val="en-GB"/>
        </w:rPr>
        <w:tab/>
      </w:r>
      <w:r w:rsidRPr="00941AE0">
        <w:rPr>
          <w:lang w:val="en-GB"/>
        </w:rPr>
        <w:tab/>
      </w:r>
      <w:r w:rsidRPr="00941AE0">
        <w:rPr>
          <w:lang w:val="en-GB"/>
        </w:rPr>
        <w:tab/>
      </w:r>
      <w:r w:rsidR="00D61A24" w:rsidRPr="00941AE0">
        <w:rPr>
          <w:lang w:val="en-GB"/>
        </w:rPr>
        <w:t>Kweku Bedu-Addo</w:t>
      </w:r>
    </w:p>
    <w:p w14:paraId="57AAE93B" w14:textId="77777777" w:rsidR="001F3B19" w:rsidRPr="00941AE0" w:rsidRDefault="001F3B19" w:rsidP="00BE36D8">
      <w:pPr>
        <w:rPr>
          <w:lang w:val="en-GB"/>
        </w:rPr>
      </w:pPr>
      <w:r w:rsidRPr="00941AE0">
        <w:rPr>
          <w:b/>
          <w:lang w:val="en-GB"/>
        </w:rPr>
        <w:tab/>
        <w:t>DATE AND PLACE OF BIRTH:</w:t>
      </w:r>
      <w:r w:rsidRPr="00941AE0">
        <w:rPr>
          <w:lang w:val="en-GB"/>
        </w:rPr>
        <w:t xml:space="preserve"> </w:t>
      </w:r>
      <w:r w:rsidRPr="00941AE0">
        <w:rPr>
          <w:lang w:val="en-GB"/>
        </w:rPr>
        <w:tab/>
      </w:r>
      <w:r w:rsidRPr="00941AE0">
        <w:rPr>
          <w:lang w:val="en-GB"/>
        </w:rPr>
        <w:tab/>
      </w:r>
      <w:r w:rsidR="00D61A24" w:rsidRPr="00941AE0">
        <w:rPr>
          <w:lang w:val="en-GB"/>
        </w:rPr>
        <w:t>22nd</w:t>
      </w:r>
      <w:r w:rsidRPr="00941AE0">
        <w:rPr>
          <w:lang w:val="en-GB"/>
        </w:rPr>
        <w:t xml:space="preserve"> November 196</w:t>
      </w:r>
      <w:r w:rsidR="00D61A24" w:rsidRPr="00941AE0">
        <w:rPr>
          <w:lang w:val="en-GB"/>
        </w:rPr>
        <w:t>1,</w:t>
      </w:r>
      <w:r w:rsidRPr="00941AE0">
        <w:rPr>
          <w:lang w:val="en-GB"/>
        </w:rPr>
        <w:t xml:space="preserve"> </w:t>
      </w:r>
      <w:proofErr w:type="spellStart"/>
      <w:r w:rsidR="00D61A24" w:rsidRPr="00941AE0">
        <w:rPr>
          <w:lang w:val="en-GB"/>
        </w:rPr>
        <w:t>Tema</w:t>
      </w:r>
      <w:proofErr w:type="spellEnd"/>
    </w:p>
    <w:p w14:paraId="52C253B9" w14:textId="77777777" w:rsidR="001F3B19" w:rsidRPr="00941AE0" w:rsidRDefault="001F3B19" w:rsidP="00BE36D8">
      <w:pPr>
        <w:ind w:left="3600"/>
        <w:rPr>
          <w:lang w:val="en-GB"/>
        </w:rPr>
      </w:pPr>
      <w:r w:rsidRPr="00941AE0">
        <w:rPr>
          <w:lang w:val="en-GB"/>
        </w:rPr>
        <w:t xml:space="preserve">      </w:t>
      </w:r>
      <w:r w:rsidR="00962010" w:rsidRPr="00941AE0">
        <w:rPr>
          <w:lang w:val="en-GB"/>
        </w:rPr>
        <w:t xml:space="preserve">     </w:t>
      </w:r>
      <w:r w:rsidR="00962010" w:rsidRPr="00941AE0">
        <w:rPr>
          <w:lang w:val="en-GB"/>
        </w:rPr>
        <w:tab/>
      </w:r>
      <w:r w:rsidR="00962010" w:rsidRPr="00941AE0">
        <w:rPr>
          <w:lang w:val="en-GB"/>
        </w:rPr>
        <w:tab/>
      </w:r>
      <w:r w:rsidR="00D61A24" w:rsidRPr="00941AE0">
        <w:rPr>
          <w:lang w:val="en-GB"/>
        </w:rPr>
        <w:t>Greater Accra</w:t>
      </w:r>
      <w:r w:rsidR="00962010" w:rsidRPr="00941AE0">
        <w:rPr>
          <w:lang w:val="en-GB"/>
        </w:rPr>
        <w:t xml:space="preserve"> Region, Ghana</w:t>
      </w:r>
    </w:p>
    <w:p w14:paraId="0412D181" w14:textId="77777777" w:rsidR="00962010" w:rsidRPr="00941AE0" w:rsidRDefault="00962010" w:rsidP="00BE36D8">
      <w:pPr>
        <w:ind w:left="3600"/>
        <w:rPr>
          <w:lang w:val="en-GB"/>
        </w:rPr>
      </w:pPr>
    </w:p>
    <w:p w14:paraId="60FBE78D" w14:textId="77777777" w:rsidR="001F3B19" w:rsidRPr="00941AE0" w:rsidRDefault="001F3B19" w:rsidP="00BE36D8">
      <w:pPr>
        <w:spacing w:line="360" w:lineRule="auto"/>
        <w:rPr>
          <w:lang w:val="en-GB"/>
        </w:rPr>
      </w:pPr>
      <w:r w:rsidRPr="00941AE0">
        <w:rPr>
          <w:lang w:val="en-GB"/>
        </w:rPr>
        <w:tab/>
      </w:r>
      <w:r w:rsidRPr="00941AE0">
        <w:rPr>
          <w:b/>
          <w:lang w:val="en-GB"/>
        </w:rPr>
        <w:t>NATIONALITY:</w:t>
      </w:r>
      <w:r w:rsidRPr="00941AE0">
        <w:rPr>
          <w:lang w:val="en-GB"/>
        </w:rPr>
        <w:t xml:space="preserve"> </w:t>
      </w:r>
      <w:r w:rsidRPr="00941AE0">
        <w:rPr>
          <w:lang w:val="en-GB"/>
        </w:rPr>
        <w:tab/>
      </w:r>
      <w:r w:rsidRPr="00941AE0">
        <w:rPr>
          <w:lang w:val="en-GB"/>
        </w:rPr>
        <w:tab/>
      </w:r>
      <w:r w:rsidRPr="00941AE0">
        <w:rPr>
          <w:lang w:val="en-GB"/>
        </w:rPr>
        <w:tab/>
      </w:r>
      <w:r w:rsidRPr="00941AE0">
        <w:rPr>
          <w:lang w:val="en-GB"/>
        </w:rPr>
        <w:tab/>
        <w:t>Ghanaian</w:t>
      </w:r>
    </w:p>
    <w:p w14:paraId="3AEEF413" w14:textId="77777777" w:rsidR="001F3B19" w:rsidRPr="00941AE0" w:rsidRDefault="001F3B19" w:rsidP="00BE36D8">
      <w:pPr>
        <w:spacing w:line="360" w:lineRule="auto"/>
        <w:rPr>
          <w:lang w:val="en-GB"/>
        </w:rPr>
      </w:pPr>
      <w:r w:rsidRPr="00941AE0">
        <w:rPr>
          <w:b/>
          <w:lang w:val="en-GB"/>
        </w:rPr>
        <w:tab/>
        <w:t>MARITAL STATUS:</w:t>
      </w:r>
      <w:r w:rsidRPr="00941AE0">
        <w:rPr>
          <w:lang w:val="en-GB"/>
        </w:rPr>
        <w:t xml:space="preserve"> </w:t>
      </w:r>
      <w:r w:rsidRPr="00941AE0">
        <w:rPr>
          <w:lang w:val="en-GB"/>
        </w:rPr>
        <w:tab/>
      </w:r>
      <w:r w:rsidRPr="00941AE0">
        <w:rPr>
          <w:lang w:val="en-GB"/>
        </w:rPr>
        <w:tab/>
      </w:r>
      <w:r w:rsidRPr="00941AE0">
        <w:rPr>
          <w:lang w:val="en-GB"/>
        </w:rPr>
        <w:tab/>
        <w:t>Married</w:t>
      </w:r>
    </w:p>
    <w:p w14:paraId="7C164D4C" w14:textId="77777777" w:rsidR="001F3B19" w:rsidRPr="00941AE0" w:rsidRDefault="001F3B19" w:rsidP="00BE36D8">
      <w:pPr>
        <w:spacing w:line="360" w:lineRule="auto"/>
        <w:rPr>
          <w:lang w:val="en-GB"/>
        </w:rPr>
      </w:pPr>
      <w:r w:rsidRPr="00941AE0">
        <w:rPr>
          <w:b/>
          <w:lang w:val="en-GB"/>
        </w:rPr>
        <w:tab/>
        <w:t>WIFE:</w:t>
      </w:r>
      <w:r w:rsidRPr="00941AE0">
        <w:rPr>
          <w:lang w:val="en-GB"/>
        </w:rPr>
        <w:tab/>
        <w:t xml:space="preserve"> </w:t>
      </w:r>
      <w:r w:rsidRPr="00941AE0">
        <w:rPr>
          <w:lang w:val="en-GB"/>
        </w:rPr>
        <w:tab/>
      </w:r>
      <w:r w:rsidRPr="00941AE0">
        <w:rPr>
          <w:lang w:val="en-GB"/>
        </w:rPr>
        <w:tab/>
      </w:r>
      <w:r w:rsidRPr="00941AE0">
        <w:rPr>
          <w:lang w:val="en-GB"/>
        </w:rPr>
        <w:tab/>
      </w:r>
      <w:r w:rsidRPr="00941AE0">
        <w:rPr>
          <w:lang w:val="en-GB"/>
        </w:rPr>
        <w:tab/>
      </w:r>
      <w:r w:rsidR="00D61A24" w:rsidRPr="00941AE0">
        <w:rPr>
          <w:lang w:val="en-GB"/>
        </w:rPr>
        <w:t xml:space="preserve">Linda </w:t>
      </w:r>
      <w:proofErr w:type="spellStart"/>
      <w:r w:rsidR="00D61A24" w:rsidRPr="00941AE0">
        <w:rPr>
          <w:lang w:val="en-GB"/>
        </w:rPr>
        <w:t>Asare-Adjebeng</w:t>
      </w:r>
      <w:proofErr w:type="spellEnd"/>
      <w:r w:rsidR="00D61A24" w:rsidRPr="00941AE0">
        <w:rPr>
          <w:lang w:val="en-GB"/>
        </w:rPr>
        <w:t xml:space="preserve"> Bedu-Addo</w:t>
      </w:r>
    </w:p>
    <w:p w14:paraId="7EA058FD" w14:textId="77777777" w:rsidR="001F3B19" w:rsidRPr="00941AE0" w:rsidRDefault="001F3B19" w:rsidP="00BE36D8">
      <w:pPr>
        <w:spacing w:line="360" w:lineRule="auto"/>
        <w:rPr>
          <w:lang w:val="en-GB"/>
        </w:rPr>
      </w:pPr>
      <w:r w:rsidRPr="00941AE0">
        <w:rPr>
          <w:b/>
          <w:lang w:val="en-GB"/>
        </w:rPr>
        <w:tab/>
        <w:t>CHILDREN</w:t>
      </w:r>
      <w:r w:rsidRPr="00941AE0">
        <w:rPr>
          <w:lang w:val="en-GB"/>
        </w:rPr>
        <w:t xml:space="preserve"> </w:t>
      </w:r>
      <w:r w:rsidRPr="00941AE0">
        <w:rPr>
          <w:lang w:val="en-GB"/>
        </w:rPr>
        <w:tab/>
      </w:r>
      <w:r w:rsidRPr="00941AE0">
        <w:rPr>
          <w:lang w:val="en-GB"/>
        </w:rPr>
        <w:tab/>
      </w:r>
      <w:r w:rsidRPr="00941AE0">
        <w:rPr>
          <w:lang w:val="en-GB"/>
        </w:rPr>
        <w:tab/>
      </w:r>
      <w:r w:rsidRPr="00941AE0">
        <w:rPr>
          <w:lang w:val="en-GB"/>
        </w:rPr>
        <w:tab/>
      </w:r>
      <w:r w:rsidRPr="00941AE0">
        <w:rPr>
          <w:lang w:val="en-GB"/>
        </w:rPr>
        <w:tab/>
      </w:r>
      <w:r w:rsidR="00D61A24" w:rsidRPr="00941AE0">
        <w:rPr>
          <w:lang w:val="en-GB"/>
        </w:rPr>
        <w:t>3</w:t>
      </w:r>
      <w:r w:rsidRPr="00941AE0">
        <w:rPr>
          <w:lang w:val="en-GB"/>
        </w:rPr>
        <w:t xml:space="preserve"> Girls</w:t>
      </w:r>
    </w:p>
    <w:p w14:paraId="6882CFD4" w14:textId="77777777" w:rsidR="001F3B19" w:rsidRPr="00941AE0" w:rsidRDefault="00C17CC4" w:rsidP="00BE36D8">
      <w:pPr>
        <w:spacing w:line="360" w:lineRule="auto"/>
        <w:rPr>
          <w:lang w:val="en-GB"/>
        </w:rPr>
      </w:pPr>
      <w:r w:rsidRPr="00941AE0">
        <w:rPr>
          <w:b/>
          <w:lang w:val="en-GB"/>
        </w:rPr>
        <w:tab/>
        <w:t>T</w:t>
      </w:r>
      <w:r w:rsidR="00D61A24" w:rsidRPr="00941AE0">
        <w:rPr>
          <w:b/>
          <w:lang w:val="en-GB"/>
        </w:rPr>
        <w:t>el</w:t>
      </w:r>
      <w:r w:rsidRPr="00941AE0">
        <w:rPr>
          <w:b/>
          <w:lang w:val="en-GB"/>
        </w:rPr>
        <w:t>. Nos.</w:t>
      </w:r>
      <w:r w:rsidRPr="00941AE0">
        <w:rPr>
          <w:b/>
          <w:lang w:val="en-GB"/>
        </w:rPr>
        <w:tab/>
      </w:r>
      <w:r w:rsidRPr="00941AE0">
        <w:rPr>
          <w:b/>
          <w:lang w:val="en-GB"/>
        </w:rPr>
        <w:tab/>
      </w:r>
      <w:r w:rsidRPr="00941AE0">
        <w:rPr>
          <w:b/>
          <w:lang w:val="en-GB"/>
        </w:rPr>
        <w:tab/>
      </w:r>
      <w:r w:rsidRPr="00941AE0">
        <w:rPr>
          <w:b/>
          <w:lang w:val="en-GB"/>
        </w:rPr>
        <w:tab/>
      </w:r>
      <w:r w:rsidR="00D61A24" w:rsidRPr="00941AE0">
        <w:rPr>
          <w:b/>
          <w:lang w:val="en-GB"/>
        </w:rPr>
        <w:t xml:space="preserve">           </w:t>
      </w:r>
      <w:r w:rsidRPr="00941AE0">
        <w:rPr>
          <w:lang w:val="en-GB"/>
        </w:rPr>
        <w:t>0</w:t>
      </w:r>
      <w:r w:rsidR="00D61A24" w:rsidRPr="00941AE0">
        <w:rPr>
          <w:lang w:val="en-GB"/>
        </w:rPr>
        <w:t>242631589</w:t>
      </w:r>
      <w:r w:rsidR="00962010" w:rsidRPr="00941AE0">
        <w:rPr>
          <w:lang w:val="en-GB"/>
        </w:rPr>
        <w:t>/</w:t>
      </w:r>
      <w:r w:rsidR="00D61A24" w:rsidRPr="00941AE0">
        <w:rPr>
          <w:lang w:val="en-GB"/>
        </w:rPr>
        <w:t>0205342348</w:t>
      </w:r>
      <w:r w:rsidR="00962010" w:rsidRPr="00941AE0">
        <w:rPr>
          <w:lang w:val="en-GB"/>
        </w:rPr>
        <w:t>/</w:t>
      </w:r>
      <w:r w:rsidRPr="00941AE0">
        <w:rPr>
          <w:lang w:val="en-GB"/>
        </w:rPr>
        <w:t>0</w:t>
      </w:r>
      <w:r w:rsidR="00D61A24" w:rsidRPr="00941AE0">
        <w:rPr>
          <w:lang w:val="en-GB"/>
        </w:rPr>
        <w:t>322064175</w:t>
      </w:r>
    </w:p>
    <w:p w14:paraId="7D6BE3D6" w14:textId="77777777" w:rsidR="006F2BC4" w:rsidRPr="00941AE0" w:rsidRDefault="00C17CC4" w:rsidP="00BE36D8">
      <w:pPr>
        <w:rPr>
          <w:b/>
          <w:lang w:val="en-GB"/>
        </w:rPr>
      </w:pPr>
      <w:r w:rsidRPr="00941AE0">
        <w:rPr>
          <w:b/>
          <w:lang w:val="en-GB"/>
        </w:rPr>
        <w:tab/>
      </w:r>
    </w:p>
    <w:p w14:paraId="2F107132" w14:textId="77777777" w:rsidR="006F2BC4" w:rsidRPr="00941AE0" w:rsidRDefault="006F2BC4" w:rsidP="006F2BC4">
      <w:pPr>
        <w:rPr>
          <w:lang w:val="en-GB"/>
        </w:rPr>
      </w:pPr>
      <w:r w:rsidRPr="00941AE0">
        <w:rPr>
          <w:b/>
          <w:lang w:val="en-GB"/>
        </w:rPr>
        <w:tab/>
        <w:t xml:space="preserve">ADDRESS: </w:t>
      </w:r>
      <w:r w:rsidRPr="00941AE0">
        <w:rPr>
          <w:lang w:val="en-GB"/>
        </w:rPr>
        <w:t>Department of Physiology,</w:t>
      </w:r>
    </w:p>
    <w:p w14:paraId="24D346BC" w14:textId="77777777" w:rsidR="006F2BC4" w:rsidRPr="00941AE0" w:rsidRDefault="006F2BC4" w:rsidP="006F2BC4">
      <w:pPr>
        <w:rPr>
          <w:lang w:val="en-GB"/>
        </w:rPr>
      </w:pPr>
      <w:r w:rsidRPr="00941AE0">
        <w:rPr>
          <w:lang w:val="en-GB"/>
        </w:rPr>
        <w:t xml:space="preserve">                     School of Medicine and Dentistry,</w:t>
      </w:r>
    </w:p>
    <w:p w14:paraId="584D5D48" w14:textId="77777777" w:rsidR="006F2BC4" w:rsidRPr="00941AE0" w:rsidRDefault="006F2BC4" w:rsidP="006F2BC4">
      <w:pPr>
        <w:rPr>
          <w:lang w:val="en-GB"/>
        </w:rPr>
      </w:pPr>
      <w:r w:rsidRPr="00941AE0">
        <w:rPr>
          <w:lang w:val="en-GB"/>
        </w:rPr>
        <w:t xml:space="preserve">                     College of Health Sciences,</w:t>
      </w:r>
    </w:p>
    <w:p w14:paraId="2B007BD5" w14:textId="77777777" w:rsidR="006F2BC4" w:rsidRPr="00941AE0" w:rsidRDefault="006F2BC4" w:rsidP="006F2BC4">
      <w:pPr>
        <w:rPr>
          <w:lang w:val="en-GB"/>
        </w:rPr>
      </w:pPr>
      <w:r w:rsidRPr="00941AE0">
        <w:rPr>
          <w:lang w:val="en-GB"/>
        </w:rPr>
        <w:tab/>
        <w:t xml:space="preserve">         Kwame Nkrumah University of Science and Technology (KNUST),</w:t>
      </w:r>
    </w:p>
    <w:p w14:paraId="4C9B6AB4" w14:textId="77777777" w:rsidR="006F2BC4" w:rsidRPr="00941AE0" w:rsidRDefault="006F2BC4" w:rsidP="006F2BC4">
      <w:pPr>
        <w:rPr>
          <w:lang w:val="en-GB"/>
        </w:rPr>
      </w:pPr>
      <w:r w:rsidRPr="00941AE0">
        <w:rPr>
          <w:lang w:val="en-GB"/>
        </w:rPr>
        <w:tab/>
        <w:t xml:space="preserve">         Kumasi,</w:t>
      </w:r>
    </w:p>
    <w:p w14:paraId="01594A72" w14:textId="77777777" w:rsidR="006F2BC4" w:rsidRPr="00941AE0" w:rsidRDefault="006F2BC4" w:rsidP="006F2BC4">
      <w:pPr>
        <w:rPr>
          <w:lang w:val="en-GB"/>
        </w:rPr>
      </w:pPr>
      <w:r w:rsidRPr="00941AE0">
        <w:rPr>
          <w:lang w:val="en-GB"/>
        </w:rPr>
        <w:t xml:space="preserve">                     Ghana, West Africa</w:t>
      </w:r>
    </w:p>
    <w:p w14:paraId="59899CBA" w14:textId="77777777" w:rsidR="006F2BC4" w:rsidRPr="00941AE0" w:rsidRDefault="006F2BC4" w:rsidP="006F2BC4">
      <w:pPr>
        <w:spacing w:line="360" w:lineRule="auto"/>
        <w:rPr>
          <w:b/>
          <w:lang w:val="en-GB"/>
        </w:rPr>
      </w:pPr>
    </w:p>
    <w:p w14:paraId="0F4E76F2" w14:textId="541D8D54" w:rsidR="00EE2DE2" w:rsidRPr="00941AE0" w:rsidRDefault="00C17CC4" w:rsidP="00BE36D8">
      <w:pPr>
        <w:rPr>
          <w:b/>
          <w:lang w:val="en-GB"/>
        </w:rPr>
      </w:pPr>
      <w:r w:rsidRPr="00941AE0">
        <w:rPr>
          <w:b/>
          <w:lang w:val="en-GB"/>
        </w:rPr>
        <w:t>Email Address</w:t>
      </w:r>
      <w:r w:rsidRPr="00941AE0">
        <w:rPr>
          <w:b/>
          <w:lang w:val="en-GB"/>
        </w:rPr>
        <w:tab/>
      </w:r>
      <w:r w:rsidR="00EE2DE2" w:rsidRPr="00941AE0">
        <w:rPr>
          <w:b/>
          <w:lang w:val="en-GB"/>
        </w:rPr>
        <w:tab/>
      </w:r>
      <w:r w:rsidR="00EE2DE2" w:rsidRPr="00941AE0">
        <w:rPr>
          <w:b/>
          <w:lang w:val="en-GB"/>
        </w:rPr>
        <w:tab/>
      </w:r>
      <w:r w:rsidR="00EE2DE2" w:rsidRPr="00941AE0">
        <w:rPr>
          <w:b/>
          <w:lang w:val="en-GB"/>
        </w:rPr>
        <w:tab/>
      </w:r>
      <w:r w:rsidR="002D6E7A" w:rsidRPr="00941AE0">
        <w:rPr>
          <w:b/>
          <w:lang w:val="en-GB"/>
        </w:rPr>
        <w:t xml:space="preserve">            </w:t>
      </w:r>
      <w:hyperlink r:id="rId8" w:history="1">
        <w:r w:rsidR="002D6E7A" w:rsidRPr="00941AE0">
          <w:rPr>
            <w:rStyle w:val="Hyperlink"/>
            <w:lang w:val="en-GB"/>
          </w:rPr>
          <w:t>kbeduaddo.sms@knust.edu.gh</w:t>
        </w:r>
      </w:hyperlink>
    </w:p>
    <w:p w14:paraId="5035EC04" w14:textId="77777777" w:rsidR="00C17CC4" w:rsidRPr="00941AE0" w:rsidRDefault="00D61A24" w:rsidP="00BE36D8">
      <w:pPr>
        <w:ind w:left="4320" w:firstLine="720"/>
        <w:rPr>
          <w:lang w:val="en-GB"/>
        </w:rPr>
      </w:pPr>
      <w:r w:rsidRPr="00941AE0">
        <w:rPr>
          <w:lang w:val="en-GB"/>
        </w:rPr>
        <w:t>kwekuba@yahoo.com</w:t>
      </w:r>
    </w:p>
    <w:p w14:paraId="3FAC47F2" w14:textId="77777777" w:rsidR="002C60A4" w:rsidRPr="00941AE0" w:rsidRDefault="002C60A4" w:rsidP="00BE36D8">
      <w:pPr>
        <w:spacing w:line="360" w:lineRule="auto"/>
        <w:rPr>
          <w:b/>
          <w:lang w:val="en-GB"/>
        </w:rPr>
      </w:pPr>
    </w:p>
    <w:p w14:paraId="4F50D75E" w14:textId="52512EED" w:rsidR="001F3B19" w:rsidRPr="00941AE0" w:rsidRDefault="001F3B19" w:rsidP="00BE36D8">
      <w:pPr>
        <w:spacing w:line="360" w:lineRule="auto"/>
        <w:rPr>
          <w:lang w:val="en-GB"/>
        </w:rPr>
      </w:pPr>
      <w:r w:rsidRPr="00941AE0">
        <w:rPr>
          <w:lang w:val="en-GB"/>
        </w:rPr>
        <w:tab/>
      </w:r>
      <w:r w:rsidRPr="00941AE0">
        <w:rPr>
          <w:b/>
          <w:lang w:val="en-GB"/>
        </w:rPr>
        <w:t>ACADEMIC DEGREES</w:t>
      </w:r>
    </w:p>
    <w:p w14:paraId="6B6323C9" w14:textId="77777777" w:rsidR="00D61A24" w:rsidRPr="00941AE0" w:rsidRDefault="00D61A24" w:rsidP="00BE36D8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 w:rsidRPr="00941AE0">
        <w:rPr>
          <w:lang w:val="en-GB"/>
        </w:rPr>
        <w:t>PhD (Biological Sciences), 2006</w:t>
      </w:r>
    </w:p>
    <w:p w14:paraId="5560D2C6" w14:textId="77777777" w:rsidR="004B79B6" w:rsidRPr="00941AE0" w:rsidRDefault="004B79B6" w:rsidP="00BE36D8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 w:rsidRPr="00941AE0">
        <w:rPr>
          <w:lang w:val="en-GB"/>
        </w:rPr>
        <w:t>MPhil. (Biological Sciences), 1993</w:t>
      </w:r>
    </w:p>
    <w:p w14:paraId="7E82E066" w14:textId="77777777" w:rsidR="001F3B19" w:rsidRPr="00941AE0" w:rsidRDefault="001F3B19" w:rsidP="00BE36D8">
      <w:pPr>
        <w:pStyle w:val="ListParagraph"/>
        <w:numPr>
          <w:ilvl w:val="0"/>
          <w:numId w:val="2"/>
        </w:numPr>
        <w:spacing w:line="360" w:lineRule="auto"/>
        <w:rPr>
          <w:lang w:val="en-GB"/>
        </w:rPr>
      </w:pPr>
      <w:r w:rsidRPr="00941AE0">
        <w:rPr>
          <w:lang w:val="en-GB"/>
        </w:rPr>
        <w:t>B.Sc. (Biological Sciences), 2nd Class Honours (Lower Division), 1987</w:t>
      </w:r>
    </w:p>
    <w:p w14:paraId="5902FC82" w14:textId="77777777" w:rsidR="002D6E7A" w:rsidRPr="00941AE0" w:rsidRDefault="002D6E7A" w:rsidP="00BE36D8">
      <w:pPr>
        <w:spacing w:line="360" w:lineRule="auto"/>
        <w:rPr>
          <w:lang w:val="en-GB"/>
        </w:rPr>
      </w:pPr>
    </w:p>
    <w:p w14:paraId="3BF8F347" w14:textId="55D7F5F1" w:rsidR="002C60A4" w:rsidRPr="00941AE0" w:rsidRDefault="002C60A4" w:rsidP="00BE36D8">
      <w:pPr>
        <w:spacing w:line="360" w:lineRule="auto"/>
        <w:rPr>
          <w:b/>
          <w:lang w:val="en-GB"/>
        </w:rPr>
      </w:pPr>
      <w:r w:rsidRPr="00941AE0">
        <w:rPr>
          <w:b/>
          <w:lang w:val="en-GB"/>
        </w:rPr>
        <w:tab/>
        <w:t xml:space="preserve"> MEMBERSHIP OF PROFESSIONAL BODIES</w:t>
      </w:r>
    </w:p>
    <w:p w14:paraId="5899BF89" w14:textId="77777777" w:rsidR="002C60A4" w:rsidRPr="00941AE0" w:rsidRDefault="002C60A4" w:rsidP="00BE36D8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941AE0">
        <w:rPr>
          <w:lang w:val="en-GB"/>
        </w:rPr>
        <w:t>Member, Ghana Science Association (GSA).</w:t>
      </w:r>
    </w:p>
    <w:p w14:paraId="1D55D552" w14:textId="77777777" w:rsidR="002C60A4" w:rsidRPr="00941AE0" w:rsidRDefault="002C60A4" w:rsidP="00746EFE">
      <w:pPr>
        <w:pStyle w:val="ListParagraph"/>
        <w:numPr>
          <w:ilvl w:val="0"/>
          <w:numId w:val="3"/>
        </w:numPr>
        <w:spacing w:line="360" w:lineRule="auto"/>
        <w:rPr>
          <w:lang w:val="en-GB"/>
        </w:rPr>
      </w:pPr>
      <w:r w:rsidRPr="00941AE0">
        <w:rPr>
          <w:lang w:val="en-GB"/>
        </w:rPr>
        <w:t>Member, Ghana Institute of Biology, M. I. Biol. (Ghana).</w:t>
      </w:r>
    </w:p>
    <w:p w14:paraId="00E56982" w14:textId="77777777" w:rsidR="00746EFE" w:rsidRPr="00941AE0" w:rsidRDefault="00746EFE" w:rsidP="006F2BC4">
      <w:pPr>
        <w:spacing w:line="360" w:lineRule="auto"/>
        <w:rPr>
          <w:lang w:val="en-GB"/>
        </w:rPr>
      </w:pPr>
    </w:p>
    <w:p w14:paraId="7C0D54F9" w14:textId="77777777" w:rsidR="006F2BC4" w:rsidRPr="00941AE0" w:rsidRDefault="006F2BC4" w:rsidP="006F2BC4">
      <w:pPr>
        <w:spacing w:line="360" w:lineRule="auto"/>
        <w:rPr>
          <w:lang w:val="en-GB"/>
        </w:rPr>
      </w:pPr>
    </w:p>
    <w:p w14:paraId="2681CFDE" w14:textId="77777777" w:rsidR="006F2BC4" w:rsidRPr="00941AE0" w:rsidRDefault="006F2BC4" w:rsidP="006F2BC4">
      <w:pPr>
        <w:spacing w:line="360" w:lineRule="auto"/>
        <w:rPr>
          <w:lang w:val="en-GB"/>
        </w:rPr>
      </w:pPr>
    </w:p>
    <w:p w14:paraId="5D103CF5" w14:textId="77777777" w:rsidR="006F2BC4" w:rsidRPr="00941AE0" w:rsidRDefault="006F2BC4" w:rsidP="001F4AFB">
      <w:pPr>
        <w:spacing w:line="360" w:lineRule="auto"/>
        <w:rPr>
          <w:lang w:val="en-GB"/>
        </w:rPr>
      </w:pPr>
    </w:p>
    <w:p w14:paraId="52FF5D84" w14:textId="051B70B6" w:rsidR="001F3B19" w:rsidRPr="00941AE0" w:rsidRDefault="001F3B19" w:rsidP="00BE36D8">
      <w:pPr>
        <w:spacing w:line="360" w:lineRule="auto"/>
        <w:rPr>
          <w:lang w:val="en-GB"/>
        </w:rPr>
      </w:pPr>
      <w:r w:rsidRPr="00941AE0">
        <w:rPr>
          <w:lang w:val="en-GB"/>
        </w:rPr>
        <w:lastRenderedPageBreak/>
        <w:tab/>
      </w:r>
      <w:r w:rsidRPr="00941AE0">
        <w:rPr>
          <w:b/>
          <w:lang w:val="en-GB"/>
        </w:rPr>
        <w:t>UNIVERSITIES ATTENDED</w:t>
      </w:r>
      <w:r w:rsidR="00804F58" w:rsidRPr="00941AE0">
        <w:rPr>
          <w:b/>
          <w:lang w:val="en-GB"/>
        </w:rPr>
        <w:t xml:space="preserve"> WITH DATES</w:t>
      </w:r>
    </w:p>
    <w:p w14:paraId="29B37AFA" w14:textId="77777777" w:rsidR="00D61A24" w:rsidRPr="00941AE0" w:rsidRDefault="00D61A24" w:rsidP="00BE36D8">
      <w:pPr>
        <w:pStyle w:val="ListParagraph"/>
        <w:numPr>
          <w:ilvl w:val="0"/>
          <w:numId w:val="5"/>
        </w:numPr>
        <w:spacing w:line="360" w:lineRule="auto"/>
        <w:ind w:right="-360"/>
        <w:rPr>
          <w:lang w:val="en-GB"/>
        </w:rPr>
      </w:pPr>
      <w:r w:rsidRPr="00941AE0">
        <w:rPr>
          <w:lang w:val="en-GB"/>
        </w:rPr>
        <w:t>The University of Birmingham, Birmingham, UK, 2001-2006</w:t>
      </w:r>
    </w:p>
    <w:p w14:paraId="6581A37B" w14:textId="77777777" w:rsidR="004228B1" w:rsidRPr="00941AE0" w:rsidRDefault="005A09F4" w:rsidP="00BE36D8">
      <w:pPr>
        <w:pStyle w:val="ListParagraph"/>
        <w:numPr>
          <w:ilvl w:val="0"/>
          <w:numId w:val="5"/>
        </w:numPr>
        <w:ind w:right="-360"/>
        <w:rPr>
          <w:lang w:val="en-GB"/>
        </w:rPr>
      </w:pPr>
      <w:r w:rsidRPr="00941AE0">
        <w:rPr>
          <w:lang w:val="en-GB"/>
        </w:rPr>
        <w:t>Kwame University of Science &amp; Technology (KNUST), Kumasi, Ghana, 1990-1992</w:t>
      </w:r>
    </w:p>
    <w:p w14:paraId="39699DA5" w14:textId="77777777" w:rsidR="001F3B19" w:rsidRPr="00941AE0" w:rsidRDefault="001F3B19" w:rsidP="00BE36D8">
      <w:pPr>
        <w:pStyle w:val="ListParagraph"/>
        <w:numPr>
          <w:ilvl w:val="0"/>
          <w:numId w:val="5"/>
        </w:numPr>
        <w:ind w:right="-360"/>
        <w:rPr>
          <w:lang w:val="en-GB"/>
        </w:rPr>
      </w:pPr>
      <w:r w:rsidRPr="00941AE0">
        <w:rPr>
          <w:lang w:val="en-GB"/>
        </w:rPr>
        <w:t>Kwame University of Science &amp; Technology (KNUST), Kumasi, Ghana, 1982 -1987</w:t>
      </w:r>
    </w:p>
    <w:p w14:paraId="23D1955D" w14:textId="77777777" w:rsidR="004228B1" w:rsidRPr="00941AE0" w:rsidRDefault="004228B1" w:rsidP="00BE36D8">
      <w:pPr>
        <w:ind w:right="-360"/>
        <w:rPr>
          <w:lang w:val="en-GB"/>
        </w:rPr>
      </w:pPr>
    </w:p>
    <w:p w14:paraId="3A5BE322" w14:textId="7457D281" w:rsidR="001F3B19" w:rsidRPr="00941AE0" w:rsidRDefault="001F3B19" w:rsidP="00BE36D8">
      <w:pPr>
        <w:spacing w:line="360" w:lineRule="auto"/>
        <w:rPr>
          <w:lang w:val="en-GB"/>
        </w:rPr>
      </w:pPr>
      <w:r w:rsidRPr="00941AE0">
        <w:rPr>
          <w:lang w:val="en-GB"/>
        </w:rPr>
        <w:t xml:space="preserve"> </w:t>
      </w:r>
      <w:r w:rsidRPr="00941AE0">
        <w:rPr>
          <w:lang w:val="en-GB"/>
        </w:rPr>
        <w:tab/>
      </w:r>
      <w:r w:rsidRPr="00941AE0">
        <w:rPr>
          <w:b/>
          <w:lang w:val="en-GB"/>
        </w:rPr>
        <w:t>SCHOOLS ATTENDED/CERTIFICATES</w:t>
      </w:r>
    </w:p>
    <w:p w14:paraId="72255ABA" w14:textId="77777777" w:rsidR="001F3B19" w:rsidRPr="00941AE0" w:rsidRDefault="00C162BC" w:rsidP="00BE36D8">
      <w:pPr>
        <w:pStyle w:val="ListParagraph"/>
        <w:numPr>
          <w:ilvl w:val="0"/>
          <w:numId w:val="6"/>
        </w:numPr>
        <w:spacing w:line="360" w:lineRule="auto"/>
        <w:ind w:right="-360"/>
        <w:rPr>
          <w:lang w:val="en-GB"/>
        </w:rPr>
      </w:pPr>
      <w:r w:rsidRPr="00941AE0">
        <w:rPr>
          <w:lang w:val="en-GB"/>
        </w:rPr>
        <w:t>Swedru</w:t>
      </w:r>
      <w:r w:rsidR="001F3B19" w:rsidRPr="00941AE0">
        <w:rPr>
          <w:lang w:val="en-GB"/>
        </w:rPr>
        <w:t xml:space="preserve"> Secondary School, </w:t>
      </w:r>
      <w:r w:rsidRPr="00941AE0">
        <w:rPr>
          <w:lang w:val="en-GB"/>
        </w:rPr>
        <w:t>Agona Swedru</w:t>
      </w:r>
      <w:r w:rsidR="001F3B19" w:rsidRPr="00941AE0">
        <w:rPr>
          <w:lang w:val="en-GB"/>
        </w:rPr>
        <w:t>, Ghana</w:t>
      </w:r>
      <w:r w:rsidR="004E0E9C" w:rsidRPr="00941AE0">
        <w:rPr>
          <w:lang w:val="en-GB"/>
        </w:rPr>
        <w:t xml:space="preserve"> (19</w:t>
      </w:r>
      <w:r w:rsidR="00D61A24" w:rsidRPr="00941AE0">
        <w:rPr>
          <w:lang w:val="en-GB"/>
        </w:rPr>
        <w:t>79</w:t>
      </w:r>
      <w:r w:rsidR="004E0E9C" w:rsidRPr="00941AE0">
        <w:rPr>
          <w:lang w:val="en-GB"/>
        </w:rPr>
        <w:t>-198</w:t>
      </w:r>
      <w:r w:rsidR="00D61A24" w:rsidRPr="00941AE0">
        <w:rPr>
          <w:lang w:val="en-GB"/>
        </w:rPr>
        <w:t>1</w:t>
      </w:r>
      <w:r w:rsidR="004E0E9C" w:rsidRPr="00941AE0">
        <w:rPr>
          <w:lang w:val="en-GB"/>
        </w:rPr>
        <w:t>)</w:t>
      </w:r>
      <w:r w:rsidR="002C242F" w:rsidRPr="00941AE0">
        <w:rPr>
          <w:lang w:val="en-GB"/>
        </w:rPr>
        <w:t xml:space="preserve">: </w:t>
      </w:r>
      <w:r w:rsidR="001F3B19" w:rsidRPr="00941AE0">
        <w:rPr>
          <w:lang w:val="en-GB"/>
        </w:rPr>
        <w:t>G.C.E. A-Level Certificate</w:t>
      </w:r>
    </w:p>
    <w:p w14:paraId="1E16876F" w14:textId="77777777" w:rsidR="001F3B19" w:rsidRPr="00941AE0" w:rsidRDefault="00C162BC" w:rsidP="00BE36D8">
      <w:pPr>
        <w:pStyle w:val="ListParagraph"/>
        <w:numPr>
          <w:ilvl w:val="0"/>
          <w:numId w:val="6"/>
        </w:numPr>
        <w:spacing w:line="360" w:lineRule="auto"/>
        <w:ind w:right="-540"/>
        <w:rPr>
          <w:lang w:val="en-GB"/>
        </w:rPr>
      </w:pPr>
      <w:r w:rsidRPr="00941AE0">
        <w:rPr>
          <w:lang w:val="en-GB"/>
        </w:rPr>
        <w:t>Swedru Secondary School, Agona Swedru</w:t>
      </w:r>
      <w:r w:rsidR="001F3B19" w:rsidRPr="00941AE0">
        <w:rPr>
          <w:lang w:val="en-GB"/>
        </w:rPr>
        <w:t>, Ghana (197</w:t>
      </w:r>
      <w:r w:rsidR="00D61A24" w:rsidRPr="00941AE0">
        <w:rPr>
          <w:lang w:val="en-GB"/>
        </w:rPr>
        <w:t>4</w:t>
      </w:r>
      <w:r w:rsidR="001F3B19" w:rsidRPr="00941AE0">
        <w:rPr>
          <w:lang w:val="en-GB"/>
        </w:rPr>
        <w:t>-19</w:t>
      </w:r>
      <w:r w:rsidR="00D61A24" w:rsidRPr="00941AE0">
        <w:rPr>
          <w:lang w:val="en-GB"/>
        </w:rPr>
        <w:t>79</w:t>
      </w:r>
      <w:r w:rsidR="001F3B19" w:rsidRPr="00941AE0">
        <w:rPr>
          <w:lang w:val="en-GB"/>
        </w:rPr>
        <w:t>)</w:t>
      </w:r>
      <w:r w:rsidR="002C242F" w:rsidRPr="00941AE0">
        <w:rPr>
          <w:lang w:val="en-GB"/>
        </w:rPr>
        <w:t xml:space="preserve">: </w:t>
      </w:r>
      <w:r w:rsidR="001F3B19" w:rsidRPr="00941AE0">
        <w:rPr>
          <w:lang w:val="en-GB"/>
        </w:rPr>
        <w:t>G.C.E. O - Level Certificate (Division 1)</w:t>
      </w:r>
    </w:p>
    <w:p w14:paraId="61567C86" w14:textId="77777777" w:rsidR="001F3B19" w:rsidRPr="00941AE0" w:rsidRDefault="001F3B19" w:rsidP="00BE36D8">
      <w:pPr>
        <w:spacing w:line="360" w:lineRule="auto"/>
        <w:rPr>
          <w:lang w:val="en-GB"/>
        </w:rPr>
      </w:pPr>
    </w:p>
    <w:p w14:paraId="4DF3FA4B" w14:textId="5794CB85" w:rsidR="001F3B19" w:rsidRPr="00941AE0" w:rsidRDefault="001F3B19" w:rsidP="00BE36D8">
      <w:pPr>
        <w:spacing w:line="360" w:lineRule="auto"/>
        <w:rPr>
          <w:lang w:val="en-GB"/>
        </w:rPr>
      </w:pPr>
      <w:r w:rsidRPr="00941AE0">
        <w:rPr>
          <w:b/>
          <w:lang w:val="en-GB"/>
        </w:rPr>
        <w:tab/>
        <w:t>UNIVERSITY TEACHING AND RESEARCH EXPERIENCE WITH DATES</w:t>
      </w:r>
    </w:p>
    <w:p w14:paraId="23D5F261" w14:textId="06739C8C" w:rsidR="001F3B19" w:rsidRPr="00941AE0" w:rsidRDefault="001F3B19" w:rsidP="00BE36D8">
      <w:pPr>
        <w:spacing w:line="360" w:lineRule="auto"/>
        <w:rPr>
          <w:b/>
          <w:lang w:val="en-GB"/>
        </w:rPr>
      </w:pPr>
      <w:r w:rsidRPr="00941AE0">
        <w:rPr>
          <w:lang w:val="en-GB"/>
        </w:rPr>
        <w:tab/>
      </w:r>
      <w:r w:rsidRPr="00941AE0">
        <w:rPr>
          <w:b/>
          <w:lang w:val="en-GB"/>
        </w:rPr>
        <w:t>Appointments</w:t>
      </w:r>
    </w:p>
    <w:p w14:paraId="61C032A0" w14:textId="77777777" w:rsidR="00D61A24" w:rsidRPr="00941AE0" w:rsidRDefault="00D61A24" w:rsidP="00BE36D8">
      <w:pPr>
        <w:pStyle w:val="ListParagraph"/>
        <w:numPr>
          <w:ilvl w:val="0"/>
          <w:numId w:val="20"/>
        </w:numPr>
        <w:spacing w:line="360" w:lineRule="auto"/>
        <w:rPr>
          <w:b/>
          <w:lang w:val="en-GB"/>
        </w:rPr>
      </w:pPr>
      <w:r w:rsidRPr="00941AE0">
        <w:rPr>
          <w:lang w:val="en-GB"/>
        </w:rPr>
        <w:t xml:space="preserve">August 2018- </w:t>
      </w:r>
      <w:r w:rsidR="00EC082B" w:rsidRPr="00941AE0">
        <w:rPr>
          <w:lang w:val="en-GB"/>
        </w:rPr>
        <w:t>date</w:t>
      </w:r>
      <w:r w:rsidRPr="00941AE0">
        <w:rPr>
          <w:lang w:val="en-GB"/>
        </w:rPr>
        <w:t>, Head- Department of Physiology</w:t>
      </w:r>
    </w:p>
    <w:p w14:paraId="25631797" w14:textId="77777777" w:rsidR="00D61A24" w:rsidRPr="00941AE0" w:rsidRDefault="00D61A24" w:rsidP="00BE36D8">
      <w:pPr>
        <w:pStyle w:val="ListParagraph"/>
        <w:numPr>
          <w:ilvl w:val="0"/>
          <w:numId w:val="20"/>
        </w:numPr>
        <w:spacing w:line="360" w:lineRule="auto"/>
        <w:rPr>
          <w:b/>
          <w:lang w:val="en-GB"/>
        </w:rPr>
      </w:pPr>
      <w:r w:rsidRPr="00941AE0">
        <w:rPr>
          <w:lang w:val="en-GB"/>
        </w:rPr>
        <w:t>August 2017- July 2018, Head- Department of Sonography</w:t>
      </w:r>
    </w:p>
    <w:p w14:paraId="658CD22C" w14:textId="77777777" w:rsidR="00D61A24" w:rsidRPr="00941AE0" w:rsidRDefault="00D61A24" w:rsidP="00BE36D8">
      <w:pPr>
        <w:pStyle w:val="ListParagraph"/>
        <w:numPr>
          <w:ilvl w:val="0"/>
          <w:numId w:val="20"/>
        </w:numPr>
        <w:spacing w:line="360" w:lineRule="auto"/>
        <w:rPr>
          <w:b/>
          <w:lang w:val="en-GB"/>
        </w:rPr>
      </w:pPr>
      <w:r w:rsidRPr="00941AE0">
        <w:rPr>
          <w:lang w:val="en-GB"/>
        </w:rPr>
        <w:t>January 2015-July 2017, Head- Department of Physiology</w:t>
      </w:r>
    </w:p>
    <w:p w14:paraId="6667C56A" w14:textId="40EC7BEC" w:rsidR="00D61A24" w:rsidRPr="00941AE0" w:rsidRDefault="00D61A24" w:rsidP="00BE36D8">
      <w:pPr>
        <w:pStyle w:val="ListParagraph"/>
        <w:numPr>
          <w:ilvl w:val="0"/>
          <w:numId w:val="20"/>
        </w:numPr>
        <w:spacing w:line="360" w:lineRule="auto"/>
        <w:rPr>
          <w:b/>
          <w:lang w:val="en-GB"/>
        </w:rPr>
      </w:pPr>
      <w:r w:rsidRPr="00941AE0">
        <w:rPr>
          <w:lang w:val="en-GB"/>
        </w:rPr>
        <w:t xml:space="preserve">August 2014-January 2015, Head- </w:t>
      </w:r>
      <w:r w:rsidR="006F2BC4" w:rsidRPr="00941AE0">
        <w:rPr>
          <w:lang w:val="en-GB"/>
        </w:rPr>
        <w:t xml:space="preserve">Department </w:t>
      </w:r>
      <w:r w:rsidRPr="00941AE0">
        <w:rPr>
          <w:lang w:val="en-GB"/>
        </w:rPr>
        <w:t>of Sonography</w:t>
      </w:r>
    </w:p>
    <w:p w14:paraId="360D4EC5" w14:textId="77777777" w:rsidR="00D61A24" w:rsidRPr="00941AE0" w:rsidRDefault="00D61A24" w:rsidP="00BE36D8">
      <w:pPr>
        <w:pStyle w:val="ListParagraph"/>
        <w:numPr>
          <w:ilvl w:val="0"/>
          <w:numId w:val="20"/>
        </w:numPr>
        <w:spacing w:line="360" w:lineRule="auto"/>
        <w:rPr>
          <w:b/>
          <w:lang w:val="en-GB"/>
        </w:rPr>
      </w:pPr>
      <w:r w:rsidRPr="00941AE0">
        <w:rPr>
          <w:lang w:val="en-GB"/>
        </w:rPr>
        <w:t>August 2012-July 2014, Coordinator-Sonography Programme</w:t>
      </w:r>
    </w:p>
    <w:p w14:paraId="3793BE8C" w14:textId="77777777" w:rsidR="00D61A24" w:rsidRPr="00941AE0" w:rsidRDefault="00D61A24" w:rsidP="00BE36D8">
      <w:pPr>
        <w:pStyle w:val="ListParagraph"/>
        <w:numPr>
          <w:ilvl w:val="0"/>
          <w:numId w:val="20"/>
        </w:numPr>
        <w:rPr>
          <w:b/>
          <w:lang w:val="en-GB"/>
        </w:rPr>
      </w:pPr>
      <w:r w:rsidRPr="00941AE0">
        <w:rPr>
          <w:lang w:val="en-GB"/>
        </w:rPr>
        <w:t>October, 2007-present, Senior Lecturer, Department of Physiology, School of Medical Sciences, Kwame Nkrumah University of Science and Technology, Kumasi, Ghana</w:t>
      </w:r>
    </w:p>
    <w:p w14:paraId="3A01D8AD" w14:textId="77777777" w:rsidR="004228B1" w:rsidRPr="00941AE0" w:rsidRDefault="004228B1" w:rsidP="00BE36D8">
      <w:pPr>
        <w:pStyle w:val="ListParagraph"/>
        <w:ind w:left="1440"/>
        <w:rPr>
          <w:b/>
          <w:lang w:val="en-GB"/>
        </w:rPr>
      </w:pPr>
    </w:p>
    <w:p w14:paraId="73E23A30" w14:textId="4B5AD7AA" w:rsidR="00D61A24" w:rsidRPr="00941AE0" w:rsidRDefault="00D61A24" w:rsidP="00BE36D8">
      <w:pPr>
        <w:pStyle w:val="ListParagraph"/>
        <w:numPr>
          <w:ilvl w:val="0"/>
          <w:numId w:val="20"/>
        </w:numPr>
        <w:spacing w:line="360" w:lineRule="auto"/>
        <w:rPr>
          <w:b/>
          <w:lang w:val="en-GB"/>
        </w:rPr>
      </w:pPr>
      <w:r w:rsidRPr="00941AE0">
        <w:rPr>
          <w:lang w:val="en-GB"/>
        </w:rPr>
        <w:t xml:space="preserve">2006-2007, Lecturer, </w:t>
      </w:r>
      <w:r w:rsidR="006F2BC4" w:rsidRPr="00941AE0">
        <w:rPr>
          <w:lang w:val="en-GB"/>
        </w:rPr>
        <w:t xml:space="preserve">Department </w:t>
      </w:r>
      <w:r w:rsidRPr="00941AE0">
        <w:rPr>
          <w:lang w:val="en-GB"/>
        </w:rPr>
        <w:t>of Physiology, SMS, KNUST</w:t>
      </w:r>
    </w:p>
    <w:p w14:paraId="48DF3F5E" w14:textId="77777777" w:rsidR="00D61A24" w:rsidRPr="00941AE0" w:rsidRDefault="00D61A24" w:rsidP="00BE36D8">
      <w:pPr>
        <w:pStyle w:val="ListParagraph"/>
        <w:numPr>
          <w:ilvl w:val="0"/>
          <w:numId w:val="20"/>
        </w:numPr>
        <w:rPr>
          <w:b/>
          <w:lang w:val="en-GB"/>
        </w:rPr>
      </w:pPr>
      <w:r w:rsidRPr="00941AE0">
        <w:rPr>
          <w:lang w:val="en-GB"/>
        </w:rPr>
        <w:t>September, 2002- May, 2005, Demonstrator at School of Biosciences, The University of Birmingham</w:t>
      </w:r>
    </w:p>
    <w:p w14:paraId="378EE3C6" w14:textId="77777777" w:rsidR="004228B1" w:rsidRPr="00941AE0" w:rsidRDefault="004228B1" w:rsidP="00BE36D8">
      <w:pPr>
        <w:pStyle w:val="ListParagraph"/>
        <w:ind w:left="1440"/>
        <w:rPr>
          <w:b/>
          <w:lang w:val="en-GB"/>
        </w:rPr>
      </w:pPr>
    </w:p>
    <w:p w14:paraId="7FC4E89C" w14:textId="77777777" w:rsidR="00D61A24" w:rsidRPr="00941AE0" w:rsidRDefault="00D61A24" w:rsidP="00BE36D8">
      <w:pPr>
        <w:pStyle w:val="ListParagraph"/>
        <w:numPr>
          <w:ilvl w:val="0"/>
          <w:numId w:val="20"/>
        </w:numPr>
        <w:rPr>
          <w:b/>
          <w:lang w:val="en-GB"/>
        </w:rPr>
      </w:pPr>
      <w:r w:rsidRPr="00941AE0">
        <w:rPr>
          <w:lang w:val="en-GB"/>
        </w:rPr>
        <w:t>1</w:t>
      </w:r>
      <w:r w:rsidRPr="00941AE0">
        <w:rPr>
          <w:vertAlign w:val="superscript"/>
          <w:lang w:val="en-GB"/>
        </w:rPr>
        <w:t>st</w:t>
      </w:r>
      <w:r w:rsidRPr="00941AE0">
        <w:rPr>
          <w:lang w:val="en-GB"/>
        </w:rPr>
        <w:t xml:space="preserve"> October, 1993-September, 2001, Lecturer at the Department of Physiology, School of Medical Sciences, Kwame Nkrumah University of Science and Technology, Kumasi, Ghana, W/A</w:t>
      </w:r>
    </w:p>
    <w:p w14:paraId="401CA607" w14:textId="77777777" w:rsidR="004228B1" w:rsidRPr="00941AE0" w:rsidRDefault="004228B1" w:rsidP="00BE36D8">
      <w:pPr>
        <w:rPr>
          <w:b/>
          <w:lang w:val="en-GB"/>
        </w:rPr>
      </w:pPr>
    </w:p>
    <w:p w14:paraId="261A300A" w14:textId="77777777" w:rsidR="004228B1" w:rsidRPr="00941AE0" w:rsidRDefault="00D61A24" w:rsidP="00BE36D8">
      <w:pPr>
        <w:pStyle w:val="ListParagraph"/>
        <w:numPr>
          <w:ilvl w:val="0"/>
          <w:numId w:val="20"/>
        </w:numPr>
        <w:rPr>
          <w:b/>
          <w:lang w:val="en-GB"/>
        </w:rPr>
      </w:pPr>
      <w:r w:rsidRPr="00941AE0">
        <w:rPr>
          <w:lang w:val="en-GB"/>
        </w:rPr>
        <w:t>October, 1989-December, 1989, Demonstrator/Research Assistant at the Department of Biological Sciences Kwame Nkrumah University of Science and Technology, Kumasi, Ghana, W/A</w:t>
      </w:r>
    </w:p>
    <w:p w14:paraId="55B1ACC6" w14:textId="77777777" w:rsidR="004228B1" w:rsidRPr="00941AE0" w:rsidRDefault="004228B1" w:rsidP="00BE36D8">
      <w:pPr>
        <w:rPr>
          <w:b/>
          <w:lang w:val="en-GB"/>
        </w:rPr>
      </w:pPr>
    </w:p>
    <w:p w14:paraId="1C3E0A2A" w14:textId="77777777" w:rsidR="00D61A24" w:rsidRPr="00941AE0" w:rsidRDefault="00D61A24" w:rsidP="00BE36D8">
      <w:pPr>
        <w:pStyle w:val="ListParagraph"/>
        <w:numPr>
          <w:ilvl w:val="0"/>
          <w:numId w:val="20"/>
        </w:numPr>
        <w:rPr>
          <w:b/>
          <w:lang w:val="en-GB"/>
        </w:rPr>
      </w:pPr>
      <w:r w:rsidRPr="00941AE0">
        <w:rPr>
          <w:lang w:val="en-GB"/>
        </w:rPr>
        <w:lastRenderedPageBreak/>
        <w:t>November, 1987-October, 1989, National Service Person, Department of Biological Sciences, Kwame Nkrumah University of Science and Technology, Kumasi, Ghana, W/A</w:t>
      </w:r>
    </w:p>
    <w:p w14:paraId="339BB54E" w14:textId="77777777" w:rsidR="00A37CD7" w:rsidRPr="00941AE0" w:rsidRDefault="00A37CD7" w:rsidP="001F4AFB">
      <w:pPr>
        <w:rPr>
          <w:b/>
          <w:lang w:val="en-GB"/>
        </w:rPr>
      </w:pPr>
    </w:p>
    <w:p w14:paraId="1B283CDC" w14:textId="77777777" w:rsidR="004228B1" w:rsidRPr="00941AE0" w:rsidRDefault="004228B1" w:rsidP="00BE36D8">
      <w:pPr>
        <w:rPr>
          <w:b/>
          <w:lang w:val="en-GB"/>
        </w:rPr>
      </w:pPr>
    </w:p>
    <w:p w14:paraId="71B389FA" w14:textId="39D89ED8" w:rsidR="001F3B19" w:rsidRPr="00941AE0" w:rsidRDefault="001F3B19" w:rsidP="00BE36D8">
      <w:pPr>
        <w:spacing w:line="360" w:lineRule="auto"/>
        <w:rPr>
          <w:b/>
          <w:u w:val="single"/>
          <w:lang w:val="en-GB"/>
        </w:rPr>
      </w:pPr>
      <w:r w:rsidRPr="00941AE0">
        <w:rPr>
          <w:lang w:val="en-GB"/>
        </w:rPr>
        <w:t xml:space="preserve"> </w:t>
      </w:r>
      <w:r w:rsidRPr="00941AE0">
        <w:rPr>
          <w:lang w:val="en-GB"/>
        </w:rPr>
        <w:tab/>
      </w:r>
      <w:r w:rsidRPr="00941AE0">
        <w:rPr>
          <w:b/>
          <w:lang w:val="en-GB"/>
        </w:rPr>
        <w:t>Academic Ranks/</w:t>
      </w:r>
      <w:r w:rsidR="002C60A4" w:rsidRPr="00941AE0">
        <w:rPr>
          <w:b/>
          <w:lang w:val="en-GB"/>
        </w:rPr>
        <w:t>Cour</w:t>
      </w:r>
      <w:r w:rsidRPr="00941AE0">
        <w:rPr>
          <w:b/>
          <w:lang w:val="en-GB"/>
        </w:rPr>
        <w:t>ses taught</w:t>
      </w:r>
    </w:p>
    <w:p w14:paraId="0FC135A8" w14:textId="77777777" w:rsidR="00C80E15" w:rsidRPr="00941AE0" w:rsidRDefault="00C80E15" w:rsidP="00BE36D8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 w:rsidRPr="00941AE0">
        <w:rPr>
          <w:lang w:val="en-GB"/>
        </w:rPr>
        <w:t>200</w:t>
      </w:r>
      <w:r w:rsidR="00D61A24" w:rsidRPr="00941AE0">
        <w:rPr>
          <w:lang w:val="en-GB"/>
        </w:rPr>
        <w:t>7</w:t>
      </w:r>
      <w:r w:rsidRPr="00941AE0">
        <w:rPr>
          <w:lang w:val="en-GB"/>
        </w:rPr>
        <w:t xml:space="preserve"> –</w:t>
      </w:r>
      <w:r w:rsidR="00CF7225" w:rsidRPr="00941AE0">
        <w:rPr>
          <w:lang w:val="en-GB"/>
        </w:rPr>
        <w:t xml:space="preserve"> </w:t>
      </w:r>
      <w:r w:rsidR="00D61A24" w:rsidRPr="00941AE0">
        <w:rPr>
          <w:lang w:val="en-GB"/>
        </w:rPr>
        <w:t>date</w:t>
      </w:r>
      <w:r w:rsidRPr="00941AE0">
        <w:rPr>
          <w:lang w:val="en-GB"/>
        </w:rPr>
        <w:t xml:space="preserve"> Senior Lecturer</w:t>
      </w:r>
    </w:p>
    <w:p w14:paraId="02342F00" w14:textId="4652995D" w:rsidR="001F3B19" w:rsidRPr="00941AE0" w:rsidRDefault="00154127" w:rsidP="00BE36D8">
      <w:pPr>
        <w:pStyle w:val="ListParagraph"/>
        <w:numPr>
          <w:ilvl w:val="0"/>
          <w:numId w:val="7"/>
        </w:numPr>
        <w:spacing w:line="360" w:lineRule="auto"/>
        <w:rPr>
          <w:lang w:val="en-GB"/>
        </w:rPr>
      </w:pPr>
      <w:r w:rsidRPr="00941AE0">
        <w:rPr>
          <w:lang w:val="en-GB"/>
        </w:rPr>
        <w:t>1993 -</w:t>
      </w:r>
      <w:r w:rsidR="001F3B19" w:rsidRPr="00941AE0">
        <w:rPr>
          <w:lang w:val="en-GB"/>
        </w:rPr>
        <w:t xml:space="preserve"> </w:t>
      </w:r>
      <w:r w:rsidRPr="00941AE0">
        <w:rPr>
          <w:lang w:val="en-GB"/>
        </w:rPr>
        <w:t>200</w:t>
      </w:r>
      <w:r w:rsidR="00D61A24" w:rsidRPr="00941AE0">
        <w:rPr>
          <w:lang w:val="en-GB"/>
        </w:rPr>
        <w:t>7</w:t>
      </w:r>
      <w:r w:rsidR="001F3B19" w:rsidRPr="00941AE0">
        <w:rPr>
          <w:lang w:val="en-GB"/>
        </w:rPr>
        <w:t>: Lecturer</w:t>
      </w:r>
    </w:p>
    <w:p w14:paraId="7B4061FC" w14:textId="77777777" w:rsidR="00FB2B8D" w:rsidRPr="00941AE0" w:rsidRDefault="00FB2B8D" w:rsidP="00BE36D8">
      <w:pPr>
        <w:rPr>
          <w:b/>
          <w:lang w:val="en-GB"/>
        </w:rPr>
      </w:pPr>
    </w:p>
    <w:p w14:paraId="6FFBF50F" w14:textId="77777777" w:rsidR="00FB2B8D" w:rsidRPr="00941AE0" w:rsidRDefault="00FB2B8D" w:rsidP="00BE36D8">
      <w:pPr>
        <w:rPr>
          <w:b/>
          <w:lang w:val="en-GB"/>
        </w:rPr>
      </w:pPr>
    </w:p>
    <w:p w14:paraId="2FF52BAC" w14:textId="736ED1DF" w:rsidR="001F3B19" w:rsidRPr="00941AE0" w:rsidRDefault="001F3B19" w:rsidP="002D6E7A">
      <w:pPr>
        <w:spacing w:line="360" w:lineRule="auto"/>
        <w:ind w:firstLine="720"/>
        <w:rPr>
          <w:b/>
          <w:lang w:val="en-GB"/>
        </w:rPr>
      </w:pPr>
      <w:r w:rsidRPr="00941AE0">
        <w:rPr>
          <w:b/>
          <w:lang w:val="en-GB"/>
        </w:rPr>
        <w:t>Personal Theses</w:t>
      </w:r>
    </w:p>
    <w:p w14:paraId="6B993CA0" w14:textId="77777777" w:rsidR="009064E8" w:rsidRPr="00941AE0" w:rsidRDefault="009064E8" w:rsidP="00BE36D8">
      <w:pPr>
        <w:pStyle w:val="ListParagraph"/>
        <w:numPr>
          <w:ilvl w:val="0"/>
          <w:numId w:val="26"/>
        </w:numPr>
        <w:ind w:left="1440"/>
        <w:rPr>
          <w:b/>
          <w:lang w:val="en-GB"/>
        </w:rPr>
      </w:pPr>
      <w:r w:rsidRPr="00941AE0">
        <w:rPr>
          <w:lang w:val="en-GB"/>
        </w:rPr>
        <w:t>Bedu-Addo, K. (2006). Calcium signalling in human spermatozoa. PhD Thesis. University of Birmingham, Birmingham, UK.</w:t>
      </w:r>
    </w:p>
    <w:p w14:paraId="70B7A97A" w14:textId="77777777" w:rsidR="009064E8" w:rsidRPr="00941AE0" w:rsidRDefault="009064E8" w:rsidP="00BE36D8">
      <w:pPr>
        <w:pStyle w:val="ListParagraph"/>
        <w:ind w:left="1440"/>
        <w:rPr>
          <w:b/>
          <w:lang w:val="en-GB"/>
        </w:rPr>
      </w:pPr>
    </w:p>
    <w:p w14:paraId="50EDA821" w14:textId="77777777" w:rsidR="00A32CFC" w:rsidRPr="00941AE0" w:rsidRDefault="009064E8" w:rsidP="00BE36D8">
      <w:pPr>
        <w:pStyle w:val="ListParagraph"/>
        <w:numPr>
          <w:ilvl w:val="0"/>
          <w:numId w:val="26"/>
        </w:numPr>
        <w:ind w:left="1440"/>
        <w:rPr>
          <w:b/>
          <w:lang w:val="en-GB"/>
        </w:rPr>
      </w:pPr>
      <w:r w:rsidRPr="00941AE0">
        <w:rPr>
          <w:lang w:val="en-GB"/>
        </w:rPr>
        <w:t>Bedu-Addo, K. (1993)</w:t>
      </w:r>
      <w:r w:rsidR="00A32CFC" w:rsidRPr="00941AE0">
        <w:rPr>
          <w:lang w:val="en-GB"/>
        </w:rPr>
        <w:t xml:space="preserve"> </w:t>
      </w:r>
      <w:r w:rsidRPr="00941AE0">
        <w:rPr>
          <w:lang w:val="en-GB"/>
        </w:rPr>
        <w:t xml:space="preserve">Effects of the crude extract of </w:t>
      </w:r>
      <w:r w:rsidRPr="00941AE0">
        <w:rPr>
          <w:i/>
          <w:lang w:val="en-GB"/>
        </w:rPr>
        <w:t>Rauwolfia vomitoria</w:t>
      </w:r>
      <w:r w:rsidRPr="00941AE0">
        <w:rPr>
          <w:lang w:val="en-GB"/>
        </w:rPr>
        <w:t xml:space="preserve"> on the Reproductive process of the albino rat (</w:t>
      </w:r>
      <w:r w:rsidRPr="00941AE0">
        <w:rPr>
          <w:i/>
          <w:lang w:val="en-GB"/>
        </w:rPr>
        <w:t xml:space="preserve">Rattus </w:t>
      </w:r>
      <w:proofErr w:type="spellStart"/>
      <w:r w:rsidRPr="00941AE0">
        <w:rPr>
          <w:i/>
          <w:lang w:val="en-GB"/>
        </w:rPr>
        <w:t>norvergicus</w:t>
      </w:r>
      <w:proofErr w:type="spellEnd"/>
      <w:r w:rsidRPr="00941AE0">
        <w:rPr>
          <w:lang w:val="en-GB"/>
        </w:rPr>
        <w:t xml:space="preserve">). </w:t>
      </w:r>
      <w:r w:rsidR="00A32CFC" w:rsidRPr="00941AE0">
        <w:rPr>
          <w:lang w:val="en-GB"/>
        </w:rPr>
        <w:t>M. Phil. Thesis, KNUST, Kumasi.</w:t>
      </w:r>
    </w:p>
    <w:p w14:paraId="4857C8BD" w14:textId="77777777" w:rsidR="009064E8" w:rsidRPr="00941AE0" w:rsidRDefault="009064E8" w:rsidP="00BE36D8">
      <w:pPr>
        <w:rPr>
          <w:b/>
          <w:lang w:val="en-GB"/>
        </w:rPr>
      </w:pPr>
    </w:p>
    <w:p w14:paraId="6ABCD0D3" w14:textId="77777777" w:rsidR="001F3B19" w:rsidRPr="00941AE0" w:rsidRDefault="009064E8" w:rsidP="00BE36D8">
      <w:pPr>
        <w:pStyle w:val="ListParagraph"/>
        <w:numPr>
          <w:ilvl w:val="0"/>
          <w:numId w:val="26"/>
        </w:numPr>
        <w:ind w:left="1440"/>
        <w:rPr>
          <w:b/>
          <w:lang w:val="en-GB"/>
        </w:rPr>
      </w:pPr>
      <w:r w:rsidRPr="00941AE0">
        <w:rPr>
          <w:lang w:val="en-GB"/>
        </w:rPr>
        <w:t>Bedu-Addo, K. (1987).</w:t>
      </w:r>
      <w:r w:rsidRPr="00941AE0">
        <w:rPr>
          <w:b/>
          <w:lang w:val="en-GB"/>
        </w:rPr>
        <w:t xml:space="preserve"> </w:t>
      </w:r>
      <w:r w:rsidRPr="00941AE0">
        <w:rPr>
          <w:lang w:val="en-GB"/>
        </w:rPr>
        <w:t xml:space="preserve">Investigations into the </w:t>
      </w:r>
      <w:proofErr w:type="spellStart"/>
      <w:r w:rsidRPr="00941AE0">
        <w:rPr>
          <w:lang w:val="en-GB"/>
        </w:rPr>
        <w:t>haemopoeitic</w:t>
      </w:r>
      <w:proofErr w:type="spellEnd"/>
      <w:r w:rsidRPr="00941AE0">
        <w:rPr>
          <w:lang w:val="en-GB"/>
        </w:rPr>
        <w:t xml:space="preserve"> properties of </w:t>
      </w:r>
      <w:r w:rsidRPr="00941AE0">
        <w:rPr>
          <w:i/>
          <w:lang w:val="en-GB"/>
        </w:rPr>
        <w:t xml:space="preserve">Ipomoea </w:t>
      </w:r>
      <w:proofErr w:type="spellStart"/>
      <w:r w:rsidRPr="00941AE0">
        <w:rPr>
          <w:i/>
          <w:lang w:val="en-GB"/>
        </w:rPr>
        <w:t>involucrata</w:t>
      </w:r>
      <w:proofErr w:type="spellEnd"/>
      <w:r w:rsidRPr="00941AE0">
        <w:rPr>
          <w:lang w:val="en-GB"/>
        </w:rPr>
        <w:t xml:space="preserve"> and any possible adverse effects including teratogenicity in albino rat (</w:t>
      </w:r>
      <w:r w:rsidRPr="00941AE0">
        <w:rPr>
          <w:i/>
          <w:lang w:val="en-GB"/>
        </w:rPr>
        <w:t xml:space="preserve">Rattus </w:t>
      </w:r>
      <w:proofErr w:type="spellStart"/>
      <w:r w:rsidRPr="00941AE0">
        <w:rPr>
          <w:i/>
          <w:lang w:val="en-GB"/>
        </w:rPr>
        <w:t>norvergicus</w:t>
      </w:r>
      <w:proofErr w:type="spellEnd"/>
      <w:r w:rsidRPr="00941AE0">
        <w:rPr>
          <w:lang w:val="en-GB"/>
        </w:rPr>
        <w:t xml:space="preserve">). </w:t>
      </w:r>
      <w:r w:rsidR="001F3B19" w:rsidRPr="00941AE0">
        <w:rPr>
          <w:lang w:val="en-GB"/>
        </w:rPr>
        <w:t>BSc. Thesis, KNUST, Kumasi.</w:t>
      </w:r>
    </w:p>
    <w:p w14:paraId="68A42A82" w14:textId="77777777" w:rsidR="001F3B19" w:rsidRPr="00941AE0" w:rsidRDefault="001F3B19" w:rsidP="00BE36D8">
      <w:pPr>
        <w:pStyle w:val="ListParagraph"/>
        <w:spacing w:line="360" w:lineRule="auto"/>
        <w:ind w:left="1440" w:right="-360"/>
        <w:rPr>
          <w:lang w:val="en-GB"/>
        </w:rPr>
      </w:pPr>
    </w:p>
    <w:p w14:paraId="3A7FE1F0" w14:textId="26EF337D" w:rsidR="00A37CD7" w:rsidRPr="00941AE0" w:rsidRDefault="00AE3442" w:rsidP="00AE3442">
      <w:pPr>
        <w:ind w:left="720"/>
        <w:rPr>
          <w:b/>
          <w:lang w:val="en-GB"/>
        </w:rPr>
      </w:pPr>
      <w:r w:rsidRPr="00941AE0">
        <w:rPr>
          <w:b/>
          <w:lang w:val="en-GB"/>
        </w:rPr>
        <w:t>Research Experience</w:t>
      </w:r>
    </w:p>
    <w:p w14:paraId="41970C4A" w14:textId="77777777" w:rsidR="00941AE0" w:rsidRPr="00941AE0" w:rsidRDefault="00941AE0" w:rsidP="00AE3442">
      <w:pPr>
        <w:ind w:left="720"/>
        <w:rPr>
          <w:b/>
          <w:lang w:val="en-GB"/>
        </w:rPr>
      </w:pPr>
    </w:p>
    <w:p w14:paraId="3EA5CA23" w14:textId="49E56E5E" w:rsidR="000D70C9" w:rsidRPr="00941AE0" w:rsidRDefault="000D70C9" w:rsidP="00941AE0">
      <w:pPr>
        <w:ind w:left="1440"/>
      </w:pPr>
      <w:r w:rsidRPr="00941AE0">
        <w:t xml:space="preserve">Although I started my research career in reproductive physiology, and still continue </w:t>
      </w:r>
      <w:r w:rsidR="00043BD2" w:rsidRPr="00941AE0">
        <w:t>to</w:t>
      </w:r>
      <w:r w:rsidR="0042066C">
        <w:t xml:space="preserve"> </w:t>
      </w:r>
      <w:r w:rsidRPr="00941AE0">
        <w:t>research in th</w:t>
      </w:r>
      <w:r w:rsidR="00043BD2" w:rsidRPr="00941AE0">
        <w:t>e</w:t>
      </w:r>
      <w:r w:rsidRPr="00941AE0">
        <w:t xml:space="preserve"> field,</w:t>
      </w:r>
      <w:r w:rsidRPr="00941AE0">
        <w:rPr>
          <w:lang w:val="en-GB"/>
        </w:rPr>
        <w:t xml:space="preserve"> I have recently been involved in the </w:t>
      </w:r>
      <w:r w:rsidRPr="00941AE0">
        <w:rPr>
          <w:color w:val="000000"/>
        </w:rPr>
        <w:t>Modeling the Epidemiologic Transition Study</w:t>
      </w:r>
      <w:r w:rsidRPr="00941AE0">
        <w:rPr>
          <w:lang w:val="en-GB"/>
        </w:rPr>
        <w:t xml:space="preserve"> (METS</w:t>
      </w:r>
      <w:r w:rsidRPr="00941AE0">
        <w:rPr>
          <w:color w:val="000000"/>
        </w:rPr>
        <w:t>) since May 201</w:t>
      </w:r>
      <w:r w:rsidR="00043BD2" w:rsidRPr="00941AE0">
        <w:rPr>
          <w:color w:val="000000"/>
        </w:rPr>
        <w:t>7</w:t>
      </w:r>
      <w:r w:rsidRPr="00941AE0">
        <w:rPr>
          <w:color w:val="000000"/>
        </w:rPr>
        <w:t>. I joined the study as a co-investigator</w:t>
      </w:r>
      <w:r w:rsidR="00043BD2" w:rsidRPr="00941AE0">
        <w:rPr>
          <w:color w:val="000000"/>
        </w:rPr>
        <w:t xml:space="preserve"> for the METS microbiome/sleep studies </w:t>
      </w:r>
      <w:r w:rsidRPr="00941AE0">
        <w:rPr>
          <w:color w:val="000000"/>
        </w:rPr>
        <w:t xml:space="preserve">at </w:t>
      </w:r>
      <w:r w:rsidR="00043BD2" w:rsidRPr="00941AE0">
        <w:rPr>
          <w:color w:val="000000"/>
        </w:rPr>
        <w:t xml:space="preserve">our Ghanaian site. </w:t>
      </w:r>
    </w:p>
    <w:p w14:paraId="0B29C3BC" w14:textId="5C46AFF4" w:rsidR="000D70C9" w:rsidRPr="00941AE0" w:rsidRDefault="000D70C9" w:rsidP="00AE3442">
      <w:pPr>
        <w:ind w:left="720"/>
        <w:rPr>
          <w:b/>
          <w:lang w:val="en-GB"/>
        </w:rPr>
      </w:pPr>
    </w:p>
    <w:p w14:paraId="06FC984A" w14:textId="77777777" w:rsidR="000D70C9" w:rsidRPr="00941AE0" w:rsidRDefault="000D70C9" w:rsidP="00941AE0">
      <w:pPr>
        <w:pStyle w:val="ListParagraph"/>
        <w:ind w:left="1440"/>
        <w:rPr>
          <w:b/>
          <w:lang w:val="en-GB"/>
        </w:rPr>
      </w:pPr>
      <w:r w:rsidRPr="00941AE0">
        <w:rPr>
          <w:lang w:val="en-GB"/>
        </w:rPr>
        <w:t xml:space="preserve">I have been involved in the researching on the effects of chemicals, drugs, and the environment on the reproductive processes in humans and animals.  </w:t>
      </w:r>
      <w:r w:rsidRPr="00941AE0">
        <w:rPr>
          <w:b/>
          <w:lang w:val="en-GB"/>
        </w:rPr>
        <w:t xml:space="preserve"> </w:t>
      </w:r>
    </w:p>
    <w:p w14:paraId="236AFB05" w14:textId="77777777" w:rsidR="000D70C9" w:rsidRPr="00941AE0" w:rsidRDefault="000D70C9" w:rsidP="000D70C9">
      <w:pPr>
        <w:pStyle w:val="ListParagraph"/>
        <w:ind w:left="1221"/>
        <w:rPr>
          <w:b/>
          <w:lang w:val="en-GB"/>
        </w:rPr>
      </w:pPr>
    </w:p>
    <w:p w14:paraId="570B8D80" w14:textId="77777777" w:rsidR="002C12ED" w:rsidRPr="00941AE0" w:rsidRDefault="00066556" w:rsidP="00BE36D8">
      <w:pPr>
        <w:pStyle w:val="ListParagraph"/>
        <w:ind w:left="1224"/>
        <w:rPr>
          <w:lang w:val="en-GB"/>
        </w:rPr>
      </w:pPr>
      <w:r w:rsidRPr="00941AE0">
        <w:rPr>
          <w:lang w:val="en-GB"/>
        </w:rPr>
        <w:t xml:space="preserve">   </w:t>
      </w:r>
    </w:p>
    <w:p w14:paraId="7140551E" w14:textId="021733E6" w:rsidR="001F3B19" w:rsidRPr="00941AE0" w:rsidRDefault="001F3B19" w:rsidP="00BE36D8">
      <w:pPr>
        <w:spacing w:line="360" w:lineRule="auto"/>
        <w:rPr>
          <w:b/>
          <w:lang w:val="en-GB"/>
        </w:rPr>
      </w:pPr>
      <w:r w:rsidRPr="00941AE0">
        <w:rPr>
          <w:lang w:val="en-GB"/>
        </w:rPr>
        <w:t xml:space="preserve"> </w:t>
      </w:r>
      <w:r w:rsidRPr="00941AE0">
        <w:rPr>
          <w:lang w:val="en-GB"/>
        </w:rPr>
        <w:tab/>
      </w:r>
      <w:r w:rsidRPr="00941AE0">
        <w:rPr>
          <w:b/>
          <w:lang w:val="en-GB"/>
        </w:rPr>
        <w:t>PUBLICATIONS</w:t>
      </w:r>
    </w:p>
    <w:p w14:paraId="770885B9" w14:textId="1A961E87" w:rsidR="00D81812" w:rsidRDefault="00D81812" w:rsidP="00D81812">
      <w:pPr>
        <w:pStyle w:val="NormalWeb"/>
        <w:numPr>
          <w:ilvl w:val="0"/>
          <w:numId w:val="44"/>
        </w:numPr>
      </w:pPr>
      <w:r w:rsidRPr="00D81812">
        <w:t>Mehta, S.</w:t>
      </w:r>
      <w:r>
        <w:t>,</w:t>
      </w:r>
      <w:r w:rsidRPr="00D81812">
        <w:t xml:space="preserve"> Dugas, L.R.</w:t>
      </w:r>
      <w:r>
        <w:t>,</w:t>
      </w:r>
      <w:r w:rsidRPr="00D81812">
        <w:t xml:space="preserve"> Choo-Kang, C.</w:t>
      </w:r>
      <w:r>
        <w:t>,</w:t>
      </w:r>
      <w:r w:rsidRPr="00D81812">
        <w:t xml:space="preserve"> Bovet, P.</w:t>
      </w:r>
      <w:r>
        <w:t xml:space="preserve">, </w:t>
      </w:r>
      <w:r w:rsidRPr="00D81812">
        <w:t>Forrester, T.</w:t>
      </w:r>
      <w:r>
        <w:t>,</w:t>
      </w:r>
      <w:r w:rsidRPr="00D81812">
        <w:t xml:space="preserve"> </w:t>
      </w:r>
      <w:r w:rsidRPr="00D81812">
        <w:rPr>
          <w:b/>
          <w:bCs/>
        </w:rPr>
        <w:t>Bedu-Addo, K.</w:t>
      </w:r>
      <w:r>
        <w:t>,</w:t>
      </w:r>
      <w:r w:rsidRPr="00D81812">
        <w:t xml:space="preserve"> Lambert, E.V.</w:t>
      </w:r>
      <w:r>
        <w:t>,</w:t>
      </w:r>
      <w:r w:rsidRPr="00D81812">
        <w:t xml:space="preserve"> </w:t>
      </w:r>
      <w:proofErr w:type="spellStart"/>
      <w:r w:rsidRPr="00D81812">
        <w:t>Plange-Rhule</w:t>
      </w:r>
      <w:proofErr w:type="spellEnd"/>
      <w:r w:rsidRPr="00D81812">
        <w:t>, J.</w:t>
      </w:r>
      <w:r>
        <w:t>,</w:t>
      </w:r>
      <w:r w:rsidRPr="00D81812">
        <w:t xml:space="preserve"> </w:t>
      </w:r>
      <w:proofErr w:type="spellStart"/>
      <w:r w:rsidRPr="00D81812">
        <w:t>Riesen</w:t>
      </w:r>
      <w:proofErr w:type="spellEnd"/>
      <w:r w:rsidRPr="00D81812">
        <w:t>, W.</w:t>
      </w:r>
      <w:r>
        <w:t>,</w:t>
      </w:r>
      <w:r w:rsidRPr="00D81812">
        <w:t xml:space="preserve"> Korte, W.</w:t>
      </w:r>
      <w:r>
        <w:t xml:space="preserve"> (2021).</w:t>
      </w:r>
      <w:r w:rsidRPr="00D81812">
        <w:t xml:space="preserve"> Consumption of Monounsaturated Fatty Acids Is Associated with Improved Cardiometabolic Outcomes in Four African-Origin Populations Spanning the Epidemiologic Transition. </w:t>
      </w:r>
      <w:r w:rsidRPr="00D81812">
        <w:rPr>
          <w:i/>
          <w:iCs/>
        </w:rPr>
        <w:t xml:space="preserve">Nutrients </w:t>
      </w:r>
      <w:r w:rsidRPr="00D81812">
        <w:rPr>
          <w:b/>
          <w:bCs/>
        </w:rPr>
        <w:t>2021</w:t>
      </w:r>
      <w:r w:rsidRPr="00D81812">
        <w:t xml:space="preserve">, </w:t>
      </w:r>
      <w:r w:rsidRPr="00D81812">
        <w:rPr>
          <w:i/>
          <w:iCs/>
        </w:rPr>
        <w:t>13</w:t>
      </w:r>
      <w:r w:rsidRPr="00D81812">
        <w:t>, 2442.</w:t>
      </w:r>
      <w:r>
        <w:t xml:space="preserve"> </w:t>
      </w:r>
      <w:hyperlink r:id="rId9" w:history="1">
        <w:r w:rsidRPr="001350BF">
          <w:rPr>
            <w:rStyle w:val="Hyperlink"/>
          </w:rPr>
          <w:t>https://doi.org/10.3390/nu13072442</w:t>
        </w:r>
      </w:hyperlink>
    </w:p>
    <w:p w14:paraId="0EF81F34" w14:textId="5081FDF2" w:rsidR="00A57388" w:rsidRDefault="00A57388" w:rsidP="00DE2772">
      <w:pPr>
        <w:pStyle w:val="ListParagraph"/>
        <w:numPr>
          <w:ilvl w:val="0"/>
          <w:numId w:val="44"/>
        </w:numPr>
      </w:pPr>
      <w:proofErr w:type="spellStart"/>
      <w:r w:rsidRPr="00A57388">
        <w:lastRenderedPageBreak/>
        <w:t>Ameh</w:t>
      </w:r>
      <w:proofErr w:type="spellEnd"/>
      <w:r w:rsidRPr="00A57388">
        <w:t xml:space="preserve">-Mensah, C, </w:t>
      </w:r>
      <w:proofErr w:type="spellStart"/>
      <w:r w:rsidRPr="00A57388">
        <w:t>Duduyemi</w:t>
      </w:r>
      <w:proofErr w:type="spellEnd"/>
      <w:r w:rsidRPr="00A57388">
        <w:t>, BM</w:t>
      </w:r>
      <w:r w:rsidRPr="00DE2772">
        <w:rPr>
          <w:b/>
          <w:bCs/>
        </w:rPr>
        <w:t xml:space="preserve">, Bedu-Addo, </w:t>
      </w:r>
      <w:r w:rsidRPr="00A57388">
        <w:t xml:space="preserve">K, Atta Manu E, Opoku, F, and </w:t>
      </w:r>
      <w:proofErr w:type="spellStart"/>
      <w:r w:rsidRPr="00A57388">
        <w:t>Titiloye</w:t>
      </w:r>
      <w:proofErr w:type="spellEnd"/>
      <w:r w:rsidRPr="00A57388">
        <w:t>, N, (2021)</w:t>
      </w:r>
      <w:r>
        <w:t xml:space="preserve">. </w:t>
      </w:r>
      <w:r w:rsidRPr="00A57388">
        <w:t>The Analysis of bcl-2 in Association with p53 and Ki-67 in Triple Negative Breast Cancer and Other Molecular Subtypes in Ghana</w:t>
      </w:r>
      <w:r>
        <w:t xml:space="preserve">. </w:t>
      </w:r>
      <w:r w:rsidRPr="00A57388">
        <w:t>Journal of Oncology</w:t>
      </w:r>
      <w:r>
        <w:t>,</w:t>
      </w:r>
      <w:r w:rsidR="00DE2772" w:rsidRPr="00DE2772">
        <w:rPr>
          <w:rFonts w:ascii="Arial" w:hAnsi="Arial" w:cs="Arial"/>
          <w:color w:val="000000"/>
          <w:sz w:val="21"/>
          <w:szCs w:val="21"/>
        </w:rPr>
        <w:t xml:space="preserve"> </w:t>
      </w:r>
      <w:r w:rsidR="00DE2772" w:rsidRPr="00D81812">
        <w:rPr>
          <w:color w:val="000000"/>
        </w:rPr>
        <w:t>Volume</w:t>
      </w:r>
      <w:r w:rsidR="00DE2772" w:rsidRPr="00D81812">
        <w:rPr>
          <w:rStyle w:val="apple-converted-space"/>
          <w:color w:val="000000"/>
        </w:rPr>
        <w:t> </w:t>
      </w:r>
      <w:r w:rsidR="00DE2772" w:rsidRPr="00D81812">
        <w:rPr>
          <w:color w:val="000000"/>
        </w:rPr>
        <w:t>2021</w:t>
      </w:r>
      <w:r w:rsidR="00DE2772">
        <w:t xml:space="preserve"> </w:t>
      </w:r>
      <w:r>
        <w:t xml:space="preserve"> </w:t>
      </w:r>
      <w:hyperlink r:id="rId10" w:history="1">
        <w:r w:rsidR="00DE2772" w:rsidRPr="00997E97">
          <w:rPr>
            <w:rStyle w:val="Hyperlink"/>
          </w:rPr>
          <w:t>https://doi.org/10.1155/2021/7054134</w:t>
        </w:r>
      </w:hyperlink>
    </w:p>
    <w:p w14:paraId="6A05CD1E" w14:textId="77777777" w:rsidR="00DE2772" w:rsidRPr="00A57388" w:rsidRDefault="00DE2772" w:rsidP="00DE2772"/>
    <w:p w14:paraId="258255D3" w14:textId="32C6798B" w:rsidR="00AB1E93" w:rsidRDefault="00B8268F" w:rsidP="00B8268F">
      <w:pPr>
        <w:pStyle w:val="ListParagraph"/>
        <w:numPr>
          <w:ilvl w:val="0"/>
          <w:numId w:val="40"/>
        </w:numPr>
      </w:pPr>
      <w:proofErr w:type="spellStart"/>
      <w:r>
        <w:t>Titiloye</w:t>
      </w:r>
      <w:proofErr w:type="spellEnd"/>
      <w:r>
        <w:t xml:space="preserve">, NA, </w:t>
      </w:r>
      <w:r w:rsidRPr="00D531AE">
        <w:rPr>
          <w:b/>
          <w:bCs/>
        </w:rPr>
        <w:t>Bedu-Addo, K</w:t>
      </w:r>
      <w:r>
        <w:t xml:space="preserve">, Atta Manu, E, </w:t>
      </w:r>
      <w:proofErr w:type="spellStart"/>
      <w:r>
        <w:t>Ameh</w:t>
      </w:r>
      <w:proofErr w:type="spellEnd"/>
      <w:r>
        <w:t xml:space="preserve">-Mensah, C, Opoku F, </w:t>
      </w:r>
      <w:proofErr w:type="spellStart"/>
      <w:r>
        <w:t>Duduyemi</w:t>
      </w:r>
      <w:proofErr w:type="spellEnd"/>
      <w:r>
        <w:t xml:space="preserve">, BM, </w:t>
      </w:r>
      <w:r w:rsidRPr="00170352">
        <w:t>(2021)</w:t>
      </w:r>
      <w:r>
        <w:t xml:space="preserve">. </w:t>
      </w:r>
      <w:r w:rsidR="00170352" w:rsidRPr="00170352">
        <w:t>Breast lesions and cancer: histopathology and molecular classification in a referral hospital in Ghana (2021)</w:t>
      </w:r>
      <w:r w:rsidR="00170352">
        <w:t xml:space="preserve">. </w:t>
      </w:r>
      <w:r w:rsidR="00AB1E93">
        <w:t>Alexandria Journal of Medicine</w:t>
      </w:r>
      <w:r w:rsidR="00170352">
        <w:t xml:space="preserve">, VOL. 57, NO. 1, 130–136 </w:t>
      </w:r>
    </w:p>
    <w:p w14:paraId="24547BC4" w14:textId="05E267D3" w:rsidR="00AB1E93" w:rsidRDefault="00202777" w:rsidP="00AB1E93">
      <w:pPr>
        <w:pStyle w:val="ListParagraph"/>
        <w:ind w:left="1440"/>
      </w:pPr>
      <w:hyperlink r:id="rId11" w:history="1">
        <w:r w:rsidR="00AB1E93" w:rsidRPr="00293914">
          <w:rPr>
            <w:rStyle w:val="Hyperlink"/>
          </w:rPr>
          <w:t>https://doi.org/10.1016/j.xcrm.2021.100203</w:t>
        </w:r>
      </w:hyperlink>
    </w:p>
    <w:p w14:paraId="581CC8C2" w14:textId="77777777" w:rsidR="00AB1E93" w:rsidRDefault="00AB1E93" w:rsidP="00AB1E93"/>
    <w:p w14:paraId="1A8A6B3E" w14:textId="77777777" w:rsidR="00AB1E93" w:rsidRDefault="00AB1E93" w:rsidP="00AB1E93">
      <w:pPr>
        <w:rPr>
          <w:color w:val="222222"/>
          <w:shd w:val="clear" w:color="auto" w:fill="FFFFFF"/>
        </w:rPr>
      </w:pPr>
    </w:p>
    <w:p w14:paraId="206C6EC7" w14:textId="6F7D724C" w:rsidR="00F00EC8" w:rsidRDefault="00F00EC8" w:rsidP="00AB1E93">
      <w:pPr>
        <w:pStyle w:val="ListParagraph"/>
        <w:numPr>
          <w:ilvl w:val="0"/>
          <w:numId w:val="40"/>
        </w:numPr>
      </w:pPr>
      <w:r w:rsidRPr="00AB1E93">
        <w:rPr>
          <w:color w:val="222222"/>
          <w:shd w:val="clear" w:color="auto" w:fill="FFFFFF"/>
        </w:rPr>
        <w:t xml:space="preserve">Speakman, JR, Yamada, Y, </w:t>
      </w:r>
      <w:proofErr w:type="spellStart"/>
      <w:r w:rsidRPr="00AB1E93">
        <w:rPr>
          <w:color w:val="222222"/>
          <w:shd w:val="clear" w:color="auto" w:fill="FFFFFF"/>
        </w:rPr>
        <w:t>Sagayama</w:t>
      </w:r>
      <w:proofErr w:type="spellEnd"/>
      <w:r w:rsidRPr="00AB1E93">
        <w:rPr>
          <w:color w:val="222222"/>
          <w:shd w:val="clear" w:color="auto" w:fill="FFFFFF"/>
        </w:rPr>
        <w:t xml:space="preserve">, H., Berman, ESF, Ainslie, PN, Andersen, LF, Anderson, JA, Arab, L, </w:t>
      </w:r>
      <w:proofErr w:type="spellStart"/>
      <w:r w:rsidRPr="00AB1E93">
        <w:rPr>
          <w:color w:val="222222"/>
          <w:shd w:val="clear" w:color="auto" w:fill="FFFFFF"/>
        </w:rPr>
        <w:t>Baddou</w:t>
      </w:r>
      <w:proofErr w:type="spellEnd"/>
      <w:r w:rsidRPr="00AB1E93">
        <w:rPr>
          <w:color w:val="222222"/>
          <w:shd w:val="clear" w:color="auto" w:fill="FFFFFF"/>
        </w:rPr>
        <w:t xml:space="preserve">, I, </w:t>
      </w:r>
      <w:r w:rsidRPr="00AB1E93">
        <w:rPr>
          <w:b/>
          <w:color w:val="222222"/>
          <w:shd w:val="clear" w:color="auto" w:fill="FFFFFF"/>
        </w:rPr>
        <w:t>Bedu-Addo, K</w:t>
      </w:r>
      <w:r w:rsidRPr="00AB1E93">
        <w:rPr>
          <w:color w:val="222222"/>
          <w:shd w:val="clear" w:color="auto" w:fill="FFFFFF"/>
        </w:rPr>
        <w:t xml:space="preserve">, </w:t>
      </w:r>
      <w:r w:rsidRPr="00AB1E93">
        <w:rPr>
          <w:i/>
          <w:color w:val="222222"/>
          <w:shd w:val="clear" w:color="auto" w:fill="FFFFFF"/>
        </w:rPr>
        <w:t>et al</w:t>
      </w:r>
      <w:r w:rsidRPr="00AB1E93">
        <w:rPr>
          <w:color w:val="222222"/>
          <w:shd w:val="clear" w:color="auto" w:fill="FFFFFF"/>
        </w:rPr>
        <w:t>., (2021). A standard calculation methodology</w:t>
      </w:r>
      <w:r w:rsidR="00A57388">
        <w:rPr>
          <w:color w:val="222222"/>
          <w:shd w:val="clear" w:color="auto" w:fill="FFFFFF"/>
        </w:rPr>
        <w:t xml:space="preserve"> </w:t>
      </w:r>
      <w:r w:rsidRPr="00AB1E93">
        <w:rPr>
          <w:color w:val="222222"/>
          <w:shd w:val="clear" w:color="auto" w:fill="FFFFFF"/>
        </w:rPr>
        <w:t>for human doubly labeled water studies.  Cell Reports Medicine2,</w:t>
      </w:r>
      <w:r w:rsidR="006D5C84">
        <w:rPr>
          <w:color w:val="222222"/>
          <w:shd w:val="clear" w:color="auto" w:fill="FFFFFF"/>
        </w:rPr>
        <w:t xml:space="preserve"> </w:t>
      </w:r>
      <w:hyperlink r:id="rId12" w:history="1">
        <w:r w:rsidR="006D5C84" w:rsidRPr="00997E97">
          <w:rPr>
            <w:rStyle w:val="Hyperlink"/>
          </w:rPr>
          <w:t>https://doi.org/10.1016/j.xcrm.2021.100203</w:t>
        </w:r>
      </w:hyperlink>
    </w:p>
    <w:p w14:paraId="1C4A14D4" w14:textId="4986BDED" w:rsidR="00F00EC8" w:rsidRDefault="00F00EC8" w:rsidP="00F00EC8"/>
    <w:p w14:paraId="51311745" w14:textId="77777777" w:rsidR="00F00EC8" w:rsidRPr="000950CE" w:rsidRDefault="00F00EC8" w:rsidP="00F00EC8"/>
    <w:p w14:paraId="15D28D9F" w14:textId="11AB6292" w:rsidR="00F27C49" w:rsidRDefault="00F27C49" w:rsidP="003F3DB4">
      <w:pPr>
        <w:pStyle w:val="ListParagraph"/>
        <w:numPr>
          <w:ilvl w:val="0"/>
          <w:numId w:val="39"/>
        </w:numPr>
      </w:pPr>
      <w:r w:rsidRPr="003F3DB4">
        <w:rPr>
          <w:bCs/>
        </w:rPr>
        <w:t xml:space="preserve">Awuah, S. P., </w:t>
      </w:r>
      <w:proofErr w:type="spellStart"/>
      <w:r w:rsidRPr="003F3DB4">
        <w:rPr>
          <w:bCs/>
        </w:rPr>
        <w:t>Okai</w:t>
      </w:r>
      <w:proofErr w:type="spellEnd"/>
      <w:r w:rsidRPr="003F3DB4">
        <w:rPr>
          <w:bCs/>
        </w:rPr>
        <w:t xml:space="preserve">, I., </w:t>
      </w:r>
      <w:proofErr w:type="spellStart"/>
      <w:r w:rsidRPr="003F3DB4">
        <w:rPr>
          <w:bCs/>
        </w:rPr>
        <w:t>Ntim</w:t>
      </w:r>
      <w:proofErr w:type="spellEnd"/>
      <w:r w:rsidRPr="003F3DB4">
        <w:rPr>
          <w:bCs/>
        </w:rPr>
        <w:t>, E. A.,</w:t>
      </w:r>
      <w:r w:rsidRPr="003F3DB4">
        <w:rPr>
          <w:b/>
          <w:bCs/>
        </w:rPr>
        <w:t xml:space="preserve"> Bedu- Addo, K., </w:t>
      </w:r>
      <w:r w:rsidRPr="003F3DB4">
        <w:rPr>
          <w:bCs/>
        </w:rPr>
        <w:t>(2020)</w:t>
      </w:r>
      <w:r w:rsidRPr="003F3DB4">
        <w:rPr>
          <w:b/>
          <w:bCs/>
        </w:rPr>
        <w:t xml:space="preserve">. </w:t>
      </w:r>
      <w:r w:rsidRPr="00F27C49">
        <w:t xml:space="preserve">Prevalence, placenta development, and perinatal outcomes of women with hypertensive disorders of pregnancy at </w:t>
      </w:r>
      <w:proofErr w:type="spellStart"/>
      <w:r w:rsidRPr="00F27C49">
        <w:t>Komfo</w:t>
      </w:r>
      <w:proofErr w:type="spellEnd"/>
      <w:r w:rsidRPr="00F27C49">
        <w:t xml:space="preserve"> </w:t>
      </w:r>
      <w:proofErr w:type="spellStart"/>
      <w:r w:rsidRPr="00F27C49">
        <w:t>Anokye</w:t>
      </w:r>
      <w:proofErr w:type="spellEnd"/>
      <w:r w:rsidRPr="00F27C49">
        <w:t xml:space="preserve"> Teaching Hospital</w:t>
      </w:r>
      <w:r w:rsidR="003F3DB4">
        <w:t xml:space="preserve">. PLOS ONE </w:t>
      </w:r>
      <w:hyperlink r:id="rId13" w:history="1">
        <w:r w:rsidR="003F3DB4" w:rsidRPr="000276FA">
          <w:rPr>
            <w:rStyle w:val="Hyperlink"/>
          </w:rPr>
          <w:t>https://doi.org/10.1371/journal.pone.0233817</w:t>
        </w:r>
      </w:hyperlink>
    </w:p>
    <w:p w14:paraId="21AA48AA" w14:textId="77777777" w:rsidR="003F3DB4" w:rsidRPr="00F27C49" w:rsidRDefault="003F3DB4" w:rsidP="003F3DB4">
      <w:pPr>
        <w:pStyle w:val="ListParagraph"/>
        <w:ind w:left="1440"/>
      </w:pPr>
    </w:p>
    <w:p w14:paraId="1438E70F" w14:textId="77777777" w:rsidR="00330585" w:rsidRPr="00330585" w:rsidRDefault="00CE4841" w:rsidP="00330585">
      <w:pPr>
        <w:pStyle w:val="ListParagraph"/>
        <w:numPr>
          <w:ilvl w:val="0"/>
          <w:numId w:val="36"/>
        </w:numPr>
      </w:pPr>
      <w:r w:rsidRPr="00DE2772">
        <w:rPr>
          <w:bCs/>
        </w:rPr>
        <w:t>Attah Manu, E.,</w:t>
      </w:r>
      <w:r w:rsidRPr="00DE2772">
        <w:rPr>
          <w:bCs/>
          <w:position w:val="10"/>
        </w:rPr>
        <w:t xml:space="preserve"> </w:t>
      </w:r>
      <w:r w:rsidRPr="00DE2772">
        <w:rPr>
          <w:b/>
          <w:bCs/>
        </w:rPr>
        <w:t>Bedu-Addo, K</w:t>
      </w:r>
      <w:r w:rsidRPr="00DE2772">
        <w:rPr>
          <w:bCs/>
        </w:rPr>
        <w:t xml:space="preserve">., </w:t>
      </w:r>
      <w:proofErr w:type="spellStart"/>
      <w:r w:rsidRPr="00DE2772">
        <w:rPr>
          <w:bCs/>
        </w:rPr>
        <w:t>Titiloye</w:t>
      </w:r>
      <w:proofErr w:type="spellEnd"/>
      <w:r w:rsidRPr="00DE2772">
        <w:rPr>
          <w:bCs/>
        </w:rPr>
        <w:t xml:space="preserve">, N. A., </w:t>
      </w:r>
      <w:proofErr w:type="spellStart"/>
      <w:r w:rsidRPr="00DE2772">
        <w:rPr>
          <w:bCs/>
        </w:rPr>
        <w:t>Ameh</w:t>
      </w:r>
      <w:proofErr w:type="spellEnd"/>
      <w:r w:rsidRPr="00DE2772">
        <w:rPr>
          <w:bCs/>
        </w:rPr>
        <w:t>-Mensah,</w:t>
      </w:r>
      <w:r w:rsidRPr="00DE2772">
        <w:rPr>
          <w:bCs/>
          <w:position w:val="10"/>
        </w:rPr>
        <w:t xml:space="preserve"> </w:t>
      </w:r>
      <w:r w:rsidRPr="00DE2772">
        <w:rPr>
          <w:bCs/>
        </w:rPr>
        <w:t xml:space="preserve">C., Opoku, F., </w:t>
      </w:r>
      <w:proofErr w:type="spellStart"/>
      <w:r w:rsidRPr="00DE2772">
        <w:rPr>
          <w:bCs/>
        </w:rPr>
        <w:t>Duduyemi</w:t>
      </w:r>
      <w:proofErr w:type="spellEnd"/>
      <w:r w:rsidRPr="00DE2772">
        <w:rPr>
          <w:bCs/>
        </w:rPr>
        <w:t xml:space="preserve">, M. B., (2020). Expression of </w:t>
      </w:r>
      <w:proofErr w:type="spellStart"/>
      <w:r w:rsidRPr="00DE2772">
        <w:rPr>
          <w:bCs/>
        </w:rPr>
        <w:t>Tumour</w:t>
      </w:r>
      <w:proofErr w:type="spellEnd"/>
      <w:r w:rsidRPr="00DE2772">
        <w:rPr>
          <w:bCs/>
        </w:rPr>
        <w:t xml:space="preserve">-Associated MUC1 Is a Poor Prognostic Marker in Breast Cancer in Kumasi, Ghana. </w:t>
      </w:r>
      <w:hyperlink r:id="rId14" w:history="1">
        <w:r w:rsidR="00DE2772" w:rsidRPr="00DE2772">
          <w:rPr>
            <w:rStyle w:val="Hyperlink"/>
            <w:bCs/>
          </w:rPr>
          <w:t>http://dx.doi.org/10.1155/2020/9752952</w:t>
        </w:r>
      </w:hyperlink>
      <w:r w:rsidR="00DE2772" w:rsidRPr="00DE2772">
        <w:rPr>
          <w:bCs/>
        </w:rPr>
        <w:t xml:space="preserve"> </w:t>
      </w:r>
    </w:p>
    <w:p w14:paraId="65FBC529" w14:textId="77777777" w:rsidR="00330585" w:rsidRPr="00330585" w:rsidRDefault="00330585" w:rsidP="00330585">
      <w:pPr>
        <w:pStyle w:val="ListParagraph"/>
        <w:ind w:left="1440"/>
      </w:pPr>
    </w:p>
    <w:p w14:paraId="4E898421" w14:textId="0CCB3A3B" w:rsidR="00941AE0" w:rsidRPr="00330585" w:rsidRDefault="00766015" w:rsidP="00330585">
      <w:pPr>
        <w:pStyle w:val="ListParagraph"/>
        <w:numPr>
          <w:ilvl w:val="0"/>
          <w:numId w:val="36"/>
        </w:numPr>
      </w:pPr>
      <w:r w:rsidRPr="00330585">
        <w:rPr>
          <w:b/>
        </w:rPr>
        <w:t>Bedu-Addo, K</w:t>
      </w:r>
      <w:r w:rsidRPr="00941AE0">
        <w:t xml:space="preserve">., Ephraim, R. K. D., </w:t>
      </w:r>
      <w:proofErr w:type="spellStart"/>
      <w:r w:rsidRPr="00941AE0">
        <w:t>Tanoe</w:t>
      </w:r>
      <w:proofErr w:type="spellEnd"/>
      <w:r w:rsidRPr="00941AE0">
        <w:t xml:space="preserve">-Blay, C., </w:t>
      </w:r>
      <w:proofErr w:type="spellStart"/>
      <w:r w:rsidRPr="00941AE0">
        <w:t>Ahenkorah-Fondjo</w:t>
      </w:r>
      <w:proofErr w:type="spellEnd"/>
      <w:r w:rsidRPr="00941AE0">
        <w:t>, L., Osei-</w:t>
      </w:r>
      <w:proofErr w:type="spellStart"/>
      <w:r w:rsidRPr="00941AE0">
        <w:t>Darkwah</w:t>
      </w:r>
      <w:proofErr w:type="spellEnd"/>
      <w:r w:rsidRPr="00941AE0">
        <w:t xml:space="preserve">, K., Mabel Ephraim, M., </w:t>
      </w:r>
      <w:proofErr w:type="spellStart"/>
      <w:r w:rsidRPr="00941AE0">
        <w:t>Kontoh</w:t>
      </w:r>
      <w:proofErr w:type="spellEnd"/>
      <w:r w:rsidRPr="00941AE0">
        <w:t xml:space="preserve">, K. A., and Albert </w:t>
      </w:r>
      <w:proofErr w:type="spellStart"/>
      <w:r w:rsidRPr="00941AE0">
        <w:t>Abaka-Yawson</w:t>
      </w:r>
      <w:proofErr w:type="spellEnd"/>
      <w:r w:rsidRPr="00941AE0">
        <w:t>, A., (2020). Prevalence and associated factors of fetal macrosomia in a rural community in Ghana.</w:t>
      </w:r>
      <w:r w:rsidR="00330585">
        <w:t xml:space="preserve"> Cogent Medicine (2020), 7: 1746602 </w:t>
      </w:r>
      <w:hyperlink r:id="rId15" w:history="1">
        <w:r w:rsidR="00330585" w:rsidRPr="00997E97">
          <w:rPr>
            <w:rStyle w:val="Hyperlink"/>
          </w:rPr>
          <w:t>https://doi.org/10.1080/2331205X</w:t>
        </w:r>
      </w:hyperlink>
      <w:r w:rsidR="00330585">
        <w:t xml:space="preserve">. </w:t>
      </w:r>
    </w:p>
    <w:p w14:paraId="0B428A69" w14:textId="12C4833D" w:rsidR="00941AE0" w:rsidRDefault="00941AE0" w:rsidP="00941AE0">
      <w:pPr>
        <w:pStyle w:val="NoSpacing"/>
        <w:ind w:left="720"/>
      </w:pPr>
    </w:p>
    <w:p w14:paraId="20DE94EC" w14:textId="21499514" w:rsidR="0075142F" w:rsidRPr="00941AE0" w:rsidRDefault="0075142F" w:rsidP="00941AE0">
      <w:pPr>
        <w:pStyle w:val="NoSpacing"/>
        <w:numPr>
          <w:ilvl w:val="0"/>
          <w:numId w:val="36"/>
        </w:numPr>
      </w:pPr>
      <w:r w:rsidRPr="00941AE0">
        <w:t xml:space="preserve">Fei, N, Bernabé, B. P., Lie, L. </w:t>
      </w:r>
      <w:proofErr w:type="spellStart"/>
      <w:r w:rsidRPr="00941AE0">
        <w:t>Baghdan</w:t>
      </w:r>
      <w:proofErr w:type="spellEnd"/>
      <w:r w:rsidRPr="00941AE0">
        <w:t xml:space="preserve">, D., </w:t>
      </w:r>
      <w:r w:rsidRPr="00941AE0">
        <w:rPr>
          <w:b/>
        </w:rPr>
        <w:t>Bedu-Addo, K</w:t>
      </w:r>
      <w:r w:rsidRPr="00941AE0">
        <w:t xml:space="preserve">., Jacob </w:t>
      </w:r>
      <w:proofErr w:type="spellStart"/>
      <w:r w:rsidRPr="00941AE0">
        <w:t>Plange-Rhule</w:t>
      </w:r>
      <w:proofErr w:type="spellEnd"/>
      <w:r w:rsidRPr="00941AE0">
        <w:t xml:space="preserve">, R., Terrence E. Forrester, T.E., Estelle V. Lambert, E. V., Bovet, P., </w:t>
      </w:r>
      <w:proofErr w:type="spellStart"/>
      <w:r w:rsidRPr="00941AE0">
        <w:t>Gottel</w:t>
      </w:r>
      <w:proofErr w:type="spellEnd"/>
      <w:r w:rsidRPr="00941AE0">
        <w:t xml:space="preserve">, N., </w:t>
      </w:r>
      <w:proofErr w:type="spellStart"/>
      <w:r w:rsidRPr="00941AE0">
        <w:t>Riesen</w:t>
      </w:r>
      <w:proofErr w:type="spellEnd"/>
      <w:r w:rsidRPr="00941AE0">
        <w:t xml:space="preserve">, W., Korte, W., Luke A., </w:t>
      </w:r>
      <w:proofErr w:type="spellStart"/>
      <w:r w:rsidRPr="00941AE0">
        <w:t>Kliethermes</w:t>
      </w:r>
      <w:proofErr w:type="spellEnd"/>
      <w:r w:rsidRPr="00941AE0">
        <w:t xml:space="preserve">, S. A., </w:t>
      </w:r>
      <w:proofErr w:type="spellStart"/>
      <w:r w:rsidRPr="00941AE0">
        <w:t>Layden</w:t>
      </w:r>
      <w:proofErr w:type="spellEnd"/>
      <w:r w:rsidRPr="00941AE0">
        <w:t xml:space="preserve">, B. T., Jack A. Gilbert, J. A., Dugas, L. R., (2019). </w:t>
      </w:r>
      <w:r w:rsidRPr="00941AE0">
        <w:rPr>
          <w:bCs/>
        </w:rPr>
        <w:t xml:space="preserve">The human microbiota is associated with cardiometabolic risk across the epidemiologic transition. </w:t>
      </w:r>
      <w:r w:rsidR="004F1DC6" w:rsidRPr="00941AE0">
        <w:t xml:space="preserve">PLOS ONE | </w:t>
      </w:r>
      <w:r w:rsidR="004F1DC6" w:rsidRPr="00941AE0">
        <w:rPr>
          <w:color w:val="2B5BF9"/>
        </w:rPr>
        <w:t xml:space="preserve">https://doi.org/10.1371/journal.pone.0215262 </w:t>
      </w:r>
    </w:p>
    <w:p w14:paraId="1EE8EA13" w14:textId="77777777" w:rsidR="00941AE0" w:rsidRPr="00941AE0" w:rsidRDefault="00941AE0" w:rsidP="00941AE0">
      <w:pPr>
        <w:pStyle w:val="NoSpacing"/>
        <w:ind w:left="1080"/>
      </w:pPr>
    </w:p>
    <w:p w14:paraId="1603F642" w14:textId="7C07F53B" w:rsidR="009064E8" w:rsidRPr="00941AE0" w:rsidRDefault="009064E8" w:rsidP="00016F73">
      <w:pPr>
        <w:pStyle w:val="ListParagraph"/>
        <w:numPr>
          <w:ilvl w:val="0"/>
          <w:numId w:val="22"/>
        </w:numPr>
        <w:rPr>
          <w:b/>
          <w:lang w:val="en-GB"/>
        </w:rPr>
      </w:pPr>
      <w:proofErr w:type="spellStart"/>
      <w:r w:rsidRPr="00941AE0">
        <w:t>Agyepong</w:t>
      </w:r>
      <w:proofErr w:type="spellEnd"/>
      <w:r w:rsidRPr="00941AE0">
        <w:rPr>
          <w:b/>
        </w:rPr>
        <w:t xml:space="preserve">, </w:t>
      </w:r>
      <w:r w:rsidRPr="00941AE0">
        <w:t>E.,</w:t>
      </w:r>
      <w:r w:rsidRPr="00941AE0">
        <w:rPr>
          <w:b/>
        </w:rPr>
        <w:t xml:space="preserve"> Bedu-Addo, K. </w:t>
      </w:r>
      <w:r w:rsidRPr="00941AE0">
        <w:t xml:space="preserve">(2019). Semen parameters and the incidence and effects of </w:t>
      </w:r>
      <w:proofErr w:type="spellStart"/>
      <w:r w:rsidRPr="00941AE0">
        <w:t>bacteriospermia</w:t>
      </w:r>
      <w:proofErr w:type="spellEnd"/>
      <w:r w:rsidRPr="00941AE0">
        <w:t xml:space="preserve"> in male partners of infertile couples attending </w:t>
      </w:r>
      <w:r w:rsidRPr="00941AE0">
        <w:lastRenderedPageBreak/>
        <w:t xml:space="preserve">a fertility clinic in the Kumasi Metropolis, Ghana. </w:t>
      </w:r>
      <w:r w:rsidRPr="00941AE0">
        <w:rPr>
          <w:i/>
          <w:iCs/>
        </w:rPr>
        <w:t xml:space="preserve">Int J </w:t>
      </w:r>
      <w:proofErr w:type="spellStart"/>
      <w:r w:rsidRPr="00941AE0">
        <w:rPr>
          <w:i/>
          <w:iCs/>
        </w:rPr>
        <w:t>Reprod</w:t>
      </w:r>
      <w:proofErr w:type="spellEnd"/>
      <w:r w:rsidRPr="00941AE0">
        <w:rPr>
          <w:i/>
          <w:iCs/>
        </w:rPr>
        <w:t xml:space="preserve"> Contracept </w:t>
      </w:r>
      <w:proofErr w:type="spellStart"/>
      <w:r w:rsidRPr="00941AE0">
        <w:rPr>
          <w:i/>
          <w:iCs/>
        </w:rPr>
        <w:t>Obstet</w:t>
      </w:r>
      <w:proofErr w:type="spellEnd"/>
      <w:r w:rsidRPr="00941AE0">
        <w:rPr>
          <w:i/>
          <w:iCs/>
        </w:rPr>
        <w:t xml:space="preserve"> Gynecol. 8(1):99-107 </w:t>
      </w:r>
    </w:p>
    <w:p w14:paraId="5857E55F" w14:textId="77777777" w:rsidR="004F1DC6" w:rsidRPr="00941AE0" w:rsidRDefault="004F1DC6" w:rsidP="004F1DC6">
      <w:pPr>
        <w:pStyle w:val="ListParagraph"/>
        <w:ind w:left="1440"/>
        <w:rPr>
          <w:b/>
          <w:lang w:val="en-GB"/>
        </w:rPr>
      </w:pPr>
    </w:p>
    <w:p w14:paraId="310AF142" w14:textId="78E16FC6" w:rsidR="009064E8" w:rsidRPr="00941AE0" w:rsidRDefault="009064E8" w:rsidP="00BE36D8">
      <w:pPr>
        <w:pStyle w:val="ListParagraph"/>
        <w:numPr>
          <w:ilvl w:val="0"/>
          <w:numId w:val="22"/>
        </w:numPr>
        <w:rPr>
          <w:b/>
          <w:lang w:val="en-GB"/>
        </w:rPr>
      </w:pPr>
      <w:r w:rsidRPr="00941AE0">
        <w:t xml:space="preserve">Dugas, LR, Lie, L, </w:t>
      </w:r>
      <w:proofErr w:type="spellStart"/>
      <w:r w:rsidRPr="00941AE0">
        <w:t>Plange-Rhule</w:t>
      </w:r>
      <w:proofErr w:type="spellEnd"/>
      <w:r w:rsidRPr="00941AE0">
        <w:t xml:space="preserve">, J, </w:t>
      </w:r>
      <w:r w:rsidRPr="00941AE0">
        <w:rPr>
          <w:b/>
        </w:rPr>
        <w:t>Bedu-Addo, K</w:t>
      </w:r>
      <w:r w:rsidRPr="00941AE0">
        <w:t>, Bovet, P, Lambert, EV, Forrester, T, Luke, A, Gilbert, TA,</w:t>
      </w:r>
      <w:r w:rsidRPr="00941AE0">
        <w:rPr>
          <w:position w:val="10"/>
        </w:rPr>
        <w:t xml:space="preserve"> </w:t>
      </w:r>
      <w:r w:rsidRPr="00941AE0">
        <w:t xml:space="preserve">and </w:t>
      </w:r>
      <w:proofErr w:type="spellStart"/>
      <w:r w:rsidRPr="00941AE0">
        <w:t>Layden</w:t>
      </w:r>
      <w:proofErr w:type="spellEnd"/>
      <w:r w:rsidRPr="00941AE0">
        <w:t xml:space="preserve">, BT, (2018). Gut microbiota, short chain fatty acids, and obesity across the epidemiologic transition: The METS-Microbiome study protocol. BMC Public Health (2018) </w:t>
      </w:r>
    </w:p>
    <w:p w14:paraId="0BD63C0F" w14:textId="77777777" w:rsidR="009064E8" w:rsidRPr="00941AE0" w:rsidRDefault="009064E8" w:rsidP="00BE36D8">
      <w:pPr>
        <w:rPr>
          <w:b/>
          <w:lang w:val="en-GB"/>
        </w:rPr>
      </w:pPr>
    </w:p>
    <w:p w14:paraId="34CABF13" w14:textId="77777777" w:rsidR="009064E8" w:rsidRPr="00941AE0" w:rsidRDefault="009064E8" w:rsidP="00BE36D8">
      <w:pPr>
        <w:pStyle w:val="ListParagraph"/>
        <w:numPr>
          <w:ilvl w:val="0"/>
          <w:numId w:val="22"/>
        </w:numPr>
        <w:rPr>
          <w:b/>
          <w:lang w:val="en-GB"/>
        </w:rPr>
      </w:pPr>
      <w:proofErr w:type="spellStart"/>
      <w:r w:rsidRPr="00941AE0">
        <w:rPr>
          <w:color w:val="000000"/>
        </w:rPr>
        <w:t>Antwi</w:t>
      </w:r>
      <w:proofErr w:type="spellEnd"/>
      <w:r w:rsidRPr="00941AE0">
        <w:rPr>
          <w:color w:val="000000"/>
        </w:rPr>
        <w:t xml:space="preserve">, JS, </w:t>
      </w:r>
      <w:r w:rsidRPr="00941AE0">
        <w:rPr>
          <w:b/>
          <w:color w:val="000000"/>
        </w:rPr>
        <w:t>Bedu-Addo,</w:t>
      </w:r>
      <w:r w:rsidRPr="00941AE0">
        <w:rPr>
          <w:rStyle w:val="apple-converted-space"/>
          <w:b/>
          <w:color w:val="000000"/>
        </w:rPr>
        <w:t> K</w:t>
      </w:r>
      <w:r w:rsidRPr="00941AE0">
        <w:rPr>
          <w:rStyle w:val="apple-converted-space"/>
          <w:color w:val="000000"/>
        </w:rPr>
        <w:t xml:space="preserve">, </w:t>
      </w:r>
      <w:proofErr w:type="spellStart"/>
      <w:r w:rsidRPr="00941AE0">
        <w:rPr>
          <w:color w:val="000000"/>
        </w:rPr>
        <w:t>Ankobea-Krokoe</w:t>
      </w:r>
      <w:proofErr w:type="spellEnd"/>
      <w:r w:rsidRPr="00941AE0">
        <w:rPr>
          <w:color w:val="000000"/>
        </w:rPr>
        <w:t xml:space="preserve">, F, (2018). "Patterns of lipids and estrogen in women visiting the fertility clinic of </w:t>
      </w:r>
      <w:proofErr w:type="spellStart"/>
      <w:r w:rsidRPr="00941AE0">
        <w:rPr>
          <w:color w:val="000000"/>
        </w:rPr>
        <w:t>Komfo</w:t>
      </w:r>
      <w:proofErr w:type="spellEnd"/>
      <w:r w:rsidRPr="00941AE0">
        <w:rPr>
          <w:color w:val="000000"/>
        </w:rPr>
        <w:t xml:space="preserve"> </w:t>
      </w:r>
      <w:proofErr w:type="spellStart"/>
      <w:r w:rsidRPr="00941AE0">
        <w:rPr>
          <w:color w:val="000000"/>
        </w:rPr>
        <w:t>Anokye</w:t>
      </w:r>
      <w:proofErr w:type="spellEnd"/>
      <w:r w:rsidRPr="00941AE0">
        <w:rPr>
          <w:color w:val="000000"/>
        </w:rPr>
        <w:t xml:space="preserve"> Teaching Hospital, Kumasi, Ghana". </w:t>
      </w:r>
      <w:r w:rsidRPr="00941AE0">
        <w:rPr>
          <w:i/>
          <w:iCs/>
          <w:color w:val="000000"/>
        </w:rPr>
        <w:t xml:space="preserve">Int J </w:t>
      </w:r>
      <w:proofErr w:type="spellStart"/>
      <w:r w:rsidRPr="00941AE0">
        <w:rPr>
          <w:i/>
          <w:iCs/>
          <w:color w:val="000000"/>
        </w:rPr>
        <w:t>Reprod</w:t>
      </w:r>
      <w:proofErr w:type="spellEnd"/>
      <w:r w:rsidRPr="00941AE0">
        <w:rPr>
          <w:i/>
          <w:iCs/>
          <w:color w:val="000000"/>
        </w:rPr>
        <w:t xml:space="preserve"> Contracept </w:t>
      </w:r>
      <w:proofErr w:type="spellStart"/>
      <w:r w:rsidRPr="00941AE0">
        <w:rPr>
          <w:i/>
          <w:iCs/>
          <w:color w:val="000000"/>
        </w:rPr>
        <w:t>Obstet</w:t>
      </w:r>
      <w:proofErr w:type="spellEnd"/>
      <w:r w:rsidRPr="00941AE0">
        <w:rPr>
          <w:i/>
          <w:iCs/>
          <w:color w:val="000000"/>
        </w:rPr>
        <w:t xml:space="preserve"> Gynecol.</w:t>
      </w:r>
      <w:r w:rsidRPr="00941AE0">
        <w:rPr>
          <w:iCs/>
          <w:color w:val="000000"/>
        </w:rPr>
        <w:t xml:space="preserve"> </w:t>
      </w:r>
      <w:r w:rsidRPr="00941AE0">
        <w:rPr>
          <w:i/>
          <w:iCs/>
          <w:color w:val="000000"/>
        </w:rPr>
        <w:t xml:space="preserve">7(6):2081-2088 </w:t>
      </w:r>
    </w:p>
    <w:p w14:paraId="61111B82" w14:textId="77777777" w:rsidR="009064E8" w:rsidRPr="00941AE0" w:rsidRDefault="009064E8" w:rsidP="00BE36D8">
      <w:pPr>
        <w:pStyle w:val="ListParagraph"/>
        <w:rPr>
          <w:b/>
          <w:lang w:val="en-GB"/>
        </w:rPr>
      </w:pPr>
    </w:p>
    <w:p w14:paraId="685941BC" w14:textId="77777777" w:rsidR="009064E8" w:rsidRPr="00941AE0" w:rsidRDefault="009064E8" w:rsidP="00BE36D8">
      <w:pPr>
        <w:pStyle w:val="ListParagraph"/>
        <w:numPr>
          <w:ilvl w:val="0"/>
          <w:numId w:val="22"/>
        </w:numPr>
        <w:rPr>
          <w:b/>
          <w:lang w:val="en-GB"/>
        </w:rPr>
      </w:pPr>
      <w:r w:rsidRPr="00941AE0">
        <w:rPr>
          <w:bCs/>
          <w:color w:val="000000"/>
        </w:rPr>
        <w:t xml:space="preserve">Ephraim, M, </w:t>
      </w:r>
      <w:r w:rsidRPr="00941AE0">
        <w:rPr>
          <w:b/>
          <w:bCs/>
          <w:color w:val="000000"/>
        </w:rPr>
        <w:t>Bedu-Addo, K</w:t>
      </w:r>
      <w:r w:rsidRPr="00941AE0">
        <w:rPr>
          <w:bCs/>
          <w:color w:val="000000"/>
        </w:rPr>
        <w:t xml:space="preserve">, Turpin, CA, Ephraim, RKD and </w:t>
      </w:r>
      <w:proofErr w:type="spellStart"/>
      <w:r w:rsidRPr="00941AE0">
        <w:rPr>
          <w:bCs/>
          <w:color w:val="000000"/>
        </w:rPr>
        <w:t>Anto</w:t>
      </w:r>
      <w:proofErr w:type="spellEnd"/>
      <w:r w:rsidRPr="00941AE0">
        <w:rPr>
          <w:bCs/>
          <w:color w:val="000000"/>
        </w:rPr>
        <w:t xml:space="preserve">, EO, (2018). Diagnostic Accuracy of Urine Microalbumin and Serum Uric Acid: A Case-control Study of Patients with Preeclampsia in the </w:t>
      </w:r>
      <w:proofErr w:type="spellStart"/>
      <w:r w:rsidRPr="00941AE0">
        <w:rPr>
          <w:bCs/>
          <w:color w:val="000000"/>
        </w:rPr>
        <w:t>Komfo</w:t>
      </w:r>
      <w:proofErr w:type="spellEnd"/>
      <w:r w:rsidRPr="00941AE0">
        <w:rPr>
          <w:bCs/>
          <w:color w:val="000000"/>
        </w:rPr>
        <w:t xml:space="preserve"> </w:t>
      </w:r>
      <w:proofErr w:type="spellStart"/>
      <w:r w:rsidRPr="00941AE0">
        <w:rPr>
          <w:bCs/>
          <w:color w:val="000000"/>
        </w:rPr>
        <w:t>Anokye</w:t>
      </w:r>
      <w:proofErr w:type="spellEnd"/>
      <w:r w:rsidRPr="00941AE0">
        <w:rPr>
          <w:bCs/>
          <w:color w:val="000000"/>
        </w:rPr>
        <w:t xml:space="preserve"> Teaching Hospital, Kumasi, Ghana</w:t>
      </w:r>
      <w:r w:rsidRPr="00941AE0">
        <w:rPr>
          <w:b/>
          <w:bCs/>
          <w:color w:val="000000"/>
        </w:rPr>
        <w:t xml:space="preserve">. </w:t>
      </w:r>
      <w:r w:rsidRPr="00941AE0">
        <w:rPr>
          <w:bCs/>
          <w:color w:val="1A1718"/>
        </w:rPr>
        <w:t xml:space="preserve">Annals of Medical and Health Sciences Research 8(2): 77-83 </w:t>
      </w:r>
    </w:p>
    <w:p w14:paraId="433BBEA2" w14:textId="77777777" w:rsidR="009064E8" w:rsidRPr="00941AE0" w:rsidRDefault="009064E8" w:rsidP="00BE36D8">
      <w:pPr>
        <w:pStyle w:val="ListParagraph"/>
        <w:rPr>
          <w:b/>
          <w:lang w:val="en-GB"/>
        </w:rPr>
      </w:pPr>
    </w:p>
    <w:p w14:paraId="660D37EC" w14:textId="77777777" w:rsidR="009064E8" w:rsidRPr="00941AE0" w:rsidRDefault="009064E8" w:rsidP="00BE36D8">
      <w:pPr>
        <w:pStyle w:val="ListParagraph"/>
        <w:numPr>
          <w:ilvl w:val="0"/>
          <w:numId w:val="22"/>
        </w:numPr>
        <w:rPr>
          <w:b/>
          <w:lang w:val="en-GB"/>
        </w:rPr>
      </w:pPr>
      <w:r w:rsidRPr="00941AE0">
        <w:rPr>
          <w:color w:val="2F302B"/>
          <w:shd w:val="clear" w:color="auto" w:fill="FFFFFF"/>
        </w:rPr>
        <w:t xml:space="preserve">Mensah, OA, </w:t>
      </w:r>
      <w:r w:rsidRPr="00941AE0">
        <w:rPr>
          <w:b/>
          <w:color w:val="2F302B"/>
          <w:shd w:val="clear" w:color="auto" w:fill="FFFFFF"/>
        </w:rPr>
        <w:t>Bedu-Addo</w:t>
      </w:r>
      <w:r w:rsidRPr="00941AE0">
        <w:rPr>
          <w:b/>
          <w:color w:val="2F302B"/>
        </w:rPr>
        <w:t>, K</w:t>
      </w:r>
      <w:r w:rsidRPr="00941AE0">
        <w:rPr>
          <w:color w:val="2F302B"/>
        </w:rPr>
        <w:t>.</w:t>
      </w:r>
      <w:r w:rsidRPr="00941AE0">
        <w:rPr>
          <w:color w:val="2F302B"/>
          <w:shd w:val="clear" w:color="auto" w:fill="FFFFFF"/>
        </w:rPr>
        <w:t xml:space="preserve">, </w:t>
      </w:r>
      <w:proofErr w:type="spellStart"/>
      <w:r w:rsidRPr="00941AE0">
        <w:rPr>
          <w:color w:val="2F302B"/>
          <w:shd w:val="clear" w:color="auto" w:fill="FFFFFF"/>
        </w:rPr>
        <w:t>Odoi</w:t>
      </w:r>
      <w:proofErr w:type="spellEnd"/>
      <w:r w:rsidRPr="00941AE0">
        <w:rPr>
          <w:color w:val="2F302B"/>
        </w:rPr>
        <w:t>, AT</w:t>
      </w:r>
      <w:r w:rsidRPr="00941AE0">
        <w:rPr>
          <w:color w:val="2F302B"/>
          <w:shd w:val="clear" w:color="auto" w:fill="FFFFFF"/>
        </w:rPr>
        <w:t xml:space="preserve">, </w:t>
      </w:r>
      <w:proofErr w:type="spellStart"/>
      <w:r w:rsidRPr="00941AE0">
        <w:rPr>
          <w:color w:val="2F302B"/>
          <w:shd w:val="clear" w:color="auto" w:fill="FFFFFF"/>
        </w:rPr>
        <w:t>Adoba</w:t>
      </w:r>
      <w:proofErr w:type="spellEnd"/>
      <w:r w:rsidRPr="00941AE0">
        <w:rPr>
          <w:color w:val="2F302B"/>
        </w:rPr>
        <w:t xml:space="preserve">, P </w:t>
      </w:r>
      <w:r w:rsidRPr="00941AE0">
        <w:rPr>
          <w:color w:val="2F302B"/>
          <w:shd w:val="clear" w:color="auto" w:fill="FFFFFF"/>
        </w:rPr>
        <w:t>and Richard K. D. Ephraim</w:t>
      </w:r>
      <w:r w:rsidRPr="00941AE0">
        <w:rPr>
          <w:color w:val="2F302B"/>
        </w:rPr>
        <w:t xml:space="preserve">, RKD, (2018) </w:t>
      </w:r>
      <w:r w:rsidRPr="00941AE0">
        <w:rPr>
          <w:rStyle w:val="Strong"/>
          <w:b w:val="0"/>
          <w:color w:val="2F302B"/>
        </w:rPr>
        <w:t xml:space="preserve">Hematological Profile in Pregnancy and Its Effect on Birth Outcomes; a Longitudinal Study of the </w:t>
      </w:r>
      <w:proofErr w:type="spellStart"/>
      <w:r w:rsidRPr="00941AE0">
        <w:rPr>
          <w:rStyle w:val="Strong"/>
          <w:b w:val="0"/>
          <w:color w:val="2F302B"/>
        </w:rPr>
        <w:t>Komfo</w:t>
      </w:r>
      <w:proofErr w:type="spellEnd"/>
      <w:r w:rsidRPr="00941AE0">
        <w:rPr>
          <w:rStyle w:val="Strong"/>
          <w:b w:val="0"/>
          <w:color w:val="2F302B"/>
        </w:rPr>
        <w:t xml:space="preserve"> </w:t>
      </w:r>
      <w:proofErr w:type="spellStart"/>
      <w:r w:rsidRPr="00941AE0">
        <w:rPr>
          <w:rStyle w:val="Strong"/>
          <w:b w:val="0"/>
          <w:color w:val="2F302B"/>
        </w:rPr>
        <w:t>Anokye</w:t>
      </w:r>
      <w:proofErr w:type="spellEnd"/>
      <w:r w:rsidRPr="00941AE0">
        <w:rPr>
          <w:rStyle w:val="Strong"/>
          <w:b w:val="0"/>
          <w:color w:val="2F302B"/>
        </w:rPr>
        <w:t xml:space="preserve"> Teaching Hospital, Kumasi</w:t>
      </w:r>
      <w:r w:rsidRPr="00941AE0">
        <w:rPr>
          <w:rStyle w:val="Strong"/>
          <w:color w:val="2F302B"/>
        </w:rPr>
        <w:t xml:space="preserve">. </w:t>
      </w:r>
      <w:r w:rsidRPr="00941AE0">
        <w:t xml:space="preserve">AJMAH, 11(3): 1-9 </w:t>
      </w:r>
    </w:p>
    <w:p w14:paraId="2427483B" w14:textId="77777777" w:rsidR="009064E8" w:rsidRPr="00941AE0" w:rsidRDefault="009064E8" w:rsidP="00BE36D8">
      <w:pPr>
        <w:pStyle w:val="ListParagraph"/>
        <w:rPr>
          <w:b/>
          <w:lang w:val="en-GB"/>
        </w:rPr>
      </w:pPr>
    </w:p>
    <w:p w14:paraId="120ABDB4" w14:textId="77777777" w:rsidR="009064E8" w:rsidRPr="00941AE0" w:rsidRDefault="009064E8" w:rsidP="00BE36D8">
      <w:pPr>
        <w:pStyle w:val="ListParagraph"/>
        <w:numPr>
          <w:ilvl w:val="0"/>
          <w:numId w:val="22"/>
        </w:numPr>
        <w:rPr>
          <w:b/>
          <w:lang w:val="en-GB"/>
        </w:rPr>
      </w:pPr>
      <w:r w:rsidRPr="00941AE0">
        <w:rPr>
          <w:iCs/>
          <w:shd w:val="clear" w:color="auto" w:fill="FFFFFF"/>
        </w:rPr>
        <w:t xml:space="preserve">Afriyie, J., </w:t>
      </w:r>
      <w:r w:rsidRPr="00941AE0">
        <w:rPr>
          <w:b/>
          <w:iCs/>
          <w:shd w:val="clear" w:color="auto" w:fill="FFFFFF"/>
        </w:rPr>
        <w:t>Bedu-Addo, K</w:t>
      </w:r>
      <w:r w:rsidRPr="00941AE0">
        <w:rPr>
          <w:iCs/>
          <w:shd w:val="clear" w:color="auto" w:fill="FFFFFF"/>
        </w:rPr>
        <w:t xml:space="preserve">., </w:t>
      </w:r>
      <w:proofErr w:type="spellStart"/>
      <w:r w:rsidRPr="00941AE0">
        <w:rPr>
          <w:iCs/>
          <w:shd w:val="clear" w:color="auto" w:fill="FFFFFF"/>
        </w:rPr>
        <w:t>Asiamah</w:t>
      </w:r>
      <w:proofErr w:type="spellEnd"/>
      <w:r w:rsidRPr="00941AE0">
        <w:rPr>
          <w:iCs/>
          <w:shd w:val="clear" w:color="auto" w:fill="FFFFFF"/>
        </w:rPr>
        <w:t xml:space="preserve">, E. A., </w:t>
      </w:r>
      <w:proofErr w:type="spellStart"/>
      <w:r w:rsidRPr="00941AE0">
        <w:rPr>
          <w:iCs/>
          <w:shd w:val="clear" w:color="auto" w:fill="FFFFFF"/>
        </w:rPr>
        <w:t>Twum</w:t>
      </w:r>
      <w:proofErr w:type="spellEnd"/>
      <w:r w:rsidRPr="00941AE0">
        <w:rPr>
          <w:iCs/>
          <w:shd w:val="clear" w:color="auto" w:fill="FFFFFF"/>
        </w:rPr>
        <w:t xml:space="preserve"> Boateng, S., (2016) </w:t>
      </w:r>
      <w:r w:rsidRPr="00941AE0">
        <w:rPr>
          <w:rStyle w:val="Strong"/>
          <w:b w:val="0"/>
        </w:rPr>
        <w:t>Low Birth weights among adolescents at Cape-Coast Metropolitan Hospital in Ghana. I</w:t>
      </w:r>
      <w:hyperlink r:id="rId16" w:history="1">
        <w:r w:rsidRPr="00941AE0">
          <w:rPr>
            <w:bCs/>
            <w:shd w:val="clear" w:color="auto" w:fill="FFFFFF"/>
          </w:rPr>
          <w:t xml:space="preserve">nt J </w:t>
        </w:r>
        <w:proofErr w:type="spellStart"/>
        <w:r w:rsidRPr="00941AE0">
          <w:rPr>
            <w:bCs/>
            <w:shd w:val="clear" w:color="auto" w:fill="FFFFFF"/>
          </w:rPr>
          <w:t>Reprod</w:t>
        </w:r>
        <w:proofErr w:type="spellEnd"/>
        <w:r w:rsidRPr="00941AE0">
          <w:rPr>
            <w:bCs/>
            <w:shd w:val="clear" w:color="auto" w:fill="FFFFFF"/>
          </w:rPr>
          <w:t xml:space="preserve"> Contracept </w:t>
        </w:r>
        <w:proofErr w:type="spellStart"/>
        <w:r w:rsidRPr="00941AE0">
          <w:rPr>
            <w:bCs/>
            <w:shd w:val="clear" w:color="auto" w:fill="FFFFFF"/>
          </w:rPr>
          <w:t>Obstet</w:t>
        </w:r>
        <w:proofErr w:type="spellEnd"/>
        <w:r w:rsidRPr="00941AE0">
          <w:rPr>
            <w:bCs/>
            <w:shd w:val="clear" w:color="auto" w:fill="FFFFFF"/>
          </w:rPr>
          <w:t xml:space="preserve"> Gynecol</w:t>
        </w:r>
      </w:hyperlink>
      <w:r w:rsidRPr="00941AE0">
        <w:rPr>
          <w:bCs/>
          <w:shd w:val="clear" w:color="auto" w:fill="FFFFFF"/>
        </w:rPr>
        <w:t>. 2016; 5(12): 4242-4247</w:t>
      </w:r>
    </w:p>
    <w:p w14:paraId="411C53B2" w14:textId="77777777" w:rsidR="009064E8" w:rsidRPr="00941AE0" w:rsidRDefault="009064E8" w:rsidP="00BE36D8">
      <w:pPr>
        <w:pStyle w:val="ListParagraph"/>
        <w:rPr>
          <w:b/>
          <w:lang w:val="en-GB"/>
        </w:rPr>
      </w:pPr>
    </w:p>
    <w:p w14:paraId="4920DF59" w14:textId="1A73A95A" w:rsidR="009064E8" w:rsidRPr="00206428" w:rsidRDefault="009064E8" w:rsidP="00941AE0">
      <w:pPr>
        <w:pStyle w:val="ListParagraph"/>
        <w:numPr>
          <w:ilvl w:val="0"/>
          <w:numId w:val="22"/>
        </w:numPr>
        <w:rPr>
          <w:b/>
          <w:lang w:val="en-GB"/>
        </w:rPr>
      </w:pPr>
      <w:r w:rsidRPr="00941AE0">
        <w:rPr>
          <w:rStyle w:val="Strong"/>
          <w:b w:val="0"/>
          <w:color w:val="2F302B"/>
          <w:shd w:val="clear" w:color="auto" w:fill="FFFFFF"/>
        </w:rPr>
        <w:t xml:space="preserve">Opoku, A., </w:t>
      </w:r>
      <w:proofErr w:type="spellStart"/>
      <w:r w:rsidRPr="00941AE0">
        <w:rPr>
          <w:rStyle w:val="Strong"/>
          <w:b w:val="0"/>
          <w:color w:val="2F302B"/>
          <w:shd w:val="clear" w:color="auto" w:fill="FFFFFF"/>
        </w:rPr>
        <w:t>Ankobea-Krokoe</w:t>
      </w:r>
      <w:proofErr w:type="spellEnd"/>
      <w:r w:rsidRPr="00941AE0">
        <w:rPr>
          <w:rStyle w:val="Strong"/>
          <w:b w:val="0"/>
          <w:color w:val="2F302B"/>
          <w:shd w:val="clear" w:color="auto" w:fill="FFFFFF"/>
        </w:rPr>
        <w:t>, F</w:t>
      </w:r>
      <w:r w:rsidRPr="00941AE0">
        <w:rPr>
          <w:rStyle w:val="Strong"/>
          <w:color w:val="2F302B"/>
          <w:shd w:val="clear" w:color="auto" w:fill="FFFFFF"/>
        </w:rPr>
        <w:t xml:space="preserve">., Bedu-Addo, K., (2016). </w:t>
      </w:r>
      <w:r w:rsidRPr="00941AE0">
        <w:t xml:space="preserve">Effect of Environmental Factors, Lifestyle, Lipid Profile and Previous Medical Conditions on Semen Quality in Male Partners of Infertile Couples; Evidence from Kumasi Metropolis. </w:t>
      </w:r>
      <w:r w:rsidRPr="00941AE0">
        <w:rPr>
          <w:i/>
        </w:rPr>
        <w:t>British Journal of Medicine &amp; Medical Research 16(10): 1-10</w:t>
      </w:r>
    </w:p>
    <w:p w14:paraId="62349060" w14:textId="77777777" w:rsidR="00206428" w:rsidRPr="00206428" w:rsidRDefault="00206428" w:rsidP="00206428">
      <w:pPr>
        <w:rPr>
          <w:b/>
          <w:lang w:val="en-GB"/>
        </w:rPr>
      </w:pPr>
    </w:p>
    <w:p w14:paraId="0D25430F" w14:textId="77777777" w:rsidR="009064E8" w:rsidRPr="00941AE0" w:rsidRDefault="009064E8" w:rsidP="00BE36D8">
      <w:pPr>
        <w:pStyle w:val="ListParagraph"/>
        <w:numPr>
          <w:ilvl w:val="0"/>
          <w:numId w:val="22"/>
        </w:numPr>
        <w:rPr>
          <w:rStyle w:val="Strong"/>
          <w:bCs w:val="0"/>
          <w:lang w:val="en-GB"/>
        </w:rPr>
      </w:pPr>
      <w:r w:rsidRPr="00941AE0">
        <w:rPr>
          <w:rStyle w:val="Strong"/>
          <w:b w:val="0"/>
        </w:rPr>
        <w:t xml:space="preserve">Ngala, R. A., </w:t>
      </w:r>
      <w:proofErr w:type="spellStart"/>
      <w:r w:rsidRPr="00941AE0">
        <w:rPr>
          <w:rStyle w:val="Strong"/>
          <w:b w:val="0"/>
        </w:rPr>
        <w:t>Yakass</w:t>
      </w:r>
      <w:proofErr w:type="spellEnd"/>
      <w:r w:rsidRPr="00941AE0">
        <w:rPr>
          <w:rStyle w:val="Strong"/>
          <w:b w:val="0"/>
        </w:rPr>
        <w:t xml:space="preserve">, M. B., </w:t>
      </w:r>
      <w:r w:rsidRPr="00941AE0">
        <w:rPr>
          <w:rStyle w:val="Strong"/>
        </w:rPr>
        <w:t>Bedu-Addo, K</w:t>
      </w:r>
      <w:r w:rsidRPr="00941AE0">
        <w:rPr>
          <w:rStyle w:val="Strong"/>
          <w:b w:val="0"/>
        </w:rPr>
        <w:t xml:space="preserve">., </w:t>
      </w:r>
      <w:proofErr w:type="spellStart"/>
      <w:r w:rsidRPr="00941AE0">
        <w:rPr>
          <w:rStyle w:val="Strong"/>
          <w:b w:val="0"/>
        </w:rPr>
        <w:t>Hiadzi</w:t>
      </w:r>
      <w:proofErr w:type="spellEnd"/>
      <w:r w:rsidRPr="00941AE0">
        <w:rPr>
          <w:rStyle w:val="Strong"/>
          <w:b w:val="0"/>
        </w:rPr>
        <w:t xml:space="preserve">, E. K., (2015). Effects of basal gonadotropins, prolactin, and anthropometry as predictive markers of ovarian response in patients seeking assisted reproduction. </w:t>
      </w:r>
      <w:r w:rsidRPr="00941AE0">
        <w:rPr>
          <w:rStyle w:val="Strong"/>
          <w:b w:val="0"/>
          <w:i/>
        </w:rPr>
        <w:t>Trends in Med. Res</w:t>
      </w:r>
      <w:r w:rsidRPr="00941AE0">
        <w:rPr>
          <w:rStyle w:val="Strong"/>
          <w:b w:val="0"/>
        </w:rPr>
        <w:t xml:space="preserve"> 10 (4): 75-86 </w:t>
      </w:r>
    </w:p>
    <w:p w14:paraId="698A553D" w14:textId="77777777" w:rsidR="009064E8" w:rsidRPr="00941AE0" w:rsidRDefault="009064E8" w:rsidP="00BE36D8">
      <w:pPr>
        <w:pStyle w:val="ListParagraph"/>
        <w:rPr>
          <w:rStyle w:val="Strong"/>
          <w:bCs w:val="0"/>
          <w:lang w:val="en-GB"/>
        </w:rPr>
      </w:pPr>
    </w:p>
    <w:p w14:paraId="20580673" w14:textId="426C1999" w:rsidR="009064E8" w:rsidRPr="00F27C49" w:rsidRDefault="009064E8" w:rsidP="006C4519">
      <w:pPr>
        <w:pStyle w:val="ListParagraph"/>
        <w:numPr>
          <w:ilvl w:val="0"/>
          <w:numId w:val="22"/>
        </w:numPr>
        <w:rPr>
          <w:b/>
          <w:lang w:val="en-GB"/>
        </w:rPr>
      </w:pPr>
      <w:r w:rsidRPr="00941AE0">
        <w:rPr>
          <w:rStyle w:val="Strong"/>
          <w:b w:val="0"/>
          <w:color w:val="2F302B"/>
          <w:shd w:val="clear" w:color="auto" w:fill="FFFFFF"/>
        </w:rPr>
        <w:t xml:space="preserve">Opoku, A., Boateng, D., Quansah, D. Y., </w:t>
      </w:r>
      <w:r w:rsidRPr="00941AE0">
        <w:rPr>
          <w:rStyle w:val="Strong"/>
          <w:color w:val="2F302B"/>
          <w:shd w:val="clear" w:color="auto" w:fill="FFFFFF"/>
        </w:rPr>
        <w:t>Bedu-Addo, K</w:t>
      </w:r>
      <w:r w:rsidRPr="00941AE0">
        <w:rPr>
          <w:rStyle w:val="Strong"/>
          <w:b w:val="0"/>
          <w:color w:val="2F302B"/>
          <w:shd w:val="clear" w:color="auto" w:fill="FFFFFF"/>
        </w:rPr>
        <w:t xml:space="preserve">., </w:t>
      </w:r>
      <w:proofErr w:type="spellStart"/>
      <w:r w:rsidRPr="00941AE0">
        <w:rPr>
          <w:rStyle w:val="Strong"/>
          <w:b w:val="0"/>
          <w:color w:val="2F302B"/>
          <w:shd w:val="clear" w:color="auto" w:fill="FFFFFF"/>
        </w:rPr>
        <w:t>Ankobea-Krokoe</w:t>
      </w:r>
      <w:proofErr w:type="spellEnd"/>
      <w:r w:rsidRPr="00941AE0">
        <w:rPr>
          <w:rStyle w:val="Strong"/>
          <w:b w:val="0"/>
          <w:color w:val="2F302B"/>
          <w:shd w:val="clear" w:color="auto" w:fill="FFFFFF"/>
        </w:rPr>
        <w:t>, F., (2014). Semen Characteristics of Male Infertile Couples in the Kumasi Metropolis: A Study of Primary and Secondary Infertile Couples.</w:t>
      </w:r>
      <w:r w:rsidRPr="00941AE0">
        <w:rPr>
          <w:rStyle w:val="Strong"/>
          <w:color w:val="2F302B"/>
          <w:shd w:val="clear" w:color="auto" w:fill="FFFFFF"/>
        </w:rPr>
        <w:t xml:space="preserve"> </w:t>
      </w:r>
      <w:r w:rsidRPr="00941AE0">
        <w:rPr>
          <w:i/>
        </w:rPr>
        <w:t>British Journal of Medicine &amp; Medical Research</w:t>
      </w:r>
      <w:r w:rsidRPr="00941AE0">
        <w:t xml:space="preserve"> </w:t>
      </w:r>
      <w:r w:rsidRPr="00941AE0">
        <w:rPr>
          <w:b/>
        </w:rPr>
        <w:t>4(6)</w:t>
      </w:r>
      <w:r w:rsidRPr="00941AE0">
        <w:t>: 1432-1441, 2014</w:t>
      </w:r>
    </w:p>
    <w:p w14:paraId="61881D96" w14:textId="77777777" w:rsidR="00F27C49" w:rsidRPr="00F27C49" w:rsidRDefault="00F27C49" w:rsidP="00F27C49">
      <w:pPr>
        <w:pStyle w:val="ListParagraph"/>
        <w:rPr>
          <w:b/>
          <w:lang w:val="en-GB"/>
        </w:rPr>
      </w:pPr>
    </w:p>
    <w:p w14:paraId="481ED2C1" w14:textId="77777777" w:rsidR="00F27C49" w:rsidRPr="00F27C49" w:rsidRDefault="00F27C49" w:rsidP="00F27C49">
      <w:pPr>
        <w:rPr>
          <w:b/>
          <w:lang w:val="en-GB"/>
        </w:rPr>
      </w:pPr>
    </w:p>
    <w:p w14:paraId="6BFC23D8" w14:textId="77777777" w:rsidR="009064E8" w:rsidRPr="00941AE0" w:rsidRDefault="009064E8" w:rsidP="00BE36D8">
      <w:pPr>
        <w:pStyle w:val="ListParagraph"/>
        <w:numPr>
          <w:ilvl w:val="0"/>
          <w:numId w:val="22"/>
        </w:numPr>
        <w:rPr>
          <w:rStyle w:val="toctitle1"/>
          <w:rFonts w:ascii="Times New Roman" w:hAnsi="Times New Roman"/>
          <w:b/>
          <w:lang w:val="en-GB"/>
        </w:rPr>
      </w:pPr>
      <w:proofErr w:type="spellStart"/>
      <w:r w:rsidRPr="00941AE0">
        <w:rPr>
          <w:iCs/>
        </w:rPr>
        <w:lastRenderedPageBreak/>
        <w:t>Ntim</w:t>
      </w:r>
      <w:proofErr w:type="spellEnd"/>
      <w:r w:rsidRPr="00941AE0">
        <w:rPr>
          <w:iCs/>
        </w:rPr>
        <w:t xml:space="preserve">, E. A., </w:t>
      </w:r>
      <w:r w:rsidRPr="00941AE0">
        <w:rPr>
          <w:b/>
          <w:iCs/>
        </w:rPr>
        <w:t>Bedu-Addo, K</w:t>
      </w:r>
      <w:r w:rsidRPr="00941AE0">
        <w:rPr>
          <w:iCs/>
        </w:rPr>
        <w:t xml:space="preserve">., (2013). Effect of HIV-1 and Antiretroviral Therapy on Semen Quality. </w:t>
      </w:r>
      <w:proofErr w:type="spellStart"/>
      <w:proofErr w:type="gramStart"/>
      <w:r w:rsidRPr="00941AE0">
        <w:rPr>
          <w:i/>
        </w:rPr>
        <w:t>Journl</w:t>
      </w:r>
      <w:proofErr w:type="spellEnd"/>
      <w:r w:rsidRPr="00941AE0">
        <w:rPr>
          <w:i/>
        </w:rPr>
        <w:t xml:space="preserve">  </w:t>
      </w:r>
      <w:proofErr w:type="spellStart"/>
      <w:r w:rsidRPr="00941AE0">
        <w:rPr>
          <w:i/>
        </w:rPr>
        <w:t>Gh</w:t>
      </w:r>
      <w:proofErr w:type="spellEnd"/>
      <w:proofErr w:type="gramEnd"/>
      <w:r w:rsidRPr="00941AE0">
        <w:rPr>
          <w:i/>
        </w:rPr>
        <w:t xml:space="preserve">. Sci Ass. </w:t>
      </w:r>
      <w:r w:rsidRPr="00941AE0">
        <w:rPr>
          <w:b/>
        </w:rPr>
        <w:t>15(1):</w:t>
      </w:r>
      <w:r w:rsidRPr="00941AE0">
        <w:t xml:space="preserve"> </w:t>
      </w:r>
      <w:r w:rsidRPr="00941AE0">
        <w:rPr>
          <w:rStyle w:val="toctitle1"/>
          <w:rFonts w:ascii="Times New Roman" w:hAnsi="Times New Roman"/>
        </w:rPr>
        <w:t>30 – 41</w:t>
      </w:r>
    </w:p>
    <w:p w14:paraId="42F80CE8" w14:textId="77777777" w:rsidR="009064E8" w:rsidRPr="00941AE0" w:rsidRDefault="009064E8" w:rsidP="00BE36D8">
      <w:pPr>
        <w:pStyle w:val="ListParagraph"/>
        <w:rPr>
          <w:rStyle w:val="toctitle1"/>
          <w:rFonts w:ascii="Times New Roman" w:hAnsi="Times New Roman"/>
          <w:b/>
          <w:lang w:val="en-GB"/>
        </w:rPr>
      </w:pPr>
    </w:p>
    <w:p w14:paraId="4113E870" w14:textId="77777777" w:rsidR="009064E8" w:rsidRPr="00941AE0" w:rsidRDefault="009064E8" w:rsidP="00BE36D8">
      <w:pPr>
        <w:pStyle w:val="ListParagraph"/>
        <w:numPr>
          <w:ilvl w:val="0"/>
          <w:numId w:val="22"/>
        </w:numPr>
        <w:rPr>
          <w:rStyle w:val="toctitle1"/>
          <w:rFonts w:ascii="Times New Roman" w:hAnsi="Times New Roman"/>
          <w:b/>
          <w:lang w:val="en-GB"/>
        </w:rPr>
      </w:pPr>
      <w:r w:rsidRPr="00941AE0">
        <w:rPr>
          <w:b/>
        </w:rPr>
        <w:t>Bedu-Addo, K</w:t>
      </w:r>
      <w:r w:rsidRPr="00941AE0">
        <w:t xml:space="preserve">, </w:t>
      </w:r>
      <w:proofErr w:type="spellStart"/>
      <w:r w:rsidRPr="00941AE0">
        <w:t>Publicover</w:t>
      </w:r>
      <w:proofErr w:type="spellEnd"/>
      <w:r w:rsidRPr="00941AE0">
        <w:t>, S. (2010). Potassium ions improve the Progesterone</w:t>
      </w:r>
      <w:r w:rsidRPr="00941AE0">
        <w:softHyphen/>
        <w:t>-induced [Ca</w:t>
      </w:r>
      <w:r w:rsidRPr="00941AE0">
        <w:rPr>
          <w:vertAlign w:val="superscript"/>
        </w:rPr>
        <w:t>2</w:t>
      </w:r>
      <w:proofErr w:type="gramStart"/>
      <w:r w:rsidRPr="00941AE0">
        <w:rPr>
          <w:vertAlign w:val="superscript"/>
        </w:rPr>
        <w:t>+</w:t>
      </w:r>
      <w:r w:rsidRPr="00941AE0">
        <w:t>]</w:t>
      </w:r>
      <w:proofErr w:type="spellStart"/>
      <w:r w:rsidRPr="00941AE0">
        <w:rPr>
          <w:vertAlign w:val="subscript"/>
        </w:rPr>
        <w:t>i</w:t>
      </w:r>
      <w:proofErr w:type="spellEnd"/>
      <w:proofErr w:type="gramEnd"/>
      <w:r w:rsidRPr="00941AE0">
        <w:rPr>
          <w:vertAlign w:val="subscript"/>
        </w:rPr>
        <w:t xml:space="preserve"> </w:t>
      </w:r>
      <w:r w:rsidRPr="00941AE0">
        <w:t xml:space="preserve">increase in Human Spermatozoa. </w:t>
      </w:r>
      <w:proofErr w:type="spellStart"/>
      <w:proofErr w:type="gramStart"/>
      <w:r w:rsidRPr="00941AE0">
        <w:rPr>
          <w:i/>
        </w:rPr>
        <w:t>Journl</w:t>
      </w:r>
      <w:proofErr w:type="spellEnd"/>
      <w:r w:rsidRPr="00941AE0">
        <w:rPr>
          <w:i/>
        </w:rPr>
        <w:t xml:space="preserve">  </w:t>
      </w:r>
      <w:proofErr w:type="spellStart"/>
      <w:r w:rsidRPr="00941AE0">
        <w:rPr>
          <w:i/>
        </w:rPr>
        <w:t>Gh</w:t>
      </w:r>
      <w:proofErr w:type="spellEnd"/>
      <w:proofErr w:type="gramEnd"/>
      <w:r w:rsidRPr="00941AE0">
        <w:rPr>
          <w:i/>
        </w:rPr>
        <w:t xml:space="preserve">. Sci Ass. </w:t>
      </w:r>
      <w:r w:rsidRPr="00941AE0">
        <w:rPr>
          <w:b/>
        </w:rPr>
        <w:t>12(1):</w:t>
      </w:r>
      <w:r w:rsidRPr="00941AE0">
        <w:t xml:space="preserve"> </w:t>
      </w:r>
      <w:r w:rsidRPr="00941AE0">
        <w:rPr>
          <w:rStyle w:val="toctitle1"/>
          <w:rFonts w:ascii="Times New Roman" w:hAnsi="Times New Roman"/>
        </w:rPr>
        <w:t>166 – 177</w:t>
      </w:r>
    </w:p>
    <w:p w14:paraId="33C8E775" w14:textId="77777777" w:rsidR="009064E8" w:rsidRPr="00941AE0" w:rsidRDefault="009064E8" w:rsidP="00BE36D8">
      <w:pPr>
        <w:pStyle w:val="ListParagraph"/>
        <w:rPr>
          <w:rStyle w:val="toctitle1"/>
          <w:rFonts w:ascii="Times New Roman" w:hAnsi="Times New Roman"/>
          <w:b/>
          <w:lang w:val="en-GB"/>
        </w:rPr>
      </w:pPr>
    </w:p>
    <w:p w14:paraId="3D643405" w14:textId="77777777" w:rsidR="009064E8" w:rsidRPr="00941AE0" w:rsidRDefault="009064E8" w:rsidP="00BE36D8">
      <w:pPr>
        <w:pStyle w:val="ListParagraph"/>
        <w:numPr>
          <w:ilvl w:val="0"/>
          <w:numId w:val="22"/>
        </w:numPr>
        <w:rPr>
          <w:rStyle w:val="toctitle1"/>
          <w:rFonts w:ascii="Times New Roman" w:hAnsi="Times New Roman"/>
          <w:b/>
          <w:lang w:val="en-GB"/>
        </w:rPr>
      </w:pPr>
      <w:r w:rsidRPr="00941AE0">
        <w:rPr>
          <w:b/>
        </w:rPr>
        <w:t>Bedu-Addo, K</w:t>
      </w:r>
      <w:r w:rsidRPr="00941AE0">
        <w:t xml:space="preserve">, </w:t>
      </w:r>
      <w:proofErr w:type="spellStart"/>
      <w:r w:rsidRPr="00941AE0">
        <w:t>Publicover</w:t>
      </w:r>
      <w:proofErr w:type="spellEnd"/>
      <w:r w:rsidRPr="00941AE0">
        <w:t xml:space="preserve">, S. (2008). </w:t>
      </w:r>
      <w:r w:rsidRPr="00941AE0">
        <w:rPr>
          <w:rStyle w:val="toctitle1"/>
          <w:rFonts w:ascii="Times New Roman" w:hAnsi="Times New Roman"/>
        </w:rPr>
        <w:t>Characterization of the Ca</w:t>
      </w:r>
      <w:r w:rsidRPr="00941AE0">
        <w:rPr>
          <w:rStyle w:val="toctitle1"/>
          <w:rFonts w:ascii="Times New Roman" w:hAnsi="Times New Roman"/>
          <w:vertAlign w:val="superscript"/>
        </w:rPr>
        <w:t>2+</w:t>
      </w:r>
      <w:r w:rsidRPr="00941AE0">
        <w:rPr>
          <w:rStyle w:val="toctitle1"/>
          <w:rFonts w:ascii="Times New Roman" w:hAnsi="Times New Roman"/>
        </w:rPr>
        <w:t xml:space="preserve"> Channels</w:t>
      </w:r>
      <w:r w:rsidRPr="00941AE0">
        <w:t xml:space="preserve">   </w:t>
      </w:r>
      <w:r w:rsidRPr="00941AE0">
        <w:rPr>
          <w:rStyle w:val="toctitle1"/>
          <w:rFonts w:ascii="Times New Roman" w:hAnsi="Times New Roman"/>
        </w:rPr>
        <w:t>Involved in the Progesterone-Induced Ca</w:t>
      </w:r>
      <w:r w:rsidRPr="00941AE0">
        <w:rPr>
          <w:rStyle w:val="toctitle1"/>
          <w:rFonts w:ascii="Times New Roman" w:hAnsi="Times New Roman"/>
          <w:vertAlign w:val="superscript"/>
        </w:rPr>
        <w:t>2+</w:t>
      </w:r>
      <w:r w:rsidRPr="00941AE0">
        <w:rPr>
          <w:rStyle w:val="toctitle1"/>
          <w:rFonts w:ascii="Times New Roman" w:hAnsi="Times New Roman"/>
        </w:rPr>
        <w:t xml:space="preserve"> Influx and Acrosome Reaction (AR) in Human Spermatozoa.</w:t>
      </w:r>
      <w:r w:rsidRPr="00941AE0">
        <w:rPr>
          <w:color w:val="0842A5"/>
        </w:rPr>
        <w:t xml:space="preserve"> </w:t>
      </w:r>
      <w:proofErr w:type="spellStart"/>
      <w:proofErr w:type="gramStart"/>
      <w:r w:rsidRPr="00941AE0">
        <w:rPr>
          <w:i/>
        </w:rPr>
        <w:t>Journl</w:t>
      </w:r>
      <w:proofErr w:type="spellEnd"/>
      <w:r w:rsidRPr="00941AE0">
        <w:rPr>
          <w:i/>
        </w:rPr>
        <w:t xml:space="preserve">  </w:t>
      </w:r>
      <w:proofErr w:type="spellStart"/>
      <w:r w:rsidRPr="00941AE0">
        <w:rPr>
          <w:i/>
        </w:rPr>
        <w:t>Gh</w:t>
      </w:r>
      <w:proofErr w:type="spellEnd"/>
      <w:proofErr w:type="gramEnd"/>
      <w:r w:rsidRPr="00941AE0">
        <w:rPr>
          <w:i/>
        </w:rPr>
        <w:t xml:space="preserve">. Sci Ass. </w:t>
      </w:r>
      <w:r w:rsidRPr="00941AE0">
        <w:rPr>
          <w:b/>
        </w:rPr>
        <w:t>10(2):</w:t>
      </w:r>
      <w:r w:rsidRPr="00941AE0">
        <w:t xml:space="preserve"> </w:t>
      </w:r>
      <w:r w:rsidRPr="00941AE0">
        <w:rPr>
          <w:rStyle w:val="toctitle1"/>
          <w:rFonts w:ascii="Times New Roman" w:hAnsi="Times New Roman"/>
        </w:rPr>
        <w:t>166 – 177</w:t>
      </w:r>
    </w:p>
    <w:p w14:paraId="482C665A" w14:textId="77777777" w:rsidR="009064E8" w:rsidRPr="00941AE0" w:rsidRDefault="009064E8" w:rsidP="00BE36D8">
      <w:pPr>
        <w:pStyle w:val="ListParagraph"/>
        <w:rPr>
          <w:rStyle w:val="toctitle1"/>
          <w:rFonts w:ascii="Times New Roman" w:hAnsi="Times New Roman"/>
          <w:b/>
          <w:lang w:val="en-GB"/>
        </w:rPr>
      </w:pPr>
    </w:p>
    <w:p w14:paraId="6A5F6FEC" w14:textId="77777777" w:rsidR="009064E8" w:rsidRPr="00941AE0" w:rsidRDefault="009064E8" w:rsidP="00A37CD7">
      <w:pPr>
        <w:pStyle w:val="ListParagraph"/>
        <w:numPr>
          <w:ilvl w:val="0"/>
          <w:numId w:val="22"/>
        </w:numPr>
        <w:rPr>
          <w:b/>
          <w:lang w:val="en-GB"/>
        </w:rPr>
      </w:pPr>
      <w:r w:rsidRPr="00941AE0">
        <w:rPr>
          <w:b/>
        </w:rPr>
        <w:t>Bedu-Addo, K</w:t>
      </w:r>
      <w:r w:rsidRPr="00941AE0">
        <w:t xml:space="preserve">, Costello, S, Harper, C, Machado-Oliveira, G, </w:t>
      </w:r>
      <w:proofErr w:type="spellStart"/>
      <w:r w:rsidRPr="00941AE0">
        <w:t>Lefievre</w:t>
      </w:r>
      <w:proofErr w:type="spellEnd"/>
      <w:r w:rsidRPr="00941AE0">
        <w:t xml:space="preserve">, L, Ford, C, Barratt, C, </w:t>
      </w:r>
      <w:proofErr w:type="spellStart"/>
      <w:r w:rsidRPr="00941AE0">
        <w:t>Publicover</w:t>
      </w:r>
      <w:proofErr w:type="spellEnd"/>
      <w:r w:rsidRPr="00941AE0">
        <w:t xml:space="preserve">, S. (2008). </w:t>
      </w:r>
      <w:proofErr w:type="spellStart"/>
      <w:r w:rsidRPr="00941AE0">
        <w:rPr>
          <w:bCs/>
        </w:rPr>
        <w:t>Mobilisation</w:t>
      </w:r>
      <w:proofErr w:type="spellEnd"/>
      <w:r w:rsidRPr="00941AE0">
        <w:rPr>
          <w:bCs/>
        </w:rPr>
        <w:t xml:space="preserve"> of stored calcium in the neck region of human sperm – a mechanism for regulation of flagellar activity. </w:t>
      </w:r>
      <w:r w:rsidRPr="00941AE0">
        <w:rPr>
          <w:bCs/>
          <w:i/>
        </w:rPr>
        <w:t>Int. J. Dev. Biol</w:t>
      </w:r>
      <w:r w:rsidRPr="00941AE0">
        <w:rPr>
          <w:bCs/>
        </w:rPr>
        <w:t xml:space="preserve">. </w:t>
      </w:r>
      <w:r w:rsidRPr="00941AE0">
        <w:rPr>
          <w:b/>
          <w:bCs/>
        </w:rPr>
        <w:t>52</w:t>
      </w:r>
      <w:r w:rsidRPr="00941AE0">
        <w:t>: 615-626</w:t>
      </w:r>
    </w:p>
    <w:p w14:paraId="76C861A1" w14:textId="77777777" w:rsidR="009064E8" w:rsidRPr="00941AE0" w:rsidRDefault="009064E8" w:rsidP="00BE36D8">
      <w:pPr>
        <w:rPr>
          <w:bCs/>
          <w:color w:val="000000" w:themeColor="text1"/>
          <w:lang w:val="en-GB"/>
        </w:rPr>
      </w:pPr>
    </w:p>
    <w:p w14:paraId="00565D9F" w14:textId="77777777" w:rsidR="009064E8" w:rsidRPr="00941AE0" w:rsidRDefault="009064E8" w:rsidP="00BE36D8">
      <w:pPr>
        <w:pStyle w:val="ListParagraph"/>
        <w:numPr>
          <w:ilvl w:val="0"/>
          <w:numId w:val="23"/>
        </w:numPr>
        <w:ind w:left="1440"/>
        <w:rPr>
          <w:rStyle w:val="ti"/>
          <w:b/>
          <w:lang w:val="en-GB"/>
        </w:rPr>
      </w:pPr>
      <w:proofErr w:type="spellStart"/>
      <w:r w:rsidRPr="00941AE0">
        <w:rPr>
          <w:bCs/>
          <w:color w:val="000000" w:themeColor="text1"/>
        </w:rPr>
        <w:t>Lefièvre</w:t>
      </w:r>
      <w:proofErr w:type="spellEnd"/>
      <w:r w:rsidRPr="00941AE0">
        <w:rPr>
          <w:bCs/>
          <w:color w:val="000000" w:themeColor="text1"/>
        </w:rPr>
        <w:t xml:space="preserve"> L</w:t>
      </w:r>
      <w:r w:rsidRPr="00941AE0">
        <w:rPr>
          <w:color w:val="000000" w:themeColor="text1"/>
        </w:rPr>
        <w:t>,</w:t>
      </w:r>
      <w:r w:rsidRPr="00941AE0">
        <w:rPr>
          <w:b/>
          <w:color w:val="000000" w:themeColor="text1"/>
        </w:rPr>
        <w:t xml:space="preserve"> </w:t>
      </w:r>
      <w:hyperlink r:id="rId17" w:history="1">
        <w:r w:rsidRPr="00941AE0">
          <w:rPr>
            <w:rStyle w:val="Hyperlink"/>
            <w:b/>
            <w:bCs/>
            <w:color w:val="000000" w:themeColor="text1"/>
            <w:u w:val="none"/>
          </w:rPr>
          <w:t>Bedu-Addo K</w:t>
        </w:r>
      </w:hyperlink>
      <w:r w:rsidRPr="00941AE0">
        <w:rPr>
          <w:color w:val="000000" w:themeColor="text1"/>
        </w:rPr>
        <w:t xml:space="preserve">, </w:t>
      </w:r>
      <w:hyperlink r:id="rId18" w:history="1">
        <w:r w:rsidRPr="00941AE0">
          <w:rPr>
            <w:rStyle w:val="Hyperlink"/>
            <w:bCs/>
            <w:color w:val="000000" w:themeColor="text1"/>
            <w:u w:val="none"/>
          </w:rPr>
          <w:t>Conner SJ</w:t>
        </w:r>
      </w:hyperlink>
      <w:r w:rsidRPr="00941AE0">
        <w:rPr>
          <w:color w:val="000000" w:themeColor="text1"/>
        </w:rPr>
        <w:t xml:space="preserve">, </w:t>
      </w:r>
      <w:hyperlink r:id="rId19" w:history="1">
        <w:r w:rsidRPr="00941AE0">
          <w:rPr>
            <w:rStyle w:val="Hyperlink"/>
            <w:bCs/>
            <w:color w:val="000000" w:themeColor="text1"/>
            <w:u w:val="none"/>
          </w:rPr>
          <w:t>Machado-Oliveira GS</w:t>
        </w:r>
      </w:hyperlink>
      <w:r w:rsidRPr="00941AE0">
        <w:rPr>
          <w:color w:val="000000" w:themeColor="text1"/>
        </w:rPr>
        <w:t xml:space="preserve">, </w:t>
      </w:r>
      <w:hyperlink r:id="rId20" w:history="1">
        <w:r w:rsidRPr="00941AE0">
          <w:rPr>
            <w:rStyle w:val="Hyperlink"/>
            <w:bCs/>
            <w:color w:val="000000" w:themeColor="text1"/>
            <w:u w:val="none"/>
          </w:rPr>
          <w:t xml:space="preserve">Chen </w:t>
        </w:r>
        <w:proofErr w:type="spellStart"/>
        <w:r w:rsidRPr="00941AE0">
          <w:rPr>
            <w:rStyle w:val="Hyperlink"/>
            <w:bCs/>
            <w:color w:val="000000" w:themeColor="text1"/>
            <w:u w:val="none"/>
          </w:rPr>
          <w:t>Y</w:t>
        </w:r>
      </w:hyperlink>
      <w:r w:rsidRPr="00941AE0">
        <w:rPr>
          <w:color w:val="000000" w:themeColor="text1"/>
        </w:rPr>
        <w:t>,Kirkman</w:t>
      </w:r>
      <w:proofErr w:type="spellEnd"/>
      <w:r w:rsidRPr="00941AE0">
        <w:rPr>
          <w:color w:val="000000" w:themeColor="text1"/>
        </w:rPr>
        <w:t xml:space="preserve">-Brown JC , </w:t>
      </w:r>
      <w:hyperlink r:id="rId21" w:history="1">
        <w:r w:rsidRPr="00941AE0">
          <w:rPr>
            <w:rStyle w:val="Hyperlink"/>
            <w:bCs/>
            <w:color w:val="000000" w:themeColor="text1"/>
            <w:u w:val="none"/>
          </w:rPr>
          <w:t>Afnan MA</w:t>
        </w:r>
      </w:hyperlink>
      <w:r w:rsidRPr="00941AE0">
        <w:rPr>
          <w:color w:val="000000" w:themeColor="text1"/>
        </w:rPr>
        <w:t xml:space="preserve">, </w:t>
      </w:r>
      <w:hyperlink r:id="rId22" w:history="1">
        <w:proofErr w:type="spellStart"/>
        <w:r w:rsidRPr="00941AE0">
          <w:rPr>
            <w:rStyle w:val="Hyperlink"/>
            <w:bCs/>
            <w:color w:val="000000" w:themeColor="text1"/>
            <w:u w:val="none"/>
          </w:rPr>
          <w:t>Publicover</w:t>
        </w:r>
        <w:proofErr w:type="spellEnd"/>
        <w:r w:rsidRPr="00941AE0">
          <w:rPr>
            <w:rStyle w:val="Hyperlink"/>
            <w:bCs/>
            <w:color w:val="000000" w:themeColor="text1"/>
            <w:u w:val="none"/>
          </w:rPr>
          <w:t xml:space="preserve"> SJ</w:t>
        </w:r>
      </w:hyperlink>
      <w:r w:rsidRPr="00941AE0">
        <w:rPr>
          <w:color w:val="000000" w:themeColor="text1"/>
        </w:rPr>
        <w:t xml:space="preserve">, </w:t>
      </w:r>
      <w:hyperlink r:id="rId23" w:history="1">
        <w:r w:rsidRPr="00941AE0">
          <w:rPr>
            <w:rStyle w:val="Hyperlink"/>
            <w:bCs/>
            <w:color w:val="000000" w:themeColor="text1"/>
            <w:u w:val="none"/>
          </w:rPr>
          <w:t>Ford WC</w:t>
        </w:r>
      </w:hyperlink>
      <w:r w:rsidRPr="00941AE0">
        <w:rPr>
          <w:color w:val="000000" w:themeColor="text1"/>
        </w:rPr>
        <w:t xml:space="preserve">, </w:t>
      </w:r>
      <w:hyperlink r:id="rId24" w:history="1">
        <w:r w:rsidRPr="00941AE0">
          <w:rPr>
            <w:rStyle w:val="Hyperlink"/>
            <w:bCs/>
            <w:color w:val="000000" w:themeColor="text1"/>
            <w:u w:val="none"/>
          </w:rPr>
          <w:t>Barratt CL</w:t>
        </w:r>
      </w:hyperlink>
      <w:r w:rsidRPr="00941AE0">
        <w:rPr>
          <w:color w:val="000000" w:themeColor="text1"/>
        </w:rPr>
        <w:t>, (</w:t>
      </w:r>
      <w:r w:rsidRPr="00941AE0">
        <w:rPr>
          <w:rStyle w:val="ti"/>
          <w:color w:val="000000" w:themeColor="text1"/>
        </w:rPr>
        <w:t xml:space="preserve">2007). </w:t>
      </w:r>
      <w:r w:rsidRPr="00941AE0">
        <w:rPr>
          <w:color w:val="000000" w:themeColor="text1"/>
        </w:rPr>
        <w:t xml:space="preserve">Counting sperm does not add up any more: time for a new equation? </w:t>
      </w:r>
      <w:proofErr w:type="spellStart"/>
      <w:r w:rsidRPr="00941AE0">
        <w:rPr>
          <w:rStyle w:val="ti"/>
          <w:i/>
          <w:color w:val="000000" w:themeColor="text1"/>
        </w:rPr>
        <w:t>Reprod</w:t>
      </w:r>
      <w:proofErr w:type="spellEnd"/>
      <w:r w:rsidRPr="00941AE0">
        <w:rPr>
          <w:rStyle w:val="ti"/>
          <w:i/>
          <w:color w:val="000000" w:themeColor="text1"/>
        </w:rPr>
        <w:t>.</w:t>
      </w:r>
      <w:r w:rsidRPr="00941AE0">
        <w:rPr>
          <w:rStyle w:val="ti"/>
          <w:color w:val="000000" w:themeColor="text1"/>
        </w:rPr>
        <w:t xml:space="preserve"> </w:t>
      </w:r>
      <w:r w:rsidRPr="00941AE0">
        <w:rPr>
          <w:rStyle w:val="ti"/>
          <w:b/>
          <w:color w:val="000000" w:themeColor="text1"/>
        </w:rPr>
        <w:t>133(4):</w:t>
      </w:r>
      <w:r w:rsidRPr="00941AE0">
        <w:rPr>
          <w:rStyle w:val="ti"/>
          <w:color w:val="000000" w:themeColor="text1"/>
        </w:rPr>
        <w:t>675-684</w:t>
      </w:r>
    </w:p>
    <w:p w14:paraId="0C524141" w14:textId="77777777" w:rsidR="009064E8" w:rsidRPr="00941AE0" w:rsidRDefault="009064E8" w:rsidP="00BE36D8">
      <w:pPr>
        <w:pStyle w:val="ListParagraph"/>
        <w:rPr>
          <w:rStyle w:val="ti"/>
          <w:b/>
          <w:lang w:val="en-GB"/>
        </w:rPr>
      </w:pPr>
    </w:p>
    <w:p w14:paraId="4A9E1FB3" w14:textId="77777777" w:rsidR="009064E8" w:rsidRPr="00941AE0" w:rsidRDefault="009064E8" w:rsidP="00BE36D8">
      <w:pPr>
        <w:pStyle w:val="ListParagraph"/>
        <w:numPr>
          <w:ilvl w:val="0"/>
          <w:numId w:val="23"/>
        </w:numPr>
        <w:ind w:left="1440"/>
        <w:rPr>
          <w:rStyle w:val="ti"/>
          <w:b/>
          <w:lang w:val="en-GB"/>
        </w:rPr>
      </w:pPr>
      <w:r w:rsidRPr="00941AE0">
        <w:rPr>
          <w:b/>
          <w:bCs/>
          <w:color w:val="000000" w:themeColor="text1"/>
        </w:rPr>
        <w:t>Bedu-Addo K</w:t>
      </w:r>
      <w:r w:rsidRPr="00941AE0">
        <w:rPr>
          <w:color w:val="000000" w:themeColor="text1"/>
        </w:rPr>
        <w:t xml:space="preserve">, </w:t>
      </w:r>
      <w:hyperlink r:id="rId25" w:history="1">
        <w:r w:rsidRPr="00941AE0">
          <w:rPr>
            <w:rStyle w:val="Hyperlink"/>
            <w:bCs/>
            <w:color w:val="000000" w:themeColor="text1"/>
            <w:u w:val="none"/>
          </w:rPr>
          <w:t>Barratt CL</w:t>
        </w:r>
      </w:hyperlink>
      <w:r w:rsidRPr="00941AE0">
        <w:rPr>
          <w:color w:val="000000" w:themeColor="text1"/>
        </w:rPr>
        <w:t xml:space="preserve">, </w:t>
      </w:r>
      <w:r w:rsidRPr="00941AE0">
        <w:rPr>
          <w:rStyle w:val="Hyperlink"/>
          <w:bCs/>
          <w:color w:val="000000" w:themeColor="text1"/>
          <w:u w:val="none"/>
        </w:rPr>
        <w:t>Kirkman-Brown JC</w:t>
      </w:r>
      <w:r w:rsidRPr="00941AE0">
        <w:rPr>
          <w:color w:val="000000" w:themeColor="text1"/>
        </w:rPr>
        <w:t xml:space="preserve">, </w:t>
      </w:r>
      <w:hyperlink r:id="rId26" w:history="1">
        <w:proofErr w:type="spellStart"/>
        <w:r w:rsidRPr="00941AE0">
          <w:rPr>
            <w:rStyle w:val="Hyperlink"/>
            <w:bCs/>
            <w:color w:val="000000" w:themeColor="text1"/>
            <w:u w:val="none"/>
          </w:rPr>
          <w:t>Publicover</w:t>
        </w:r>
        <w:proofErr w:type="spellEnd"/>
        <w:r w:rsidRPr="00941AE0">
          <w:rPr>
            <w:rStyle w:val="Hyperlink"/>
            <w:bCs/>
            <w:color w:val="000000" w:themeColor="text1"/>
            <w:u w:val="none"/>
          </w:rPr>
          <w:t xml:space="preserve"> SJ</w:t>
        </w:r>
      </w:hyperlink>
      <w:r w:rsidRPr="00941AE0">
        <w:rPr>
          <w:color w:val="000000" w:themeColor="text1"/>
        </w:rPr>
        <w:t>, (</w:t>
      </w:r>
      <w:r w:rsidRPr="00941AE0">
        <w:rPr>
          <w:rStyle w:val="ti"/>
          <w:color w:val="000000" w:themeColor="text1"/>
        </w:rPr>
        <w:t>2007</w:t>
      </w:r>
      <w:r w:rsidRPr="00941AE0">
        <w:rPr>
          <w:color w:val="000000" w:themeColor="text1"/>
        </w:rPr>
        <w:t>). Patterns of [Ca</w:t>
      </w:r>
      <w:r w:rsidRPr="00941AE0">
        <w:rPr>
          <w:color w:val="000000" w:themeColor="text1"/>
          <w:vertAlign w:val="superscript"/>
        </w:rPr>
        <w:t>2</w:t>
      </w:r>
      <w:proofErr w:type="gramStart"/>
      <w:r w:rsidRPr="00941AE0">
        <w:rPr>
          <w:color w:val="000000" w:themeColor="text1"/>
          <w:vertAlign w:val="superscript"/>
        </w:rPr>
        <w:t>+</w:t>
      </w:r>
      <w:r w:rsidRPr="00941AE0">
        <w:rPr>
          <w:color w:val="000000" w:themeColor="text1"/>
        </w:rPr>
        <w:t>]</w:t>
      </w:r>
      <w:proofErr w:type="spellStart"/>
      <w:r w:rsidRPr="00941AE0">
        <w:rPr>
          <w:color w:val="000000" w:themeColor="text1"/>
          <w:vertAlign w:val="subscript"/>
        </w:rPr>
        <w:t>i</w:t>
      </w:r>
      <w:proofErr w:type="spellEnd"/>
      <w:proofErr w:type="gramEnd"/>
      <w:r w:rsidRPr="00941AE0">
        <w:rPr>
          <w:color w:val="000000" w:themeColor="text1"/>
        </w:rPr>
        <w:t xml:space="preserve"> mobilization and cell response in human spermatozoa exposed to progesterone. </w:t>
      </w:r>
      <w:hyperlink r:id="rId27" w:history="1">
        <w:r w:rsidRPr="00941AE0">
          <w:rPr>
            <w:rStyle w:val="Hyperlink"/>
            <w:i/>
            <w:color w:val="000000" w:themeColor="text1"/>
          </w:rPr>
          <w:t>Dev Biol.</w:t>
        </w:r>
      </w:hyperlink>
      <w:r w:rsidRPr="00941AE0">
        <w:rPr>
          <w:rStyle w:val="ti"/>
          <w:color w:val="000000" w:themeColor="text1"/>
        </w:rPr>
        <w:t xml:space="preserve"> </w:t>
      </w:r>
      <w:r w:rsidRPr="00941AE0">
        <w:rPr>
          <w:rStyle w:val="ti"/>
          <w:b/>
          <w:color w:val="000000" w:themeColor="text1"/>
        </w:rPr>
        <w:t>302(1):</w:t>
      </w:r>
      <w:r w:rsidRPr="00941AE0">
        <w:rPr>
          <w:rStyle w:val="ti"/>
          <w:color w:val="000000" w:themeColor="text1"/>
        </w:rPr>
        <w:t>324-32.</w:t>
      </w:r>
    </w:p>
    <w:p w14:paraId="2F32EA04" w14:textId="77777777" w:rsidR="009064E8" w:rsidRPr="00941AE0" w:rsidRDefault="009064E8" w:rsidP="00BE36D8">
      <w:pPr>
        <w:pStyle w:val="ListParagraph"/>
        <w:rPr>
          <w:rStyle w:val="ti"/>
          <w:b/>
          <w:lang w:val="en-GB"/>
        </w:rPr>
      </w:pPr>
    </w:p>
    <w:p w14:paraId="4F485765" w14:textId="77777777" w:rsidR="009064E8" w:rsidRPr="00941AE0" w:rsidRDefault="009064E8" w:rsidP="00BE36D8">
      <w:pPr>
        <w:pStyle w:val="ListParagraph"/>
        <w:numPr>
          <w:ilvl w:val="0"/>
          <w:numId w:val="23"/>
        </w:numPr>
        <w:ind w:left="1440"/>
        <w:rPr>
          <w:rStyle w:val="ti"/>
          <w:b/>
          <w:lang w:val="en-GB"/>
        </w:rPr>
      </w:pPr>
      <w:r w:rsidRPr="00941AE0">
        <w:rPr>
          <w:rStyle w:val="Hyperlink"/>
          <w:b/>
          <w:bCs/>
          <w:color w:val="000000" w:themeColor="text1"/>
          <w:u w:val="none"/>
        </w:rPr>
        <w:t>Bedu-Addo K</w:t>
      </w:r>
      <w:r w:rsidRPr="00941AE0">
        <w:rPr>
          <w:color w:val="000000" w:themeColor="text1"/>
        </w:rPr>
        <w:t xml:space="preserve">, </w:t>
      </w:r>
      <w:hyperlink r:id="rId28" w:history="1">
        <w:proofErr w:type="spellStart"/>
        <w:r w:rsidRPr="00941AE0">
          <w:rPr>
            <w:rStyle w:val="Hyperlink"/>
            <w:bCs/>
            <w:color w:val="000000" w:themeColor="text1"/>
            <w:u w:val="none"/>
          </w:rPr>
          <w:t>Lefièvre</w:t>
        </w:r>
        <w:proofErr w:type="spellEnd"/>
        <w:r w:rsidRPr="00941AE0">
          <w:rPr>
            <w:rStyle w:val="Hyperlink"/>
            <w:bCs/>
            <w:color w:val="000000" w:themeColor="text1"/>
            <w:u w:val="none"/>
          </w:rPr>
          <w:t xml:space="preserve"> L</w:t>
        </w:r>
      </w:hyperlink>
      <w:r w:rsidRPr="00941AE0">
        <w:rPr>
          <w:color w:val="000000" w:themeColor="text1"/>
        </w:rPr>
        <w:t xml:space="preserve">, </w:t>
      </w:r>
      <w:hyperlink r:id="rId29" w:history="1">
        <w:r w:rsidRPr="00941AE0">
          <w:rPr>
            <w:rStyle w:val="Hyperlink"/>
            <w:bCs/>
            <w:color w:val="000000" w:themeColor="text1"/>
            <w:u w:val="none"/>
          </w:rPr>
          <w:t>Moseley FL</w:t>
        </w:r>
      </w:hyperlink>
      <w:r w:rsidRPr="00941AE0">
        <w:rPr>
          <w:color w:val="000000" w:themeColor="text1"/>
        </w:rPr>
        <w:t xml:space="preserve">, </w:t>
      </w:r>
      <w:hyperlink r:id="rId30" w:history="1">
        <w:r w:rsidRPr="00941AE0">
          <w:rPr>
            <w:rStyle w:val="Hyperlink"/>
            <w:bCs/>
            <w:color w:val="000000" w:themeColor="text1"/>
            <w:u w:val="none"/>
          </w:rPr>
          <w:t>Barratt CL</w:t>
        </w:r>
      </w:hyperlink>
      <w:r w:rsidRPr="00941AE0">
        <w:rPr>
          <w:color w:val="000000" w:themeColor="text1"/>
        </w:rPr>
        <w:t xml:space="preserve">, </w:t>
      </w:r>
      <w:hyperlink r:id="rId31" w:history="1">
        <w:proofErr w:type="spellStart"/>
        <w:r w:rsidRPr="00941AE0">
          <w:rPr>
            <w:rStyle w:val="Hyperlink"/>
            <w:bCs/>
            <w:color w:val="000000" w:themeColor="text1"/>
            <w:u w:val="none"/>
          </w:rPr>
          <w:t>Publicover</w:t>
        </w:r>
        <w:proofErr w:type="spellEnd"/>
        <w:r w:rsidRPr="00941AE0">
          <w:rPr>
            <w:rStyle w:val="Hyperlink"/>
            <w:bCs/>
            <w:color w:val="000000" w:themeColor="text1"/>
            <w:u w:val="none"/>
          </w:rPr>
          <w:t xml:space="preserve"> SJ</w:t>
        </w:r>
      </w:hyperlink>
      <w:r w:rsidRPr="00941AE0">
        <w:rPr>
          <w:color w:val="000000" w:themeColor="text1"/>
        </w:rPr>
        <w:t xml:space="preserve">,  (2005). Bicarbonate and bovine serum albumin reversibly 'switch' capacitation-induced events in human spermatozoa. </w:t>
      </w:r>
      <w:hyperlink r:id="rId32" w:history="1">
        <w:r w:rsidRPr="00941AE0">
          <w:rPr>
            <w:rStyle w:val="Hyperlink"/>
            <w:i/>
            <w:color w:val="000000" w:themeColor="text1"/>
          </w:rPr>
          <w:t xml:space="preserve">Mol Hum </w:t>
        </w:r>
        <w:proofErr w:type="spellStart"/>
        <w:r w:rsidRPr="00941AE0">
          <w:rPr>
            <w:rStyle w:val="Hyperlink"/>
            <w:i/>
            <w:color w:val="000000" w:themeColor="text1"/>
          </w:rPr>
          <w:t>Reprod</w:t>
        </w:r>
        <w:proofErr w:type="spellEnd"/>
        <w:r w:rsidRPr="00941AE0">
          <w:rPr>
            <w:rStyle w:val="Hyperlink"/>
            <w:i/>
            <w:color w:val="000000" w:themeColor="text1"/>
          </w:rPr>
          <w:t>.</w:t>
        </w:r>
      </w:hyperlink>
      <w:r w:rsidRPr="00941AE0">
        <w:rPr>
          <w:rStyle w:val="ti"/>
          <w:color w:val="000000" w:themeColor="text1"/>
        </w:rPr>
        <w:t xml:space="preserve"> </w:t>
      </w:r>
      <w:r w:rsidRPr="00941AE0">
        <w:rPr>
          <w:rStyle w:val="ti"/>
          <w:b/>
          <w:color w:val="000000" w:themeColor="text1"/>
        </w:rPr>
        <w:t>11(9):</w:t>
      </w:r>
      <w:r w:rsidRPr="00941AE0">
        <w:rPr>
          <w:rStyle w:val="ti"/>
          <w:color w:val="000000" w:themeColor="text1"/>
        </w:rPr>
        <w:t>683-91.</w:t>
      </w:r>
    </w:p>
    <w:p w14:paraId="254DA385" w14:textId="77777777" w:rsidR="009064E8" w:rsidRPr="00941AE0" w:rsidRDefault="009064E8" w:rsidP="00BE36D8">
      <w:pPr>
        <w:pStyle w:val="ListParagraph"/>
        <w:ind w:left="1440" w:hanging="360"/>
        <w:rPr>
          <w:rStyle w:val="ti"/>
          <w:b/>
          <w:lang w:val="en-GB"/>
        </w:rPr>
      </w:pPr>
    </w:p>
    <w:p w14:paraId="2E86F963" w14:textId="77777777" w:rsidR="009064E8" w:rsidRPr="00941AE0" w:rsidRDefault="009064E8" w:rsidP="00BE36D8">
      <w:pPr>
        <w:pStyle w:val="ListParagraph"/>
        <w:numPr>
          <w:ilvl w:val="0"/>
          <w:numId w:val="23"/>
        </w:numPr>
        <w:ind w:left="1440"/>
        <w:rPr>
          <w:b/>
          <w:lang w:val="en-GB"/>
        </w:rPr>
      </w:pPr>
      <w:r w:rsidRPr="00941AE0">
        <w:rPr>
          <w:b/>
          <w:lang w:val="en-GB"/>
        </w:rPr>
        <w:t>Bedu-Addo, K</w:t>
      </w:r>
      <w:r w:rsidRPr="00941AE0">
        <w:rPr>
          <w:lang w:val="en-GB"/>
        </w:rPr>
        <w:t xml:space="preserve">., Kirkman-Brown, J.C., </w:t>
      </w:r>
      <w:proofErr w:type="spellStart"/>
      <w:r w:rsidRPr="00941AE0">
        <w:rPr>
          <w:lang w:val="en-GB"/>
        </w:rPr>
        <w:t>Publicover</w:t>
      </w:r>
      <w:proofErr w:type="spellEnd"/>
      <w:r w:rsidRPr="00941AE0">
        <w:rPr>
          <w:lang w:val="en-GB"/>
        </w:rPr>
        <w:t xml:space="preserve"> S.J., (2004)</w:t>
      </w:r>
      <w:r w:rsidRPr="00941AE0">
        <w:t xml:space="preserve">. </w:t>
      </w:r>
      <w:r w:rsidRPr="00941AE0">
        <w:rPr>
          <w:lang w:val="en-GB"/>
        </w:rPr>
        <w:t>Acquisition of the progesterone induced [Ca</w:t>
      </w:r>
      <w:r w:rsidRPr="00941AE0">
        <w:rPr>
          <w:vertAlign w:val="superscript"/>
          <w:lang w:val="en-GB"/>
        </w:rPr>
        <w:t>2</w:t>
      </w:r>
      <w:proofErr w:type="gramStart"/>
      <w:r w:rsidRPr="00941AE0">
        <w:rPr>
          <w:vertAlign w:val="superscript"/>
          <w:lang w:val="en-GB"/>
        </w:rPr>
        <w:t>+</w:t>
      </w:r>
      <w:r w:rsidRPr="00941AE0">
        <w:rPr>
          <w:lang w:val="en-GB"/>
        </w:rPr>
        <w:t>]</w:t>
      </w:r>
      <w:proofErr w:type="spellStart"/>
      <w:r w:rsidRPr="00941AE0">
        <w:rPr>
          <w:vertAlign w:val="subscript"/>
          <w:lang w:val="en-GB"/>
        </w:rPr>
        <w:t>i</w:t>
      </w:r>
      <w:proofErr w:type="spellEnd"/>
      <w:proofErr w:type="gramEnd"/>
      <w:r w:rsidRPr="00941AE0">
        <w:rPr>
          <w:lang w:val="en-GB"/>
        </w:rPr>
        <w:t xml:space="preserve"> signal in capacitating human spermatozoa. </w:t>
      </w:r>
      <w:r w:rsidRPr="00941AE0">
        <w:rPr>
          <w:i/>
          <w:lang w:val="en-GB"/>
        </w:rPr>
        <w:t xml:space="preserve">J </w:t>
      </w:r>
      <w:proofErr w:type="spellStart"/>
      <w:r w:rsidRPr="00941AE0">
        <w:rPr>
          <w:i/>
          <w:lang w:val="en-GB"/>
        </w:rPr>
        <w:t>Physiol</w:t>
      </w:r>
      <w:proofErr w:type="spellEnd"/>
      <w:r w:rsidRPr="00941AE0">
        <w:rPr>
          <w:lang w:val="en-GB"/>
        </w:rPr>
        <w:t xml:space="preserve"> </w:t>
      </w:r>
      <w:r w:rsidRPr="00941AE0">
        <w:rPr>
          <w:b/>
          <w:lang w:val="en-GB"/>
        </w:rPr>
        <w:t>555P, PC125</w:t>
      </w:r>
      <w:r w:rsidRPr="00941AE0">
        <w:rPr>
          <w:lang w:val="en-GB"/>
        </w:rPr>
        <w:t xml:space="preserve"> </w:t>
      </w:r>
    </w:p>
    <w:p w14:paraId="0B1A1D2A" w14:textId="77777777" w:rsidR="002F1448" w:rsidRPr="00941AE0" w:rsidRDefault="002F1448" w:rsidP="00BE36D8">
      <w:pPr>
        <w:ind w:left="720" w:hanging="720"/>
        <w:rPr>
          <w:b/>
          <w:lang w:val="en-GB"/>
        </w:rPr>
      </w:pPr>
    </w:p>
    <w:p w14:paraId="03DD91B4" w14:textId="77777777" w:rsidR="00A37CD7" w:rsidRPr="00941AE0" w:rsidRDefault="00A37CD7" w:rsidP="00BE36D8">
      <w:pPr>
        <w:ind w:left="720" w:hanging="720"/>
        <w:rPr>
          <w:b/>
          <w:lang w:val="en-GB"/>
        </w:rPr>
      </w:pPr>
    </w:p>
    <w:p w14:paraId="5C2987F1" w14:textId="4CC1812B" w:rsidR="00BF33ED" w:rsidRDefault="00BF33ED" w:rsidP="00BE36D8">
      <w:pPr>
        <w:rPr>
          <w:lang w:val="en-GB"/>
        </w:rPr>
      </w:pPr>
    </w:p>
    <w:p w14:paraId="36852C0F" w14:textId="2DF80255" w:rsidR="00C07F7E" w:rsidRDefault="00C07F7E" w:rsidP="00BE36D8">
      <w:pPr>
        <w:rPr>
          <w:lang w:val="en-GB"/>
        </w:rPr>
      </w:pPr>
    </w:p>
    <w:p w14:paraId="1E7E4A47" w14:textId="77777777" w:rsidR="00C07F7E" w:rsidRDefault="00C07F7E" w:rsidP="00BE36D8">
      <w:pPr>
        <w:rPr>
          <w:lang w:val="en-GB"/>
        </w:rPr>
      </w:pPr>
    </w:p>
    <w:p w14:paraId="40510C48" w14:textId="77777777" w:rsidR="00BF33ED" w:rsidRPr="00941AE0" w:rsidRDefault="00BF33ED" w:rsidP="00BE36D8">
      <w:pPr>
        <w:pStyle w:val="ListParagraph"/>
        <w:rPr>
          <w:lang w:val="en-GB"/>
        </w:rPr>
      </w:pPr>
    </w:p>
    <w:sectPr w:rsidR="00BF33ED" w:rsidRPr="00941AE0" w:rsidSect="007E70CF">
      <w:footerReference w:type="even" r:id="rId33"/>
      <w:footerReference w:type="default" r:id="rId34"/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5DE0" w14:textId="77777777" w:rsidR="00202777" w:rsidRDefault="00202777">
      <w:r>
        <w:separator/>
      </w:r>
    </w:p>
  </w:endnote>
  <w:endnote w:type="continuationSeparator" w:id="0">
    <w:p w14:paraId="69E9AC26" w14:textId="77777777" w:rsidR="00202777" w:rsidRDefault="0020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271C5" w14:textId="77777777" w:rsidR="002D582D" w:rsidRDefault="002D58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43862D" w14:textId="77777777" w:rsidR="002D582D" w:rsidRDefault="002D58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745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03BD11" w14:textId="77777777" w:rsidR="002D582D" w:rsidRDefault="002D58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791F34" w14:textId="77777777" w:rsidR="002D582D" w:rsidRDefault="002D5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337A6" w14:textId="77777777" w:rsidR="00202777" w:rsidRDefault="00202777">
      <w:r>
        <w:separator/>
      </w:r>
    </w:p>
  </w:footnote>
  <w:footnote w:type="continuationSeparator" w:id="0">
    <w:p w14:paraId="3F237C60" w14:textId="77777777" w:rsidR="00202777" w:rsidRDefault="0020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C04F9"/>
    <w:multiLevelType w:val="hybridMultilevel"/>
    <w:tmpl w:val="E1A4D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0001"/>
    <w:multiLevelType w:val="hybridMultilevel"/>
    <w:tmpl w:val="A2400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5B6E"/>
    <w:multiLevelType w:val="hybridMultilevel"/>
    <w:tmpl w:val="B13863A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C4F5C98"/>
    <w:multiLevelType w:val="hybridMultilevel"/>
    <w:tmpl w:val="C66E1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0377EC"/>
    <w:multiLevelType w:val="hybridMultilevel"/>
    <w:tmpl w:val="A7CA7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EE1213"/>
    <w:multiLevelType w:val="multilevel"/>
    <w:tmpl w:val="0FD810F2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652C8C"/>
    <w:multiLevelType w:val="hybridMultilevel"/>
    <w:tmpl w:val="48208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4061E9"/>
    <w:multiLevelType w:val="hybridMultilevel"/>
    <w:tmpl w:val="08448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00222B"/>
    <w:multiLevelType w:val="multilevel"/>
    <w:tmpl w:val="E7649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D63A27"/>
    <w:multiLevelType w:val="hybridMultilevel"/>
    <w:tmpl w:val="65943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A36C2"/>
    <w:multiLevelType w:val="hybridMultilevel"/>
    <w:tmpl w:val="968027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0D38F3"/>
    <w:multiLevelType w:val="hybridMultilevel"/>
    <w:tmpl w:val="6E14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51CA6"/>
    <w:multiLevelType w:val="hybridMultilevel"/>
    <w:tmpl w:val="7AC43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A46876"/>
    <w:multiLevelType w:val="multilevel"/>
    <w:tmpl w:val="7E4819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CE4482"/>
    <w:multiLevelType w:val="hybridMultilevel"/>
    <w:tmpl w:val="06F0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DD6CC2"/>
    <w:multiLevelType w:val="hybridMultilevel"/>
    <w:tmpl w:val="232CA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0833EC"/>
    <w:multiLevelType w:val="hybridMultilevel"/>
    <w:tmpl w:val="9C2E3F70"/>
    <w:lvl w:ilvl="0" w:tplc="2A6E0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6E0EFB"/>
    <w:multiLevelType w:val="hybridMultilevel"/>
    <w:tmpl w:val="D3560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E80871"/>
    <w:multiLevelType w:val="hybridMultilevel"/>
    <w:tmpl w:val="2CECCF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D600D6"/>
    <w:multiLevelType w:val="hybridMultilevel"/>
    <w:tmpl w:val="675C9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544CD6"/>
    <w:multiLevelType w:val="hybridMultilevel"/>
    <w:tmpl w:val="4AF86592"/>
    <w:lvl w:ilvl="0" w:tplc="F940A8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B565B1"/>
    <w:multiLevelType w:val="hybridMultilevel"/>
    <w:tmpl w:val="05AE4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FF3776"/>
    <w:multiLevelType w:val="hybridMultilevel"/>
    <w:tmpl w:val="B96CE0BA"/>
    <w:lvl w:ilvl="0" w:tplc="04090017">
      <w:start w:val="1"/>
      <w:numFmt w:val="lowerLetter"/>
      <w:lvlText w:val="%1)"/>
      <w:lvlJc w:val="left"/>
      <w:pPr>
        <w:ind w:left="1221" w:hanging="360"/>
      </w:pPr>
    </w:lvl>
    <w:lvl w:ilvl="1" w:tplc="04090019" w:tentative="1">
      <w:start w:val="1"/>
      <w:numFmt w:val="lowerLetter"/>
      <w:lvlText w:val="%2."/>
      <w:lvlJc w:val="left"/>
      <w:pPr>
        <w:ind w:left="1941" w:hanging="360"/>
      </w:pPr>
    </w:lvl>
    <w:lvl w:ilvl="2" w:tplc="0409001B" w:tentative="1">
      <w:start w:val="1"/>
      <w:numFmt w:val="lowerRoman"/>
      <w:lvlText w:val="%3."/>
      <w:lvlJc w:val="right"/>
      <w:pPr>
        <w:ind w:left="2661" w:hanging="180"/>
      </w:pPr>
    </w:lvl>
    <w:lvl w:ilvl="3" w:tplc="0409000F" w:tentative="1">
      <w:start w:val="1"/>
      <w:numFmt w:val="decimal"/>
      <w:lvlText w:val="%4."/>
      <w:lvlJc w:val="left"/>
      <w:pPr>
        <w:ind w:left="3381" w:hanging="360"/>
      </w:pPr>
    </w:lvl>
    <w:lvl w:ilvl="4" w:tplc="04090019" w:tentative="1">
      <w:start w:val="1"/>
      <w:numFmt w:val="lowerLetter"/>
      <w:lvlText w:val="%5."/>
      <w:lvlJc w:val="left"/>
      <w:pPr>
        <w:ind w:left="4101" w:hanging="360"/>
      </w:pPr>
    </w:lvl>
    <w:lvl w:ilvl="5" w:tplc="0409001B" w:tentative="1">
      <w:start w:val="1"/>
      <w:numFmt w:val="lowerRoman"/>
      <w:lvlText w:val="%6."/>
      <w:lvlJc w:val="right"/>
      <w:pPr>
        <w:ind w:left="4821" w:hanging="180"/>
      </w:pPr>
    </w:lvl>
    <w:lvl w:ilvl="6" w:tplc="0409000F" w:tentative="1">
      <w:start w:val="1"/>
      <w:numFmt w:val="decimal"/>
      <w:lvlText w:val="%7."/>
      <w:lvlJc w:val="left"/>
      <w:pPr>
        <w:ind w:left="5541" w:hanging="360"/>
      </w:pPr>
    </w:lvl>
    <w:lvl w:ilvl="7" w:tplc="04090019" w:tentative="1">
      <w:start w:val="1"/>
      <w:numFmt w:val="lowerLetter"/>
      <w:lvlText w:val="%8."/>
      <w:lvlJc w:val="left"/>
      <w:pPr>
        <w:ind w:left="6261" w:hanging="360"/>
      </w:pPr>
    </w:lvl>
    <w:lvl w:ilvl="8" w:tplc="040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 w15:restartNumberingAfterBreak="0">
    <w:nsid w:val="42DB02B2"/>
    <w:multiLevelType w:val="hybridMultilevel"/>
    <w:tmpl w:val="B57CF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EE5726"/>
    <w:multiLevelType w:val="hybridMultilevel"/>
    <w:tmpl w:val="CE622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764F51"/>
    <w:multiLevelType w:val="hybridMultilevel"/>
    <w:tmpl w:val="45FAF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140411"/>
    <w:multiLevelType w:val="hybridMultilevel"/>
    <w:tmpl w:val="85EC3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953F00"/>
    <w:multiLevelType w:val="hybridMultilevel"/>
    <w:tmpl w:val="44D885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A364CE"/>
    <w:multiLevelType w:val="hybridMultilevel"/>
    <w:tmpl w:val="CDF6D2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0F6467"/>
    <w:multiLevelType w:val="hybridMultilevel"/>
    <w:tmpl w:val="0E728D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912318"/>
    <w:multiLevelType w:val="hybridMultilevel"/>
    <w:tmpl w:val="45040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8D61AE"/>
    <w:multiLevelType w:val="hybridMultilevel"/>
    <w:tmpl w:val="F4AAA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A9933B7"/>
    <w:multiLevelType w:val="hybridMultilevel"/>
    <w:tmpl w:val="A914D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FD1DD0"/>
    <w:multiLevelType w:val="multilevel"/>
    <w:tmpl w:val="B1C8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D50675"/>
    <w:multiLevelType w:val="hybridMultilevel"/>
    <w:tmpl w:val="DACA0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19B10D3"/>
    <w:multiLevelType w:val="hybridMultilevel"/>
    <w:tmpl w:val="C40E0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D17974"/>
    <w:multiLevelType w:val="hybridMultilevel"/>
    <w:tmpl w:val="3CE69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843360"/>
    <w:multiLevelType w:val="hybridMultilevel"/>
    <w:tmpl w:val="4A702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9D02B9"/>
    <w:multiLevelType w:val="hybridMultilevel"/>
    <w:tmpl w:val="6EC642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64B6320"/>
    <w:multiLevelType w:val="hybridMultilevel"/>
    <w:tmpl w:val="0324F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C83249"/>
    <w:multiLevelType w:val="hybridMultilevel"/>
    <w:tmpl w:val="CF881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B50F70"/>
    <w:multiLevelType w:val="hybridMultilevel"/>
    <w:tmpl w:val="EC701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C45270A"/>
    <w:multiLevelType w:val="hybridMultilevel"/>
    <w:tmpl w:val="C052A4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F425157"/>
    <w:multiLevelType w:val="hybridMultilevel"/>
    <w:tmpl w:val="62EE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4"/>
  </w:num>
  <w:num w:numId="4">
    <w:abstractNumId w:val="3"/>
  </w:num>
  <w:num w:numId="5">
    <w:abstractNumId w:val="19"/>
  </w:num>
  <w:num w:numId="6">
    <w:abstractNumId w:val="32"/>
  </w:num>
  <w:num w:numId="7">
    <w:abstractNumId w:val="34"/>
  </w:num>
  <w:num w:numId="8">
    <w:abstractNumId w:val="17"/>
  </w:num>
  <w:num w:numId="9">
    <w:abstractNumId w:val="9"/>
  </w:num>
  <w:num w:numId="10">
    <w:abstractNumId w:val="4"/>
  </w:num>
  <w:num w:numId="11">
    <w:abstractNumId w:val="36"/>
  </w:num>
  <w:num w:numId="12">
    <w:abstractNumId w:val="26"/>
  </w:num>
  <w:num w:numId="13">
    <w:abstractNumId w:val="6"/>
  </w:num>
  <w:num w:numId="14">
    <w:abstractNumId w:val="15"/>
  </w:num>
  <w:num w:numId="15">
    <w:abstractNumId w:val="2"/>
  </w:num>
  <w:num w:numId="16">
    <w:abstractNumId w:val="35"/>
  </w:num>
  <w:num w:numId="17">
    <w:abstractNumId w:val="22"/>
  </w:num>
  <w:num w:numId="18">
    <w:abstractNumId w:val="16"/>
  </w:num>
  <w:num w:numId="19">
    <w:abstractNumId w:val="7"/>
  </w:num>
  <w:num w:numId="20">
    <w:abstractNumId w:val="38"/>
  </w:num>
  <w:num w:numId="21">
    <w:abstractNumId w:val="37"/>
  </w:num>
  <w:num w:numId="22">
    <w:abstractNumId w:val="25"/>
  </w:num>
  <w:num w:numId="23">
    <w:abstractNumId w:val="11"/>
  </w:num>
  <w:num w:numId="24">
    <w:abstractNumId w:val="5"/>
  </w:num>
  <w:num w:numId="25">
    <w:abstractNumId w:val="13"/>
  </w:num>
  <w:num w:numId="26">
    <w:abstractNumId w:val="27"/>
  </w:num>
  <w:num w:numId="27">
    <w:abstractNumId w:val="43"/>
  </w:num>
  <w:num w:numId="28">
    <w:abstractNumId w:val="20"/>
  </w:num>
  <w:num w:numId="29">
    <w:abstractNumId w:val="0"/>
  </w:num>
  <w:num w:numId="30">
    <w:abstractNumId w:val="39"/>
  </w:num>
  <w:num w:numId="31">
    <w:abstractNumId w:val="33"/>
  </w:num>
  <w:num w:numId="32">
    <w:abstractNumId w:val="8"/>
  </w:num>
  <w:num w:numId="33">
    <w:abstractNumId w:val="18"/>
  </w:num>
  <w:num w:numId="34">
    <w:abstractNumId w:val="21"/>
  </w:num>
  <w:num w:numId="35">
    <w:abstractNumId w:val="23"/>
  </w:num>
  <w:num w:numId="36">
    <w:abstractNumId w:val="28"/>
  </w:num>
  <w:num w:numId="37">
    <w:abstractNumId w:val="42"/>
  </w:num>
  <w:num w:numId="38">
    <w:abstractNumId w:val="14"/>
  </w:num>
  <w:num w:numId="39">
    <w:abstractNumId w:val="12"/>
  </w:num>
  <w:num w:numId="40">
    <w:abstractNumId w:val="10"/>
  </w:num>
  <w:num w:numId="41">
    <w:abstractNumId w:val="1"/>
  </w:num>
  <w:num w:numId="42">
    <w:abstractNumId w:val="29"/>
  </w:num>
  <w:num w:numId="43">
    <w:abstractNumId w:val="40"/>
  </w:num>
  <w:num w:numId="44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CC4"/>
    <w:rsid w:val="0000138E"/>
    <w:rsid w:val="0000507B"/>
    <w:rsid w:val="000078FE"/>
    <w:rsid w:val="00016F73"/>
    <w:rsid w:val="000201EE"/>
    <w:rsid w:val="00020737"/>
    <w:rsid w:val="000268BB"/>
    <w:rsid w:val="00026D78"/>
    <w:rsid w:val="00030C91"/>
    <w:rsid w:val="000325F3"/>
    <w:rsid w:val="000340E2"/>
    <w:rsid w:val="000364AB"/>
    <w:rsid w:val="00043BD2"/>
    <w:rsid w:val="0004673D"/>
    <w:rsid w:val="00053CAD"/>
    <w:rsid w:val="00057481"/>
    <w:rsid w:val="00057E9E"/>
    <w:rsid w:val="00065D1D"/>
    <w:rsid w:val="00066556"/>
    <w:rsid w:val="0006724D"/>
    <w:rsid w:val="000762CE"/>
    <w:rsid w:val="00077AE4"/>
    <w:rsid w:val="000802D1"/>
    <w:rsid w:val="000860FD"/>
    <w:rsid w:val="000862C7"/>
    <w:rsid w:val="00090E10"/>
    <w:rsid w:val="000A1866"/>
    <w:rsid w:val="000A31D2"/>
    <w:rsid w:val="000A4974"/>
    <w:rsid w:val="000A5886"/>
    <w:rsid w:val="000B157F"/>
    <w:rsid w:val="000B199B"/>
    <w:rsid w:val="000C4376"/>
    <w:rsid w:val="000C5759"/>
    <w:rsid w:val="000D14B8"/>
    <w:rsid w:val="000D1F90"/>
    <w:rsid w:val="000D70C9"/>
    <w:rsid w:val="000D76E7"/>
    <w:rsid w:val="000F201A"/>
    <w:rsid w:val="000F507F"/>
    <w:rsid w:val="00104784"/>
    <w:rsid w:val="001050E8"/>
    <w:rsid w:val="00113B58"/>
    <w:rsid w:val="001156D1"/>
    <w:rsid w:val="00124218"/>
    <w:rsid w:val="00127A3D"/>
    <w:rsid w:val="00133EB8"/>
    <w:rsid w:val="00135EA0"/>
    <w:rsid w:val="00140B22"/>
    <w:rsid w:val="00141D9D"/>
    <w:rsid w:val="00142A61"/>
    <w:rsid w:val="00145BDE"/>
    <w:rsid w:val="00146ABF"/>
    <w:rsid w:val="00154127"/>
    <w:rsid w:val="001545B3"/>
    <w:rsid w:val="00155ADA"/>
    <w:rsid w:val="00163B90"/>
    <w:rsid w:val="001661FB"/>
    <w:rsid w:val="00167DB0"/>
    <w:rsid w:val="00170352"/>
    <w:rsid w:val="001718E5"/>
    <w:rsid w:val="00171C38"/>
    <w:rsid w:val="00173A85"/>
    <w:rsid w:val="0018578A"/>
    <w:rsid w:val="00187885"/>
    <w:rsid w:val="00190EC0"/>
    <w:rsid w:val="00196C58"/>
    <w:rsid w:val="001A29DE"/>
    <w:rsid w:val="001A61EE"/>
    <w:rsid w:val="001B12A0"/>
    <w:rsid w:val="001B1F2E"/>
    <w:rsid w:val="001B5DF7"/>
    <w:rsid w:val="001D4427"/>
    <w:rsid w:val="001D53C9"/>
    <w:rsid w:val="001D7C0C"/>
    <w:rsid w:val="001E000F"/>
    <w:rsid w:val="001E0C40"/>
    <w:rsid w:val="001E1168"/>
    <w:rsid w:val="001F1110"/>
    <w:rsid w:val="001F182F"/>
    <w:rsid w:val="001F3B19"/>
    <w:rsid w:val="001F4AFB"/>
    <w:rsid w:val="001F6869"/>
    <w:rsid w:val="00202777"/>
    <w:rsid w:val="002048E7"/>
    <w:rsid w:val="002049E8"/>
    <w:rsid w:val="00206428"/>
    <w:rsid w:val="00207CF3"/>
    <w:rsid w:val="0021343E"/>
    <w:rsid w:val="00215A06"/>
    <w:rsid w:val="00215E58"/>
    <w:rsid w:val="00221B8B"/>
    <w:rsid w:val="002224F3"/>
    <w:rsid w:val="00231E7D"/>
    <w:rsid w:val="002320DC"/>
    <w:rsid w:val="00233E42"/>
    <w:rsid w:val="0024214F"/>
    <w:rsid w:val="0024414C"/>
    <w:rsid w:val="002469CA"/>
    <w:rsid w:val="00252200"/>
    <w:rsid w:val="0026459E"/>
    <w:rsid w:val="0026777D"/>
    <w:rsid w:val="00267EA5"/>
    <w:rsid w:val="00270C4A"/>
    <w:rsid w:val="00272F7C"/>
    <w:rsid w:val="0027541B"/>
    <w:rsid w:val="00275CA4"/>
    <w:rsid w:val="002914CF"/>
    <w:rsid w:val="002A16DB"/>
    <w:rsid w:val="002A35AE"/>
    <w:rsid w:val="002B2FEA"/>
    <w:rsid w:val="002B4B8E"/>
    <w:rsid w:val="002C12ED"/>
    <w:rsid w:val="002C242F"/>
    <w:rsid w:val="002C359D"/>
    <w:rsid w:val="002C40DF"/>
    <w:rsid w:val="002C60A4"/>
    <w:rsid w:val="002C7ACD"/>
    <w:rsid w:val="002C7D21"/>
    <w:rsid w:val="002D1985"/>
    <w:rsid w:val="002D582D"/>
    <w:rsid w:val="002D6E7A"/>
    <w:rsid w:val="002F1407"/>
    <w:rsid w:val="002F1448"/>
    <w:rsid w:val="002F3654"/>
    <w:rsid w:val="002F6D09"/>
    <w:rsid w:val="00304653"/>
    <w:rsid w:val="00307FAB"/>
    <w:rsid w:val="00311031"/>
    <w:rsid w:val="00313206"/>
    <w:rsid w:val="00313793"/>
    <w:rsid w:val="003208B0"/>
    <w:rsid w:val="003209F8"/>
    <w:rsid w:val="003229E4"/>
    <w:rsid w:val="00326D81"/>
    <w:rsid w:val="00330585"/>
    <w:rsid w:val="00330AE6"/>
    <w:rsid w:val="00331237"/>
    <w:rsid w:val="0033313B"/>
    <w:rsid w:val="003345AA"/>
    <w:rsid w:val="0034480E"/>
    <w:rsid w:val="00345DCC"/>
    <w:rsid w:val="003536C5"/>
    <w:rsid w:val="00355089"/>
    <w:rsid w:val="00357B59"/>
    <w:rsid w:val="003635F4"/>
    <w:rsid w:val="003670F5"/>
    <w:rsid w:val="0037122B"/>
    <w:rsid w:val="00371488"/>
    <w:rsid w:val="00384C5F"/>
    <w:rsid w:val="00394360"/>
    <w:rsid w:val="003A0F7F"/>
    <w:rsid w:val="003A343C"/>
    <w:rsid w:val="003A5F9C"/>
    <w:rsid w:val="003B12BF"/>
    <w:rsid w:val="003B31C8"/>
    <w:rsid w:val="003B7AAF"/>
    <w:rsid w:val="003D2376"/>
    <w:rsid w:val="003D5095"/>
    <w:rsid w:val="003D6C16"/>
    <w:rsid w:val="003E0212"/>
    <w:rsid w:val="003E3961"/>
    <w:rsid w:val="003E6557"/>
    <w:rsid w:val="003E681F"/>
    <w:rsid w:val="003F37DA"/>
    <w:rsid w:val="003F3DB4"/>
    <w:rsid w:val="00404035"/>
    <w:rsid w:val="0042066C"/>
    <w:rsid w:val="00420760"/>
    <w:rsid w:val="004228B1"/>
    <w:rsid w:val="00424781"/>
    <w:rsid w:val="00424B88"/>
    <w:rsid w:val="00440CBF"/>
    <w:rsid w:val="004433E7"/>
    <w:rsid w:val="00450F65"/>
    <w:rsid w:val="00452E54"/>
    <w:rsid w:val="00453FA3"/>
    <w:rsid w:val="00461FEB"/>
    <w:rsid w:val="004624ED"/>
    <w:rsid w:val="0046412E"/>
    <w:rsid w:val="00473762"/>
    <w:rsid w:val="004739B5"/>
    <w:rsid w:val="00475717"/>
    <w:rsid w:val="0047772D"/>
    <w:rsid w:val="004869C4"/>
    <w:rsid w:val="00491A85"/>
    <w:rsid w:val="00493D6D"/>
    <w:rsid w:val="00495F1C"/>
    <w:rsid w:val="004A2961"/>
    <w:rsid w:val="004A3982"/>
    <w:rsid w:val="004A68F3"/>
    <w:rsid w:val="004A7688"/>
    <w:rsid w:val="004B3516"/>
    <w:rsid w:val="004B79B6"/>
    <w:rsid w:val="004C01C1"/>
    <w:rsid w:val="004C3D7B"/>
    <w:rsid w:val="004C68B7"/>
    <w:rsid w:val="004D15B1"/>
    <w:rsid w:val="004D5AD7"/>
    <w:rsid w:val="004D6753"/>
    <w:rsid w:val="004E0E9C"/>
    <w:rsid w:val="004E115C"/>
    <w:rsid w:val="004F1DC6"/>
    <w:rsid w:val="004F7547"/>
    <w:rsid w:val="00501AF2"/>
    <w:rsid w:val="005118EF"/>
    <w:rsid w:val="00511CD2"/>
    <w:rsid w:val="00517D82"/>
    <w:rsid w:val="00521DB0"/>
    <w:rsid w:val="00530131"/>
    <w:rsid w:val="0053308F"/>
    <w:rsid w:val="00546938"/>
    <w:rsid w:val="00572EA9"/>
    <w:rsid w:val="00576790"/>
    <w:rsid w:val="00585BFE"/>
    <w:rsid w:val="00590E04"/>
    <w:rsid w:val="0059201E"/>
    <w:rsid w:val="00595CB3"/>
    <w:rsid w:val="005A09F4"/>
    <w:rsid w:val="005A1A6C"/>
    <w:rsid w:val="005A2783"/>
    <w:rsid w:val="005A5768"/>
    <w:rsid w:val="005B132E"/>
    <w:rsid w:val="005B4BB3"/>
    <w:rsid w:val="005B658B"/>
    <w:rsid w:val="005C12B3"/>
    <w:rsid w:val="005C5B7F"/>
    <w:rsid w:val="005D7E75"/>
    <w:rsid w:val="005E1E28"/>
    <w:rsid w:val="005E792D"/>
    <w:rsid w:val="005F36A2"/>
    <w:rsid w:val="005F3ACF"/>
    <w:rsid w:val="005F7F0A"/>
    <w:rsid w:val="00605C84"/>
    <w:rsid w:val="006072F9"/>
    <w:rsid w:val="00607AB0"/>
    <w:rsid w:val="00610F3E"/>
    <w:rsid w:val="00614882"/>
    <w:rsid w:val="00633715"/>
    <w:rsid w:val="00634325"/>
    <w:rsid w:val="006344A7"/>
    <w:rsid w:val="006378E0"/>
    <w:rsid w:val="00645CD8"/>
    <w:rsid w:val="00652087"/>
    <w:rsid w:val="00653861"/>
    <w:rsid w:val="00654BDC"/>
    <w:rsid w:val="00655E74"/>
    <w:rsid w:val="00662D95"/>
    <w:rsid w:val="006635C9"/>
    <w:rsid w:val="00665120"/>
    <w:rsid w:val="0066539D"/>
    <w:rsid w:val="006737D3"/>
    <w:rsid w:val="00677D49"/>
    <w:rsid w:val="006855AB"/>
    <w:rsid w:val="006862FF"/>
    <w:rsid w:val="00686F76"/>
    <w:rsid w:val="00687304"/>
    <w:rsid w:val="006906DE"/>
    <w:rsid w:val="00696187"/>
    <w:rsid w:val="006962F8"/>
    <w:rsid w:val="006A0D1C"/>
    <w:rsid w:val="006B06E6"/>
    <w:rsid w:val="006B6DF0"/>
    <w:rsid w:val="006C210C"/>
    <w:rsid w:val="006C4519"/>
    <w:rsid w:val="006C5868"/>
    <w:rsid w:val="006C6F30"/>
    <w:rsid w:val="006C777A"/>
    <w:rsid w:val="006D3DD2"/>
    <w:rsid w:val="006D4EA2"/>
    <w:rsid w:val="006D5C84"/>
    <w:rsid w:val="006D7665"/>
    <w:rsid w:val="006E07CC"/>
    <w:rsid w:val="006E278C"/>
    <w:rsid w:val="006F10EF"/>
    <w:rsid w:val="006F2BC4"/>
    <w:rsid w:val="00701E0F"/>
    <w:rsid w:val="00704770"/>
    <w:rsid w:val="00704FA0"/>
    <w:rsid w:val="0070703D"/>
    <w:rsid w:val="0072326D"/>
    <w:rsid w:val="00731AE2"/>
    <w:rsid w:val="00733D6F"/>
    <w:rsid w:val="00735CA8"/>
    <w:rsid w:val="007421B9"/>
    <w:rsid w:val="00745597"/>
    <w:rsid w:val="00746EFE"/>
    <w:rsid w:val="0075142F"/>
    <w:rsid w:val="0075174D"/>
    <w:rsid w:val="0075411D"/>
    <w:rsid w:val="00763257"/>
    <w:rsid w:val="00766015"/>
    <w:rsid w:val="00767ECA"/>
    <w:rsid w:val="007718DB"/>
    <w:rsid w:val="00773B78"/>
    <w:rsid w:val="00785476"/>
    <w:rsid w:val="00786A32"/>
    <w:rsid w:val="0078770E"/>
    <w:rsid w:val="007A0CEC"/>
    <w:rsid w:val="007A2095"/>
    <w:rsid w:val="007A2168"/>
    <w:rsid w:val="007A2EF7"/>
    <w:rsid w:val="007A57C3"/>
    <w:rsid w:val="007A5FE1"/>
    <w:rsid w:val="007B192F"/>
    <w:rsid w:val="007B6675"/>
    <w:rsid w:val="007C0882"/>
    <w:rsid w:val="007C2BCC"/>
    <w:rsid w:val="007C7DE7"/>
    <w:rsid w:val="007D11E2"/>
    <w:rsid w:val="007D59B9"/>
    <w:rsid w:val="007E0A70"/>
    <w:rsid w:val="007E70CF"/>
    <w:rsid w:val="007F6C45"/>
    <w:rsid w:val="00804F58"/>
    <w:rsid w:val="008118C2"/>
    <w:rsid w:val="0082457C"/>
    <w:rsid w:val="00825486"/>
    <w:rsid w:val="00831779"/>
    <w:rsid w:val="00832433"/>
    <w:rsid w:val="00833AD0"/>
    <w:rsid w:val="00834300"/>
    <w:rsid w:val="008359BB"/>
    <w:rsid w:val="008372C2"/>
    <w:rsid w:val="00842B81"/>
    <w:rsid w:val="0084384B"/>
    <w:rsid w:val="0085371C"/>
    <w:rsid w:val="0085449D"/>
    <w:rsid w:val="00854D72"/>
    <w:rsid w:val="008551D3"/>
    <w:rsid w:val="00860CF3"/>
    <w:rsid w:val="00861AE4"/>
    <w:rsid w:val="008625B1"/>
    <w:rsid w:val="0086304B"/>
    <w:rsid w:val="00865506"/>
    <w:rsid w:val="00875317"/>
    <w:rsid w:val="00876061"/>
    <w:rsid w:val="00885C47"/>
    <w:rsid w:val="0088628B"/>
    <w:rsid w:val="00893068"/>
    <w:rsid w:val="00897382"/>
    <w:rsid w:val="008A2077"/>
    <w:rsid w:val="008A3E05"/>
    <w:rsid w:val="008A5258"/>
    <w:rsid w:val="008B004D"/>
    <w:rsid w:val="008B1064"/>
    <w:rsid w:val="008D52C3"/>
    <w:rsid w:val="008E034D"/>
    <w:rsid w:val="008E4988"/>
    <w:rsid w:val="008F01AA"/>
    <w:rsid w:val="008F237D"/>
    <w:rsid w:val="008F3CA0"/>
    <w:rsid w:val="008F44C8"/>
    <w:rsid w:val="008F5136"/>
    <w:rsid w:val="008F6A27"/>
    <w:rsid w:val="008F7997"/>
    <w:rsid w:val="009064E8"/>
    <w:rsid w:val="00906D50"/>
    <w:rsid w:val="009111B4"/>
    <w:rsid w:val="009226A3"/>
    <w:rsid w:val="00933AC8"/>
    <w:rsid w:val="00941AE0"/>
    <w:rsid w:val="009538B4"/>
    <w:rsid w:val="00955BA8"/>
    <w:rsid w:val="00961A23"/>
    <w:rsid w:val="00962010"/>
    <w:rsid w:val="009724A1"/>
    <w:rsid w:val="009728D2"/>
    <w:rsid w:val="009862F4"/>
    <w:rsid w:val="0098644E"/>
    <w:rsid w:val="00986CB1"/>
    <w:rsid w:val="00990DB2"/>
    <w:rsid w:val="00992174"/>
    <w:rsid w:val="009A62C3"/>
    <w:rsid w:val="009B0625"/>
    <w:rsid w:val="009B2013"/>
    <w:rsid w:val="009B2804"/>
    <w:rsid w:val="009B7FE5"/>
    <w:rsid w:val="009C7088"/>
    <w:rsid w:val="009D34F7"/>
    <w:rsid w:val="009D65EF"/>
    <w:rsid w:val="009D6D5A"/>
    <w:rsid w:val="009E0D4B"/>
    <w:rsid w:val="009E3045"/>
    <w:rsid w:val="009E3BD2"/>
    <w:rsid w:val="009F7393"/>
    <w:rsid w:val="009F7471"/>
    <w:rsid w:val="00A011E9"/>
    <w:rsid w:val="00A02FC0"/>
    <w:rsid w:val="00A0467D"/>
    <w:rsid w:val="00A0611A"/>
    <w:rsid w:val="00A138D0"/>
    <w:rsid w:val="00A2281C"/>
    <w:rsid w:val="00A22B5B"/>
    <w:rsid w:val="00A23170"/>
    <w:rsid w:val="00A23E51"/>
    <w:rsid w:val="00A3078C"/>
    <w:rsid w:val="00A311ED"/>
    <w:rsid w:val="00A31239"/>
    <w:rsid w:val="00A32CFC"/>
    <w:rsid w:val="00A36592"/>
    <w:rsid w:val="00A37CD7"/>
    <w:rsid w:val="00A46EF5"/>
    <w:rsid w:val="00A47D75"/>
    <w:rsid w:val="00A50FC3"/>
    <w:rsid w:val="00A51644"/>
    <w:rsid w:val="00A5228C"/>
    <w:rsid w:val="00A57388"/>
    <w:rsid w:val="00A600BF"/>
    <w:rsid w:val="00A631E1"/>
    <w:rsid w:val="00A64932"/>
    <w:rsid w:val="00A665E4"/>
    <w:rsid w:val="00A7126B"/>
    <w:rsid w:val="00A732BC"/>
    <w:rsid w:val="00A77B0D"/>
    <w:rsid w:val="00A77F4B"/>
    <w:rsid w:val="00A80A0C"/>
    <w:rsid w:val="00A8509F"/>
    <w:rsid w:val="00AA185D"/>
    <w:rsid w:val="00AB1E93"/>
    <w:rsid w:val="00AB2EA8"/>
    <w:rsid w:val="00AB3056"/>
    <w:rsid w:val="00AB48EE"/>
    <w:rsid w:val="00AB64AF"/>
    <w:rsid w:val="00AB7679"/>
    <w:rsid w:val="00AB7A4E"/>
    <w:rsid w:val="00AC2CD2"/>
    <w:rsid w:val="00AC69C8"/>
    <w:rsid w:val="00AC6B58"/>
    <w:rsid w:val="00AC6B96"/>
    <w:rsid w:val="00AC79C1"/>
    <w:rsid w:val="00AE0287"/>
    <w:rsid w:val="00AE0652"/>
    <w:rsid w:val="00AE3442"/>
    <w:rsid w:val="00AE4940"/>
    <w:rsid w:val="00AE77BE"/>
    <w:rsid w:val="00AF0B24"/>
    <w:rsid w:val="00AF34BE"/>
    <w:rsid w:val="00AF5472"/>
    <w:rsid w:val="00B11CE4"/>
    <w:rsid w:val="00B127B5"/>
    <w:rsid w:val="00B12E5E"/>
    <w:rsid w:val="00B16759"/>
    <w:rsid w:val="00B1774A"/>
    <w:rsid w:val="00B2225D"/>
    <w:rsid w:val="00B22E31"/>
    <w:rsid w:val="00B32F24"/>
    <w:rsid w:val="00B3325E"/>
    <w:rsid w:val="00B34C2C"/>
    <w:rsid w:val="00B34E6C"/>
    <w:rsid w:val="00B36C1F"/>
    <w:rsid w:val="00B404EB"/>
    <w:rsid w:val="00B42685"/>
    <w:rsid w:val="00B45880"/>
    <w:rsid w:val="00B4752A"/>
    <w:rsid w:val="00B503BF"/>
    <w:rsid w:val="00B519FF"/>
    <w:rsid w:val="00B53251"/>
    <w:rsid w:val="00B539C2"/>
    <w:rsid w:val="00B54F1A"/>
    <w:rsid w:val="00B57B19"/>
    <w:rsid w:val="00B62719"/>
    <w:rsid w:val="00B6445E"/>
    <w:rsid w:val="00B74D00"/>
    <w:rsid w:val="00B8268F"/>
    <w:rsid w:val="00B831C8"/>
    <w:rsid w:val="00B852AA"/>
    <w:rsid w:val="00B866B3"/>
    <w:rsid w:val="00B86A68"/>
    <w:rsid w:val="00B87DA2"/>
    <w:rsid w:val="00B906C9"/>
    <w:rsid w:val="00B94C73"/>
    <w:rsid w:val="00B94FA9"/>
    <w:rsid w:val="00B953ED"/>
    <w:rsid w:val="00B9540C"/>
    <w:rsid w:val="00B97304"/>
    <w:rsid w:val="00BA0672"/>
    <w:rsid w:val="00BA1FF2"/>
    <w:rsid w:val="00BA2EA8"/>
    <w:rsid w:val="00BA6C10"/>
    <w:rsid w:val="00BB0A70"/>
    <w:rsid w:val="00BB4717"/>
    <w:rsid w:val="00BD01BE"/>
    <w:rsid w:val="00BD2EFD"/>
    <w:rsid w:val="00BD2F94"/>
    <w:rsid w:val="00BD3094"/>
    <w:rsid w:val="00BD3FD3"/>
    <w:rsid w:val="00BD4524"/>
    <w:rsid w:val="00BD6183"/>
    <w:rsid w:val="00BE36D8"/>
    <w:rsid w:val="00BE54BD"/>
    <w:rsid w:val="00BF33ED"/>
    <w:rsid w:val="00C0114F"/>
    <w:rsid w:val="00C03817"/>
    <w:rsid w:val="00C07F7E"/>
    <w:rsid w:val="00C108C6"/>
    <w:rsid w:val="00C13035"/>
    <w:rsid w:val="00C14FDF"/>
    <w:rsid w:val="00C15CD0"/>
    <w:rsid w:val="00C162BC"/>
    <w:rsid w:val="00C17CC4"/>
    <w:rsid w:val="00C21981"/>
    <w:rsid w:val="00C220A5"/>
    <w:rsid w:val="00C2690D"/>
    <w:rsid w:val="00C32560"/>
    <w:rsid w:val="00C40767"/>
    <w:rsid w:val="00C453F1"/>
    <w:rsid w:val="00C479F9"/>
    <w:rsid w:val="00C5540A"/>
    <w:rsid w:val="00C60F22"/>
    <w:rsid w:val="00C64E0C"/>
    <w:rsid w:val="00C67F8F"/>
    <w:rsid w:val="00C703BF"/>
    <w:rsid w:val="00C71274"/>
    <w:rsid w:val="00C71705"/>
    <w:rsid w:val="00C80E15"/>
    <w:rsid w:val="00C934CA"/>
    <w:rsid w:val="00C9463C"/>
    <w:rsid w:val="00C965B7"/>
    <w:rsid w:val="00C96F32"/>
    <w:rsid w:val="00CA0460"/>
    <w:rsid w:val="00CA0F15"/>
    <w:rsid w:val="00CB07E7"/>
    <w:rsid w:val="00CB4AC8"/>
    <w:rsid w:val="00CC0694"/>
    <w:rsid w:val="00CC50B9"/>
    <w:rsid w:val="00CC71DA"/>
    <w:rsid w:val="00CD15DC"/>
    <w:rsid w:val="00CD1DF3"/>
    <w:rsid w:val="00CD46DC"/>
    <w:rsid w:val="00CE4841"/>
    <w:rsid w:val="00CE6ADE"/>
    <w:rsid w:val="00CE7B2E"/>
    <w:rsid w:val="00CF0620"/>
    <w:rsid w:val="00CF6888"/>
    <w:rsid w:val="00CF7225"/>
    <w:rsid w:val="00D00493"/>
    <w:rsid w:val="00D028BF"/>
    <w:rsid w:val="00D1006A"/>
    <w:rsid w:val="00D146A2"/>
    <w:rsid w:val="00D2443F"/>
    <w:rsid w:val="00D26522"/>
    <w:rsid w:val="00D307A8"/>
    <w:rsid w:val="00D33B70"/>
    <w:rsid w:val="00D41E7E"/>
    <w:rsid w:val="00D444A8"/>
    <w:rsid w:val="00D446D1"/>
    <w:rsid w:val="00D50445"/>
    <w:rsid w:val="00D5266C"/>
    <w:rsid w:val="00D52B34"/>
    <w:rsid w:val="00D531AE"/>
    <w:rsid w:val="00D55FDC"/>
    <w:rsid w:val="00D61A24"/>
    <w:rsid w:val="00D62FF0"/>
    <w:rsid w:val="00D632F6"/>
    <w:rsid w:val="00D66A7A"/>
    <w:rsid w:val="00D75A3C"/>
    <w:rsid w:val="00D75D0D"/>
    <w:rsid w:val="00D77964"/>
    <w:rsid w:val="00D810B5"/>
    <w:rsid w:val="00D81812"/>
    <w:rsid w:val="00D83747"/>
    <w:rsid w:val="00D907E0"/>
    <w:rsid w:val="00D9333A"/>
    <w:rsid w:val="00D9489B"/>
    <w:rsid w:val="00D94986"/>
    <w:rsid w:val="00D957C1"/>
    <w:rsid w:val="00D978A3"/>
    <w:rsid w:val="00DA6991"/>
    <w:rsid w:val="00DB20FE"/>
    <w:rsid w:val="00DB72DB"/>
    <w:rsid w:val="00DB7AEB"/>
    <w:rsid w:val="00DD0104"/>
    <w:rsid w:val="00DE2772"/>
    <w:rsid w:val="00DE3C3C"/>
    <w:rsid w:val="00DE5363"/>
    <w:rsid w:val="00DE670F"/>
    <w:rsid w:val="00DE71A2"/>
    <w:rsid w:val="00DF0BEB"/>
    <w:rsid w:val="00DF0CF2"/>
    <w:rsid w:val="00DF2B6B"/>
    <w:rsid w:val="00DF5FB2"/>
    <w:rsid w:val="00E0215E"/>
    <w:rsid w:val="00E053B9"/>
    <w:rsid w:val="00E05F2A"/>
    <w:rsid w:val="00E2558A"/>
    <w:rsid w:val="00E30943"/>
    <w:rsid w:val="00E329D8"/>
    <w:rsid w:val="00E33D94"/>
    <w:rsid w:val="00E34FF7"/>
    <w:rsid w:val="00E37F39"/>
    <w:rsid w:val="00E40215"/>
    <w:rsid w:val="00E458C8"/>
    <w:rsid w:val="00E5157A"/>
    <w:rsid w:val="00E54A98"/>
    <w:rsid w:val="00E55271"/>
    <w:rsid w:val="00E62EFD"/>
    <w:rsid w:val="00E66F48"/>
    <w:rsid w:val="00E75141"/>
    <w:rsid w:val="00E826FD"/>
    <w:rsid w:val="00E83DF5"/>
    <w:rsid w:val="00E847A6"/>
    <w:rsid w:val="00E87375"/>
    <w:rsid w:val="00E937B9"/>
    <w:rsid w:val="00EA0CCC"/>
    <w:rsid w:val="00EA100E"/>
    <w:rsid w:val="00EA32E9"/>
    <w:rsid w:val="00EA41BE"/>
    <w:rsid w:val="00EA4F10"/>
    <w:rsid w:val="00EA63E7"/>
    <w:rsid w:val="00EB716D"/>
    <w:rsid w:val="00EB7A55"/>
    <w:rsid w:val="00EC082B"/>
    <w:rsid w:val="00EC6896"/>
    <w:rsid w:val="00EE044E"/>
    <w:rsid w:val="00EE2DE2"/>
    <w:rsid w:val="00EE7640"/>
    <w:rsid w:val="00EF2B63"/>
    <w:rsid w:val="00EF3552"/>
    <w:rsid w:val="00EF4A95"/>
    <w:rsid w:val="00EF71A5"/>
    <w:rsid w:val="00F00C9C"/>
    <w:rsid w:val="00F00EC8"/>
    <w:rsid w:val="00F04A19"/>
    <w:rsid w:val="00F14CE3"/>
    <w:rsid w:val="00F21242"/>
    <w:rsid w:val="00F21D12"/>
    <w:rsid w:val="00F23C31"/>
    <w:rsid w:val="00F255EA"/>
    <w:rsid w:val="00F27C49"/>
    <w:rsid w:val="00F3128B"/>
    <w:rsid w:val="00F327DF"/>
    <w:rsid w:val="00F415D9"/>
    <w:rsid w:val="00F43CB4"/>
    <w:rsid w:val="00F518A5"/>
    <w:rsid w:val="00F537C2"/>
    <w:rsid w:val="00F54292"/>
    <w:rsid w:val="00F64098"/>
    <w:rsid w:val="00F66EA3"/>
    <w:rsid w:val="00F72D96"/>
    <w:rsid w:val="00F77382"/>
    <w:rsid w:val="00F7771F"/>
    <w:rsid w:val="00F8313E"/>
    <w:rsid w:val="00F9140A"/>
    <w:rsid w:val="00F94C88"/>
    <w:rsid w:val="00F97363"/>
    <w:rsid w:val="00FA3246"/>
    <w:rsid w:val="00FA5EDE"/>
    <w:rsid w:val="00FA6E0B"/>
    <w:rsid w:val="00FB29DF"/>
    <w:rsid w:val="00FB2B8D"/>
    <w:rsid w:val="00FB60C2"/>
    <w:rsid w:val="00FB7B3C"/>
    <w:rsid w:val="00FC100C"/>
    <w:rsid w:val="00FC2BCD"/>
    <w:rsid w:val="00FD1E7B"/>
    <w:rsid w:val="00FD4415"/>
    <w:rsid w:val="00FD71F9"/>
    <w:rsid w:val="00FE3A6A"/>
    <w:rsid w:val="00FF163A"/>
    <w:rsid w:val="00FF276B"/>
    <w:rsid w:val="00FF4B7F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69E4AA"/>
  <w15:docId w15:val="{C8DACBAF-2043-DF4D-B245-72A80ABC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752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421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E70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70CF"/>
  </w:style>
  <w:style w:type="character" w:styleId="Hyperlink">
    <w:name w:val="Hyperlink"/>
    <w:rsid w:val="00EE2D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E71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1A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2C242F"/>
    <w:pPr>
      <w:ind w:left="720"/>
      <w:contextualSpacing/>
    </w:pPr>
  </w:style>
  <w:style w:type="paragraph" w:styleId="Header">
    <w:name w:val="header"/>
    <w:basedOn w:val="Normal"/>
    <w:link w:val="HeaderChar"/>
    <w:rsid w:val="004433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33E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433E7"/>
    <w:rPr>
      <w:sz w:val="24"/>
      <w:szCs w:val="24"/>
    </w:rPr>
  </w:style>
  <w:style w:type="paragraph" w:customStyle="1" w:styleId="Default">
    <w:name w:val="Default"/>
    <w:rsid w:val="006855A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D41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61A2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E0212"/>
    <w:rPr>
      <w:b/>
      <w:bCs/>
    </w:rPr>
  </w:style>
  <w:style w:type="character" w:customStyle="1" w:styleId="toctitle1">
    <w:name w:val="toctitle1"/>
    <w:rsid w:val="009064E8"/>
    <w:rPr>
      <w:rFonts w:ascii="Verdana" w:hAnsi="Verdana" w:hint="default"/>
      <w:sz w:val="24"/>
      <w:szCs w:val="24"/>
    </w:rPr>
  </w:style>
  <w:style w:type="character" w:customStyle="1" w:styleId="apple-converted-space">
    <w:name w:val="apple-converted-space"/>
    <w:rsid w:val="009064E8"/>
  </w:style>
  <w:style w:type="character" w:customStyle="1" w:styleId="ti">
    <w:name w:val="ti"/>
    <w:basedOn w:val="DefaultParagraphFont"/>
    <w:rsid w:val="009064E8"/>
  </w:style>
  <w:style w:type="character" w:styleId="FollowedHyperlink">
    <w:name w:val="FollowedHyperlink"/>
    <w:basedOn w:val="DefaultParagraphFont"/>
    <w:semiHidden/>
    <w:unhideWhenUsed/>
    <w:rsid w:val="009064E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21B9"/>
    <w:rPr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0D7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D76E7"/>
    <w:rPr>
      <w:rFonts w:ascii="Courier New" w:eastAsia="Calibri" w:hAnsi="Courier New" w:cs="Courier New"/>
    </w:rPr>
  </w:style>
  <w:style w:type="paragraph" w:customStyle="1" w:styleId="StyleTitleCoverLeft117Right1171">
    <w:name w:val="Style Title Cover + Left:  1.17&quot; Right:  1.17&quot;1"/>
    <w:basedOn w:val="Normal"/>
    <w:rsid w:val="004624ED"/>
    <w:pPr>
      <w:keepNext/>
      <w:keepLines/>
      <w:tabs>
        <w:tab w:val="right" w:pos="8640"/>
      </w:tabs>
      <w:spacing w:before="780" w:after="420"/>
      <w:ind w:left="1680" w:right="1680"/>
      <w:jc w:val="center"/>
    </w:pPr>
    <w:rPr>
      <w:rFonts w:ascii="Tahoma" w:hAnsi="Tahoma"/>
      <w:b/>
      <w:caps/>
      <w:spacing w:val="5"/>
      <w:kern w:val="28"/>
      <w:sz w:val="28"/>
      <w:szCs w:val="20"/>
    </w:rPr>
  </w:style>
  <w:style w:type="paragraph" w:styleId="NormalWeb">
    <w:name w:val="Normal (Web)"/>
    <w:basedOn w:val="Normal"/>
    <w:uiPriority w:val="99"/>
    <w:unhideWhenUsed/>
    <w:rsid w:val="00633715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5142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5157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51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157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1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1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8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93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3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5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371/journal.pone.0233817" TargetMode="External"/><Relationship Id="rId18" Type="http://schemas.openxmlformats.org/officeDocument/2006/relationships/hyperlink" Target="http://www.ncbi.nlm.nih.gov/sites/entrez?Db=pubmed&amp;Cmd=Search&amp;Term=%22Conner%20SJ%22%5BAuthor%5D&amp;itool=EntrezSystem2.PEntrez.Pubmed.Pubmed_ResultsPanel.Pubmed_RVAbstractPlus" TargetMode="External"/><Relationship Id="rId26" Type="http://schemas.openxmlformats.org/officeDocument/2006/relationships/hyperlink" Target="http://www.ncbi.nlm.nih.gov/sites/entrez?Db=pubmed&amp;Cmd=Search&amp;Term=%22Publicover%20SJ%22%5BAuthor%5D&amp;itool=EntrezSystem2.PEntrez.Pubmed.Pubmed_ResultsPanel.Pubmed_RVAbstractPlus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cbi.nlm.nih.gov/sites/entrez?Db=pubmed&amp;Cmd=Search&amp;Term=%22Afnan%20MA%22%5BAuthor%5D&amp;itool=EntrezSystem2.PEntrez.Pubmed.Pubmed_ResultsPanel.Pubmed_RVAbstractPlus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i.org/10.1016/j.xcrm.2021.100203" TargetMode="External"/><Relationship Id="rId17" Type="http://schemas.openxmlformats.org/officeDocument/2006/relationships/hyperlink" Target="http://www.ncbi.nlm.nih.gov/sites/entrez?Db=pubmed&amp;Cmd=Search&amp;Term=%22Bedu-Addo%20K%22%5BAuthor%5D&amp;itool=EntrezSystem2.PEntrez.Pubmed.Pubmed_ResultsPanel.Pubmed_RVAbstractPlus" TargetMode="External"/><Relationship Id="rId25" Type="http://schemas.openxmlformats.org/officeDocument/2006/relationships/hyperlink" Target="http://www.ncbi.nlm.nih.gov/sites/entrez?Db=pubmed&amp;Cmd=Search&amp;Term=%22Barratt%20CL%22%5BAuthor%5D&amp;itool=EntrezSystem2.PEntrez.Pubmed.Pubmed_ResultsPanel.Pubmed_RVAbstractPlus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opemed.org/?jid=89" TargetMode="External"/><Relationship Id="rId20" Type="http://schemas.openxmlformats.org/officeDocument/2006/relationships/hyperlink" Target="http://www.ncbi.nlm.nih.gov/sites/entrez?Db=pubmed&amp;Cmd=Search&amp;Term=%22Chen%20Y%22%5BAuthor%5D&amp;itool=EntrezSystem2.PEntrez.Pubmed.Pubmed_ResultsPanel.Pubmed_RVAbstractPlus" TargetMode="External"/><Relationship Id="rId29" Type="http://schemas.openxmlformats.org/officeDocument/2006/relationships/hyperlink" Target="http://www.ncbi.nlm.nih.gov/sites/entrez?Db=pubmed&amp;Cmd=Search&amp;Term=%22Moseley%20FL%22%5BAuthor%5D&amp;itool=EntrezSystem2.PEntrez.Pubmed.Pubmed_ResultsPanel.Pubmed_RVAbstractPlu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16/j.xcrm.2021.100203" TargetMode="External"/><Relationship Id="rId24" Type="http://schemas.openxmlformats.org/officeDocument/2006/relationships/hyperlink" Target="http://www.ncbi.nlm.nih.gov/sites/entrez?Db=pubmed&amp;Cmd=Search&amp;Term=%22Barratt%20CL%22%5BAuthor%5D&amp;itool=EntrezSystem2.PEntrez.Pubmed.Pubmed_ResultsPanel.Pubmed_RVAbstractPlus" TargetMode="External"/><Relationship Id="rId32" Type="http://schemas.openxmlformats.org/officeDocument/2006/relationships/hyperlink" Target="javascript:AL_get(this,%20'jour',%20'Mol%20Hum%20Reprod.')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80/2331205X" TargetMode="External"/><Relationship Id="rId23" Type="http://schemas.openxmlformats.org/officeDocument/2006/relationships/hyperlink" Target="http://www.ncbi.nlm.nih.gov/sites/entrez?Db=pubmed&amp;Cmd=Search&amp;Term=%22Ford%20WC%22%5BAuthor%5D&amp;itool=EntrezSystem2.PEntrez.Pubmed.Pubmed_ResultsPanel.Pubmed_RVAbstractPlus" TargetMode="External"/><Relationship Id="rId28" Type="http://schemas.openxmlformats.org/officeDocument/2006/relationships/hyperlink" Target="http://www.ncbi.nlm.nih.gov/sites/entrez?Db=pubmed&amp;Cmd=Search&amp;Term=%22Lefi%C3%A8vre%20L%22%5BAuthor%5D&amp;itool=EntrezSystem2.PEntrez.Pubmed.Pubmed_ResultsPanel.Pubmed_RVAbstractPlu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oi.org/10.1155/2021/7054134" TargetMode="External"/><Relationship Id="rId19" Type="http://schemas.openxmlformats.org/officeDocument/2006/relationships/hyperlink" Target="http://www.ncbi.nlm.nih.gov/sites/entrez?Db=pubmed&amp;Cmd=Search&amp;Term=%22Machado-Oliveira%20GS%22%5BAuthor%5D&amp;itool=EntrezSystem2.PEntrez.Pubmed.Pubmed_ResultsPanel.Pubmed_RVAbstractPlus" TargetMode="External"/><Relationship Id="rId31" Type="http://schemas.openxmlformats.org/officeDocument/2006/relationships/hyperlink" Target="http://www.ncbi.nlm.nih.gov/sites/entrez?Db=pubmed&amp;Cmd=Search&amp;Term=%22Publicover%20SJ%22%5BAuthor%5D&amp;itool=EntrezSystem2.PEntrez.Pubmed.Pubmed_ResultsPanel.Pubmed_RVAbstractP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390/nu13072442" TargetMode="External"/><Relationship Id="rId14" Type="http://schemas.openxmlformats.org/officeDocument/2006/relationships/hyperlink" Target="http://dx.doi.org/10.1155/2020/9752952" TargetMode="External"/><Relationship Id="rId22" Type="http://schemas.openxmlformats.org/officeDocument/2006/relationships/hyperlink" Target="http://www.ncbi.nlm.nih.gov/sites/entrez?Db=pubmed&amp;Cmd=Search&amp;Term=%22Publicover%20SJ%22%5BAuthor%5D&amp;itool=EntrezSystem2.PEntrez.Pubmed.Pubmed_ResultsPanel.Pubmed_RVAbstractPlus" TargetMode="External"/><Relationship Id="rId27" Type="http://schemas.openxmlformats.org/officeDocument/2006/relationships/hyperlink" Target="javascript:AL_get(this,%20'jour',%20'Dev%20Biol.');" TargetMode="External"/><Relationship Id="rId30" Type="http://schemas.openxmlformats.org/officeDocument/2006/relationships/hyperlink" Target="http://www.ncbi.nlm.nih.gov/sites/entrez?Db=pubmed&amp;Cmd=Search&amp;Term=%22Barratt%20CL%22%5BAuthor%5D&amp;itool=EntrezSystem2.PEntrez.Pubmed.Pubmed_ResultsPanel.Pubmed_RVAbstractPlus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kbeduaddo.sms@knust.edu.g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C1E7-A0FD-AD43-8526-77439194E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 VITAE</vt:lpstr>
    </vt:vector>
  </TitlesOfParts>
  <Company>DEPT. OF BIOLOGICAL SCIENCES, KNUST</Company>
  <LinksUpToDate>false</LinksUpToDate>
  <CharactersWithSpaces>13471</CharactersWithSpaces>
  <SharedDoc>false</SharedDoc>
  <HLinks>
    <vt:vector size="6" baseType="variant"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mailto:wgakanwariwak.sci@knust.edu.gh/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 VITAE</dc:title>
  <dc:creator>F. A.</dc:creator>
  <cp:lastModifiedBy>Microsoft Office User</cp:lastModifiedBy>
  <cp:revision>18</cp:revision>
  <cp:lastPrinted>2018-04-12T14:01:00Z</cp:lastPrinted>
  <dcterms:created xsi:type="dcterms:W3CDTF">2019-10-15T13:01:00Z</dcterms:created>
  <dcterms:modified xsi:type="dcterms:W3CDTF">2021-07-16T16:49:00Z</dcterms:modified>
</cp:coreProperties>
</file>