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0B5E" w14:textId="77777777" w:rsidR="00356810" w:rsidRPr="007D6A6B" w:rsidRDefault="00F10F42" w:rsidP="00DF2B72">
      <w:pPr>
        <w:jc w:val="center"/>
        <w:rPr>
          <w:rFonts w:ascii="Times New Roman" w:hAnsi="Times New Roman" w:cs="Times New Roman"/>
          <w:b/>
          <w:sz w:val="24"/>
          <w:szCs w:val="24"/>
          <w:u w:val="single"/>
        </w:rPr>
      </w:pPr>
      <w:r w:rsidRPr="007D6A6B">
        <w:rPr>
          <w:rFonts w:ascii="Times New Roman" w:hAnsi="Times New Roman" w:cs="Times New Roman"/>
          <w:b/>
          <w:sz w:val="24"/>
          <w:szCs w:val="24"/>
          <w:u w:val="single"/>
        </w:rPr>
        <w:t>PERSONAL DETAILS</w:t>
      </w:r>
    </w:p>
    <w:p w14:paraId="154DC0AF" w14:textId="77777777" w:rsidR="00F10F42" w:rsidRPr="00DF2B72" w:rsidRDefault="00F10F42" w:rsidP="00F10F42">
      <w:pPr>
        <w:ind w:left="720" w:hanging="720"/>
        <w:rPr>
          <w:rFonts w:ascii="Times New Roman" w:hAnsi="Times New Roman" w:cs="Times New Roman"/>
          <w:sz w:val="24"/>
          <w:szCs w:val="24"/>
        </w:rPr>
      </w:pPr>
      <w:r w:rsidRPr="00E77FC3">
        <w:rPr>
          <w:rFonts w:ascii="Times New Roman" w:hAnsi="Times New Roman" w:cs="Times New Roman"/>
          <w:b/>
          <w:sz w:val="24"/>
          <w:szCs w:val="24"/>
        </w:rPr>
        <w:t>Name</w:t>
      </w:r>
      <w:r w:rsidRPr="00DF2B72">
        <w:rPr>
          <w:rFonts w:ascii="Times New Roman" w:hAnsi="Times New Roman" w:cs="Times New Roman"/>
          <w:sz w:val="24"/>
          <w:szCs w:val="24"/>
        </w:rPr>
        <w:t xml:space="preserve">: </w:t>
      </w:r>
      <w:r w:rsidR="00714326">
        <w:rPr>
          <w:rFonts w:ascii="Times New Roman" w:hAnsi="Times New Roman" w:cs="Times New Roman"/>
          <w:sz w:val="24"/>
          <w:szCs w:val="24"/>
        </w:rPr>
        <w:t>SIMONS Barbara</w:t>
      </w:r>
    </w:p>
    <w:p w14:paraId="62E5C181" w14:textId="77777777" w:rsidR="00F10F42" w:rsidRPr="00DF2B72" w:rsidRDefault="00F10F42" w:rsidP="00F10F42">
      <w:pPr>
        <w:ind w:left="720" w:hanging="720"/>
        <w:rPr>
          <w:rFonts w:ascii="Times New Roman" w:hAnsi="Times New Roman" w:cs="Times New Roman"/>
          <w:sz w:val="24"/>
          <w:szCs w:val="24"/>
        </w:rPr>
      </w:pPr>
      <w:r w:rsidRPr="00E77FC3">
        <w:rPr>
          <w:rFonts w:ascii="Times New Roman" w:hAnsi="Times New Roman" w:cs="Times New Roman"/>
          <w:b/>
          <w:sz w:val="24"/>
          <w:szCs w:val="24"/>
        </w:rPr>
        <w:t>Date of Birth</w:t>
      </w:r>
      <w:r w:rsidRPr="00DF2B72">
        <w:rPr>
          <w:rFonts w:ascii="Times New Roman" w:hAnsi="Times New Roman" w:cs="Times New Roman"/>
          <w:sz w:val="24"/>
          <w:szCs w:val="24"/>
        </w:rPr>
        <w:t xml:space="preserve">: </w:t>
      </w:r>
      <w:r w:rsidR="00714326">
        <w:rPr>
          <w:rFonts w:ascii="Times New Roman" w:hAnsi="Times New Roman" w:cs="Times New Roman"/>
          <w:sz w:val="24"/>
          <w:szCs w:val="24"/>
        </w:rPr>
        <w:t>8</w:t>
      </w:r>
      <w:r w:rsidRPr="00DF2B72">
        <w:rPr>
          <w:rFonts w:ascii="Times New Roman" w:hAnsi="Times New Roman" w:cs="Times New Roman"/>
          <w:sz w:val="24"/>
          <w:szCs w:val="24"/>
        </w:rPr>
        <w:t xml:space="preserve">th </w:t>
      </w:r>
      <w:r w:rsidR="00714326">
        <w:rPr>
          <w:rFonts w:ascii="Times New Roman" w:hAnsi="Times New Roman" w:cs="Times New Roman"/>
          <w:sz w:val="24"/>
          <w:szCs w:val="24"/>
        </w:rPr>
        <w:t>May</w:t>
      </w:r>
      <w:r w:rsidRPr="00DF2B72">
        <w:rPr>
          <w:rFonts w:ascii="Times New Roman" w:hAnsi="Times New Roman" w:cs="Times New Roman"/>
          <w:sz w:val="24"/>
          <w:szCs w:val="24"/>
        </w:rPr>
        <w:t>, 198</w:t>
      </w:r>
      <w:r w:rsidR="00DF2B72">
        <w:rPr>
          <w:rFonts w:ascii="Times New Roman" w:hAnsi="Times New Roman" w:cs="Times New Roman"/>
          <w:sz w:val="24"/>
          <w:szCs w:val="24"/>
        </w:rPr>
        <w:t>5</w:t>
      </w:r>
    </w:p>
    <w:p w14:paraId="233D5A17" w14:textId="77777777" w:rsidR="00E77FC3" w:rsidRPr="00DF2B72" w:rsidRDefault="00E77FC3" w:rsidP="00E77FC3">
      <w:pPr>
        <w:ind w:left="720" w:hanging="720"/>
        <w:rPr>
          <w:rFonts w:ascii="Times New Roman" w:hAnsi="Times New Roman" w:cs="Times New Roman"/>
          <w:sz w:val="24"/>
          <w:szCs w:val="24"/>
        </w:rPr>
      </w:pPr>
      <w:r w:rsidRPr="00E77FC3">
        <w:rPr>
          <w:rFonts w:ascii="Times New Roman" w:hAnsi="Times New Roman" w:cs="Times New Roman"/>
          <w:b/>
          <w:sz w:val="24"/>
          <w:szCs w:val="24"/>
        </w:rPr>
        <w:t>Sex</w:t>
      </w:r>
      <w:r w:rsidRPr="00DF2B72">
        <w:rPr>
          <w:rFonts w:ascii="Times New Roman" w:hAnsi="Times New Roman" w:cs="Times New Roman"/>
          <w:sz w:val="24"/>
          <w:szCs w:val="24"/>
        </w:rPr>
        <w:t xml:space="preserve">: </w:t>
      </w:r>
      <w:r>
        <w:rPr>
          <w:rFonts w:ascii="Times New Roman" w:hAnsi="Times New Roman" w:cs="Times New Roman"/>
          <w:sz w:val="24"/>
          <w:szCs w:val="24"/>
        </w:rPr>
        <w:t>Female</w:t>
      </w:r>
    </w:p>
    <w:p w14:paraId="03B5F13C" w14:textId="77777777" w:rsidR="00FA1089" w:rsidRDefault="00FA1089" w:rsidP="00F10F42">
      <w:pPr>
        <w:ind w:left="720" w:hanging="720"/>
        <w:rPr>
          <w:rFonts w:ascii="Times New Roman" w:hAnsi="Times New Roman" w:cs="Times New Roman"/>
          <w:sz w:val="24"/>
          <w:szCs w:val="24"/>
        </w:rPr>
      </w:pPr>
      <w:r w:rsidRPr="00E77FC3">
        <w:rPr>
          <w:rFonts w:ascii="Times New Roman" w:hAnsi="Times New Roman" w:cs="Times New Roman"/>
          <w:b/>
          <w:sz w:val="24"/>
          <w:szCs w:val="24"/>
        </w:rPr>
        <w:t>Nationality</w:t>
      </w:r>
      <w:r w:rsidRPr="00DF2B72">
        <w:rPr>
          <w:rFonts w:ascii="Times New Roman" w:hAnsi="Times New Roman" w:cs="Times New Roman"/>
          <w:sz w:val="24"/>
          <w:szCs w:val="24"/>
        </w:rPr>
        <w:t>: Ghanaian</w:t>
      </w:r>
    </w:p>
    <w:p w14:paraId="75F44C35" w14:textId="77777777" w:rsidR="00714326" w:rsidRDefault="00714326" w:rsidP="00F10F42">
      <w:pPr>
        <w:ind w:left="720" w:hanging="720"/>
        <w:rPr>
          <w:rFonts w:ascii="Times New Roman" w:hAnsi="Times New Roman" w:cs="Times New Roman"/>
          <w:sz w:val="24"/>
          <w:szCs w:val="24"/>
        </w:rPr>
      </w:pPr>
      <w:r w:rsidRPr="00E77FC3">
        <w:rPr>
          <w:rFonts w:ascii="Times New Roman" w:hAnsi="Times New Roman" w:cs="Times New Roman"/>
          <w:b/>
          <w:sz w:val="24"/>
          <w:szCs w:val="24"/>
        </w:rPr>
        <w:t>Hometown</w:t>
      </w:r>
      <w:r>
        <w:rPr>
          <w:rFonts w:ascii="Times New Roman" w:hAnsi="Times New Roman" w:cs="Times New Roman"/>
          <w:sz w:val="24"/>
          <w:szCs w:val="24"/>
        </w:rPr>
        <w:t>: Akropong-Akuapem (Eastern Region)</w:t>
      </w:r>
    </w:p>
    <w:p w14:paraId="381C7D0C" w14:textId="611BF461" w:rsidR="00714326" w:rsidRDefault="00714326" w:rsidP="00F10F42">
      <w:pPr>
        <w:ind w:left="720" w:hanging="720"/>
        <w:rPr>
          <w:rFonts w:ascii="Times New Roman" w:hAnsi="Times New Roman" w:cs="Times New Roman"/>
          <w:sz w:val="24"/>
          <w:szCs w:val="24"/>
        </w:rPr>
      </w:pPr>
      <w:r w:rsidRPr="00E77FC3">
        <w:rPr>
          <w:rFonts w:ascii="Times New Roman" w:hAnsi="Times New Roman" w:cs="Times New Roman"/>
          <w:b/>
          <w:sz w:val="24"/>
          <w:szCs w:val="24"/>
        </w:rPr>
        <w:t>Place of Birth</w:t>
      </w:r>
      <w:r>
        <w:rPr>
          <w:rFonts w:ascii="Times New Roman" w:hAnsi="Times New Roman" w:cs="Times New Roman"/>
          <w:sz w:val="24"/>
          <w:szCs w:val="24"/>
        </w:rPr>
        <w:t>: Kumasi (Ashanti Region)</w:t>
      </w:r>
    </w:p>
    <w:p w14:paraId="087B16AB" w14:textId="58319FA8" w:rsidR="002E114B" w:rsidRPr="00DF2B72" w:rsidRDefault="002E114B" w:rsidP="00F10F42">
      <w:pPr>
        <w:ind w:left="720" w:hanging="720"/>
        <w:rPr>
          <w:rFonts w:ascii="Times New Roman" w:hAnsi="Times New Roman" w:cs="Times New Roman"/>
          <w:sz w:val="24"/>
          <w:szCs w:val="24"/>
        </w:rPr>
      </w:pPr>
      <w:r>
        <w:rPr>
          <w:rFonts w:ascii="Times New Roman" w:hAnsi="Times New Roman" w:cs="Times New Roman"/>
          <w:b/>
          <w:sz w:val="24"/>
          <w:szCs w:val="24"/>
        </w:rPr>
        <w:t>Marital Status</w:t>
      </w:r>
      <w:r w:rsidRPr="002E114B">
        <w:rPr>
          <w:rFonts w:ascii="Times New Roman" w:hAnsi="Times New Roman" w:cs="Times New Roman"/>
          <w:sz w:val="24"/>
          <w:szCs w:val="24"/>
        </w:rPr>
        <w:t>:</w:t>
      </w:r>
      <w:r>
        <w:rPr>
          <w:rFonts w:ascii="Times New Roman" w:hAnsi="Times New Roman" w:cs="Times New Roman"/>
          <w:sz w:val="24"/>
          <w:szCs w:val="24"/>
        </w:rPr>
        <w:t xml:space="preserve"> Married</w:t>
      </w:r>
    </w:p>
    <w:p w14:paraId="37F60F80" w14:textId="77777777" w:rsidR="00714326" w:rsidRPr="00DF2B72" w:rsidRDefault="00714326" w:rsidP="00E77FC3">
      <w:pPr>
        <w:rPr>
          <w:rFonts w:ascii="Times New Roman" w:hAnsi="Times New Roman" w:cs="Times New Roman"/>
          <w:sz w:val="24"/>
          <w:szCs w:val="24"/>
        </w:rPr>
      </w:pPr>
      <w:r w:rsidRPr="00E77FC3">
        <w:rPr>
          <w:rFonts w:ascii="Times New Roman" w:hAnsi="Times New Roman" w:cs="Times New Roman"/>
          <w:b/>
          <w:sz w:val="24"/>
          <w:szCs w:val="24"/>
        </w:rPr>
        <w:t>Address</w:t>
      </w:r>
      <w:r w:rsidRPr="00DF2B72">
        <w:rPr>
          <w:rFonts w:ascii="Times New Roman" w:hAnsi="Times New Roman" w:cs="Times New Roman"/>
          <w:sz w:val="24"/>
          <w:szCs w:val="24"/>
        </w:rPr>
        <w:t xml:space="preserve">: P. O. Box </w:t>
      </w:r>
      <w:r>
        <w:rPr>
          <w:rFonts w:ascii="Times New Roman" w:hAnsi="Times New Roman" w:cs="Times New Roman"/>
          <w:sz w:val="24"/>
          <w:szCs w:val="24"/>
        </w:rPr>
        <w:t>343</w:t>
      </w:r>
      <w:r w:rsidRPr="00DF2B72">
        <w:rPr>
          <w:rFonts w:ascii="Times New Roman" w:hAnsi="Times New Roman" w:cs="Times New Roman"/>
          <w:sz w:val="24"/>
          <w:szCs w:val="24"/>
        </w:rPr>
        <w:t xml:space="preserve">, </w:t>
      </w:r>
      <w:r>
        <w:rPr>
          <w:rFonts w:ascii="Times New Roman" w:hAnsi="Times New Roman" w:cs="Times New Roman"/>
          <w:sz w:val="24"/>
          <w:szCs w:val="24"/>
        </w:rPr>
        <w:t>Akropong-Akuapem</w:t>
      </w:r>
    </w:p>
    <w:p w14:paraId="75BD68AE" w14:textId="77777777" w:rsidR="00714326" w:rsidRPr="00DF2B72" w:rsidRDefault="00714326" w:rsidP="00714326">
      <w:pPr>
        <w:ind w:left="720" w:hanging="720"/>
        <w:rPr>
          <w:rFonts w:ascii="Times New Roman" w:hAnsi="Times New Roman" w:cs="Times New Roman"/>
          <w:sz w:val="24"/>
          <w:szCs w:val="24"/>
        </w:rPr>
      </w:pPr>
      <w:r w:rsidRPr="00E77FC3">
        <w:rPr>
          <w:rFonts w:ascii="Times New Roman" w:hAnsi="Times New Roman" w:cs="Times New Roman"/>
          <w:b/>
          <w:sz w:val="24"/>
          <w:szCs w:val="24"/>
        </w:rPr>
        <w:t>Telephone</w:t>
      </w:r>
      <w:r w:rsidRPr="00DF2B72">
        <w:rPr>
          <w:rFonts w:ascii="Times New Roman" w:hAnsi="Times New Roman" w:cs="Times New Roman"/>
          <w:sz w:val="24"/>
          <w:szCs w:val="24"/>
        </w:rPr>
        <w:t>: 024</w:t>
      </w:r>
      <w:r>
        <w:rPr>
          <w:rFonts w:ascii="Times New Roman" w:hAnsi="Times New Roman" w:cs="Times New Roman"/>
          <w:sz w:val="24"/>
          <w:szCs w:val="24"/>
        </w:rPr>
        <w:t>3 483 224</w:t>
      </w:r>
    </w:p>
    <w:p w14:paraId="436B9598" w14:textId="77777777" w:rsidR="00033D46" w:rsidRDefault="00714326" w:rsidP="00033D46">
      <w:pPr>
        <w:spacing w:after="0" w:line="240" w:lineRule="auto"/>
        <w:ind w:left="720" w:hanging="720"/>
        <w:rPr>
          <w:rStyle w:val="Hyperlink"/>
          <w:rFonts w:ascii="Times New Roman" w:hAnsi="Times New Roman" w:cs="Times New Roman"/>
          <w:u w:val="none"/>
        </w:rPr>
      </w:pPr>
      <w:r w:rsidRPr="00E77FC3">
        <w:rPr>
          <w:rFonts w:ascii="Times New Roman" w:hAnsi="Times New Roman" w:cs="Times New Roman"/>
          <w:b/>
          <w:sz w:val="24"/>
          <w:szCs w:val="24"/>
        </w:rPr>
        <w:t>Email Address</w:t>
      </w:r>
      <w:r w:rsidRPr="00DF2B72">
        <w:rPr>
          <w:rFonts w:ascii="Times New Roman" w:hAnsi="Times New Roman" w:cs="Times New Roman"/>
          <w:sz w:val="24"/>
          <w:szCs w:val="24"/>
        </w:rPr>
        <w:t xml:space="preserve">: </w:t>
      </w:r>
      <w:hyperlink r:id="rId9" w:history="1">
        <w:r w:rsidR="002E114B" w:rsidRPr="00A33B38">
          <w:rPr>
            <w:rStyle w:val="Hyperlink"/>
            <w:rFonts w:ascii="Times New Roman" w:hAnsi="Times New Roman" w:cs="Times New Roman"/>
            <w:sz w:val="24"/>
            <w:szCs w:val="24"/>
            <w:u w:val="none"/>
          </w:rPr>
          <w:t>bsimons.cap@knust.edu.gh</w:t>
        </w:r>
      </w:hyperlink>
      <w:r w:rsidR="002E114B" w:rsidRPr="00A33B38">
        <w:rPr>
          <w:rStyle w:val="Hyperlink"/>
          <w:rFonts w:ascii="Times New Roman" w:hAnsi="Times New Roman" w:cs="Times New Roman"/>
          <w:sz w:val="24"/>
          <w:szCs w:val="24"/>
          <w:u w:val="none"/>
        </w:rPr>
        <w:t>;</w:t>
      </w:r>
      <w:r w:rsidR="002E114B" w:rsidRPr="00033D46">
        <w:rPr>
          <w:rStyle w:val="Hyperlink"/>
          <w:rFonts w:ascii="Times New Roman" w:hAnsi="Times New Roman" w:cs="Times New Roman"/>
          <w:u w:val="none"/>
        </w:rPr>
        <w:t xml:space="preserve"> </w:t>
      </w:r>
    </w:p>
    <w:p w14:paraId="7E65CA7A" w14:textId="7BBE334F" w:rsidR="00714326" w:rsidRDefault="00033D46" w:rsidP="00033D46">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hyperlink r:id="rId10" w:history="1">
        <w:r w:rsidRPr="0088301C">
          <w:rPr>
            <w:rStyle w:val="Hyperlink"/>
            <w:rFonts w:ascii="Times New Roman" w:hAnsi="Times New Roman" w:cs="Times New Roman"/>
            <w:sz w:val="24"/>
            <w:szCs w:val="24"/>
          </w:rPr>
          <w:t>nanaakuaayebea@yahoo.co.uk</w:t>
        </w:r>
      </w:hyperlink>
    </w:p>
    <w:p w14:paraId="2215A07C" w14:textId="77777777" w:rsidR="00DF2B72" w:rsidRDefault="00DF2B72" w:rsidP="00F10F42">
      <w:pPr>
        <w:ind w:left="720" w:hanging="720"/>
        <w:rPr>
          <w:rFonts w:ascii="Times New Roman" w:hAnsi="Times New Roman" w:cs="Times New Roman"/>
          <w:sz w:val="24"/>
          <w:szCs w:val="24"/>
        </w:rPr>
      </w:pPr>
    </w:p>
    <w:p w14:paraId="32BA79C2" w14:textId="77777777" w:rsidR="00DF2B72" w:rsidRPr="007D6A6B" w:rsidRDefault="00DF2B72" w:rsidP="00DF2B72">
      <w:pPr>
        <w:ind w:left="720" w:hanging="720"/>
        <w:jc w:val="center"/>
        <w:rPr>
          <w:rFonts w:ascii="Times New Roman" w:hAnsi="Times New Roman" w:cs="Times New Roman"/>
          <w:b/>
          <w:sz w:val="24"/>
          <w:szCs w:val="24"/>
          <w:u w:val="single"/>
        </w:rPr>
      </w:pPr>
      <w:r w:rsidRPr="007D6A6B">
        <w:rPr>
          <w:rFonts w:ascii="Times New Roman" w:hAnsi="Times New Roman" w:cs="Times New Roman"/>
          <w:b/>
          <w:sz w:val="24"/>
          <w:szCs w:val="24"/>
          <w:u w:val="single"/>
        </w:rPr>
        <w:t>PROFILE</w:t>
      </w:r>
    </w:p>
    <w:p w14:paraId="36DDD09C" w14:textId="77777777" w:rsidR="00714326" w:rsidRPr="00714326" w:rsidRDefault="00714326" w:rsidP="00714326">
      <w:pPr>
        <w:spacing w:line="360" w:lineRule="auto"/>
        <w:jc w:val="both"/>
        <w:rPr>
          <w:rFonts w:ascii="Times New Roman" w:hAnsi="Times New Roman" w:cs="Times New Roman"/>
          <w:bCs/>
          <w:sz w:val="24"/>
          <w:szCs w:val="24"/>
          <w:lang w:val="en-US"/>
        </w:rPr>
      </w:pPr>
      <w:r w:rsidRPr="00714326">
        <w:rPr>
          <w:rFonts w:ascii="Times New Roman" w:hAnsi="Times New Roman" w:cs="Times New Roman"/>
          <w:bCs/>
          <w:sz w:val="24"/>
          <w:szCs w:val="24"/>
          <w:lang w:val="en-US"/>
        </w:rPr>
        <w:t xml:space="preserve">A young </w:t>
      </w:r>
      <w:r w:rsidR="001B1F7E">
        <w:rPr>
          <w:rFonts w:ascii="Times New Roman" w:hAnsi="Times New Roman" w:cs="Times New Roman"/>
          <w:bCs/>
          <w:sz w:val="24"/>
          <w:szCs w:val="24"/>
          <w:lang w:val="en-US"/>
        </w:rPr>
        <w:t xml:space="preserve">lecturer and </w:t>
      </w:r>
      <w:r w:rsidRPr="00714326">
        <w:rPr>
          <w:rFonts w:ascii="Times New Roman" w:hAnsi="Times New Roman" w:cs="Times New Roman"/>
          <w:bCs/>
          <w:sz w:val="24"/>
          <w:szCs w:val="24"/>
          <w:lang w:val="en-US"/>
        </w:rPr>
        <w:t>architect with extra ordinary ability to work under any pressure in order to meet deadlines. Very versatile and result oriented in any given project or assignment. Has gained enough experience through internship in various architectural and research establishments.</w:t>
      </w:r>
      <w:r>
        <w:rPr>
          <w:rFonts w:ascii="Times New Roman" w:hAnsi="Times New Roman" w:cs="Times New Roman"/>
          <w:bCs/>
          <w:sz w:val="24"/>
          <w:szCs w:val="24"/>
          <w:lang w:val="en-US"/>
        </w:rPr>
        <w:t xml:space="preserve"> </w:t>
      </w:r>
      <w:r w:rsidRPr="00821AE3">
        <w:rPr>
          <w:rFonts w:ascii="Times New Roman" w:hAnsi="Times New Roman" w:cs="Times New Roman"/>
          <w:sz w:val="24"/>
          <w:szCs w:val="24"/>
        </w:rPr>
        <w:t xml:space="preserve">A self motivated person, a fast </w:t>
      </w:r>
      <w:r>
        <w:rPr>
          <w:rFonts w:ascii="Times New Roman" w:hAnsi="Times New Roman" w:cs="Times New Roman"/>
          <w:sz w:val="24"/>
          <w:szCs w:val="24"/>
        </w:rPr>
        <w:t>learner and a good team player, exhibiting</w:t>
      </w:r>
      <w:r w:rsidRPr="00821AE3">
        <w:rPr>
          <w:rFonts w:ascii="Times New Roman" w:hAnsi="Times New Roman" w:cs="Times New Roman"/>
          <w:sz w:val="24"/>
          <w:szCs w:val="24"/>
        </w:rPr>
        <w:t xml:space="preserve"> a good working relations wit</w:t>
      </w:r>
      <w:r>
        <w:rPr>
          <w:rFonts w:ascii="Times New Roman" w:hAnsi="Times New Roman" w:cs="Times New Roman"/>
          <w:sz w:val="24"/>
          <w:szCs w:val="24"/>
        </w:rPr>
        <w:t>h superior and subordinates. Demonstrating understanding in design, construction</w:t>
      </w:r>
      <w:r w:rsidR="004C6E99">
        <w:rPr>
          <w:rFonts w:ascii="Times New Roman" w:hAnsi="Times New Roman" w:cs="Times New Roman"/>
          <w:sz w:val="24"/>
          <w:szCs w:val="24"/>
        </w:rPr>
        <w:t>,</w:t>
      </w:r>
      <w:r>
        <w:rPr>
          <w:rFonts w:ascii="Times New Roman" w:hAnsi="Times New Roman" w:cs="Times New Roman"/>
          <w:sz w:val="24"/>
          <w:szCs w:val="24"/>
        </w:rPr>
        <w:t xml:space="preserve"> </w:t>
      </w:r>
      <w:r w:rsidR="004C6E99">
        <w:rPr>
          <w:rFonts w:ascii="Times New Roman" w:hAnsi="Times New Roman" w:cs="Times New Roman"/>
          <w:sz w:val="24"/>
          <w:szCs w:val="24"/>
        </w:rPr>
        <w:t xml:space="preserve">research and </w:t>
      </w:r>
      <w:r w:rsidR="004D65F0">
        <w:rPr>
          <w:rFonts w:ascii="Times New Roman" w:hAnsi="Times New Roman" w:cs="Times New Roman"/>
          <w:sz w:val="24"/>
          <w:szCs w:val="24"/>
        </w:rPr>
        <w:t>building performance</w:t>
      </w:r>
      <w:r>
        <w:rPr>
          <w:rFonts w:ascii="Times New Roman" w:hAnsi="Times New Roman" w:cs="Times New Roman"/>
          <w:sz w:val="24"/>
          <w:szCs w:val="24"/>
        </w:rPr>
        <w:t xml:space="preserve"> issues.</w:t>
      </w:r>
    </w:p>
    <w:p w14:paraId="7698AEEF" w14:textId="77777777" w:rsidR="00DF2B72" w:rsidRPr="004C6E99" w:rsidRDefault="004C6E99" w:rsidP="004C6E99">
      <w:pPr>
        <w:tabs>
          <w:tab w:val="left" w:pos="2580"/>
          <w:tab w:val="left" w:pos="2790"/>
        </w:tabs>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A7C04DA" w14:textId="77777777" w:rsidR="00DF2B72" w:rsidRPr="007D6A6B" w:rsidRDefault="00DF2B72" w:rsidP="00DF2B72">
      <w:pPr>
        <w:ind w:left="720" w:hanging="720"/>
        <w:jc w:val="center"/>
        <w:rPr>
          <w:rFonts w:ascii="Times New Roman" w:hAnsi="Times New Roman" w:cs="Times New Roman"/>
          <w:b/>
          <w:sz w:val="24"/>
          <w:szCs w:val="24"/>
          <w:u w:val="single"/>
        </w:rPr>
      </w:pPr>
      <w:r w:rsidRPr="007D6A6B">
        <w:rPr>
          <w:rFonts w:ascii="Times New Roman" w:hAnsi="Times New Roman" w:cs="Times New Roman"/>
          <w:b/>
          <w:sz w:val="24"/>
          <w:szCs w:val="24"/>
          <w:u w:val="single"/>
        </w:rPr>
        <w:t>PROFESSIONAL MEMBERSHIP</w:t>
      </w:r>
    </w:p>
    <w:p w14:paraId="62D30D1D" w14:textId="77777777" w:rsidR="00DF2B72" w:rsidRDefault="00714326" w:rsidP="00F10F42">
      <w:pPr>
        <w:ind w:left="720" w:hanging="720"/>
        <w:rPr>
          <w:rFonts w:ascii="Times New Roman" w:hAnsi="Times New Roman" w:cs="Times New Roman"/>
          <w:sz w:val="24"/>
          <w:szCs w:val="24"/>
        </w:rPr>
      </w:pPr>
      <w:r>
        <w:rPr>
          <w:rFonts w:ascii="Times New Roman" w:hAnsi="Times New Roman" w:cs="Times New Roman"/>
          <w:sz w:val="24"/>
          <w:szCs w:val="24"/>
        </w:rPr>
        <w:t>AUG. 2014</w:t>
      </w:r>
      <w:r w:rsidR="00DF2B72">
        <w:rPr>
          <w:rFonts w:ascii="Times New Roman" w:hAnsi="Times New Roman" w:cs="Times New Roman"/>
          <w:sz w:val="24"/>
          <w:szCs w:val="24"/>
        </w:rPr>
        <w:t xml:space="preserve"> </w:t>
      </w:r>
      <w:r w:rsidR="00DF2B72">
        <w:rPr>
          <w:rFonts w:ascii="Times New Roman" w:hAnsi="Times New Roman" w:cs="Times New Roman"/>
          <w:sz w:val="24"/>
          <w:szCs w:val="24"/>
        </w:rPr>
        <w:tab/>
      </w:r>
      <w:r w:rsidR="001B1F7E">
        <w:rPr>
          <w:rFonts w:ascii="Times New Roman" w:hAnsi="Times New Roman" w:cs="Times New Roman"/>
          <w:sz w:val="24"/>
          <w:szCs w:val="24"/>
        </w:rPr>
        <w:t>Associate member</w:t>
      </w:r>
      <w:r w:rsidR="00DF2B72">
        <w:rPr>
          <w:rFonts w:ascii="Times New Roman" w:hAnsi="Times New Roman" w:cs="Times New Roman"/>
          <w:sz w:val="24"/>
          <w:szCs w:val="24"/>
        </w:rPr>
        <w:t xml:space="preserve">, Ghana Institute of Architects </w:t>
      </w:r>
      <w:r w:rsidR="00AC6AE7">
        <w:rPr>
          <w:rFonts w:ascii="Times New Roman" w:hAnsi="Times New Roman" w:cs="Times New Roman"/>
          <w:sz w:val="24"/>
          <w:szCs w:val="24"/>
        </w:rPr>
        <w:t>(GIA</w:t>
      </w:r>
      <w:r>
        <w:rPr>
          <w:rFonts w:ascii="Times New Roman" w:hAnsi="Times New Roman" w:cs="Times New Roman"/>
          <w:sz w:val="24"/>
          <w:szCs w:val="24"/>
        </w:rPr>
        <w:t>)</w:t>
      </w:r>
    </w:p>
    <w:p w14:paraId="55AAFD48" w14:textId="77777777" w:rsidR="00DF2B72" w:rsidRDefault="00714326" w:rsidP="00DF2B72">
      <w:pPr>
        <w:ind w:left="720" w:hanging="720"/>
        <w:rPr>
          <w:rFonts w:ascii="Times New Roman" w:hAnsi="Times New Roman" w:cs="Times New Roman"/>
          <w:sz w:val="24"/>
          <w:szCs w:val="24"/>
        </w:rPr>
      </w:pPr>
      <w:r>
        <w:rPr>
          <w:rFonts w:ascii="Times New Roman" w:hAnsi="Times New Roman" w:cs="Times New Roman"/>
          <w:sz w:val="24"/>
          <w:szCs w:val="24"/>
        </w:rPr>
        <w:t xml:space="preserve">AUG. </w:t>
      </w:r>
      <w:r w:rsidR="00DF2B72">
        <w:rPr>
          <w:rFonts w:ascii="Times New Roman" w:hAnsi="Times New Roman" w:cs="Times New Roman"/>
          <w:sz w:val="24"/>
          <w:szCs w:val="24"/>
        </w:rPr>
        <w:t>20</w:t>
      </w:r>
      <w:r>
        <w:rPr>
          <w:rFonts w:ascii="Times New Roman" w:hAnsi="Times New Roman" w:cs="Times New Roman"/>
          <w:sz w:val="24"/>
          <w:szCs w:val="24"/>
        </w:rPr>
        <w:t>14</w:t>
      </w:r>
      <w:r w:rsidR="00DF2B72">
        <w:rPr>
          <w:rFonts w:ascii="Times New Roman" w:hAnsi="Times New Roman" w:cs="Times New Roman"/>
          <w:sz w:val="24"/>
          <w:szCs w:val="24"/>
        </w:rPr>
        <w:t xml:space="preserve"> </w:t>
      </w:r>
      <w:r w:rsidR="00DF2B72">
        <w:rPr>
          <w:rFonts w:ascii="Times New Roman" w:hAnsi="Times New Roman" w:cs="Times New Roman"/>
          <w:sz w:val="24"/>
          <w:szCs w:val="24"/>
        </w:rPr>
        <w:tab/>
      </w:r>
      <w:r>
        <w:rPr>
          <w:rFonts w:ascii="Times New Roman" w:hAnsi="Times New Roman" w:cs="Times New Roman"/>
          <w:sz w:val="24"/>
          <w:szCs w:val="24"/>
        </w:rPr>
        <w:t>Registered member</w:t>
      </w:r>
      <w:r w:rsidR="00DF2B72">
        <w:rPr>
          <w:rFonts w:ascii="Times New Roman" w:hAnsi="Times New Roman" w:cs="Times New Roman"/>
          <w:sz w:val="24"/>
          <w:szCs w:val="24"/>
        </w:rPr>
        <w:t>, Architects Registration Council (ARC)</w:t>
      </w:r>
    </w:p>
    <w:p w14:paraId="1BC394A4" w14:textId="77777777" w:rsidR="00FA1089" w:rsidRPr="00DF2B72" w:rsidRDefault="00FA1089" w:rsidP="00F10F42">
      <w:pPr>
        <w:ind w:left="720" w:hanging="720"/>
        <w:rPr>
          <w:rFonts w:ascii="Times New Roman" w:hAnsi="Times New Roman" w:cs="Times New Roman"/>
          <w:sz w:val="24"/>
          <w:szCs w:val="24"/>
        </w:rPr>
      </w:pPr>
    </w:p>
    <w:p w14:paraId="392A171E" w14:textId="77777777" w:rsidR="00FA1089" w:rsidRPr="007D6A6B" w:rsidRDefault="00FA1089" w:rsidP="00595192">
      <w:pPr>
        <w:ind w:left="720" w:hanging="720"/>
        <w:jc w:val="center"/>
        <w:rPr>
          <w:rFonts w:ascii="Times New Roman" w:hAnsi="Times New Roman" w:cs="Times New Roman"/>
          <w:b/>
          <w:sz w:val="24"/>
          <w:szCs w:val="24"/>
          <w:u w:val="single"/>
        </w:rPr>
      </w:pPr>
      <w:r w:rsidRPr="007D6A6B">
        <w:rPr>
          <w:rFonts w:ascii="Times New Roman" w:hAnsi="Times New Roman" w:cs="Times New Roman"/>
          <w:b/>
          <w:sz w:val="24"/>
          <w:szCs w:val="24"/>
          <w:u w:val="single"/>
        </w:rPr>
        <w:t>EDUCATIONAL BACKGROUND</w:t>
      </w:r>
    </w:p>
    <w:p w14:paraId="1EC5B4F0" w14:textId="77777777" w:rsidR="007D6A6B" w:rsidRPr="00DF2B72" w:rsidRDefault="0003193B" w:rsidP="0003193B">
      <w:pPr>
        <w:spacing w:after="120"/>
        <w:rPr>
          <w:rFonts w:ascii="Times New Roman" w:hAnsi="Times New Roman" w:cs="Times New Roman"/>
          <w:sz w:val="24"/>
          <w:szCs w:val="24"/>
        </w:rPr>
      </w:pPr>
      <w:r>
        <w:rPr>
          <w:rFonts w:ascii="Times New Roman" w:hAnsi="Times New Roman" w:cs="Times New Roman"/>
          <w:sz w:val="24"/>
          <w:szCs w:val="24"/>
        </w:rPr>
        <w:t xml:space="preserve">2012- </w:t>
      </w:r>
      <w:r w:rsidR="00714326">
        <w:rPr>
          <w:rFonts w:ascii="Times New Roman" w:hAnsi="Times New Roman" w:cs="Times New Roman"/>
          <w:sz w:val="24"/>
          <w:szCs w:val="24"/>
        </w:rPr>
        <w:t>2015</w:t>
      </w:r>
      <w:r w:rsidR="00714326">
        <w:rPr>
          <w:rFonts w:ascii="Times New Roman" w:hAnsi="Times New Roman" w:cs="Times New Roman"/>
          <w:sz w:val="24"/>
          <w:szCs w:val="24"/>
        </w:rPr>
        <w:tab/>
        <w:t>Doctor of Philosophy (</w:t>
      </w:r>
      <w:r>
        <w:rPr>
          <w:rFonts w:ascii="Times New Roman" w:hAnsi="Times New Roman" w:cs="Times New Roman"/>
          <w:sz w:val="24"/>
          <w:szCs w:val="24"/>
        </w:rPr>
        <w:t>PhD</w:t>
      </w:r>
      <w:r w:rsidR="00714326">
        <w:rPr>
          <w:rFonts w:ascii="Times New Roman" w:hAnsi="Times New Roman" w:cs="Times New Roman"/>
          <w:sz w:val="24"/>
          <w:szCs w:val="24"/>
        </w:rPr>
        <w:t>)</w:t>
      </w:r>
      <w:r w:rsidR="00CA00FF">
        <w:rPr>
          <w:rFonts w:ascii="Times New Roman" w:hAnsi="Times New Roman" w:cs="Times New Roman"/>
          <w:sz w:val="24"/>
          <w:szCs w:val="24"/>
        </w:rPr>
        <w:t xml:space="preserve"> in Building Technology</w:t>
      </w:r>
    </w:p>
    <w:p w14:paraId="21BB2944" w14:textId="77777777" w:rsidR="00DF2B72" w:rsidRDefault="00FA1089"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ab/>
      </w:r>
      <w:r w:rsidRPr="00DF2B72">
        <w:rPr>
          <w:rFonts w:ascii="Times New Roman" w:hAnsi="Times New Roman" w:cs="Times New Roman"/>
          <w:sz w:val="24"/>
          <w:szCs w:val="24"/>
        </w:rPr>
        <w:tab/>
        <w:t xml:space="preserve">Kwame Nkrumah University of Science and Technology </w:t>
      </w:r>
      <w:r w:rsidR="00D430A3">
        <w:rPr>
          <w:rFonts w:ascii="Times New Roman" w:hAnsi="Times New Roman" w:cs="Times New Roman"/>
          <w:sz w:val="24"/>
          <w:szCs w:val="24"/>
        </w:rPr>
        <w:t>–</w:t>
      </w:r>
      <w:r w:rsidRPr="00DF2B72">
        <w:rPr>
          <w:rFonts w:ascii="Times New Roman" w:hAnsi="Times New Roman" w:cs="Times New Roman"/>
          <w:sz w:val="24"/>
          <w:szCs w:val="24"/>
        </w:rPr>
        <w:t xml:space="preserve"> Kumasi</w:t>
      </w:r>
    </w:p>
    <w:p w14:paraId="242AD385" w14:textId="77777777" w:rsidR="002D1B0D" w:rsidRDefault="002D1B0D" w:rsidP="00D430A3">
      <w:pPr>
        <w:spacing w:after="12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(Thesis on building energy efficiency </w:t>
      </w:r>
      <w:r w:rsidR="007E6415">
        <w:rPr>
          <w:rFonts w:ascii="Times New Roman" w:hAnsi="Times New Roman" w:cs="Times New Roman"/>
          <w:sz w:val="24"/>
          <w:szCs w:val="24"/>
        </w:rPr>
        <w:t xml:space="preserve">through design </w:t>
      </w:r>
      <w:r>
        <w:rPr>
          <w:rFonts w:ascii="Times New Roman" w:hAnsi="Times New Roman" w:cs="Times New Roman"/>
          <w:sz w:val="24"/>
          <w:szCs w:val="24"/>
        </w:rPr>
        <w:t>and reduction strategies)</w:t>
      </w:r>
    </w:p>
    <w:p w14:paraId="1A01698A" w14:textId="77777777" w:rsidR="00D430A3" w:rsidRPr="00DF2B72" w:rsidRDefault="00D430A3" w:rsidP="00D430A3">
      <w:pPr>
        <w:spacing w:after="0"/>
        <w:ind w:left="720" w:hanging="720"/>
        <w:rPr>
          <w:rFonts w:ascii="Times New Roman" w:hAnsi="Times New Roman" w:cs="Times New Roman"/>
          <w:sz w:val="24"/>
          <w:szCs w:val="24"/>
        </w:rPr>
      </w:pPr>
    </w:p>
    <w:p w14:paraId="433A8CE7" w14:textId="77777777" w:rsidR="00FA1089" w:rsidRPr="00DF2B72" w:rsidRDefault="00D430A3" w:rsidP="00D430A3">
      <w:pPr>
        <w:tabs>
          <w:tab w:val="left" w:pos="1440"/>
          <w:tab w:val="left" w:pos="2280"/>
        </w:tabs>
        <w:spacing w:after="120"/>
        <w:ind w:left="720" w:hanging="720"/>
        <w:rPr>
          <w:rFonts w:ascii="Times New Roman" w:hAnsi="Times New Roman" w:cs="Times New Roman"/>
          <w:sz w:val="24"/>
          <w:szCs w:val="24"/>
        </w:rPr>
      </w:pPr>
      <w:r>
        <w:rPr>
          <w:rFonts w:ascii="Times New Roman" w:hAnsi="Times New Roman" w:cs="Times New Roman"/>
          <w:sz w:val="24"/>
          <w:szCs w:val="24"/>
        </w:rPr>
        <w:t>2008-2010</w:t>
      </w:r>
      <w:r>
        <w:rPr>
          <w:rFonts w:ascii="Times New Roman" w:hAnsi="Times New Roman" w:cs="Times New Roman"/>
          <w:sz w:val="24"/>
          <w:szCs w:val="24"/>
        </w:rPr>
        <w:tab/>
      </w:r>
      <w:r w:rsidR="00714326">
        <w:rPr>
          <w:rFonts w:ascii="Times New Roman" w:hAnsi="Times New Roman" w:cs="Times New Roman"/>
          <w:sz w:val="24"/>
          <w:szCs w:val="24"/>
        </w:rPr>
        <w:t xml:space="preserve">Master of </w:t>
      </w:r>
      <w:r w:rsidR="00714326" w:rsidRPr="00DF2B72">
        <w:rPr>
          <w:rFonts w:ascii="Times New Roman" w:hAnsi="Times New Roman" w:cs="Times New Roman"/>
          <w:sz w:val="24"/>
          <w:szCs w:val="24"/>
        </w:rPr>
        <w:t>Architecture</w:t>
      </w:r>
      <w:r w:rsidR="00FA1089" w:rsidRPr="00DF2B72">
        <w:rPr>
          <w:rFonts w:ascii="Times New Roman" w:hAnsi="Times New Roman" w:cs="Times New Roman"/>
          <w:sz w:val="24"/>
          <w:szCs w:val="24"/>
        </w:rPr>
        <w:t xml:space="preserve"> (</w:t>
      </w:r>
      <w:r w:rsidR="00714326">
        <w:rPr>
          <w:rFonts w:ascii="Times New Roman" w:hAnsi="Times New Roman" w:cs="Times New Roman"/>
          <w:sz w:val="24"/>
          <w:szCs w:val="24"/>
        </w:rPr>
        <w:t>M.</w:t>
      </w:r>
      <w:r w:rsidR="00FA1089" w:rsidRPr="00DF2B72">
        <w:rPr>
          <w:rFonts w:ascii="Times New Roman" w:hAnsi="Times New Roman" w:cs="Times New Roman"/>
          <w:sz w:val="24"/>
          <w:szCs w:val="24"/>
        </w:rPr>
        <w:t xml:space="preserve"> Arch.)</w:t>
      </w:r>
    </w:p>
    <w:p w14:paraId="383C557B" w14:textId="77777777" w:rsidR="00FA1089" w:rsidRDefault="00FA1089"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ab/>
      </w:r>
      <w:r w:rsidRPr="00DF2B72">
        <w:rPr>
          <w:rFonts w:ascii="Times New Roman" w:hAnsi="Times New Roman" w:cs="Times New Roman"/>
          <w:sz w:val="24"/>
          <w:szCs w:val="24"/>
        </w:rPr>
        <w:tab/>
        <w:t xml:space="preserve">Kwame Nkrumah University of Science and Technology </w:t>
      </w:r>
      <w:r w:rsidR="00714326">
        <w:rPr>
          <w:rFonts w:ascii="Times New Roman" w:hAnsi="Times New Roman" w:cs="Times New Roman"/>
          <w:sz w:val="24"/>
          <w:szCs w:val="24"/>
        </w:rPr>
        <w:t>–</w:t>
      </w:r>
      <w:r w:rsidRPr="00DF2B72">
        <w:rPr>
          <w:rFonts w:ascii="Times New Roman" w:hAnsi="Times New Roman" w:cs="Times New Roman"/>
          <w:sz w:val="24"/>
          <w:szCs w:val="24"/>
        </w:rPr>
        <w:t xml:space="preserve"> Kumasi</w:t>
      </w:r>
    </w:p>
    <w:p w14:paraId="7DA8282C" w14:textId="77777777" w:rsidR="00714326" w:rsidRPr="00DF2B72" w:rsidRDefault="00714326" w:rsidP="00DF2B72">
      <w:pPr>
        <w:spacing w:before="240"/>
        <w:ind w:left="720" w:hanging="720"/>
        <w:rPr>
          <w:rFonts w:ascii="Times New Roman" w:hAnsi="Times New Roman" w:cs="Times New Roman"/>
          <w:sz w:val="24"/>
          <w:szCs w:val="24"/>
        </w:rPr>
      </w:pPr>
    </w:p>
    <w:p w14:paraId="371A0DAE" w14:textId="77777777" w:rsidR="00FA1089" w:rsidRPr="00DF2B72" w:rsidRDefault="00FA1089"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2004-2008</w:t>
      </w:r>
      <w:r w:rsidRPr="00DF2B72">
        <w:rPr>
          <w:rFonts w:ascii="Times New Roman" w:hAnsi="Times New Roman" w:cs="Times New Roman"/>
          <w:sz w:val="24"/>
          <w:szCs w:val="24"/>
        </w:rPr>
        <w:tab/>
        <w:t>Bachelor of Science (BSc.) in Architecture</w:t>
      </w:r>
    </w:p>
    <w:p w14:paraId="7D8BA30D" w14:textId="77777777" w:rsidR="00FA1089" w:rsidRDefault="00FA1089"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ab/>
      </w:r>
      <w:r w:rsidRPr="00DF2B72">
        <w:rPr>
          <w:rFonts w:ascii="Times New Roman" w:hAnsi="Times New Roman" w:cs="Times New Roman"/>
          <w:sz w:val="24"/>
          <w:szCs w:val="24"/>
        </w:rPr>
        <w:tab/>
        <w:t xml:space="preserve">Kwame Nkrumah University of Science and Technology </w:t>
      </w:r>
      <w:r w:rsidR="00714326">
        <w:rPr>
          <w:rFonts w:ascii="Times New Roman" w:hAnsi="Times New Roman" w:cs="Times New Roman"/>
          <w:sz w:val="24"/>
          <w:szCs w:val="24"/>
        </w:rPr>
        <w:t>–</w:t>
      </w:r>
      <w:r w:rsidRPr="00DF2B72">
        <w:rPr>
          <w:rFonts w:ascii="Times New Roman" w:hAnsi="Times New Roman" w:cs="Times New Roman"/>
          <w:sz w:val="24"/>
          <w:szCs w:val="24"/>
        </w:rPr>
        <w:t xml:space="preserve"> Kumasi</w:t>
      </w:r>
    </w:p>
    <w:p w14:paraId="70FB1791" w14:textId="77777777" w:rsidR="00714326" w:rsidRPr="00DF2B72" w:rsidRDefault="00714326" w:rsidP="00DF2B72">
      <w:pPr>
        <w:spacing w:before="240"/>
        <w:ind w:left="720" w:hanging="720"/>
        <w:rPr>
          <w:rFonts w:ascii="Times New Roman" w:hAnsi="Times New Roman" w:cs="Times New Roman"/>
          <w:sz w:val="24"/>
          <w:szCs w:val="24"/>
        </w:rPr>
      </w:pPr>
    </w:p>
    <w:p w14:paraId="6BC3FA9A" w14:textId="77777777" w:rsidR="00FA1089" w:rsidRPr="00DF2B72" w:rsidRDefault="0032084D"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2001-2003</w:t>
      </w:r>
      <w:r w:rsidRPr="00DF2B72">
        <w:rPr>
          <w:rFonts w:ascii="Times New Roman" w:hAnsi="Times New Roman" w:cs="Times New Roman"/>
          <w:sz w:val="24"/>
          <w:szCs w:val="24"/>
        </w:rPr>
        <w:tab/>
        <w:t>Senior Secondary School Certificate Examination (SSSCE)</w:t>
      </w:r>
    </w:p>
    <w:p w14:paraId="5871D98F" w14:textId="77777777" w:rsidR="0032084D" w:rsidRDefault="0032084D" w:rsidP="00D430A3">
      <w:pPr>
        <w:spacing w:after="120"/>
        <w:ind w:left="720" w:hanging="720"/>
        <w:rPr>
          <w:rFonts w:ascii="Times New Roman" w:hAnsi="Times New Roman" w:cs="Times New Roman"/>
          <w:sz w:val="24"/>
          <w:szCs w:val="24"/>
        </w:rPr>
      </w:pPr>
      <w:r w:rsidRPr="00DF2B72">
        <w:rPr>
          <w:rFonts w:ascii="Times New Roman" w:hAnsi="Times New Roman" w:cs="Times New Roman"/>
          <w:sz w:val="24"/>
          <w:szCs w:val="24"/>
        </w:rPr>
        <w:tab/>
      </w:r>
      <w:r w:rsidRPr="00DF2B72">
        <w:rPr>
          <w:rFonts w:ascii="Times New Roman" w:hAnsi="Times New Roman" w:cs="Times New Roman"/>
          <w:sz w:val="24"/>
          <w:szCs w:val="24"/>
        </w:rPr>
        <w:tab/>
      </w:r>
      <w:r w:rsidR="00714326">
        <w:rPr>
          <w:rFonts w:ascii="Times New Roman" w:hAnsi="Times New Roman" w:cs="Times New Roman"/>
          <w:sz w:val="24"/>
          <w:szCs w:val="24"/>
        </w:rPr>
        <w:t xml:space="preserve">Aburi Girls’ </w:t>
      </w:r>
      <w:r w:rsidR="00BC241E">
        <w:rPr>
          <w:rFonts w:ascii="Times New Roman" w:hAnsi="Times New Roman" w:cs="Times New Roman"/>
          <w:sz w:val="24"/>
          <w:szCs w:val="24"/>
        </w:rPr>
        <w:t xml:space="preserve">Senior </w:t>
      </w:r>
      <w:r w:rsidR="00BC241E" w:rsidRPr="00DF2B72">
        <w:rPr>
          <w:rFonts w:ascii="Times New Roman" w:hAnsi="Times New Roman" w:cs="Times New Roman"/>
          <w:sz w:val="24"/>
          <w:szCs w:val="24"/>
        </w:rPr>
        <w:t>Secondary</w:t>
      </w:r>
      <w:r w:rsidRPr="00DF2B72">
        <w:rPr>
          <w:rFonts w:ascii="Times New Roman" w:hAnsi="Times New Roman" w:cs="Times New Roman"/>
          <w:sz w:val="24"/>
          <w:szCs w:val="24"/>
        </w:rPr>
        <w:t xml:space="preserve"> School</w:t>
      </w:r>
      <w:r w:rsidR="00BC241E">
        <w:rPr>
          <w:rFonts w:ascii="Times New Roman" w:hAnsi="Times New Roman" w:cs="Times New Roman"/>
          <w:sz w:val="24"/>
          <w:szCs w:val="24"/>
        </w:rPr>
        <w:t>,</w:t>
      </w:r>
      <w:r w:rsidRPr="00DF2B72">
        <w:rPr>
          <w:rFonts w:ascii="Times New Roman" w:hAnsi="Times New Roman" w:cs="Times New Roman"/>
          <w:sz w:val="24"/>
          <w:szCs w:val="24"/>
        </w:rPr>
        <w:t xml:space="preserve"> </w:t>
      </w:r>
      <w:r w:rsidR="00714326">
        <w:rPr>
          <w:rFonts w:ascii="Times New Roman" w:hAnsi="Times New Roman" w:cs="Times New Roman"/>
          <w:sz w:val="24"/>
          <w:szCs w:val="24"/>
        </w:rPr>
        <w:t>Aburi</w:t>
      </w:r>
      <w:r w:rsidR="005F389C">
        <w:rPr>
          <w:rFonts w:ascii="Times New Roman" w:hAnsi="Times New Roman" w:cs="Times New Roman"/>
          <w:sz w:val="24"/>
          <w:szCs w:val="24"/>
        </w:rPr>
        <w:t xml:space="preserve"> - </w:t>
      </w:r>
      <w:r w:rsidR="00714326">
        <w:rPr>
          <w:rFonts w:ascii="Times New Roman" w:hAnsi="Times New Roman" w:cs="Times New Roman"/>
          <w:sz w:val="24"/>
          <w:szCs w:val="24"/>
        </w:rPr>
        <w:t>Akuapem</w:t>
      </w:r>
    </w:p>
    <w:p w14:paraId="22B42748" w14:textId="77777777" w:rsidR="00BC241E" w:rsidRDefault="00BC241E" w:rsidP="00DF2B72">
      <w:pPr>
        <w:spacing w:before="240"/>
        <w:ind w:left="720" w:hanging="720"/>
        <w:rPr>
          <w:rFonts w:ascii="Times New Roman" w:hAnsi="Times New Roman" w:cs="Times New Roman"/>
          <w:sz w:val="24"/>
          <w:szCs w:val="24"/>
        </w:rPr>
      </w:pPr>
    </w:p>
    <w:p w14:paraId="7453B0F2" w14:textId="77777777" w:rsidR="00714326" w:rsidRDefault="00D430A3" w:rsidP="00D430A3">
      <w:pPr>
        <w:tabs>
          <w:tab w:val="left" w:pos="720"/>
          <w:tab w:val="left" w:pos="1440"/>
          <w:tab w:val="left" w:pos="2160"/>
          <w:tab w:val="left" w:pos="2880"/>
          <w:tab w:val="left" w:pos="3600"/>
          <w:tab w:val="left" w:pos="4320"/>
          <w:tab w:val="left" w:pos="5040"/>
          <w:tab w:val="left" w:pos="5760"/>
          <w:tab w:val="left" w:pos="6480"/>
          <w:tab w:val="left" w:pos="7335"/>
        </w:tabs>
        <w:spacing w:after="120"/>
        <w:ind w:left="720" w:hanging="720"/>
        <w:rPr>
          <w:rFonts w:ascii="Times New Roman" w:hAnsi="Times New Roman" w:cs="Times New Roman"/>
          <w:sz w:val="24"/>
          <w:szCs w:val="24"/>
        </w:rPr>
      </w:pPr>
      <w:r>
        <w:rPr>
          <w:rFonts w:ascii="Times New Roman" w:hAnsi="Times New Roman" w:cs="Times New Roman"/>
          <w:sz w:val="24"/>
          <w:szCs w:val="24"/>
        </w:rPr>
        <w:t>1997- 2000</w:t>
      </w:r>
      <w:r>
        <w:rPr>
          <w:rFonts w:ascii="Times New Roman" w:hAnsi="Times New Roman" w:cs="Times New Roman"/>
          <w:sz w:val="24"/>
          <w:szCs w:val="24"/>
        </w:rPr>
        <w:tab/>
      </w:r>
      <w:r w:rsidR="00714326" w:rsidRPr="00714326">
        <w:rPr>
          <w:rFonts w:ascii="Times New Roman" w:hAnsi="Times New Roman" w:cs="Times New Roman"/>
          <w:sz w:val="24"/>
          <w:szCs w:val="24"/>
        </w:rPr>
        <w:t>Basic Education Certificate Examination (BECE)</w:t>
      </w:r>
      <w:r w:rsidR="00BC241E">
        <w:rPr>
          <w:rFonts w:ascii="Times New Roman" w:hAnsi="Times New Roman" w:cs="Times New Roman"/>
          <w:sz w:val="24"/>
          <w:szCs w:val="24"/>
        </w:rPr>
        <w:tab/>
      </w:r>
    </w:p>
    <w:p w14:paraId="49B8322B" w14:textId="77777777" w:rsidR="00714326" w:rsidRPr="00DF2B72" w:rsidRDefault="00D430A3" w:rsidP="00D430A3">
      <w:pPr>
        <w:spacing w:after="12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241E">
        <w:rPr>
          <w:rFonts w:ascii="Times New Roman" w:hAnsi="Times New Roman" w:cs="Times New Roman"/>
          <w:sz w:val="24"/>
          <w:szCs w:val="24"/>
        </w:rPr>
        <w:t>Methodist Basic School, Akropong-</w:t>
      </w:r>
      <w:r w:rsidR="00AC6AE7">
        <w:rPr>
          <w:rFonts w:ascii="Times New Roman" w:hAnsi="Times New Roman" w:cs="Times New Roman"/>
          <w:sz w:val="24"/>
          <w:szCs w:val="24"/>
        </w:rPr>
        <w:t xml:space="preserve"> </w:t>
      </w:r>
      <w:r w:rsidR="00BC241E">
        <w:rPr>
          <w:rFonts w:ascii="Times New Roman" w:hAnsi="Times New Roman" w:cs="Times New Roman"/>
          <w:sz w:val="24"/>
          <w:szCs w:val="24"/>
        </w:rPr>
        <w:t>Akuapem</w:t>
      </w:r>
    </w:p>
    <w:p w14:paraId="3A697802" w14:textId="77777777" w:rsidR="00DF2B72" w:rsidRPr="00DF2B72" w:rsidRDefault="00DF2B72" w:rsidP="00F10F42">
      <w:pPr>
        <w:ind w:left="720" w:hanging="720"/>
        <w:rPr>
          <w:rFonts w:ascii="Times New Roman" w:hAnsi="Times New Roman" w:cs="Times New Roman"/>
          <w:sz w:val="24"/>
          <w:szCs w:val="24"/>
        </w:rPr>
      </w:pPr>
    </w:p>
    <w:p w14:paraId="7B2DBD23" w14:textId="77777777" w:rsidR="0032084D" w:rsidRPr="007D6A6B" w:rsidRDefault="0032084D" w:rsidP="00DF2B72">
      <w:pPr>
        <w:ind w:left="720" w:hanging="720"/>
        <w:jc w:val="center"/>
        <w:rPr>
          <w:rFonts w:ascii="Times New Roman" w:hAnsi="Times New Roman" w:cs="Times New Roman"/>
          <w:b/>
          <w:sz w:val="24"/>
          <w:szCs w:val="24"/>
          <w:u w:val="single"/>
        </w:rPr>
      </w:pPr>
      <w:r w:rsidRPr="007D6A6B">
        <w:rPr>
          <w:rFonts w:ascii="Times New Roman" w:hAnsi="Times New Roman" w:cs="Times New Roman"/>
          <w:b/>
          <w:sz w:val="24"/>
          <w:szCs w:val="24"/>
          <w:u w:val="single"/>
        </w:rPr>
        <w:t>EMPLOYMENT/ WORK EXPERIENCE</w:t>
      </w:r>
    </w:p>
    <w:p w14:paraId="24BDF4CF" w14:textId="77777777" w:rsidR="001B1F7E" w:rsidRDefault="001B1F7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2016 -</w:t>
      </w:r>
      <w:r>
        <w:rPr>
          <w:rFonts w:ascii="Times New Roman" w:hAnsi="Times New Roman" w:cs="Times New Roman"/>
          <w:sz w:val="24"/>
          <w:szCs w:val="24"/>
        </w:rPr>
        <w:tab/>
      </w:r>
      <w:r>
        <w:rPr>
          <w:rFonts w:ascii="Times New Roman" w:hAnsi="Times New Roman" w:cs="Times New Roman"/>
          <w:sz w:val="24"/>
          <w:szCs w:val="24"/>
        </w:rPr>
        <w:tab/>
      </w:r>
      <w:r w:rsidRPr="00141851">
        <w:rPr>
          <w:rFonts w:ascii="Times New Roman" w:hAnsi="Times New Roman" w:cs="Times New Roman"/>
          <w:b/>
          <w:sz w:val="24"/>
          <w:szCs w:val="24"/>
        </w:rPr>
        <w:t>Lecturer</w:t>
      </w:r>
      <w:r>
        <w:rPr>
          <w:rFonts w:ascii="Times New Roman" w:hAnsi="Times New Roman" w:cs="Times New Roman"/>
          <w:sz w:val="24"/>
          <w:szCs w:val="24"/>
        </w:rPr>
        <w:t>, Department of Building Technology</w:t>
      </w:r>
      <w:r w:rsidR="00B6536F">
        <w:rPr>
          <w:rFonts w:ascii="Times New Roman" w:hAnsi="Times New Roman" w:cs="Times New Roman"/>
          <w:sz w:val="24"/>
          <w:szCs w:val="24"/>
        </w:rPr>
        <w:t>, K.N.U.S.T, Kumasi</w:t>
      </w:r>
    </w:p>
    <w:p w14:paraId="26655DE0" w14:textId="77777777" w:rsidR="001B1F7E" w:rsidRDefault="001B1F7E" w:rsidP="00DF2B72">
      <w:pPr>
        <w:spacing w:before="240"/>
        <w:ind w:left="720" w:hanging="720"/>
        <w:rPr>
          <w:rFonts w:ascii="Times New Roman" w:hAnsi="Times New Roman" w:cs="Times New Roman"/>
          <w:sz w:val="24"/>
          <w:szCs w:val="24"/>
        </w:rPr>
      </w:pPr>
    </w:p>
    <w:p w14:paraId="19CF2874" w14:textId="77777777" w:rsidR="00BC241E" w:rsidRDefault="00A44B28" w:rsidP="00B6536F">
      <w:pPr>
        <w:tabs>
          <w:tab w:val="left" w:pos="1440"/>
        </w:tabs>
        <w:spacing w:before="240"/>
        <w:ind w:left="1440" w:hanging="1440"/>
        <w:rPr>
          <w:rFonts w:ascii="Times New Roman" w:hAnsi="Times New Roman" w:cs="Times New Roman"/>
          <w:sz w:val="24"/>
          <w:szCs w:val="24"/>
        </w:rPr>
      </w:pPr>
      <w:r>
        <w:rPr>
          <w:rFonts w:ascii="Times New Roman" w:hAnsi="Times New Roman" w:cs="Times New Roman"/>
          <w:sz w:val="24"/>
          <w:szCs w:val="24"/>
        </w:rPr>
        <w:t>2014</w:t>
      </w:r>
      <w:r w:rsidR="001B1F7E">
        <w:rPr>
          <w:rFonts w:ascii="Times New Roman" w:hAnsi="Times New Roman" w:cs="Times New Roman"/>
          <w:sz w:val="24"/>
          <w:szCs w:val="24"/>
        </w:rPr>
        <w:t xml:space="preserve"> </w:t>
      </w:r>
      <w:r w:rsidR="00BC241E">
        <w:rPr>
          <w:rFonts w:ascii="Times New Roman" w:hAnsi="Times New Roman" w:cs="Times New Roman"/>
          <w:sz w:val="24"/>
          <w:szCs w:val="24"/>
        </w:rPr>
        <w:t>- 2015</w:t>
      </w:r>
      <w:r w:rsidR="0032084D" w:rsidRPr="00DF2B72">
        <w:rPr>
          <w:rFonts w:ascii="Times New Roman" w:hAnsi="Times New Roman" w:cs="Times New Roman"/>
          <w:sz w:val="24"/>
          <w:szCs w:val="24"/>
        </w:rPr>
        <w:tab/>
      </w:r>
      <w:r w:rsidR="00BC241E" w:rsidRPr="00141851">
        <w:rPr>
          <w:rFonts w:ascii="Times New Roman" w:hAnsi="Times New Roman" w:cs="Times New Roman"/>
          <w:b/>
          <w:sz w:val="24"/>
          <w:szCs w:val="24"/>
        </w:rPr>
        <w:t>Graduate Assistant</w:t>
      </w:r>
      <w:r w:rsidR="00BC241E">
        <w:rPr>
          <w:rFonts w:ascii="Times New Roman" w:hAnsi="Times New Roman" w:cs="Times New Roman"/>
          <w:sz w:val="24"/>
          <w:szCs w:val="24"/>
        </w:rPr>
        <w:t xml:space="preserve"> </w:t>
      </w:r>
      <w:r w:rsidR="001B1F7E">
        <w:rPr>
          <w:rFonts w:ascii="Times New Roman" w:hAnsi="Times New Roman" w:cs="Times New Roman"/>
          <w:sz w:val="24"/>
          <w:szCs w:val="24"/>
        </w:rPr>
        <w:t>(Dept</w:t>
      </w:r>
      <w:r w:rsidR="00BC241E">
        <w:rPr>
          <w:rFonts w:ascii="Times New Roman" w:hAnsi="Times New Roman" w:cs="Times New Roman"/>
          <w:sz w:val="24"/>
          <w:szCs w:val="24"/>
        </w:rPr>
        <w:t xml:space="preserve">. </w:t>
      </w:r>
      <w:r w:rsidR="001B1F7E">
        <w:rPr>
          <w:rFonts w:ascii="Times New Roman" w:hAnsi="Times New Roman" w:cs="Times New Roman"/>
          <w:sz w:val="24"/>
          <w:szCs w:val="24"/>
        </w:rPr>
        <w:t>of Architecture</w:t>
      </w:r>
      <w:r w:rsidR="00BC241E">
        <w:rPr>
          <w:rFonts w:ascii="Times New Roman" w:hAnsi="Times New Roman" w:cs="Times New Roman"/>
          <w:sz w:val="24"/>
          <w:szCs w:val="24"/>
        </w:rPr>
        <w:t>)</w:t>
      </w:r>
      <w:r w:rsidR="00B6536F">
        <w:rPr>
          <w:rFonts w:ascii="Times New Roman" w:hAnsi="Times New Roman" w:cs="Times New Roman"/>
          <w:sz w:val="24"/>
          <w:szCs w:val="24"/>
        </w:rPr>
        <w:t>, K.N.U.S.T, Kumasi</w:t>
      </w:r>
      <w:r w:rsidR="00946A69">
        <w:rPr>
          <w:rFonts w:ascii="Times New Roman" w:hAnsi="Times New Roman" w:cs="Times New Roman"/>
          <w:sz w:val="24"/>
          <w:szCs w:val="24"/>
        </w:rPr>
        <w:t xml:space="preserve">. </w:t>
      </w:r>
      <w:r w:rsidR="00BC241E">
        <w:rPr>
          <w:rFonts w:ascii="Times New Roman" w:hAnsi="Times New Roman" w:cs="Times New Roman"/>
          <w:sz w:val="24"/>
          <w:szCs w:val="24"/>
        </w:rPr>
        <w:t>Assisting in:</w:t>
      </w:r>
    </w:p>
    <w:p w14:paraId="3B4FA7F5" w14:textId="77777777" w:rsidR="00BC241E" w:rsidRDefault="00BC241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Architecture One Studio</w:t>
      </w:r>
      <w:r w:rsidR="00E54CF5">
        <w:rPr>
          <w:rFonts w:ascii="Times New Roman" w:hAnsi="Times New Roman" w:cs="Times New Roman"/>
          <w:sz w:val="24"/>
          <w:szCs w:val="24"/>
        </w:rPr>
        <w:t>;</w:t>
      </w:r>
    </w:p>
    <w:p w14:paraId="79EB3638" w14:textId="77777777" w:rsidR="00BC241E" w:rsidRDefault="00BC241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 Arch One Professional Practice</w:t>
      </w:r>
      <w:r w:rsidR="00E54CF5">
        <w:rPr>
          <w:rFonts w:ascii="Times New Roman" w:hAnsi="Times New Roman" w:cs="Times New Roman"/>
          <w:sz w:val="24"/>
          <w:szCs w:val="24"/>
        </w:rPr>
        <w:t>;</w:t>
      </w:r>
    </w:p>
    <w:p w14:paraId="4F8C08D7" w14:textId="77777777" w:rsidR="007A28D4" w:rsidRDefault="007A28D4"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Conservation theory;</w:t>
      </w:r>
    </w:p>
    <w:p w14:paraId="4A3BFBBE" w14:textId="77777777" w:rsidR="00BC241E" w:rsidRDefault="00BC241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 Arch One and Architecture Two Building Services</w:t>
      </w:r>
      <w:r w:rsidR="00E54CF5">
        <w:rPr>
          <w:rFonts w:ascii="Times New Roman" w:hAnsi="Times New Roman" w:cs="Times New Roman"/>
          <w:sz w:val="24"/>
          <w:szCs w:val="24"/>
        </w:rPr>
        <w:t>; and</w:t>
      </w:r>
    </w:p>
    <w:p w14:paraId="7A35877B" w14:textId="77777777" w:rsidR="00BC241E" w:rsidRDefault="00BC241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and Correcting of thesis (M. Arch 2) and dissertation (Yr. 4) works</w:t>
      </w:r>
    </w:p>
    <w:p w14:paraId="729B6341" w14:textId="77777777" w:rsidR="00946A69" w:rsidRDefault="00946A69" w:rsidP="00DF2B72">
      <w:pPr>
        <w:spacing w:before="240"/>
        <w:ind w:left="720" w:hanging="720"/>
        <w:rPr>
          <w:rFonts w:ascii="Times New Roman" w:hAnsi="Times New Roman" w:cs="Times New Roman"/>
          <w:sz w:val="24"/>
          <w:szCs w:val="24"/>
        </w:rPr>
      </w:pPr>
    </w:p>
    <w:p w14:paraId="4E3BB244" w14:textId="77777777" w:rsidR="00BC241E" w:rsidRDefault="001B1F7E"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2010 - 2014</w:t>
      </w:r>
      <w:r w:rsidR="00BC241E">
        <w:rPr>
          <w:rFonts w:ascii="Times New Roman" w:hAnsi="Times New Roman" w:cs="Times New Roman"/>
          <w:sz w:val="24"/>
          <w:szCs w:val="24"/>
        </w:rPr>
        <w:tab/>
      </w:r>
      <w:r w:rsidR="00BC241E" w:rsidRPr="00141851">
        <w:rPr>
          <w:rFonts w:ascii="Times New Roman" w:hAnsi="Times New Roman" w:cs="Times New Roman"/>
          <w:b/>
          <w:sz w:val="24"/>
          <w:szCs w:val="24"/>
        </w:rPr>
        <w:t>Research Assistant</w:t>
      </w:r>
      <w:r w:rsidR="00AC6AE7" w:rsidRPr="00141851">
        <w:rPr>
          <w:rFonts w:ascii="Times New Roman" w:hAnsi="Times New Roman" w:cs="Times New Roman"/>
          <w:b/>
          <w:sz w:val="24"/>
          <w:szCs w:val="24"/>
        </w:rPr>
        <w:t>/ Assistant Architect</w:t>
      </w:r>
    </w:p>
    <w:p w14:paraId="6332CC11" w14:textId="77777777" w:rsidR="00BC241E" w:rsidRDefault="00BC241E" w:rsidP="00DF2B72">
      <w:pPr>
        <w:spacing w:before="240"/>
        <w:ind w:left="720" w:hanging="72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BC241E">
        <w:rPr>
          <w:rFonts w:ascii="Times New Roman" w:hAnsi="Times New Roman" w:cs="Times New Roman"/>
          <w:sz w:val="24"/>
          <w:szCs w:val="24"/>
          <w:lang w:val="en-US"/>
        </w:rPr>
        <w:t xml:space="preserve">Research Centre for Building Performance and Design </w:t>
      </w:r>
      <w:r>
        <w:rPr>
          <w:rFonts w:ascii="Times New Roman" w:hAnsi="Times New Roman" w:cs="Times New Roman"/>
          <w:sz w:val="24"/>
          <w:szCs w:val="24"/>
          <w:lang w:val="en-US"/>
        </w:rPr>
        <w:t xml:space="preserve">(RCBPD) </w:t>
      </w:r>
      <w:r w:rsidRPr="00BC241E">
        <w:rPr>
          <w:rFonts w:ascii="Times New Roman" w:hAnsi="Times New Roman" w:cs="Times New Roman"/>
          <w:sz w:val="24"/>
          <w:szCs w:val="24"/>
          <w:lang w:val="en-US"/>
        </w:rPr>
        <w:t>– Kumasi</w:t>
      </w:r>
    </w:p>
    <w:p w14:paraId="2ECBA190" w14:textId="77777777" w:rsidR="001B1F7E" w:rsidRDefault="001B1F7E" w:rsidP="00DF2B72">
      <w:pPr>
        <w:spacing w:before="240"/>
        <w:ind w:left="720" w:hanging="720"/>
        <w:rPr>
          <w:rFonts w:ascii="Times New Roman" w:hAnsi="Times New Roman" w:cs="Times New Roman"/>
          <w:sz w:val="24"/>
          <w:szCs w:val="24"/>
          <w:lang w:val="en-US"/>
        </w:rPr>
      </w:pPr>
    </w:p>
    <w:p w14:paraId="5501CEAE" w14:textId="77777777" w:rsidR="001B1F7E" w:rsidRDefault="001B1F7E" w:rsidP="00DF2B72">
      <w:pPr>
        <w:spacing w:before="240"/>
        <w:ind w:left="720" w:hanging="720"/>
        <w:rPr>
          <w:rFonts w:ascii="Times New Roman" w:hAnsi="Times New Roman" w:cs="Times New Roman"/>
          <w:sz w:val="24"/>
          <w:szCs w:val="24"/>
          <w:lang w:val="en-US"/>
        </w:rPr>
      </w:pPr>
    </w:p>
    <w:p w14:paraId="4162B9FC" w14:textId="77777777" w:rsidR="00946A69" w:rsidRDefault="00946A69" w:rsidP="00DF2B72">
      <w:pPr>
        <w:spacing w:before="240"/>
        <w:ind w:left="720" w:hanging="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A00FF">
        <w:rPr>
          <w:rFonts w:ascii="Times New Roman" w:hAnsi="Times New Roman" w:cs="Times New Roman"/>
          <w:b/>
          <w:sz w:val="24"/>
          <w:szCs w:val="24"/>
          <w:lang w:val="en-US"/>
        </w:rPr>
        <w:t>ROLE</w:t>
      </w:r>
      <w:r w:rsidR="001B1F7E">
        <w:rPr>
          <w:rFonts w:ascii="Times New Roman" w:hAnsi="Times New Roman" w:cs="Times New Roman"/>
          <w:b/>
          <w:sz w:val="24"/>
          <w:szCs w:val="24"/>
          <w:lang w:val="en-US"/>
        </w:rPr>
        <w:t>S</w:t>
      </w:r>
      <w:r>
        <w:rPr>
          <w:rFonts w:ascii="Times New Roman" w:hAnsi="Times New Roman" w:cs="Times New Roman"/>
          <w:sz w:val="24"/>
          <w:szCs w:val="24"/>
          <w:lang w:val="en-US"/>
        </w:rPr>
        <w:t>:</w:t>
      </w:r>
    </w:p>
    <w:p w14:paraId="0385CB0C" w14:textId="77777777" w:rsidR="00946A69" w:rsidRDefault="00946A69" w:rsidP="001B1F7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946A69">
        <w:rPr>
          <w:rFonts w:ascii="Times New Roman" w:hAnsi="Times New Roman" w:cs="Times New Roman"/>
          <w:sz w:val="24"/>
          <w:szCs w:val="24"/>
        </w:rPr>
        <w:t>Collects and organizes data for research papers</w:t>
      </w:r>
      <w:r w:rsidR="00E54CF5">
        <w:rPr>
          <w:rFonts w:ascii="Times New Roman" w:hAnsi="Times New Roman" w:cs="Times New Roman"/>
          <w:sz w:val="24"/>
          <w:szCs w:val="24"/>
        </w:rPr>
        <w:t>;</w:t>
      </w:r>
    </w:p>
    <w:p w14:paraId="3ECB3E50" w14:textId="77777777" w:rsidR="00946A69" w:rsidRDefault="00946A69" w:rsidP="001B1F7E">
      <w:pPr>
        <w:spacing w:line="360" w:lineRule="auto"/>
        <w:ind w:left="1440"/>
        <w:jc w:val="both"/>
        <w:rPr>
          <w:rFonts w:ascii="Times New Roman" w:hAnsi="Times New Roman" w:cs="Times New Roman"/>
          <w:sz w:val="24"/>
          <w:szCs w:val="24"/>
        </w:rPr>
      </w:pPr>
      <w:r w:rsidRPr="00946A69">
        <w:rPr>
          <w:rFonts w:ascii="Times New Roman" w:hAnsi="Times New Roman" w:cs="Times New Roman"/>
          <w:sz w:val="24"/>
          <w:szCs w:val="24"/>
        </w:rPr>
        <w:t>Designs and draw out figures that are used to demonst</w:t>
      </w:r>
      <w:r w:rsidR="00E54CF5">
        <w:rPr>
          <w:rFonts w:ascii="Times New Roman" w:hAnsi="Times New Roman" w:cs="Times New Roman"/>
          <w:sz w:val="24"/>
          <w:szCs w:val="24"/>
        </w:rPr>
        <w:t>rate results in research papers;</w:t>
      </w:r>
    </w:p>
    <w:p w14:paraId="16224A52" w14:textId="77777777" w:rsidR="00BC241E" w:rsidRDefault="00946A69" w:rsidP="001B1F7E">
      <w:pPr>
        <w:spacing w:line="360" w:lineRule="auto"/>
        <w:ind w:left="1440"/>
        <w:jc w:val="both"/>
        <w:rPr>
          <w:rFonts w:ascii="Times New Roman" w:hAnsi="Times New Roman" w:cs="Times New Roman"/>
          <w:sz w:val="24"/>
          <w:szCs w:val="24"/>
        </w:rPr>
      </w:pPr>
      <w:r w:rsidRPr="00946A69">
        <w:rPr>
          <w:rFonts w:ascii="Times New Roman" w:hAnsi="Times New Roman" w:cs="Times New Roman"/>
          <w:sz w:val="24"/>
          <w:szCs w:val="24"/>
        </w:rPr>
        <w:t>Contributes effectively towards the gen</w:t>
      </w:r>
      <w:r w:rsidR="00E54CF5">
        <w:rPr>
          <w:rFonts w:ascii="Times New Roman" w:hAnsi="Times New Roman" w:cs="Times New Roman"/>
          <w:sz w:val="24"/>
          <w:szCs w:val="24"/>
        </w:rPr>
        <w:t>eral writing of research papers;</w:t>
      </w:r>
    </w:p>
    <w:p w14:paraId="3C89FBAA" w14:textId="77777777" w:rsidR="00AC6AE7" w:rsidRDefault="00AC6AE7" w:rsidP="001B1F7E">
      <w:pPr>
        <w:spacing w:before="240"/>
        <w:ind w:left="720" w:firstLine="720"/>
        <w:jc w:val="both"/>
        <w:rPr>
          <w:rFonts w:ascii="Times New Roman" w:hAnsi="Times New Roman" w:cs="Times New Roman"/>
          <w:sz w:val="24"/>
          <w:szCs w:val="24"/>
        </w:rPr>
      </w:pPr>
      <w:r w:rsidRPr="00DF2B72">
        <w:rPr>
          <w:rFonts w:ascii="Times New Roman" w:hAnsi="Times New Roman" w:cs="Times New Roman"/>
          <w:sz w:val="24"/>
          <w:szCs w:val="24"/>
        </w:rPr>
        <w:t xml:space="preserve">Assist in the </w:t>
      </w:r>
      <w:r w:rsidR="00E54CF5">
        <w:rPr>
          <w:rFonts w:ascii="Times New Roman" w:hAnsi="Times New Roman" w:cs="Times New Roman"/>
          <w:sz w:val="24"/>
          <w:szCs w:val="24"/>
        </w:rPr>
        <w:t>preparation of Tender Document;</w:t>
      </w:r>
    </w:p>
    <w:p w14:paraId="1488745D" w14:textId="77777777" w:rsidR="00AC6AE7" w:rsidRDefault="00AC6AE7" w:rsidP="001B1F7E">
      <w:pPr>
        <w:spacing w:before="240"/>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F2B72">
        <w:rPr>
          <w:rFonts w:ascii="Times New Roman" w:hAnsi="Times New Roman" w:cs="Times New Roman"/>
          <w:sz w:val="24"/>
          <w:szCs w:val="24"/>
        </w:rPr>
        <w:t>Preparation of Technical Specification</w:t>
      </w:r>
      <w:r w:rsidR="00E54CF5">
        <w:rPr>
          <w:rFonts w:ascii="Times New Roman" w:hAnsi="Times New Roman" w:cs="Times New Roman"/>
          <w:sz w:val="24"/>
          <w:szCs w:val="24"/>
        </w:rPr>
        <w:t>;</w:t>
      </w:r>
      <w:r>
        <w:rPr>
          <w:rFonts w:ascii="Times New Roman" w:hAnsi="Times New Roman" w:cs="Times New Roman"/>
          <w:sz w:val="24"/>
          <w:szCs w:val="24"/>
        </w:rPr>
        <w:t xml:space="preserve"> </w:t>
      </w:r>
    </w:p>
    <w:p w14:paraId="51E4D1D3" w14:textId="77777777" w:rsidR="00AC6AE7" w:rsidRDefault="00AC6AE7" w:rsidP="001B1F7E">
      <w:pPr>
        <w:tabs>
          <w:tab w:val="left" w:pos="720"/>
          <w:tab w:val="left" w:pos="1440"/>
          <w:tab w:val="left" w:pos="2160"/>
          <w:tab w:val="left" w:pos="2880"/>
          <w:tab w:val="left" w:pos="3600"/>
          <w:tab w:val="left" w:pos="4320"/>
          <w:tab w:val="left" w:pos="5040"/>
          <w:tab w:val="left" w:pos="5760"/>
          <w:tab w:val="left" w:pos="6480"/>
        </w:tabs>
        <w:spacing w:before="240"/>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Modelling and</w:t>
      </w:r>
      <w:r w:rsidR="00E54CF5">
        <w:rPr>
          <w:rFonts w:ascii="Times New Roman" w:hAnsi="Times New Roman" w:cs="Times New Roman"/>
          <w:sz w:val="24"/>
          <w:szCs w:val="24"/>
        </w:rPr>
        <w:t xml:space="preserve"> Simulation of building designs; and</w:t>
      </w:r>
      <w:r>
        <w:rPr>
          <w:rFonts w:ascii="Times New Roman" w:hAnsi="Times New Roman" w:cs="Times New Roman"/>
          <w:sz w:val="24"/>
          <w:szCs w:val="24"/>
        </w:rPr>
        <w:tab/>
      </w:r>
    </w:p>
    <w:p w14:paraId="525274C7" w14:textId="77777777" w:rsidR="00AC6AE7" w:rsidRDefault="00AC6AE7" w:rsidP="001B1F7E">
      <w:pPr>
        <w:spacing w:before="240"/>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F2B72">
        <w:rPr>
          <w:rFonts w:ascii="Times New Roman" w:hAnsi="Times New Roman" w:cs="Times New Roman"/>
          <w:sz w:val="24"/>
          <w:szCs w:val="24"/>
        </w:rPr>
        <w:t>Designing, supervision and Monitoring of Projects</w:t>
      </w:r>
      <w:r>
        <w:rPr>
          <w:rFonts w:ascii="Times New Roman" w:hAnsi="Times New Roman" w:cs="Times New Roman"/>
          <w:sz w:val="24"/>
          <w:szCs w:val="24"/>
        </w:rPr>
        <w:t>.</w:t>
      </w:r>
    </w:p>
    <w:p w14:paraId="4056CA10" w14:textId="77777777" w:rsidR="00AC6AE7" w:rsidRDefault="00AC6AE7" w:rsidP="00946A69">
      <w:pPr>
        <w:spacing w:line="360" w:lineRule="auto"/>
        <w:ind w:left="1440"/>
        <w:rPr>
          <w:rFonts w:ascii="Times New Roman" w:hAnsi="Times New Roman" w:cs="Times New Roman"/>
          <w:sz w:val="24"/>
          <w:szCs w:val="24"/>
        </w:rPr>
      </w:pPr>
    </w:p>
    <w:p w14:paraId="5C92A47F" w14:textId="77777777" w:rsidR="008779FD" w:rsidRPr="00DF2B72" w:rsidRDefault="003543EE" w:rsidP="00946A69">
      <w:pPr>
        <w:spacing w:before="240"/>
        <w:rPr>
          <w:rFonts w:ascii="Times New Roman" w:hAnsi="Times New Roman" w:cs="Times New Roman"/>
          <w:sz w:val="24"/>
          <w:szCs w:val="24"/>
        </w:rPr>
      </w:pPr>
      <w:r w:rsidRPr="00DF2B72">
        <w:rPr>
          <w:rFonts w:ascii="Times New Roman" w:hAnsi="Times New Roman" w:cs="Times New Roman"/>
          <w:sz w:val="24"/>
          <w:szCs w:val="24"/>
        </w:rPr>
        <w:t>2010 - 2011</w:t>
      </w:r>
      <w:r w:rsidR="008779FD" w:rsidRPr="00DF2B72">
        <w:rPr>
          <w:rFonts w:ascii="Times New Roman" w:hAnsi="Times New Roman" w:cs="Times New Roman"/>
          <w:sz w:val="24"/>
          <w:szCs w:val="24"/>
        </w:rPr>
        <w:tab/>
      </w:r>
      <w:r w:rsidR="008779FD" w:rsidRPr="00141851">
        <w:rPr>
          <w:rFonts w:ascii="Times New Roman" w:hAnsi="Times New Roman" w:cs="Times New Roman"/>
          <w:b/>
          <w:sz w:val="24"/>
          <w:szCs w:val="24"/>
        </w:rPr>
        <w:t xml:space="preserve">Teaching Assistant </w:t>
      </w:r>
    </w:p>
    <w:p w14:paraId="00BD906E" w14:textId="77777777" w:rsidR="008779FD" w:rsidRDefault="008779FD" w:rsidP="00DF2B72">
      <w:pPr>
        <w:spacing w:before="240"/>
        <w:ind w:left="720" w:hanging="720"/>
        <w:rPr>
          <w:rFonts w:ascii="Times New Roman" w:hAnsi="Times New Roman" w:cs="Times New Roman"/>
          <w:sz w:val="24"/>
          <w:szCs w:val="24"/>
        </w:rPr>
      </w:pPr>
      <w:r w:rsidRPr="00DF2B72">
        <w:rPr>
          <w:rFonts w:ascii="Times New Roman" w:hAnsi="Times New Roman" w:cs="Times New Roman"/>
          <w:sz w:val="24"/>
          <w:szCs w:val="24"/>
        </w:rPr>
        <w:tab/>
      </w:r>
      <w:r w:rsidRPr="00DF2B72">
        <w:rPr>
          <w:rFonts w:ascii="Times New Roman" w:hAnsi="Times New Roman" w:cs="Times New Roman"/>
          <w:sz w:val="24"/>
          <w:szCs w:val="24"/>
        </w:rPr>
        <w:tab/>
        <w:t>Department of Architecture- K</w:t>
      </w:r>
      <w:r w:rsidR="00B6536F">
        <w:rPr>
          <w:rFonts w:ascii="Times New Roman" w:hAnsi="Times New Roman" w:cs="Times New Roman"/>
          <w:sz w:val="24"/>
          <w:szCs w:val="24"/>
        </w:rPr>
        <w:t>.</w:t>
      </w:r>
      <w:r w:rsidRPr="00DF2B72">
        <w:rPr>
          <w:rFonts w:ascii="Times New Roman" w:hAnsi="Times New Roman" w:cs="Times New Roman"/>
          <w:sz w:val="24"/>
          <w:szCs w:val="24"/>
        </w:rPr>
        <w:t>N</w:t>
      </w:r>
      <w:r w:rsidR="00B6536F">
        <w:rPr>
          <w:rFonts w:ascii="Times New Roman" w:hAnsi="Times New Roman" w:cs="Times New Roman"/>
          <w:sz w:val="24"/>
          <w:szCs w:val="24"/>
        </w:rPr>
        <w:t>.</w:t>
      </w:r>
      <w:r w:rsidRPr="00DF2B72">
        <w:rPr>
          <w:rFonts w:ascii="Times New Roman" w:hAnsi="Times New Roman" w:cs="Times New Roman"/>
          <w:sz w:val="24"/>
          <w:szCs w:val="24"/>
        </w:rPr>
        <w:t>U</w:t>
      </w:r>
      <w:r w:rsidR="00B6536F">
        <w:rPr>
          <w:rFonts w:ascii="Times New Roman" w:hAnsi="Times New Roman" w:cs="Times New Roman"/>
          <w:sz w:val="24"/>
          <w:szCs w:val="24"/>
        </w:rPr>
        <w:t>.</w:t>
      </w:r>
      <w:r w:rsidRPr="00DF2B72">
        <w:rPr>
          <w:rFonts w:ascii="Times New Roman" w:hAnsi="Times New Roman" w:cs="Times New Roman"/>
          <w:sz w:val="24"/>
          <w:szCs w:val="24"/>
        </w:rPr>
        <w:t>S</w:t>
      </w:r>
      <w:r w:rsidR="00B6536F">
        <w:rPr>
          <w:rFonts w:ascii="Times New Roman" w:hAnsi="Times New Roman" w:cs="Times New Roman"/>
          <w:sz w:val="24"/>
          <w:szCs w:val="24"/>
        </w:rPr>
        <w:t xml:space="preserve">.T, </w:t>
      </w:r>
      <w:r w:rsidRPr="00DF2B72">
        <w:rPr>
          <w:rFonts w:ascii="Times New Roman" w:hAnsi="Times New Roman" w:cs="Times New Roman"/>
          <w:sz w:val="24"/>
          <w:szCs w:val="24"/>
        </w:rPr>
        <w:t>Kumasi</w:t>
      </w:r>
    </w:p>
    <w:p w14:paraId="035A7BD8" w14:textId="77777777" w:rsidR="00946A69" w:rsidRDefault="00946A69"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0FF">
        <w:rPr>
          <w:rFonts w:ascii="Times New Roman" w:hAnsi="Times New Roman" w:cs="Times New Roman"/>
          <w:b/>
          <w:sz w:val="24"/>
          <w:szCs w:val="24"/>
        </w:rPr>
        <w:t>ROLE</w:t>
      </w:r>
      <w:r w:rsidR="001B1F7E">
        <w:rPr>
          <w:rFonts w:ascii="Times New Roman" w:hAnsi="Times New Roman" w:cs="Times New Roman"/>
          <w:b/>
          <w:sz w:val="24"/>
          <w:szCs w:val="24"/>
        </w:rPr>
        <w:t>S</w:t>
      </w:r>
      <w:r w:rsidR="00AC6AE7">
        <w:rPr>
          <w:rFonts w:ascii="Times New Roman" w:hAnsi="Times New Roman" w:cs="Times New Roman"/>
          <w:sz w:val="24"/>
          <w:szCs w:val="24"/>
        </w:rPr>
        <w:t>:</w:t>
      </w:r>
    </w:p>
    <w:p w14:paraId="414DC392" w14:textId="77777777" w:rsidR="00946A69" w:rsidRDefault="00946A69" w:rsidP="001B1F7E">
      <w:pPr>
        <w:spacing w:line="360" w:lineRule="auto"/>
        <w:ind w:left="720" w:firstLine="720"/>
        <w:jc w:val="both"/>
        <w:rPr>
          <w:rFonts w:ascii="Times New Roman" w:hAnsi="Times New Roman" w:cs="Times New Roman"/>
          <w:sz w:val="24"/>
          <w:szCs w:val="24"/>
        </w:rPr>
      </w:pPr>
      <w:r w:rsidRPr="00946A69">
        <w:rPr>
          <w:rFonts w:ascii="Times New Roman" w:hAnsi="Times New Roman" w:cs="Times New Roman"/>
          <w:sz w:val="24"/>
          <w:szCs w:val="24"/>
        </w:rPr>
        <w:t>Teaching and supervising students in Architectural Design</w:t>
      </w:r>
      <w:r w:rsidR="00E54CF5">
        <w:rPr>
          <w:rFonts w:ascii="Times New Roman" w:hAnsi="Times New Roman" w:cs="Times New Roman"/>
          <w:sz w:val="24"/>
          <w:szCs w:val="24"/>
        </w:rPr>
        <w:t>;</w:t>
      </w:r>
    </w:p>
    <w:p w14:paraId="5F547C8E" w14:textId="77777777" w:rsidR="00946A69" w:rsidRDefault="00946A69" w:rsidP="001B1F7E">
      <w:pPr>
        <w:spacing w:line="360" w:lineRule="auto"/>
        <w:ind w:left="720" w:firstLine="720"/>
        <w:jc w:val="both"/>
        <w:rPr>
          <w:rFonts w:ascii="Times New Roman" w:hAnsi="Times New Roman" w:cs="Times New Roman"/>
          <w:sz w:val="24"/>
          <w:szCs w:val="24"/>
        </w:rPr>
      </w:pPr>
      <w:r w:rsidRPr="00946A69">
        <w:rPr>
          <w:rFonts w:ascii="Times New Roman" w:hAnsi="Times New Roman" w:cs="Times New Roman"/>
          <w:sz w:val="24"/>
          <w:szCs w:val="24"/>
        </w:rPr>
        <w:t xml:space="preserve">Assisting first year lecturers </w:t>
      </w:r>
      <w:r w:rsidR="00E54CF5">
        <w:rPr>
          <w:rFonts w:ascii="Times New Roman" w:hAnsi="Times New Roman" w:cs="Times New Roman"/>
          <w:sz w:val="24"/>
          <w:szCs w:val="24"/>
        </w:rPr>
        <w:t>in assessing design assignments; and</w:t>
      </w:r>
    </w:p>
    <w:p w14:paraId="473B3D3C" w14:textId="77777777" w:rsidR="00946A69" w:rsidRDefault="00946A69" w:rsidP="001B1F7E">
      <w:pPr>
        <w:spacing w:line="360" w:lineRule="auto"/>
        <w:ind w:left="720" w:firstLine="720"/>
        <w:jc w:val="both"/>
        <w:rPr>
          <w:rFonts w:ascii="Times New Roman" w:hAnsi="Times New Roman" w:cs="Times New Roman"/>
          <w:sz w:val="24"/>
          <w:szCs w:val="24"/>
        </w:rPr>
      </w:pPr>
      <w:r w:rsidRPr="00946A69">
        <w:rPr>
          <w:rFonts w:ascii="Times New Roman" w:hAnsi="Times New Roman" w:cs="Times New Roman"/>
          <w:sz w:val="24"/>
          <w:szCs w:val="24"/>
        </w:rPr>
        <w:t>Any other activity that the department assigns to me.</w:t>
      </w:r>
    </w:p>
    <w:p w14:paraId="46A904FB" w14:textId="77777777" w:rsidR="00AC6AE7" w:rsidRDefault="00AC6AE7" w:rsidP="00AC6AE7">
      <w:pPr>
        <w:spacing w:line="360" w:lineRule="auto"/>
        <w:rPr>
          <w:rFonts w:ascii="Times New Roman" w:hAnsi="Times New Roman" w:cs="Times New Roman"/>
          <w:sz w:val="24"/>
          <w:szCs w:val="24"/>
        </w:rPr>
      </w:pPr>
    </w:p>
    <w:p w14:paraId="5D30F762" w14:textId="77777777" w:rsidR="00AC6AE7" w:rsidRDefault="00AC6AE7" w:rsidP="00AC6AE7">
      <w:pPr>
        <w:spacing w:line="360" w:lineRule="auto"/>
        <w:rPr>
          <w:rFonts w:ascii="Times New Roman" w:hAnsi="Times New Roman" w:cs="Times New Roman"/>
          <w:sz w:val="24"/>
          <w:szCs w:val="24"/>
        </w:rPr>
      </w:pPr>
      <w:r>
        <w:rPr>
          <w:rFonts w:ascii="Times New Roman" w:hAnsi="Times New Roman" w:cs="Times New Roman"/>
          <w:sz w:val="24"/>
          <w:szCs w:val="24"/>
        </w:rPr>
        <w:t>2008- 2010</w:t>
      </w:r>
      <w:r>
        <w:rPr>
          <w:rFonts w:ascii="Times New Roman" w:hAnsi="Times New Roman" w:cs="Times New Roman"/>
          <w:sz w:val="24"/>
          <w:szCs w:val="24"/>
        </w:rPr>
        <w:tab/>
      </w:r>
      <w:r w:rsidRPr="00141851">
        <w:rPr>
          <w:rFonts w:ascii="Times New Roman" w:hAnsi="Times New Roman" w:cs="Times New Roman"/>
          <w:b/>
          <w:sz w:val="24"/>
          <w:szCs w:val="24"/>
        </w:rPr>
        <w:t>Student Architect on Attachment</w:t>
      </w:r>
      <w:r>
        <w:rPr>
          <w:rFonts w:ascii="Times New Roman" w:hAnsi="Times New Roman" w:cs="Times New Roman"/>
          <w:sz w:val="24"/>
          <w:szCs w:val="24"/>
        </w:rPr>
        <w:t xml:space="preserve"> (Verachs, Kitase-Akuapem)</w:t>
      </w:r>
    </w:p>
    <w:p w14:paraId="3A8F6183" w14:textId="77777777" w:rsidR="00AC6AE7" w:rsidRPr="00946A69" w:rsidRDefault="00CA00FF" w:rsidP="00AC6AE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0FF">
        <w:rPr>
          <w:rFonts w:ascii="Times New Roman" w:hAnsi="Times New Roman" w:cs="Times New Roman"/>
          <w:b/>
          <w:sz w:val="24"/>
          <w:szCs w:val="24"/>
        </w:rPr>
        <w:t>ROLE</w:t>
      </w:r>
      <w:r w:rsidR="001B1F7E">
        <w:rPr>
          <w:rFonts w:ascii="Times New Roman" w:hAnsi="Times New Roman" w:cs="Times New Roman"/>
          <w:b/>
          <w:sz w:val="24"/>
          <w:szCs w:val="24"/>
        </w:rPr>
        <w:t>S</w:t>
      </w:r>
      <w:r w:rsidR="00AC6AE7">
        <w:rPr>
          <w:rFonts w:ascii="Times New Roman" w:hAnsi="Times New Roman" w:cs="Times New Roman"/>
          <w:sz w:val="24"/>
          <w:szCs w:val="24"/>
        </w:rPr>
        <w:t>:</w:t>
      </w:r>
    </w:p>
    <w:p w14:paraId="299CC28C" w14:textId="77777777" w:rsidR="00946A69" w:rsidRDefault="00AC6AE7" w:rsidP="001B1F7E">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Involved in the </w:t>
      </w:r>
      <w:r w:rsidRPr="00AC6AE7">
        <w:rPr>
          <w:rFonts w:ascii="Times New Roman" w:hAnsi="Times New Roman" w:cs="Times New Roman"/>
          <w:sz w:val="24"/>
          <w:szCs w:val="24"/>
          <w:lang w:val="en-US"/>
        </w:rPr>
        <w:t>renovation and conversion of an existing hotel (City hotel, Kumasi) structure into Golden Tulip Kumasi City</w:t>
      </w:r>
      <w:r w:rsidR="00E54CF5">
        <w:rPr>
          <w:rFonts w:ascii="Times New Roman" w:hAnsi="Times New Roman" w:cs="Times New Roman"/>
          <w:sz w:val="24"/>
          <w:szCs w:val="24"/>
          <w:lang w:val="en-US"/>
        </w:rPr>
        <w:t>;</w:t>
      </w:r>
    </w:p>
    <w:p w14:paraId="7DE0342C" w14:textId="77777777" w:rsidR="00AC6AE7" w:rsidRPr="00AC6AE7" w:rsidRDefault="00AC6AE7" w:rsidP="001B1F7E">
      <w:pPr>
        <w:spacing w:line="360" w:lineRule="auto"/>
        <w:ind w:left="720" w:firstLine="720"/>
        <w:jc w:val="both"/>
        <w:rPr>
          <w:rFonts w:ascii="Times New Roman" w:hAnsi="Times New Roman" w:cs="Times New Roman"/>
          <w:sz w:val="24"/>
          <w:szCs w:val="24"/>
        </w:rPr>
      </w:pPr>
      <w:r w:rsidRPr="00AC6AE7">
        <w:rPr>
          <w:rFonts w:ascii="Times New Roman" w:hAnsi="Times New Roman" w:cs="Times New Roman"/>
          <w:sz w:val="24"/>
          <w:szCs w:val="24"/>
        </w:rPr>
        <w:t>Attending site meetings an</w:t>
      </w:r>
      <w:r w:rsidR="00E54CF5">
        <w:rPr>
          <w:rFonts w:ascii="Times New Roman" w:hAnsi="Times New Roman" w:cs="Times New Roman"/>
          <w:sz w:val="24"/>
          <w:szCs w:val="24"/>
        </w:rPr>
        <w:t>d taking minutes of proceedings;</w:t>
      </w:r>
    </w:p>
    <w:p w14:paraId="1D3E687C" w14:textId="77777777" w:rsidR="00AC6AE7" w:rsidRDefault="00AC6AE7" w:rsidP="001B1F7E">
      <w:pPr>
        <w:spacing w:line="360" w:lineRule="auto"/>
        <w:ind w:left="1440"/>
        <w:jc w:val="both"/>
        <w:rPr>
          <w:rFonts w:ascii="Times New Roman" w:hAnsi="Times New Roman" w:cs="Times New Roman"/>
          <w:sz w:val="24"/>
          <w:szCs w:val="24"/>
        </w:rPr>
      </w:pPr>
      <w:r w:rsidRPr="00AC6AE7">
        <w:rPr>
          <w:rFonts w:ascii="Times New Roman" w:hAnsi="Times New Roman" w:cs="Times New Roman"/>
          <w:sz w:val="24"/>
          <w:szCs w:val="24"/>
        </w:rPr>
        <w:lastRenderedPageBreak/>
        <w:t>Supervising and monitoring the progress of work at constru</w:t>
      </w:r>
      <w:r w:rsidR="00E54CF5">
        <w:rPr>
          <w:rFonts w:ascii="Times New Roman" w:hAnsi="Times New Roman" w:cs="Times New Roman"/>
          <w:sz w:val="24"/>
          <w:szCs w:val="24"/>
        </w:rPr>
        <w:t xml:space="preserve">ction sites of ongoing projects; and </w:t>
      </w:r>
    </w:p>
    <w:p w14:paraId="7E3B111E" w14:textId="77777777" w:rsidR="00AC6AE7" w:rsidRPr="00AC6AE7" w:rsidRDefault="00AC6AE7" w:rsidP="00AC6AE7">
      <w:pPr>
        <w:spacing w:line="360" w:lineRule="auto"/>
        <w:ind w:left="720" w:firstLine="720"/>
        <w:jc w:val="both"/>
        <w:rPr>
          <w:rFonts w:ascii="Times New Roman" w:hAnsi="Times New Roman" w:cs="Times New Roman"/>
          <w:sz w:val="24"/>
          <w:szCs w:val="24"/>
        </w:rPr>
      </w:pPr>
      <w:r w:rsidRPr="00AC6AE7">
        <w:rPr>
          <w:rFonts w:ascii="Times New Roman" w:hAnsi="Times New Roman" w:cs="Times New Roman"/>
          <w:sz w:val="24"/>
          <w:szCs w:val="24"/>
        </w:rPr>
        <w:t>Writing progress report of ongoing projects.</w:t>
      </w:r>
    </w:p>
    <w:p w14:paraId="3B0CB551" w14:textId="77777777" w:rsidR="0003671C" w:rsidRDefault="0003671C" w:rsidP="00D430A3">
      <w:pPr>
        <w:rPr>
          <w:rFonts w:ascii="Times New Roman" w:hAnsi="Times New Roman" w:cs="Times New Roman"/>
          <w:b/>
          <w:sz w:val="24"/>
          <w:szCs w:val="24"/>
          <w:u w:val="single"/>
        </w:rPr>
      </w:pPr>
    </w:p>
    <w:p w14:paraId="7194C35B" w14:textId="77777777" w:rsidR="00595192" w:rsidRPr="00C90761" w:rsidRDefault="00C90761" w:rsidP="00C90761">
      <w:pPr>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AWARDS AND ACHIEVEMENTS</w:t>
      </w:r>
      <w:r w:rsidR="00595192" w:rsidRPr="00DF2B72">
        <w:rPr>
          <w:rFonts w:ascii="Times New Roman" w:hAnsi="Times New Roman" w:cs="Times New Roman"/>
          <w:sz w:val="24"/>
          <w:szCs w:val="24"/>
        </w:rPr>
        <w:tab/>
      </w:r>
    </w:p>
    <w:p w14:paraId="73177F94" w14:textId="77777777" w:rsidR="00A14F46" w:rsidRDefault="00A14F46" w:rsidP="00A14F46">
      <w:pPr>
        <w:tabs>
          <w:tab w:val="left" w:pos="1440"/>
        </w:tabs>
        <w:spacing w:before="120" w:after="0"/>
        <w:ind w:left="1440" w:hanging="144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051B6A">
        <w:rPr>
          <w:rFonts w:ascii="Times New Roman" w:hAnsi="Times New Roman" w:cs="Times New Roman"/>
          <w:b/>
          <w:sz w:val="24"/>
          <w:szCs w:val="24"/>
        </w:rPr>
        <w:t>Reviewer</w:t>
      </w:r>
      <w:r>
        <w:rPr>
          <w:rFonts w:ascii="Times New Roman" w:hAnsi="Times New Roman" w:cs="Times New Roman"/>
          <w:sz w:val="24"/>
          <w:szCs w:val="24"/>
        </w:rPr>
        <w:t>: Sixth International Conference on Infrastructure Development in Africa (ICIDA</w:t>
      </w:r>
      <w:r>
        <w:rPr>
          <w:rFonts w:ascii="Times New Roman" w:hAnsi="Times New Roman" w:cs="Times New Roman"/>
          <w:sz w:val="24"/>
          <w:szCs w:val="24"/>
        </w:rPr>
        <w:tab/>
        <w:t>) at K.N.U.S.T, Kumasi.</w:t>
      </w:r>
    </w:p>
    <w:p w14:paraId="678644FA" w14:textId="77777777" w:rsidR="00A14F46" w:rsidRDefault="00A14F46" w:rsidP="00A14F46">
      <w:pPr>
        <w:tabs>
          <w:tab w:val="left" w:pos="1440"/>
        </w:tabs>
        <w:spacing w:before="120" w:after="0"/>
        <w:ind w:left="1440" w:hanging="1440"/>
        <w:rPr>
          <w:rFonts w:ascii="Times New Roman" w:hAnsi="Times New Roman" w:cs="Times New Roman"/>
          <w:sz w:val="24"/>
          <w:szCs w:val="24"/>
        </w:rPr>
      </w:pPr>
    </w:p>
    <w:p w14:paraId="25112089" w14:textId="77777777" w:rsidR="00A14F46" w:rsidRDefault="00A14F46" w:rsidP="00DD1583">
      <w:pPr>
        <w:spacing w:before="120" w:after="0"/>
        <w:ind w:left="1440" w:hanging="1440"/>
        <w:rPr>
          <w:rFonts w:ascii="Times New Roman" w:hAnsi="Times New Roman" w:cs="Times New Roman"/>
          <w:sz w:val="24"/>
          <w:szCs w:val="24"/>
        </w:rPr>
      </w:pPr>
      <w:r>
        <w:rPr>
          <w:rFonts w:ascii="Times New Roman" w:hAnsi="Times New Roman" w:cs="Times New Roman"/>
          <w:sz w:val="24"/>
          <w:szCs w:val="24"/>
        </w:rPr>
        <w:tab/>
      </w:r>
      <w:r w:rsidRPr="00051B6A">
        <w:rPr>
          <w:rFonts w:ascii="Times New Roman" w:hAnsi="Times New Roman" w:cs="Times New Roman"/>
          <w:b/>
          <w:sz w:val="24"/>
          <w:szCs w:val="24"/>
        </w:rPr>
        <w:t>Reviewer</w:t>
      </w:r>
      <w:r>
        <w:rPr>
          <w:rFonts w:ascii="Times New Roman" w:hAnsi="Times New Roman" w:cs="Times New Roman"/>
          <w:sz w:val="24"/>
          <w:szCs w:val="24"/>
        </w:rPr>
        <w:t>: British Journal of Applied Science and Technology.</w:t>
      </w:r>
    </w:p>
    <w:p w14:paraId="1D19E8F6" w14:textId="77777777" w:rsidR="00A14F46" w:rsidRDefault="00A14F46" w:rsidP="00DD1583">
      <w:pPr>
        <w:spacing w:before="120" w:after="0"/>
        <w:ind w:left="1440" w:hanging="1440"/>
        <w:rPr>
          <w:rFonts w:ascii="Times New Roman" w:hAnsi="Times New Roman" w:cs="Times New Roman"/>
          <w:sz w:val="24"/>
          <w:szCs w:val="24"/>
        </w:rPr>
      </w:pPr>
    </w:p>
    <w:p w14:paraId="060AD9E5" w14:textId="77777777" w:rsidR="00C90761" w:rsidRDefault="00A14F46" w:rsidP="00DD1583">
      <w:pPr>
        <w:spacing w:before="120" w:after="0"/>
        <w:ind w:left="1440" w:hanging="1440"/>
        <w:rPr>
          <w:rFonts w:ascii="Times New Roman" w:hAnsi="Times New Roman" w:cs="Times New Roman"/>
          <w:sz w:val="24"/>
          <w:szCs w:val="24"/>
        </w:rPr>
      </w:pPr>
      <w:r>
        <w:rPr>
          <w:rFonts w:ascii="Times New Roman" w:hAnsi="Times New Roman" w:cs="Times New Roman"/>
          <w:sz w:val="24"/>
          <w:szCs w:val="24"/>
        </w:rPr>
        <w:t xml:space="preserve"> 2014</w:t>
      </w:r>
      <w:r>
        <w:rPr>
          <w:rFonts w:ascii="Times New Roman" w:hAnsi="Times New Roman" w:cs="Times New Roman"/>
          <w:sz w:val="24"/>
          <w:szCs w:val="24"/>
        </w:rPr>
        <w:tab/>
      </w:r>
      <w:r w:rsidR="00C90761" w:rsidRPr="00051B6A">
        <w:rPr>
          <w:rFonts w:ascii="Times New Roman" w:hAnsi="Times New Roman" w:cs="Times New Roman"/>
          <w:b/>
          <w:sz w:val="24"/>
          <w:szCs w:val="24"/>
        </w:rPr>
        <w:t>Overall best</w:t>
      </w:r>
      <w:r w:rsidR="00C90761">
        <w:rPr>
          <w:rFonts w:ascii="Times New Roman" w:hAnsi="Times New Roman" w:cs="Times New Roman"/>
          <w:sz w:val="24"/>
          <w:szCs w:val="24"/>
        </w:rPr>
        <w:t xml:space="preserve"> candidate in the 2013 Professional Practice Examination</w:t>
      </w:r>
    </w:p>
    <w:p w14:paraId="6955E654" w14:textId="77777777" w:rsidR="00DD1583" w:rsidRDefault="00C90761" w:rsidP="00DD1583">
      <w:pPr>
        <w:spacing w:before="120" w:after="0"/>
        <w:ind w:left="1440"/>
        <w:rPr>
          <w:rFonts w:ascii="Times New Roman" w:hAnsi="Times New Roman" w:cs="Times New Roman"/>
          <w:sz w:val="24"/>
          <w:szCs w:val="24"/>
        </w:rPr>
      </w:pPr>
      <w:r>
        <w:rPr>
          <w:rFonts w:ascii="Times New Roman" w:hAnsi="Times New Roman" w:cs="Times New Roman"/>
          <w:sz w:val="24"/>
          <w:szCs w:val="24"/>
        </w:rPr>
        <w:t>(Architect Registration Council)</w:t>
      </w:r>
      <w:r w:rsidR="00A14F46">
        <w:rPr>
          <w:rFonts w:ascii="Times New Roman" w:hAnsi="Times New Roman" w:cs="Times New Roman"/>
          <w:sz w:val="24"/>
          <w:szCs w:val="24"/>
        </w:rPr>
        <w:t>.</w:t>
      </w:r>
    </w:p>
    <w:p w14:paraId="1F7210F0" w14:textId="77777777" w:rsidR="00DD1583" w:rsidRDefault="00DD1583" w:rsidP="00DD1583">
      <w:pPr>
        <w:spacing w:before="240" w:after="0"/>
        <w:ind w:left="1440"/>
        <w:rPr>
          <w:rFonts w:ascii="Times New Roman" w:hAnsi="Times New Roman" w:cs="Times New Roman"/>
          <w:sz w:val="24"/>
          <w:szCs w:val="24"/>
        </w:rPr>
      </w:pPr>
    </w:p>
    <w:p w14:paraId="76009AA8" w14:textId="77777777" w:rsidR="00DD1583" w:rsidRDefault="00DD1583" w:rsidP="00DD1583">
      <w:pPr>
        <w:tabs>
          <w:tab w:val="left" w:pos="1440"/>
        </w:tabs>
        <w:spacing w:after="0" w:line="36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051B6A">
        <w:rPr>
          <w:rFonts w:ascii="Times New Roman" w:hAnsi="Times New Roman" w:cs="Times New Roman"/>
          <w:b/>
          <w:sz w:val="24"/>
          <w:szCs w:val="24"/>
        </w:rPr>
        <w:t>Outstanding presentation</w:t>
      </w:r>
      <w:r w:rsidRPr="00DD1583">
        <w:rPr>
          <w:rFonts w:ascii="Times New Roman" w:hAnsi="Times New Roman" w:cs="Times New Roman"/>
          <w:sz w:val="24"/>
          <w:szCs w:val="24"/>
        </w:rPr>
        <w:t xml:space="preserve"> (Engineering stream)</w:t>
      </w:r>
      <w:r w:rsidR="00A14F46">
        <w:rPr>
          <w:rFonts w:ascii="Times New Roman" w:hAnsi="Times New Roman" w:cs="Times New Roman"/>
          <w:sz w:val="24"/>
          <w:szCs w:val="24"/>
        </w:rPr>
        <w:t>:</w:t>
      </w:r>
      <w:r w:rsidRPr="00DD1583">
        <w:rPr>
          <w:rFonts w:ascii="Times New Roman" w:hAnsi="Times New Roman" w:cs="Times New Roman"/>
          <w:sz w:val="24"/>
          <w:szCs w:val="24"/>
        </w:rPr>
        <w:t xml:space="preserve"> </w:t>
      </w:r>
    </w:p>
    <w:p w14:paraId="103A0636" w14:textId="77777777" w:rsidR="00EE4F91" w:rsidRDefault="00DD1583" w:rsidP="00DD1583">
      <w:pPr>
        <w:tabs>
          <w:tab w:val="left" w:pos="1440"/>
        </w:tabs>
        <w:spacing w:line="360" w:lineRule="auto"/>
        <w:ind w:left="1440" w:hanging="1440"/>
        <w:contextualSpacing/>
        <w:jc w:val="both"/>
      </w:pPr>
      <w:r>
        <w:rPr>
          <w:rFonts w:ascii="Times New Roman" w:hAnsi="Times New Roman" w:cs="Times New Roman"/>
          <w:sz w:val="24"/>
          <w:szCs w:val="24"/>
        </w:rPr>
        <w:tab/>
      </w:r>
      <w:r w:rsidRPr="00DD1583">
        <w:rPr>
          <w:rFonts w:ascii="Times New Roman" w:hAnsi="Times New Roman" w:cs="Times New Roman"/>
          <w:sz w:val="24"/>
          <w:szCs w:val="24"/>
        </w:rPr>
        <w:t>4</w:t>
      </w:r>
      <w:r w:rsidRPr="00DD1583">
        <w:rPr>
          <w:rFonts w:ascii="Times New Roman" w:hAnsi="Times New Roman" w:cs="Times New Roman"/>
          <w:sz w:val="24"/>
          <w:szCs w:val="24"/>
          <w:vertAlign w:val="superscript"/>
        </w:rPr>
        <w:t>th</w:t>
      </w:r>
      <w:r w:rsidRPr="00DD1583">
        <w:rPr>
          <w:rFonts w:ascii="Times New Roman" w:hAnsi="Times New Roman" w:cs="Times New Roman"/>
          <w:sz w:val="24"/>
          <w:szCs w:val="24"/>
        </w:rPr>
        <w:t xml:space="preserve"> Annual Applied </w:t>
      </w:r>
      <w:r>
        <w:rPr>
          <w:rFonts w:ascii="Times New Roman" w:hAnsi="Times New Roman" w:cs="Times New Roman"/>
          <w:sz w:val="24"/>
          <w:szCs w:val="24"/>
        </w:rPr>
        <w:t>Research Conference (</w:t>
      </w:r>
      <w:r w:rsidRPr="00DD1583">
        <w:rPr>
          <w:rFonts w:ascii="Times New Roman" w:hAnsi="Times New Roman" w:cs="Times New Roman"/>
          <w:sz w:val="24"/>
          <w:szCs w:val="24"/>
        </w:rPr>
        <w:t>Koforidua Polytechnic</w:t>
      </w:r>
      <w:r>
        <w:rPr>
          <w:rFonts w:ascii="Times New Roman" w:hAnsi="Times New Roman" w:cs="Times New Roman"/>
          <w:sz w:val="24"/>
          <w:szCs w:val="24"/>
        </w:rPr>
        <w:t>)</w:t>
      </w:r>
      <w:r w:rsidRPr="00DD1583">
        <w:rPr>
          <w:rFonts w:ascii="Times New Roman" w:hAnsi="Times New Roman" w:cs="Times New Roman"/>
          <w:sz w:val="24"/>
          <w:szCs w:val="24"/>
        </w:rPr>
        <w:t>.</w:t>
      </w:r>
    </w:p>
    <w:p w14:paraId="1D0CFDBE" w14:textId="77777777" w:rsidR="00DD1583" w:rsidRPr="00DD1583" w:rsidRDefault="00DD1583" w:rsidP="00DD1583">
      <w:pPr>
        <w:tabs>
          <w:tab w:val="left" w:pos="1440"/>
        </w:tabs>
        <w:spacing w:line="360" w:lineRule="auto"/>
        <w:ind w:left="1440" w:hanging="1440"/>
        <w:contextualSpacing/>
        <w:jc w:val="both"/>
      </w:pPr>
    </w:p>
    <w:p w14:paraId="166F1760" w14:textId="77777777" w:rsidR="00595192" w:rsidRDefault="00C90761"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2009-2010</w:t>
      </w:r>
      <w:r w:rsidR="00A14F46">
        <w:rPr>
          <w:rFonts w:ascii="Times New Roman" w:hAnsi="Times New Roman" w:cs="Times New Roman"/>
          <w:sz w:val="24"/>
          <w:szCs w:val="24"/>
        </w:rPr>
        <w:tab/>
      </w:r>
      <w:r w:rsidRPr="00051B6A">
        <w:rPr>
          <w:rFonts w:ascii="Times New Roman" w:hAnsi="Times New Roman" w:cs="Times New Roman"/>
          <w:b/>
          <w:sz w:val="24"/>
          <w:szCs w:val="24"/>
        </w:rPr>
        <w:t>Member</w:t>
      </w:r>
      <w:r>
        <w:rPr>
          <w:rFonts w:ascii="Times New Roman" w:hAnsi="Times New Roman" w:cs="Times New Roman"/>
          <w:sz w:val="24"/>
          <w:szCs w:val="24"/>
        </w:rPr>
        <w:t>: Jurors for Open- Source Design Competition</w:t>
      </w:r>
      <w:r w:rsidR="00A14F46">
        <w:rPr>
          <w:rFonts w:ascii="Times New Roman" w:hAnsi="Times New Roman" w:cs="Times New Roman"/>
          <w:sz w:val="24"/>
          <w:szCs w:val="24"/>
        </w:rPr>
        <w:t>:</w:t>
      </w:r>
    </w:p>
    <w:p w14:paraId="3EE07DF0" w14:textId="77777777" w:rsidR="00C90761" w:rsidRDefault="00C90761" w:rsidP="00EE4F91">
      <w:pPr>
        <w:spacing w:line="360" w:lineRule="auto"/>
        <w:ind w:left="1440"/>
        <w:contextualSpacing/>
        <w:jc w:val="both"/>
        <w:rPr>
          <w:rFonts w:ascii="Times New Roman" w:hAnsi="Times New Roman" w:cs="Times New Roman"/>
          <w:sz w:val="24"/>
          <w:szCs w:val="24"/>
        </w:rPr>
      </w:pPr>
      <w:r w:rsidRPr="00EE4F91">
        <w:rPr>
          <w:rFonts w:ascii="Times New Roman" w:hAnsi="Times New Roman" w:cs="Times New Roman"/>
          <w:sz w:val="24"/>
          <w:szCs w:val="24"/>
        </w:rPr>
        <w:t>A competition for the best affordable housing design by a</w:t>
      </w:r>
      <w:r w:rsidR="00EE4F91" w:rsidRPr="00EE4F91">
        <w:rPr>
          <w:rFonts w:ascii="Times New Roman" w:hAnsi="Times New Roman" w:cs="Times New Roman"/>
          <w:sz w:val="24"/>
          <w:szCs w:val="24"/>
        </w:rPr>
        <w:t xml:space="preserve"> </w:t>
      </w:r>
      <w:r w:rsidRPr="00EE4F91">
        <w:rPr>
          <w:rFonts w:ascii="Times New Roman" w:hAnsi="Times New Roman" w:cs="Times New Roman"/>
          <w:sz w:val="24"/>
          <w:szCs w:val="24"/>
        </w:rPr>
        <w:t>consortium in the Netherlands.</w:t>
      </w:r>
    </w:p>
    <w:p w14:paraId="454C45A4" w14:textId="77777777" w:rsidR="00EE4F91" w:rsidRPr="00DF2B72" w:rsidRDefault="00EE4F91" w:rsidP="00EE4F91">
      <w:pPr>
        <w:spacing w:line="360" w:lineRule="auto"/>
        <w:ind w:left="1440"/>
        <w:contextualSpacing/>
        <w:jc w:val="both"/>
        <w:rPr>
          <w:rFonts w:ascii="Times New Roman" w:hAnsi="Times New Roman" w:cs="Times New Roman"/>
          <w:sz w:val="24"/>
          <w:szCs w:val="24"/>
        </w:rPr>
      </w:pPr>
    </w:p>
    <w:p w14:paraId="1A187C2C" w14:textId="77777777" w:rsidR="00595192" w:rsidRDefault="00EE4F91" w:rsidP="00DF2B72">
      <w:pPr>
        <w:spacing w:before="240"/>
        <w:ind w:left="720" w:hanging="720"/>
        <w:rPr>
          <w:rFonts w:ascii="Times New Roman" w:hAnsi="Times New Roman" w:cs="Times New Roman"/>
          <w:sz w:val="24"/>
          <w:szCs w:val="24"/>
        </w:rPr>
      </w:pPr>
      <w:r>
        <w:rPr>
          <w:rFonts w:ascii="Times New Roman" w:hAnsi="Times New Roman" w:cs="Times New Roman"/>
          <w:sz w:val="24"/>
          <w:szCs w:val="24"/>
        </w:rPr>
        <w:t>2004-2006</w:t>
      </w:r>
      <w:r>
        <w:rPr>
          <w:rFonts w:ascii="Times New Roman" w:hAnsi="Times New Roman" w:cs="Times New Roman"/>
          <w:sz w:val="24"/>
          <w:szCs w:val="24"/>
        </w:rPr>
        <w:tab/>
      </w:r>
      <w:r w:rsidRPr="00051B6A">
        <w:rPr>
          <w:rFonts w:ascii="Times New Roman" w:hAnsi="Times New Roman" w:cs="Times New Roman"/>
          <w:b/>
          <w:sz w:val="24"/>
          <w:szCs w:val="24"/>
        </w:rPr>
        <w:t>Class Representative</w:t>
      </w:r>
      <w:r w:rsidR="00A14F46">
        <w:rPr>
          <w:rFonts w:ascii="Times New Roman" w:hAnsi="Times New Roman" w:cs="Times New Roman"/>
          <w:sz w:val="24"/>
          <w:szCs w:val="24"/>
        </w:rPr>
        <w:t>:</w:t>
      </w:r>
    </w:p>
    <w:p w14:paraId="3860646C" w14:textId="77777777" w:rsidR="00EE4F91" w:rsidRPr="00EE4F91" w:rsidRDefault="00EE4F91" w:rsidP="00EE4F91">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E4F91">
        <w:rPr>
          <w:rFonts w:ascii="Times New Roman" w:hAnsi="Times New Roman" w:cs="Times New Roman"/>
          <w:sz w:val="24"/>
          <w:szCs w:val="24"/>
        </w:rPr>
        <w:t>Architecture class represent</w:t>
      </w:r>
      <w:r>
        <w:rPr>
          <w:rFonts w:ascii="Times New Roman" w:hAnsi="Times New Roman" w:cs="Times New Roman"/>
          <w:sz w:val="24"/>
          <w:szCs w:val="24"/>
        </w:rPr>
        <w:t>ative for two consecutive years (</w:t>
      </w:r>
      <w:r w:rsidRPr="00EE4F91">
        <w:rPr>
          <w:rFonts w:ascii="Times New Roman" w:hAnsi="Times New Roman" w:cs="Times New Roman"/>
          <w:sz w:val="24"/>
          <w:szCs w:val="24"/>
        </w:rPr>
        <w:t xml:space="preserve">first and                          </w:t>
      </w:r>
    </w:p>
    <w:p w14:paraId="64F9652A" w14:textId="77777777" w:rsidR="00EE4F91" w:rsidRDefault="00EE4F91" w:rsidP="00D430A3">
      <w:pPr>
        <w:spacing w:before="240" w:after="0"/>
        <w:ind w:left="720" w:hanging="720"/>
        <w:rPr>
          <w:rFonts w:ascii="Times New Roman" w:hAnsi="Times New Roman" w:cs="Times New Roman"/>
          <w:sz w:val="24"/>
          <w:szCs w:val="24"/>
        </w:rPr>
      </w:pPr>
      <w:r w:rsidRPr="00EE4F91">
        <w:rPr>
          <w:rFonts w:ascii="Times New Roman" w:hAnsi="Times New Roman" w:cs="Times New Roman"/>
          <w:sz w:val="24"/>
          <w:szCs w:val="24"/>
        </w:rPr>
        <w:tab/>
        <w:t xml:space="preserve">       </w:t>
      </w:r>
      <w:r w:rsidRPr="00EE4F91">
        <w:rPr>
          <w:rFonts w:ascii="Times New Roman" w:hAnsi="Times New Roman" w:cs="Times New Roman"/>
          <w:sz w:val="24"/>
          <w:szCs w:val="24"/>
        </w:rPr>
        <w:tab/>
        <w:t>second</w:t>
      </w:r>
      <w:r w:rsidRPr="00EE4F91">
        <w:rPr>
          <w:rFonts w:ascii="Times New Roman" w:hAnsi="Times New Roman" w:cs="Times New Roman"/>
          <w:b/>
          <w:sz w:val="24"/>
          <w:szCs w:val="24"/>
        </w:rPr>
        <w:t xml:space="preserve"> </w:t>
      </w:r>
      <w:r w:rsidRPr="00EE4F91">
        <w:rPr>
          <w:rFonts w:ascii="Times New Roman" w:hAnsi="Times New Roman" w:cs="Times New Roman"/>
          <w:sz w:val="24"/>
          <w:szCs w:val="24"/>
        </w:rPr>
        <w:t>years</w:t>
      </w:r>
      <w:r>
        <w:rPr>
          <w:rFonts w:ascii="Times New Roman" w:hAnsi="Times New Roman" w:cs="Times New Roman"/>
          <w:sz w:val="24"/>
          <w:szCs w:val="24"/>
        </w:rPr>
        <w:t>)</w:t>
      </w:r>
    </w:p>
    <w:p w14:paraId="4EAAE59B" w14:textId="77777777" w:rsidR="00EE4F91" w:rsidRPr="00EE4F91" w:rsidRDefault="00EE4F91" w:rsidP="00D430A3">
      <w:pPr>
        <w:spacing w:before="240" w:after="0"/>
        <w:ind w:left="720" w:hanging="720"/>
        <w:rPr>
          <w:rFonts w:ascii="Times New Roman" w:hAnsi="Times New Roman" w:cs="Times New Roman"/>
          <w:sz w:val="24"/>
          <w:szCs w:val="24"/>
        </w:rPr>
      </w:pPr>
    </w:p>
    <w:p w14:paraId="0D3753FD" w14:textId="77777777" w:rsidR="00EE4F91" w:rsidRDefault="00EE4F91" w:rsidP="00D430A3">
      <w:pPr>
        <w:spacing w:after="0"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2002-2003</w:t>
      </w:r>
      <w:r>
        <w:rPr>
          <w:rFonts w:ascii="Times New Roman" w:hAnsi="Times New Roman" w:cs="Times New Roman"/>
          <w:sz w:val="24"/>
          <w:szCs w:val="24"/>
        </w:rPr>
        <w:tab/>
      </w:r>
      <w:r w:rsidRPr="00051B6A">
        <w:rPr>
          <w:rFonts w:ascii="Times New Roman" w:hAnsi="Times New Roman" w:cs="Times New Roman"/>
          <w:b/>
          <w:sz w:val="24"/>
          <w:szCs w:val="24"/>
        </w:rPr>
        <w:t>Special award</w:t>
      </w:r>
      <w:r w:rsidRPr="00EE4F91">
        <w:rPr>
          <w:rFonts w:ascii="Times New Roman" w:hAnsi="Times New Roman" w:cs="Times New Roman"/>
          <w:sz w:val="24"/>
          <w:szCs w:val="24"/>
        </w:rPr>
        <w:t xml:space="preserve"> for members of the Head of State Award Club (HOSA)-Bronze medal.</w:t>
      </w:r>
      <w:r>
        <w:rPr>
          <w:rFonts w:ascii="Times New Roman" w:hAnsi="Times New Roman" w:cs="Times New Roman"/>
          <w:sz w:val="24"/>
          <w:szCs w:val="24"/>
        </w:rPr>
        <w:t xml:space="preserve">  </w:t>
      </w:r>
      <w:r w:rsidRPr="00EE4F91">
        <w:rPr>
          <w:rFonts w:ascii="Times New Roman" w:hAnsi="Times New Roman" w:cs="Times New Roman"/>
          <w:sz w:val="24"/>
          <w:szCs w:val="24"/>
        </w:rPr>
        <w:t>Aburi Girls’ Secondary School</w:t>
      </w:r>
      <w:r>
        <w:rPr>
          <w:rFonts w:ascii="Times New Roman" w:hAnsi="Times New Roman" w:cs="Times New Roman"/>
          <w:sz w:val="24"/>
          <w:szCs w:val="24"/>
        </w:rPr>
        <w:t xml:space="preserve"> (</w:t>
      </w:r>
      <w:r w:rsidRPr="00EE4F91">
        <w:rPr>
          <w:rFonts w:ascii="Times New Roman" w:hAnsi="Times New Roman" w:cs="Times New Roman"/>
          <w:sz w:val="24"/>
          <w:szCs w:val="24"/>
        </w:rPr>
        <w:t>Aburi</w:t>
      </w:r>
      <w:r>
        <w:rPr>
          <w:rFonts w:ascii="Times New Roman" w:hAnsi="Times New Roman" w:cs="Times New Roman"/>
          <w:sz w:val="24"/>
          <w:szCs w:val="24"/>
        </w:rPr>
        <w:t>- Akuapem)</w:t>
      </w:r>
    </w:p>
    <w:p w14:paraId="1E9DBADF" w14:textId="77777777" w:rsidR="00EE4F91" w:rsidRDefault="00EE4F91" w:rsidP="00EE4F91">
      <w:pPr>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r>
    </w:p>
    <w:p w14:paraId="2416CC10" w14:textId="77777777" w:rsidR="00EE4F91" w:rsidRDefault="00EE4F91" w:rsidP="00EE4F91">
      <w:pPr>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r>
      <w:r w:rsidRPr="00051B6A">
        <w:rPr>
          <w:rFonts w:ascii="Times New Roman" w:hAnsi="Times New Roman" w:cs="Times New Roman"/>
          <w:b/>
          <w:sz w:val="24"/>
          <w:szCs w:val="24"/>
        </w:rPr>
        <w:t>Sports Prefect</w:t>
      </w:r>
      <w:r w:rsidR="00253346">
        <w:rPr>
          <w:rFonts w:ascii="Times New Roman" w:hAnsi="Times New Roman" w:cs="Times New Roman"/>
          <w:sz w:val="24"/>
          <w:szCs w:val="24"/>
        </w:rPr>
        <w:t>:</w:t>
      </w:r>
    </w:p>
    <w:p w14:paraId="199F4D7E" w14:textId="77777777" w:rsidR="00EE4F91" w:rsidRDefault="00EE4F91" w:rsidP="00EE4F91">
      <w:pPr>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r>
      <w:r w:rsidRPr="00EE4F91">
        <w:rPr>
          <w:rFonts w:ascii="Times New Roman" w:hAnsi="Times New Roman" w:cs="Times New Roman"/>
          <w:sz w:val="24"/>
          <w:szCs w:val="24"/>
        </w:rPr>
        <w:t>Aburi Girls’ Secondary School</w:t>
      </w:r>
      <w:r>
        <w:rPr>
          <w:rFonts w:ascii="Times New Roman" w:hAnsi="Times New Roman" w:cs="Times New Roman"/>
          <w:sz w:val="24"/>
          <w:szCs w:val="24"/>
        </w:rPr>
        <w:t xml:space="preserve"> (</w:t>
      </w:r>
      <w:r w:rsidRPr="00EE4F91">
        <w:rPr>
          <w:rFonts w:ascii="Times New Roman" w:hAnsi="Times New Roman" w:cs="Times New Roman"/>
          <w:sz w:val="24"/>
          <w:szCs w:val="24"/>
        </w:rPr>
        <w:t>Aburi</w:t>
      </w:r>
      <w:r>
        <w:rPr>
          <w:rFonts w:ascii="Times New Roman" w:hAnsi="Times New Roman" w:cs="Times New Roman"/>
          <w:sz w:val="24"/>
          <w:szCs w:val="24"/>
        </w:rPr>
        <w:t>- Akuapem)</w:t>
      </w:r>
    </w:p>
    <w:p w14:paraId="0F6C9FC9" w14:textId="77777777" w:rsidR="00EE4F91" w:rsidRDefault="00EE4F91" w:rsidP="00EE4F91">
      <w:pPr>
        <w:spacing w:line="360" w:lineRule="auto"/>
        <w:ind w:left="1440" w:hanging="1440"/>
        <w:contextualSpacing/>
        <w:rPr>
          <w:rFonts w:ascii="Times New Roman" w:hAnsi="Times New Roman" w:cs="Times New Roman"/>
          <w:sz w:val="24"/>
          <w:szCs w:val="24"/>
        </w:rPr>
      </w:pPr>
    </w:p>
    <w:p w14:paraId="553AA0A9" w14:textId="77777777" w:rsidR="00EE4F91" w:rsidRDefault="00EE4F91" w:rsidP="00EE4F91">
      <w:pPr>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2001-2002</w:t>
      </w:r>
      <w:r>
        <w:rPr>
          <w:rFonts w:ascii="Times New Roman" w:hAnsi="Times New Roman" w:cs="Times New Roman"/>
          <w:sz w:val="24"/>
          <w:szCs w:val="24"/>
        </w:rPr>
        <w:tab/>
      </w:r>
      <w:r w:rsidRPr="00051B6A">
        <w:rPr>
          <w:rFonts w:ascii="Times New Roman" w:hAnsi="Times New Roman" w:cs="Times New Roman"/>
          <w:b/>
          <w:sz w:val="24"/>
          <w:szCs w:val="24"/>
        </w:rPr>
        <w:t>Best Sport Girl</w:t>
      </w:r>
      <w:r w:rsidR="00253346">
        <w:rPr>
          <w:rFonts w:ascii="Times New Roman" w:hAnsi="Times New Roman" w:cs="Times New Roman"/>
          <w:sz w:val="24"/>
          <w:szCs w:val="24"/>
        </w:rPr>
        <w:t>:</w:t>
      </w:r>
    </w:p>
    <w:p w14:paraId="4532478A" w14:textId="77777777" w:rsidR="00EE4F91" w:rsidRDefault="00EE4F91" w:rsidP="00EE4F91">
      <w:pPr>
        <w:tabs>
          <w:tab w:val="left" w:pos="1530"/>
        </w:tabs>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EE4F91">
        <w:rPr>
          <w:rFonts w:ascii="Times New Roman" w:hAnsi="Times New Roman" w:cs="Times New Roman"/>
          <w:sz w:val="24"/>
          <w:szCs w:val="24"/>
        </w:rPr>
        <w:t>Aburi Girls’ Secondary School</w:t>
      </w:r>
      <w:r>
        <w:rPr>
          <w:rFonts w:ascii="Times New Roman" w:hAnsi="Times New Roman" w:cs="Times New Roman"/>
          <w:sz w:val="24"/>
          <w:szCs w:val="24"/>
        </w:rPr>
        <w:t xml:space="preserve"> (</w:t>
      </w:r>
      <w:r w:rsidRPr="00EE4F91">
        <w:rPr>
          <w:rFonts w:ascii="Times New Roman" w:hAnsi="Times New Roman" w:cs="Times New Roman"/>
          <w:sz w:val="24"/>
          <w:szCs w:val="24"/>
        </w:rPr>
        <w:t>Aburi</w:t>
      </w:r>
      <w:r>
        <w:rPr>
          <w:rFonts w:ascii="Times New Roman" w:hAnsi="Times New Roman" w:cs="Times New Roman"/>
          <w:sz w:val="24"/>
          <w:szCs w:val="24"/>
        </w:rPr>
        <w:t>- Akuapem)</w:t>
      </w:r>
    </w:p>
    <w:p w14:paraId="34EF524C" w14:textId="77777777" w:rsidR="00EE4F91" w:rsidRDefault="00EE4F91" w:rsidP="00EE4F91">
      <w:pPr>
        <w:tabs>
          <w:tab w:val="left" w:pos="1530"/>
        </w:tabs>
        <w:spacing w:line="360" w:lineRule="auto"/>
        <w:ind w:left="1440" w:hanging="1440"/>
        <w:contextualSpacing/>
        <w:rPr>
          <w:rFonts w:ascii="Times New Roman" w:hAnsi="Times New Roman" w:cs="Times New Roman"/>
          <w:sz w:val="24"/>
          <w:szCs w:val="24"/>
        </w:rPr>
      </w:pPr>
    </w:p>
    <w:p w14:paraId="5C350D4B" w14:textId="77777777" w:rsidR="00EE4F91" w:rsidRDefault="00EE4F91" w:rsidP="00A22A90">
      <w:pPr>
        <w:tabs>
          <w:tab w:val="left" w:pos="1530"/>
        </w:tabs>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1999-2000</w:t>
      </w:r>
      <w:r>
        <w:rPr>
          <w:rFonts w:ascii="Times New Roman" w:hAnsi="Times New Roman" w:cs="Times New Roman"/>
          <w:sz w:val="24"/>
          <w:szCs w:val="24"/>
        </w:rPr>
        <w:tab/>
      </w:r>
      <w:r w:rsidRPr="00051B6A">
        <w:rPr>
          <w:rFonts w:ascii="Times New Roman" w:hAnsi="Times New Roman" w:cs="Times New Roman"/>
          <w:b/>
          <w:sz w:val="24"/>
          <w:szCs w:val="24"/>
        </w:rPr>
        <w:t>Dis</w:t>
      </w:r>
      <w:r w:rsidR="00051B6A">
        <w:rPr>
          <w:rFonts w:ascii="Times New Roman" w:hAnsi="Times New Roman" w:cs="Times New Roman"/>
          <w:b/>
          <w:sz w:val="24"/>
          <w:szCs w:val="24"/>
        </w:rPr>
        <w:t>trict Library Quiz Award Winner</w:t>
      </w:r>
      <w:r w:rsidR="00051B6A" w:rsidRPr="00051B6A">
        <w:rPr>
          <w:rFonts w:ascii="Times New Roman" w:hAnsi="Times New Roman" w:cs="Times New Roman"/>
          <w:sz w:val="24"/>
          <w:szCs w:val="24"/>
        </w:rPr>
        <w:t>:</w:t>
      </w:r>
    </w:p>
    <w:p w14:paraId="7A4BCE5C" w14:textId="77777777" w:rsidR="00EE4F91" w:rsidRPr="00EE4F91" w:rsidRDefault="00EE4F91" w:rsidP="00EE4F91">
      <w:pPr>
        <w:tabs>
          <w:tab w:val="left" w:pos="1530"/>
        </w:tabs>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Representative </w:t>
      </w:r>
      <w:r w:rsidR="00DD1583">
        <w:rPr>
          <w:rFonts w:ascii="Times New Roman" w:hAnsi="Times New Roman" w:cs="Times New Roman"/>
          <w:sz w:val="24"/>
          <w:szCs w:val="24"/>
        </w:rPr>
        <w:t>(Methodist</w:t>
      </w:r>
      <w:r>
        <w:rPr>
          <w:rFonts w:ascii="Times New Roman" w:hAnsi="Times New Roman" w:cs="Times New Roman"/>
          <w:sz w:val="24"/>
          <w:szCs w:val="24"/>
        </w:rPr>
        <w:t xml:space="preserve"> Basic School). Akuapem North District</w:t>
      </w:r>
    </w:p>
    <w:p w14:paraId="493890A3" w14:textId="77777777" w:rsidR="00DD1583" w:rsidRDefault="00DD1583" w:rsidP="00D430A3">
      <w:pPr>
        <w:spacing w:before="240"/>
        <w:rPr>
          <w:rFonts w:ascii="Times New Roman" w:hAnsi="Times New Roman" w:cs="Times New Roman"/>
          <w:sz w:val="24"/>
          <w:szCs w:val="24"/>
        </w:rPr>
      </w:pPr>
    </w:p>
    <w:p w14:paraId="1A11A8BD" w14:textId="77777777" w:rsidR="006A2668" w:rsidRDefault="006A2668" w:rsidP="00D430A3">
      <w:pPr>
        <w:spacing w:before="240"/>
        <w:rPr>
          <w:rFonts w:ascii="Times New Roman" w:hAnsi="Times New Roman" w:cs="Times New Roman"/>
          <w:sz w:val="24"/>
          <w:szCs w:val="24"/>
        </w:rPr>
      </w:pPr>
    </w:p>
    <w:p w14:paraId="3283273D" w14:textId="77777777" w:rsidR="00DD1583" w:rsidRPr="004667C6" w:rsidRDefault="00DD1583" w:rsidP="00DD1583">
      <w:pPr>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CONFERENCES/WORKSHOPS/ SEMINARS ATTENDED</w:t>
      </w:r>
    </w:p>
    <w:p w14:paraId="6C851B0F" w14:textId="77777777" w:rsidR="00A66AFE" w:rsidRDefault="006A2668" w:rsidP="008672F7">
      <w:pPr>
        <w:tabs>
          <w:tab w:val="left" w:pos="1440"/>
        </w:tabs>
        <w:spacing w:before="24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2017 -</w:t>
      </w:r>
      <w:r>
        <w:rPr>
          <w:rFonts w:ascii="Times New Roman" w:hAnsi="Times New Roman" w:cs="Times New Roman"/>
          <w:sz w:val="24"/>
          <w:szCs w:val="24"/>
        </w:rPr>
        <w:tab/>
      </w:r>
      <w:r w:rsidRPr="006A2668">
        <w:rPr>
          <w:rFonts w:ascii="Times New Roman" w:hAnsi="Times New Roman" w:cs="Times New Roman"/>
          <w:b/>
          <w:sz w:val="24"/>
          <w:szCs w:val="24"/>
        </w:rPr>
        <w:t>Participant</w:t>
      </w:r>
      <w:r>
        <w:rPr>
          <w:rFonts w:ascii="Times New Roman" w:hAnsi="Times New Roman" w:cs="Times New Roman"/>
          <w:sz w:val="24"/>
          <w:szCs w:val="24"/>
        </w:rPr>
        <w:t>: Sixth International Conference on Infrastructure Development in Africa (ICIDA</w:t>
      </w:r>
      <w:r>
        <w:rPr>
          <w:rFonts w:ascii="Times New Roman" w:hAnsi="Times New Roman" w:cs="Times New Roman"/>
          <w:sz w:val="24"/>
          <w:szCs w:val="24"/>
        </w:rPr>
        <w:tab/>
        <w:t>) at K.N.U.S.T, Kumasi</w:t>
      </w:r>
      <w:r w:rsidR="0019031E">
        <w:rPr>
          <w:rFonts w:ascii="Times New Roman" w:hAnsi="Times New Roman" w:cs="Times New Roman"/>
          <w:sz w:val="24"/>
          <w:szCs w:val="24"/>
        </w:rPr>
        <w:t xml:space="preserve">, </w:t>
      </w:r>
      <w:r w:rsidR="00B50A66">
        <w:rPr>
          <w:rFonts w:ascii="Times New Roman" w:hAnsi="Times New Roman" w:cs="Times New Roman"/>
          <w:sz w:val="24"/>
          <w:szCs w:val="24"/>
        </w:rPr>
        <w:t>April, 12</w:t>
      </w:r>
      <w:r w:rsidR="00B50A66" w:rsidRPr="00B50A66">
        <w:rPr>
          <w:rFonts w:ascii="Times New Roman" w:hAnsi="Times New Roman" w:cs="Times New Roman"/>
          <w:sz w:val="24"/>
          <w:szCs w:val="24"/>
          <w:vertAlign w:val="superscript"/>
        </w:rPr>
        <w:t>th</w:t>
      </w:r>
      <w:r w:rsidR="0019031E">
        <w:rPr>
          <w:rFonts w:ascii="Times New Roman" w:hAnsi="Times New Roman" w:cs="Times New Roman"/>
          <w:sz w:val="24"/>
          <w:szCs w:val="24"/>
        </w:rPr>
        <w:t>-14</w:t>
      </w:r>
      <w:r w:rsidR="0019031E" w:rsidRPr="0019031E">
        <w:rPr>
          <w:rFonts w:ascii="Times New Roman" w:hAnsi="Times New Roman" w:cs="Times New Roman"/>
          <w:sz w:val="24"/>
          <w:szCs w:val="24"/>
          <w:vertAlign w:val="superscript"/>
        </w:rPr>
        <w:t>th</w:t>
      </w:r>
      <w:r w:rsidR="0019031E">
        <w:rPr>
          <w:rFonts w:ascii="Times New Roman" w:hAnsi="Times New Roman" w:cs="Times New Roman"/>
          <w:sz w:val="24"/>
          <w:szCs w:val="24"/>
        </w:rPr>
        <w:t>,</w:t>
      </w:r>
      <w:r>
        <w:rPr>
          <w:rFonts w:ascii="Times New Roman" w:hAnsi="Times New Roman" w:cs="Times New Roman"/>
          <w:sz w:val="24"/>
          <w:szCs w:val="24"/>
        </w:rPr>
        <w:t xml:space="preserve"> 201</w:t>
      </w:r>
      <w:r w:rsidR="005B642B">
        <w:rPr>
          <w:rFonts w:ascii="Times New Roman" w:hAnsi="Times New Roman" w:cs="Times New Roman"/>
          <w:sz w:val="24"/>
          <w:szCs w:val="24"/>
        </w:rPr>
        <w:t>7</w:t>
      </w:r>
      <w:r>
        <w:rPr>
          <w:rFonts w:ascii="Times New Roman" w:hAnsi="Times New Roman" w:cs="Times New Roman"/>
          <w:sz w:val="24"/>
          <w:szCs w:val="24"/>
        </w:rPr>
        <w:t>.</w:t>
      </w:r>
    </w:p>
    <w:p w14:paraId="496C0EBA" w14:textId="77777777" w:rsidR="00A66AFE" w:rsidRDefault="00A62076" w:rsidP="004662A5">
      <w:pPr>
        <w:tabs>
          <w:tab w:val="left" w:pos="1440"/>
        </w:tabs>
        <w:spacing w:before="240"/>
        <w:ind w:left="1440" w:hanging="1440"/>
        <w:jc w:val="both"/>
        <w:rPr>
          <w:rFonts w:ascii="Times New Roman" w:hAnsi="Times New Roman" w:cs="Times New Roman"/>
          <w:sz w:val="24"/>
          <w:szCs w:val="24"/>
        </w:rPr>
      </w:pPr>
      <w:r>
        <w:rPr>
          <w:rFonts w:ascii="Times New Roman" w:hAnsi="Times New Roman" w:cs="Times New Roman"/>
          <w:sz w:val="24"/>
          <w:szCs w:val="24"/>
        </w:rPr>
        <w:t>2015 -</w:t>
      </w:r>
      <w:r>
        <w:rPr>
          <w:rFonts w:ascii="Times New Roman" w:hAnsi="Times New Roman" w:cs="Times New Roman"/>
          <w:sz w:val="24"/>
          <w:szCs w:val="24"/>
        </w:rPr>
        <w:tab/>
      </w:r>
      <w:r w:rsidRPr="006A2668">
        <w:rPr>
          <w:rFonts w:ascii="Times New Roman" w:hAnsi="Times New Roman" w:cs="Times New Roman"/>
          <w:b/>
          <w:sz w:val="24"/>
          <w:szCs w:val="24"/>
        </w:rPr>
        <w:t>Participant</w:t>
      </w:r>
      <w:r>
        <w:rPr>
          <w:rFonts w:ascii="Times New Roman" w:hAnsi="Times New Roman" w:cs="Times New Roman"/>
          <w:sz w:val="24"/>
          <w:szCs w:val="24"/>
        </w:rPr>
        <w:t xml:space="preserve">: </w:t>
      </w:r>
      <w:r w:rsidR="00A66AFE">
        <w:rPr>
          <w:rFonts w:ascii="Times New Roman" w:hAnsi="Times New Roman" w:cs="Times New Roman"/>
          <w:sz w:val="24"/>
          <w:szCs w:val="24"/>
        </w:rPr>
        <w:t xml:space="preserve">Fourth International Conference on Infrastructure Development </w:t>
      </w:r>
      <w:r>
        <w:rPr>
          <w:rFonts w:ascii="Times New Roman" w:hAnsi="Times New Roman" w:cs="Times New Roman"/>
          <w:sz w:val="24"/>
          <w:szCs w:val="24"/>
        </w:rPr>
        <w:t>in Africa (ICIDA) at K.N.U.S.T, Kumasi</w:t>
      </w:r>
      <w:r w:rsidR="00A66AFE">
        <w:rPr>
          <w:rFonts w:ascii="Times New Roman" w:hAnsi="Times New Roman" w:cs="Times New Roman"/>
          <w:sz w:val="24"/>
          <w:szCs w:val="24"/>
        </w:rPr>
        <w:t>, March</w:t>
      </w:r>
      <w:r>
        <w:rPr>
          <w:rFonts w:ascii="Times New Roman" w:hAnsi="Times New Roman" w:cs="Times New Roman"/>
          <w:sz w:val="24"/>
          <w:szCs w:val="24"/>
        </w:rPr>
        <w:t>,</w:t>
      </w:r>
      <w:r w:rsidR="0019031E">
        <w:rPr>
          <w:rFonts w:ascii="Times New Roman" w:hAnsi="Times New Roman" w:cs="Times New Roman"/>
          <w:sz w:val="24"/>
          <w:szCs w:val="24"/>
        </w:rPr>
        <w:t xml:space="preserve"> 25</w:t>
      </w:r>
      <w:r w:rsidR="0019031E" w:rsidRPr="0019031E">
        <w:rPr>
          <w:rFonts w:ascii="Times New Roman" w:hAnsi="Times New Roman" w:cs="Times New Roman"/>
          <w:sz w:val="24"/>
          <w:szCs w:val="24"/>
          <w:vertAlign w:val="superscript"/>
        </w:rPr>
        <w:t>th</w:t>
      </w:r>
      <w:r w:rsidR="0019031E">
        <w:rPr>
          <w:rFonts w:ascii="Times New Roman" w:hAnsi="Times New Roman" w:cs="Times New Roman"/>
          <w:sz w:val="24"/>
          <w:szCs w:val="24"/>
        </w:rPr>
        <w:t>-26</w:t>
      </w:r>
      <w:r w:rsidR="0019031E" w:rsidRPr="00A66AFE">
        <w:rPr>
          <w:rFonts w:ascii="Times New Roman" w:hAnsi="Times New Roman" w:cs="Times New Roman"/>
          <w:sz w:val="24"/>
          <w:szCs w:val="24"/>
          <w:vertAlign w:val="superscript"/>
        </w:rPr>
        <w:t>th</w:t>
      </w:r>
      <w:r w:rsidR="00B50A66">
        <w:rPr>
          <w:rFonts w:ascii="Times New Roman" w:hAnsi="Times New Roman" w:cs="Times New Roman"/>
          <w:sz w:val="24"/>
          <w:szCs w:val="24"/>
        </w:rPr>
        <w:t>,</w:t>
      </w:r>
      <w:r>
        <w:rPr>
          <w:rFonts w:ascii="Times New Roman" w:hAnsi="Times New Roman" w:cs="Times New Roman"/>
          <w:sz w:val="24"/>
          <w:szCs w:val="24"/>
        </w:rPr>
        <w:t xml:space="preserve"> 201</w:t>
      </w:r>
      <w:r w:rsidR="00A66AFE">
        <w:rPr>
          <w:rFonts w:ascii="Times New Roman" w:hAnsi="Times New Roman" w:cs="Times New Roman"/>
          <w:sz w:val="24"/>
          <w:szCs w:val="24"/>
        </w:rPr>
        <w:t>5</w:t>
      </w:r>
      <w:r>
        <w:rPr>
          <w:rFonts w:ascii="Times New Roman" w:hAnsi="Times New Roman" w:cs="Times New Roman"/>
          <w:sz w:val="24"/>
          <w:szCs w:val="24"/>
        </w:rPr>
        <w:t>.</w:t>
      </w:r>
    </w:p>
    <w:p w14:paraId="517DCE36" w14:textId="77777777" w:rsidR="00A66AFE" w:rsidRPr="0050553F" w:rsidRDefault="00A22A90" w:rsidP="008672F7">
      <w:pPr>
        <w:spacing w:before="240"/>
        <w:ind w:left="1440" w:hanging="1440"/>
        <w:jc w:val="both"/>
        <w:rPr>
          <w:rFonts w:ascii="Times New Roman" w:hAnsi="Times New Roman"/>
          <w:szCs w:val="24"/>
          <w:lang w:val="de-DE"/>
        </w:rPr>
      </w:pPr>
      <w:r>
        <w:rPr>
          <w:rFonts w:ascii="Times New Roman" w:hAnsi="Times New Roman" w:cs="Times New Roman"/>
          <w:sz w:val="24"/>
          <w:szCs w:val="24"/>
        </w:rPr>
        <w:t>2013</w:t>
      </w:r>
      <w:r w:rsidR="006A2668">
        <w:rPr>
          <w:rFonts w:ascii="Times New Roman" w:hAnsi="Times New Roman" w:cs="Times New Roman"/>
          <w:sz w:val="24"/>
          <w:szCs w:val="24"/>
        </w:rPr>
        <w:t xml:space="preserve"> </w:t>
      </w:r>
      <w:r>
        <w:rPr>
          <w:rFonts w:ascii="Times New Roman" w:hAnsi="Times New Roman" w:cs="Times New Roman"/>
          <w:sz w:val="24"/>
          <w:szCs w:val="24"/>
        </w:rPr>
        <w:t>-</w:t>
      </w:r>
      <w:r w:rsidR="0050553F">
        <w:rPr>
          <w:rFonts w:ascii="Times New Roman" w:hAnsi="Times New Roman" w:cs="Times New Roman"/>
          <w:sz w:val="24"/>
          <w:szCs w:val="24"/>
        </w:rPr>
        <w:tab/>
      </w:r>
      <w:r w:rsidR="0050553F" w:rsidRPr="00080810">
        <w:rPr>
          <w:rFonts w:ascii="Times New Roman" w:hAnsi="Times New Roman" w:cs="Times New Roman"/>
          <w:b/>
          <w:sz w:val="24"/>
          <w:szCs w:val="24"/>
        </w:rPr>
        <w:t>Participant</w:t>
      </w:r>
      <w:r w:rsidR="0050553F" w:rsidRPr="0050553F">
        <w:rPr>
          <w:rFonts w:ascii="Times New Roman" w:hAnsi="Times New Roman" w:cs="Times New Roman"/>
          <w:sz w:val="24"/>
          <w:szCs w:val="24"/>
        </w:rPr>
        <w:t xml:space="preserve">: </w:t>
      </w:r>
      <w:r w:rsidR="006A2668">
        <w:rPr>
          <w:rFonts w:ascii="Times New Roman" w:hAnsi="Times New Roman" w:cs="Times New Roman"/>
          <w:sz w:val="24"/>
          <w:szCs w:val="24"/>
        </w:rPr>
        <w:t>Third</w:t>
      </w:r>
      <w:r w:rsidR="0050553F" w:rsidRPr="0050553F">
        <w:rPr>
          <w:rFonts w:ascii="Times New Roman" w:hAnsi="Times New Roman" w:cs="Times New Roman"/>
          <w:sz w:val="24"/>
          <w:szCs w:val="24"/>
        </w:rPr>
        <w:t xml:space="preserve"> International </w:t>
      </w:r>
      <w:r w:rsidR="0050553F" w:rsidRPr="0050553F">
        <w:rPr>
          <w:rFonts w:ascii="Times New Roman" w:hAnsi="Times New Roman"/>
          <w:szCs w:val="24"/>
          <w:lang w:val="de-DE"/>
        </w:rPr>
        <w:t xml:space="preserve">Conference on Design, Development </w:t>
      </w:r>
      <w:r w:rsidR="0050553F">
        <w:rPr>
          <w:rFonts w:ascii="Times New Roman" w:hAnsi="Times New Roman"/>
          <w:szCs w:val="24"/>
          <w:lang w:val="de-DE"/>
        </w:rPr>
        <w:t>and</w:t>
      </w:r>
      <w:r w:rsidR="0050553F" w:rsidRPr="0050553F">
        <w:rPr>
          <w:rFonts w:ascii="Times New Roman" w:hAnsi="Times New Roman"/>
          <w:szCs w:val="24"/>
          <w:lang w:val="de-DE"/>
        </w:rPr>
        <w:t xml:space="preserve"> Research, Faculty of Art, College of Art </w:t>
      </w:r>
      <w:r w:rsidR="0050553F">
        <w:rPr>
          <w:rFonts w:ascii="Times New Roman" w:hAnsi="Times New Roman"/>
          <w:szCs w:val="24"/>
          <w:lang w:val="de-DE"/>
        </w:rPr>
        <w:t>and</w:t>
      </w:r>
      <w:r w:rsidR="0050553F" w:rsidRPr="0050553F">
        <w:rPr>
          <w:rFonts w:ascii="Times New Roman" w:hAnsi="Times New Roman"/>
          <w:szCs w:val="24"/>
          <w:lang w:val="de-DE"/>
        </w:rPr>
        <w:t xml:space="preserve"> Social Sciences, Kwame Nkrumah University of Science and Technology, Kumasi – Ghana, July 18</w:t>
      </w:r>
      <w:r w:rsidR="0019031E" w:rsidRPr="0019031E">
        <w:rPr>
          <w:rFonts w:ascii="Times New Roman" w:hAnsi="Times New Roman"/>
          <w:szCs w:val="24"/>
          <w:vertAlign w:val="superscript"/>
          <w:lang w:val="de-DE"/>
        </w:rPr>
        <w:t>th</w:t>
      </w:r>
      <w:r w:rsidR="0019031E">
        <w:rPr>
          <w:rFonts w:ascii="Times New Roman" w:hAnsi="Times New Roman"/>
          <w:szCs w:val="24"/>
          <w:lang w:val="de-DE"/>
        </w:rPr>
        <w:t xml:space="preserve"> </w:t>
      </w:r>
      <w:r w:rsidR="0050553F" w:rsidRPr="0050553F">
        <w:rPr>
          <w:rFonts w:ascii="Times New Roman" w:hAnsi="Times New Roman"/>
          <w:szCs w:val="24"/>
          <w:lang w:val="de-DE"/>
        </w:rPr>
        <w:t>-20</w:t>
      </w:r>
      <w:r w:rsidR="0019031E" w:rsidRPr="0019031E">
        <w:rPr>
          <w:rFonts w:ascii="Times New Roman" w:hAnsi="Times New Roman"/>
          <w:szCs w:val="24"/>
          <w:vertAlign w:val="superscript"/>
          <w:lang w:val="de-DE"/>
        </w:rPr>
        <w:t>th</w:t>
      </w:r>
      <w:r w:rsidR="0019031E">
        <w:rPr>
          <w:rFonts w:ascii="Times New Roman" w:hAnsi="Times New Roman"/>
          <w:szCs w:val="24"/>
          <w:lang w:val="de-DE"/>
        </w:rPr>
        <w:t xml:space="preserve"> </w:t>
      </w:r>
      <w:r w:rsidR="0050553F" w:rsidRPr="0050553F">
        <w:rPr>
          <w:rFonts w:ascii="Times New Roman" w:hAnsi="Times New Roman"/>
          <w:szCs w:val="24"/>
          <w:lang w:val="de-DE"/>
        </w:rPr>
        <w:t xml:space="preserve">, </w:t>
      </w:r>
      <w:r w:rsidR="0050553F">
        <w:rPr>
          <w:rFonts w:ascii="Times New Roman" w:hAnsi="Times New Roman"/>
          <w:szCs w:val="24"/>
          <w:lang w:val="de-DE"/>
        </w:rPr>
        <w:t>2013.</w:t>
      </w:r>
    </w:p>
    <w:p w14:paraId="625CC2E2" w14:textId="77777777" w:rsidR="00A66AFE" w:rsidRDefault="00E54CF5" w:rsidP="008672F7">
      <w:pPr>
        <w:tabs>
          <w:tab w:val="left" w:pos="1440"/>
        </w:tabs>
        <w:spacing w:before="24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2012</w:t>
      </w:r>
      <w:r w:rsidR="006A26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080810">
        <w:rPr>
          <w:rFonts w:ascii="Times New Roman" w:hAnsi="Times New Roman" w:cs="Times New Roman"/>
          <w:b/>
          <w:sz w:val="24"/>
          <w:szCs w:val="24"/>
        </w:rPr>
        <w:t>Participant</w:t>
      </w:r>
      <w:r>
        <w:rPr>
          <w:rFonts w:ascii="Times New Roman" w:hAnsi="Times New Roman" w:cs="Times New Roman"/>
          <w:sz w:val="24"/>
          <w:szCs w:val="24"/>
        </w:rPr>
        <w:t>:</w:t>
      </w:r>
      <w:r w:rsidRPr="00A22A90">
        <w:rPr>
          <w:rFonts w:ascii="Times New Roman" w:hAnsi="Times New Roman" w:cs="Times New Roman"/>
          <w:sz w:val="24"/>
          <w:szCs w:val="24"/>
        </w:rPr>
        <w:t xml:space="preserve"> </w:t>
      </w:r>
      <w:r>
        <w:rPr>
          <w:rFonts w:ascii="Times New Roman" w:hAnsi="Times New Roman" w:cs="Times New Roman"/>
          <w:sz w:val="24"/>
          <w:szCs w:val="24"/>
        </w:rPr>
        <w:t>First International Conference on Infrastructure Development in Africa (ICIDA</w:t>
      </w:r>
      <w:r w:rsidR="00A22A90">
        <w:rPr>
          <w:rFonts w:ascii="Times New Roman" w:hAnsi="Times New Roman" w:cs="Times New Roman"/>
          <w:sz w:val="24"/>
          <w:szCs w:val="24"/>
        </w:rPr>
        <w:tab/>
      </w:r>
      <w:r>
        <w:rPr>
          <w:rFonts w:ascii="Times New Roman" w:hAnsi="Times New Roman" w:cs="Times New Roman"/>
          <w:sz w:val="24"/>
          <w:szCs w:val="24"/>
        </w:rPr>
        <w:t xml:space="preserve">) at the Golden Tulip Kumasi City, </w:t>
      </w:r>
      <w:r w:rsidR="0019031E">
        <w:rPr>
          <w:rFonts w:ascii="Times New Roman" w:hAnsi="Times New Roman" w:cs="Times New Roman"/>
          <w:sz w:val="24"/>
          <w:szCs w:val="24"/>
        </w:rPr>
        <w:t>March</w:t>
      </w:r>
      <w:r w:rsidR="00B50A66">
        <w:rPr>
          <w:rFonts w:ascii="Times New Roman" w:hAnsi="Times New Roman" w:cs="Times New Roman"/>
          <w:sz w:val="24"/>
          <w:szCs w:val="24"/>
        </w:rPr>
        <w:t>,</w:t>
      </w:r>
      <w:r w:rsidR="0019031E">
        <w:rPr>
          <w:rFonts w:ascii="Times New Roman" w:hAnsi="Times New Roman" w:cs="Times New Roman"/>
          <w:sz w:val="24"/>
          <w:szCs w:val="24"/>
        </w:rPr>
        <w:t xml:space="preserve"> 22</w:t>
      </w:r>
      <w:r w:rsidR="0019031E" w:rsidRPr="00E54CF5">
        <w:rPr>
          <w:rFonts w:ascii="Times New Roman" w:hAnsi="Times New Roman" w:cs="Times New Roman"/>
          <w:sz w:val="24"/>
          <w:szCs w:val="24"/>
          <w:vertAlign w:val="superscript"/>
        </w:rPr>
        <w:t>nd</w:t>
      </w:r>
      <w:r w:rsidR="0019031E">
        <w:rPr>
          <w:rFonts w:ascii="Times New Roman" w:hAnsi="Times New Roman" w:cs="Times New Roman"/>
          <w:sz w:val="24"/>
          <w:szCs w:val="24"/>
        </w:rPr>
        <w:t xml:space="preserve"> – 24</w:t>
      </w:r>
      <w:r w:rsidR="0019031E" w:rsidRPr="00E54CF5">
        <w:rPr>
          <w:rFonts w:ascii="Times New Roman" w:hAnsi="Times New Roman" w:cs="Times New Roman"/>
          <w:sz w:val="24"/>
          <w:szCs w:val="24"/>
          <w:vertAlign w:val="superscript"/>
        </w:rPr>
        <w:t>th</w:t>
      </w:r>
      <w:r>
        <w:rPr>
          <w:rFonts w:ascii="Times New Roman" w:hAnsi="Times New Roman" w:cs="Times New Roman"/>
          <w:sz w:val="24"/>
          <w:szCs w:val="24"/>
        </w:rPr>
        <w:t xml:space="preserve"> 2012.</w:t>
      </w:r>
    </w:p>
    <w:p w14:paraId="1BAD4D11" w14:textId="77777777" w:rsidR="006A2668" w:rsidRDefault="00A22A90" w:rsidP="004662A5">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2011- </w:t>
      </w:r>
      <w:r>
        <w:rPr>
          <w:rFonts w:ascii="Times New Roman" w:hAnsi="Times New Roman" w:cs="Times New Roman"/>
          <w:sz w:val="24"/>
          <w:szCs w:val="24"/>
        </w:rPr>
        <w:tab/>
      </w:r>
      <w:r w:rsidRPr="00080810">
        <w:rPr>
          <w:rFonts w:ascii="Times New Roman" w:hAnsi="Times New Roman" w:cs="Times New Roman"/>
          <w:b/>
          <w:sz w:val="24"/>
          <w:szCs w:val="24"/>
        </w:rPr>
        <w:t>Participant</w:t>
      </w:r>
      <w:r>
        <w:rPr>
          <w:rFonts w:ascii="Times New Roman" w:hAnsi="Times New Roman" w:cs="Times New Roman"/>
          <w:sz w:val="24"/>
          <w:szCs w:val="24"/>
        </w:rPr>
        <w:t>:</w:t>
      </w:r>
      <w:r w:rsidRPr="00A22A90">
        <w:rPr>
          <w:rFonts w:ascii="Times New Roman" w:hAnsi="Times New Roman" w:cs="Times New Roman"/>
          <w:sz w:val="24"/>
          <w:szCs w:val="24"/>
        </w:rPr>
        <w:t xml:space="preserve"> </w:t>
      </w:r>
      <w:r>
        <w:rPr>
          <w:rFonts w:ascii="Times New Roman" w:hAnsi="Times New Roman" w:cs="Times New Roman"/>
          <w:sz w:val="24"/>
          <w:szCs w:val="24"/>
        </w:rPr>
        <w:t>Three day</w:t>
      </w:r>
      <w:r w:rsidRPr="00A22A90">
        <w:rPr>
          <w:rFonts w:ascii="Times New Roman" w:hAnsi="Times New Roman" w:cs="Times New Roman"/>
          <w:sz w:val="24"/>
          <w:szCs w:val="24"/>
        </w:rPr>
        <w:t xml:space="preserve"> conference dubbed ‘Water Africa and West Africa Building Construction Exhibition and Seminars 2011 </w:t>
      </w:r>
      <w:r>
        <w:rPr>
          <w:rFonts w:ascii="Times New Roman" w:hAnsi="Times New Roman" w:cs="Times New Roman"/>
          <w:sz w:val="24"/>
          <w:szCs w:val="24"/>
        </w:rPr>
        <w:t>at</w:t>
      </w:r>
      <w:r w:rsidRPr="00A22A90">
        <w:rPr>
          <w:rFonts w:ascii="Times New Roman" w:hAnsi="Times New Roman" w:cs="Times New Roman"/>
          <w:sz w:val="24"/>
          <w:szCs w:val="24"/>
        </w:rPr>
        <w:t xml:space="preserve"> Accra</w:t>
      </w:r>
      <w:r>
        <w:rPr>
          <w:rFonts w:ascii="Times New Roman" w:hAnsi="Times New Roman" w:cs="Times New Roman"/>
          <w:sz w:val="24"/>
          <w:szCs w:val="24"/>
        </w:rPr>
        <w:t xml:space="preserve"> International Conference Centre</w:t>
      </w:r>
      <w:r w:rsidRPr="00A22A90">
        <w:rPr>
          <w:rFonts w:ascii="Times New Roman" w:hAnsi="Times New Roman" w:cs="Times New Roman"/>
          <w:sz w:val="24"/>
          <w:szCs w:val="24"/>
        </w:rPr>
        <w:t>,</w:t>
      </w:r>
      <w:r w:rsidR="006A2668">
        <w:rPr>
          <w:rFonts w:ascii="Times New Roman" w:hAnsi="Times New Roman" w:cs="Times New Roman"/>
          <w:sz w:val="24"/>
          <w:szCs w:val="24"/>
        </w:rPr>
        <w:t xml:space="preserve"> May, </w:t>
      </w:r>
      <w:r w:rsidR="00B50A66" w:rsidRPr="00A22A90">
        <w:rPr>
          <w:rFonts w:ascii="Times New Roman" w:hAnsi="Times New Roman" w:cs="Times New Roman"/>
          <w:sz w:val="24"/>
          <w:szCs w:val="24"/>
        </w:rPr>
        <w:t>4</w:t>
      </w:r>
      <w:r w:rsidR="00B50A66" w:rsidRPr="00A22A90">
        <w:rPr>
          <w:rFonts w:ascii="Times New Roman" w:hAnsi="Times New Roman" w:cs="Times New Roman"/>
          <w:sz w:val="24"/>
          <w:szCs w:val="24"/>
          <w:vertAlign w:val="superscript"/>
        </w:rPr>
        <w:t>th</w:t>
      </w:r>
      <w:r w:rsidR="00B50A66" w:rsidRPr="00A22A90">
        <w:rPr>
          <w:rFonts w:ascii="Times New Roman" w:hAnsi="Times New Roman" w:cs="Times New Roman"/>
          <w:sz w:val="24"/>
          <w:szCs w:val="24"/>
        </w:rPr>
        <w:t xml:space="preserve"> -6</w:t>
      </w:r>
      <w:r w:rsidR="00B50A66" w:rsidRPr="00A22A90">
        <w:rPr>
          <w:rFonts w:ascii="Times New Roman" w:hAnsi="Times New Roman" w:cs="Times New Roman"/>
          <w:sz w:val="24"/>
          <w:szCs w:val="24"/>
          <w:vertAlign w:val="superscript"/>
        </w:rPr>
        <w:t>th</w:t>
      </w:r>
      <w:r w:rsidR="00B50A66">
        <w:rPr>
          <w:rFonts w:ascii="Times New Roman" w:hAnsi="Times New Roman" w:cs="Times New Roman"/>
          <w:sz w:val="24"/>
          <w:szCs w:val="24"/>
        </w:rPr>
        <w:t xml:space="preserve">, </w:t>
      </w:r>
      <w:r w:rsidR="006A2668">
        <w:rPr>
          <w:rFonts w:ascii="Times New Roman" w:hAnsi="Times New Roman" w:cs="Times New Roman"/>
          <w:sz w:val="24"/>
          <w:szCs w:val="24"/>
        </w:rPr>
        <w:t>2011.</w:t>
      </w:r>
    </w:p>
    <w:p w14:paraId="62724D68" w14:textId="77777777" w:rsidR="00A22A90" w:rsidRDefault="00A22A90" w:rsidP="004662A5">
      <w:pPr>
        <w:pStyle w:val="ListParagraph"/>
        <w:spacing w:line="276" w:lineRule="auto"/>
        <w:ind w:left="1440"/>
        <w:jc w:val="both"/>
      </w:pPr>
      <w:r w:rsidRPr="00080810">
        <w:rPr>
          <w:b/>
        </w:rPr>
        <w:t>Participant</w:t>
      </w:r>
      <w:r>
        <w:t xml:space="preserve">: </w:t>
      </w:r>
      <w:r w:rsidR="004662A5">
        <w:t>Fourth</w:t>
      </w:r>
      <w:r>
        <w:t xml:space="preserve"> annual applied research conference at Koforidua Polytechnic on the theme ‘Ghana’s emerging oil economy, the contribution of the Polytechnics’, July, </w:t>
      </w:r>
      <w:r w:rsidR="00B50A66">
        <w:t>11</w:t>
      </w:r>
      <w:r w:rsidR="00B50A66" w:rsidRPr="002B4B98">
        <w:rPr>
          <w:vertAlign w:val="superscript"/>
        </w:rPr>
        <w:t>th</w:t>
      </w:r>
      <w:r w:rsidR="00B50A66">
        <w:t xml:space="preserve"> -14</w:t>
      </w:r>
      <w:r w:rsidR="00B50A66" w:rsidRPr="00246304">
        <w:rPr>
          <w:vertAlign w:val="superscript"/>
        </w:rPr>
        <w:t>th</w:t>
      </w:r>
      <w:r w:rsidR="00B50A66">
        <w:t xml:space="preserve">, </w:t>
      </w:r>
      <w:r>
        <w:t>2011.</w:t>
      </w:r>
    </w:p>
    <w:p w14:paraId="56106C84" w14:textId="77777777" w:rsidR="008672F7" w:rsidRDefault="008672F7" w:rsidP="008672F7">
      <w:pPr>
        <w:pStyle w:val="ListParagraph"/>
        <w:spacing w:line="360" w:lineRule="auto"/>
        <w:ind w:left="1440"/>
        <w:jc w:val="both"/>
      </w:pPr>
    </w:p>
    <w:p w14:paraId="4F1FE6B5" w14:textId="77777777" w:rsidR="004662A5" w:rsidRDefault="00A22A90" w:rsidP="004662A5">
      <w:pPr>
        <w:ind w:left="1440" w:hanging="1440"/>
        <w:jc w:val="both"/>
        <w:rPr>
          <w:rFonts w:ascii="Times New Roman" w:hAnsi="Times New Roman" w:cs="Times New Roman"/>
          <w:sz w:val="24"/>
          <w:szCs w:val="24"/>
        </w:rPr>
      </w:pPr>
      <w:r w:rsidRPr="00A22A90">
        <w:rPr>
          <w:rFonts w:ascii="Times New Roman" w:hAnsi="Times New Roman" w:cs="Times New Roman"/>
          <w:sz w:val="24"/>
          <w:szCs w:val="24"/>
          <w:lang w:val="en-US"/>
        </w:rPr>
        <w:t>2010</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080810">
        <w:rPr>
          <w:rFonts w:ascii="Times New Roman" w:hAnsi="Times New Roman" w:cs="Times New Roman"/>
          <w:b/>
          <w:sz w:val="24"/>
          <w:szCs w:val="24"/>
        </w:rPr>
        <w:t>Participan</w:t>
      </w:r>
      <w:r w:rsidRPr="00A22A90">
        <w:rPr>
          <w:rFonts w:ascii="Times New Roman" w:hAnsi="Times New Roman" w:cs="Times New Roman"/>
          <w:sz w:val="24"/>
          <w:szCs w:val="24"/>
        </w:rPr>
        <w:t>t</w:t>
      </w:r>
      <w:r>
        <w:rPr>
          <w:rFonts w:ascii="Times New Roman" w:hAnsi="Times New Roman" w:cs="Times New Roman"/>
          <w:sz w:val="24"/>
          <w:szCs w:val="24"/>
        </w:rPr>
        <w:t>:</w:t>
      </w:r>
      <w:r w:rsidRPr="00A22A90">
        <w:rPr>
          <w:rFonts w:ascii="Times New Roman" w:hAnsi="Times New Roman" w:cs="Times New Roman"/>
          <w:sz w:val="24"/>
          <w:szCs w:val="24"/>
        </w:rPr>
        <w:t xml:space="preserve"> </w:t>
      </w:r>
      <w:r>
        <w:rPr>
          <w:rFonts w:ascii="Times New Roman" w:hAnsi="Times New Roman" w:cs="Times New Roman"/>
          <w:sz w:val="24"/>
          <w:szCs w:val="24"/>
        </w:rPr>
        <w:t>F</w:t>
      </w:r>
      <w:r w:rsidRPr="00A22A90">
        <w:rPr>
          <w:rFonts w:ascii="Times New Roman" w:hAnsi="Times New Roman" w:cs="Times New Roman"/>
          <w:sz w:val="24"/>
          <w:szCs w:val="24"/>
        </w:rPr>
        <w:t>irst ever conference on Postgraduate Studies. May 2010 by the College of Architecture and Planning, KNUST-Kumasi</w:t>
      </w:r>
      <w:r>
        <w:rPr>
          <w:rFonts w:ascii="Times New Roman" w:hAnsi="Times New Roman" w:cs="Times New Roman"/>
          <w:sz w:val="24"/>
          <w:szCs w:val="24"/>
        </w:rPr>
        <w:t>.</w:t>
      </w:r>
    </w:p>
    <w:p w14:paraId="15E29708" w14:textId="77777777" w:rsidR="00A22A90" w:rsidRPr="000E2DC6" w:rsidRDefault="00A22A90" w:rsidP="004662A5">
      <w:pPr>
        <w:pStyle w:val="ListParagraph"/>
        <w:spacing w:line="276" w:lineRule="auto"/>
        <w:ind w:left="1440"/>
        <w:jc w:val="both"/>
      </w:pPr>
      <w:r w:rsidRPr="004662A5">
        <w:rPr>
          <w:b/>
          <w:lang w:val="en-GB"/>
        </w:rPr>
        <w:t>Participant</w:t>
      </w:r>
      <w:r>
        <w:rPr>
          <w:lang w:val="en-GB"/>
        </w:rPr>
        <w:t xml:space="preserve">: Two day  conference on </w:t>
      </w:r>
      <w:r w:rsidRPr="00B17626">
        <w:rPr>
          <w:lang w:val="en-GB"/>
        </w:rPr>
        <w:t>Accelerating National Development Through Decentralisation and Good Local Governance, Institute of Local Government Studies and Centre for Settlement Studies, KNUST</w:t>
      </w:r>
      <w:r>
        <w:rPr>
          <w:lang w:val="en-GB"/>
        </w:rPr>
        <w:t xml:space="preserve">, Kumasi, Ghana, December, </w:t>
      </w:r>
      <w:r w:rsidR="00B50A66">
        <w:rPr>
          <w:lang w:val="en-GB"/>
        </w:rPr>
        <w:t>14</w:t>
      </w:r>
      <w:r w:rsidR="00B50A66" w:rsidRPr="002B4B98">
        <w:rPr>
          <w:vertAlign w:val="superscript"/>
          <w:lang w:val="en-GB"/>
        </w:rPr>
        <w:t>th</w:t>
      </w:r>
      <w:r w:rsidR="00B50A66">
        <w:rPr>
          <w:lang w:val="en-GB"/>
        </w:rPr>
        <w:t xml:space="preserve"> -15</w:t>
      </w:r>
      <w:r w:rsidR="00B50A66" w:rsidRPr="000E2DC6">
        <w:rPr>
          <w:vertAlign w:val="superscript"/>
          <w:lang w:val="en-GB"/>
        </w:rPr>
        <w:t>th</w:t>
      </w:r>
      <w:r w:rsidR="00B50A66">
        <w:rPr>
          <w:vertAlign w:val="superscript"/>
          <w:lang w:val="en-GB"/>
        </w:rPr>
        <w:t xml:space="preserve"> </w:t>
      </w:r>
      <w:r w:rsidR="00B50A66">
        <w:rPr>
          <w:lang w:val="en-GB"/>
        </w:rPr>
        <w:t xml:space="preserve">, </w:t>
      </w:r>
      <w:r>
        <w:rPr>
          <w:lang w:val="en-GB"/>
        </w:rPr>
        <w:t>2010.</w:t>
      </w:r>
    </w:p>
    <w:p w14:paraId="30C8C940" w14:textId="77777777" w:rsidR="00A22A90" w:rsidRDefault="00A22A90" w:rsidP="00A22A90">
      <w:pPr>
        <w:spacing w:line="360" w:lineRule="auto"/>
        <w:ind w:left="1440" w:hanging="1440"/>
        <w:jc w:val="both"/>
        <w:rPr>
          <w:lang w:val="en-US"/>
        </w:rPr>
      </w:pPr>
    </w:p>
    <w:p w14:paraId="21DD70B2" w14:textId="77777777" w:rsidR="00A22A90" w:rsidRDefault="00A22A90" w:rsidP="004662A5">
      <w:pPr>
        <w:ind w:left="1440" w:hanging="1440"/>
        <w:jc w:val="both"/>
      </w:pPr>
      <w:r w:rsidRPr="00A22A90">
        <w:rPr>
          <w:rFonts w:ascii="Times New Roman" w:hAnsi="Times New Roman" w:cs="Times New Roman"/>
          <w:sz w:val="24"/>
          <w:szCs w:val="24"/>
          <w:lang w:val="en-US"/>
        </w:rPr>
        <w:t>2006</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080810">
        <w:rPr>
          <w:rFonts w:ascii="Times New Roman" w:hAnsi="Times New Roman" w:cs="Times New Roman"/>
          <w:b/>
          <w:sz w:val="24"/>
          <w:szCs w:val="24"/>
        </w:rPr>
        <w:t>Participant</w:t>
      </w:r>
      <w:r>
        <w:rPr>
          <w:rFonts w:ascii="Times New Roman" w:hAnsi="Times New Roman" w:cs="Times New Roman"/>
          <w:sz w:val="24"/>
          <w:szCs w:val="24"/>
        </w:rPr>
        <w:t>:</w:t>
      </w:r>
      <w:r w:rsidRPr="00A22A90">
        <w:rPr>
          <w:rFonts w:ascii="Times New Roman" w:hAnsi="Times New Roman" w:cs="Times New Roman"/>
          <w:sz w:val="24"/>
          <w:szCs w:val="24"/>
        </w:rPr>
        <w:t xml:space="preserve"> </w:t>
      </w:r>
      <w:r>
        <w:rPr>
          <w:rFonts w:ascii="Times New Roman" w:hAnsi="Times New Roman" w:cs="Times New Roman"/>
          <w:sz w:val="24"/>
          <w:szCs w:val="24"/>
        </w:rPr>
        <w:t>F</w:t>
      </w:r>
      <w:r w:rsidRPr="00A22A90">
        <w:rPr>
          <w:rFonts w:ascii="Times New Roman" w:hAnsi="Times New Roman" w:cs="Times New Roman"/>
          <w:sz w:val="24"/>
          <w:szCs w:val="24"/>
        </w:rPr>
        <w:t>our day African Union of Architects and the West African Regional Council Conference on Architecture, Culture and the Environment, in Accra by the Ghana Institute of Architects (GIA)</w:t>
      </w:r>
      <w:r>
        <w:rPr>
          <w:rFonts w:ascii="Times New Roman" w:hAnsi="Times New Roman" w:cs="Times New Roman"/>
          <w:sz w:val="24"/>
          <w:szCs w:val="24"/>
        </w:rPr>
        <w:t>,</w:t>
      </w:r>
      <w:r w:rsidRPr="00A22A90">
        <w:rPr>
          <w:rFonts w:ascii="Times New Roman" w:hAnsi="Times New Roman" w:cs="Times New Roman"/>
          <w:sz w:val="24"/>
          <w:szCs w:val="24"/>
        </w:rPr>
        <w:t xml:space="preserve"> April 2006.</w:t>
      </w:r>
    </w:p>
    <w:p w14:paraId="47392B57" w14:textId="77777777" w:rsidR="00CD2DBC" w:rsidRPr="00CD2DBC" w:rsidRDefault="00CD2DBC" w:rsidP="00A66AFE">
      <w:pPr>
        <w:spacing w:line="360" w:lineRule="auto"/>
        <w:rPr>
          <w:rFonts w:ascii="Times New Roman" w:hAnsi="Times New Roman" w:cs="Times New Roman"/>
          <w:sz w:val="24"/>
          <w:szCs w:val="24"/>
        </w:rPr>
      </w:pPr>
    </w:p>
    <w:p w14:paraId="774077CD" w14:textId="3296DFFE" w:rsidR="00595192" w:rsidRDefault="00356339" w:rsidP="00DF2B72">
      <w:pPr>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JOURNAL</w:t>
      </w:r>
      <w:r w:rsidR="002E114B">
        <w:rPr>
          <w:rFonts w:ascii="Times New Roman" w:hAnsi="Times New Roman" w:cs="Times New Roman"/>
          <w:b/>
          <w:sz w:val="24"/>
          <w:szCs w:val="24"/>
          <w:u w:val="single"/>
        </w:rPr>
        <w:t>S</w:t>
      </w:r>
      <w:r w:rsidR="006A4DE2">
        <w:rPr>
          <w:rFonts w:ascii="Times New Roman" w:hAnsi="Times New Roman" w:cs="Times New Roman"/>
          <w:b/>
          <w:sz w:val="24"/>
          <w:szCs w:val="24"/>
          <w:u w:val="single"/>
        </w:rPr>
        <w:t xml:space="preserve"> AND CONFERENCE PAPERS</w:t>
      </w:r>
    </w:p>
    <w:p w14:paraId="6D55FA18" w14:textId="77777777" w:rsidR="00176FEE" w:rsidRPr="0025499F" w:rsidRDefault="00176FEE" w:rsidP="00176FEE">
      <w:pPr>
        <w:pStyle w:val="ListParagraph"/>
        <w:numPr>
          <w:ilvl w:val="0"/>
          <w:numId w:val="6"/>
        </w:numPr>
        <w:tabs>
          <w:tab w:val="left" w:pos="360"/>
        </w:tabs>
        <w:jc w:val="both"/>
      </w:pPr>
      <w:bookmarkStart w:id="0" w:name="_Hlk76065201"/>
      <w:r w:rsidRPr="0025499F">
        <w:rPr>
          <w:lang w:val="de-AT"/>
        </w:rPr>
        <w:t xml:space="preserve">Koranteng, C., </w:t>
      </w:r>
      <w:r w:rsidRPr="003E3835">
        <w:rPr>
          <w:b/>
          <w:lang w:val="de-AT"/>
        </w:rPr>
        <w:t>Simons, B.</w:t>
      </w:r>
      <w:r w:rsidRPr="0025499F">
        <w:rPr>
          <w:lang w:val="de-AT"/>
        </w:rPr>
        <w:t xml:space="preserve"> and Manu, F.W. (2021). "A </w:t>
      </w:r>
      <w:r>
        <w:rPr>
          <w:lang w:val="de-AT"/>
        </w:rPr>
        <w:t xml:space="preserve"> </w:t>
      </w:r>
      <w:r w:rsidRPr="0025499F">
        <w:rPr>
          <w:lang w:val="de-AT"/>
        </w:rPr>
        <w:t xml:space="preserve">thermal performance study of four communities in Ghana's savannah region", Engineering, Construction and Architectural Management, Vol. ahead-of-print No. ahead-of-print. </w:t>
      </w:r>
      <w:r>
        <w:fldChar w:fldCharType="begin"/>
      </w:r>
      <w:r>
        <w:instrText xml:space="preserve"> HYPERLINK "https://doi.org/10.1108/ECAM-07-2020-0572" </w:instrText>
      </w:r>
      <w:r>
        <w:fldChar w:fldCharType="separate"/>
      </w:r>
      <w:r w:rsidRPr="0025499F">
        <w:rPr>
          <w:rStyle w:val="Hyperlink"/>
          <w:lang w:val="de-AT"/>
        </w:rPr>
        <w:t>https://doi.org/10.1108/ECAM-07-2020-0572</w:t>
      </w:r>
      <w:r>
        <w:rPr>
          <w:rStyle w:val="Hyperlink"/>
          <w:lang w:val="de-AT"/>
        </w:rPr>
        <w:fldChar w:fldCharType="end"/>
      </w:r>
    </w:p>
    <w:p w14:paraId="16686E12" w14:textId="77777777" w:rsidR="00176FEE" w:rsidRPr="0025499F" w:rsidRDefault="00176FEE" w:rsidP="00176FEE">
      <w:pPr>
        <w:pStyle w:val="ListParagraph"/>
        <w:jc w:val="both"/>
      </w:pPr>
      <w:r w:rsidRPr="0025499F">
        <w:rPr>
          <w:lang w:val="de-AT"/>
        </w:rPr>
        <w:t xml:space="preserve"> </w:t>
      </w:r>
    </w:p>
    <w:p w14:paraId="3F536C0D" w14:textId="77777777" w:rsidR="00176FEE" w:rsidRPr="0025499F" w:rsidRDefault="00176FEE" w:rsidP="00176FEE">
      <w:pPr>
        <w:pStyle w:val="ListParagraph"/>
        <w:numPr>
          <w:ilvl w:val="0"/>
          <w:numId w:val="6"/>
        </w:numPr>
        <w:tabs>
          <w:tab w:val="left" w:pos="360"/>
        </w:tabs>
        <w:jc w:val="both"/>
      </w:pPr>
      <w:r w:rsidRPr="0025499F">
        <w:rPr>
          <w:lang w:val="de-AT"/>
        </w:rPr>
        <w:t xml:space="preserve">Antwi-Afari, P., Owusu-Manu, D-G., </w:t>
      </w:r>
      <w:r w:rsidRPr="003E3835">
        <w:rPr>
          <w:b/>
          <w:lang w:val="de-AT"/>
        </w:rPr>
        <w:t>Simons, B.,</w:t>
      </w:r>
      <w:r w:rsidRPr="0025499F">
        <w:rPr>
          <w:lang w:val="de-AT"/>
        </w:rPr>
        <w:t xml:space="preserve"> Debrah, C., Ghansah, F. A., (2021). Sustainability guidelines to attaining smart sustainable cities in developing countries: A Ghanaian context. Sustainable Futures, 3 (2021) 100044, pp. 1-8</w:t>
      </w:r>
    </w:p>
    <w:p w14:paraId="7E64FB72" w14:textId="77777777" w:rsidR="00176FEE" w:rsidRPr="0025499F" w:rsidRDefault="00176FEE" w:rsidP="00176FEE">
      <w:pPr>
        <w:pStyle w:val="ListParagraph"/>
        <w:tabs>
          <w:tab w:val="left" w:pos="360"/>
        </w:tabs>
        <w:jc w:val="both"/>
      </w:pPr>
    </w:p>
    <w:p w14:paraId="030F449F" w14:textId="77777777" w:rsidR="00176FEE" w:rsidRPr="0025499F" w:rsidRDefault="00176FEE" w:rsidP="00176FEE">
      <w:pPr>
        <w:pStyle w:val="ListParagraph"/>
        <w:numPr>
          <w:ilvl w:val="0"/>
          <w:numId w:val="6"/>
        </w:numPr>
        <w:tabs>
          <w:tab w:val="left" w:pos="360"/>
        </w:tabs>
        <w:jc w:val="both"/>
      </w:pPr>
      <w:r w:rsidRPr="0025499F">
        <w:rPr>
          <w:lang w:val="de-AT"/>
        </w:rPr>
        <w:t xml:space="preserve">Koranteng, C., </w:t>
      </w:r>
      <w:r w:rsidRPr="003E3835">
        <w:rPr>
          <w:b/>
          <w:lang w:val="de-AT"/>
        </w:rPr>
        <w:t>Simons, B.</w:t>
      </w:r>
      <w:r w:rsidRPr="0025499F">
        <w:rPr>
          <w:lang w:val="de-AT"/>
        </w:rPr>
        <w:t xml:space="preserve"> and Nyame-Tawiah D. (2021). Simulation-Based Analysis of the Effect of Green Roofs on Thermal Performance of Buildings in a Tropical Landscape. RISUS -</w:t>
      </w:r>
      <w:r>
        <w:rPr>
          <w:lang w:val="de-AT"/>
        </w:rPr>
        <w:t xml:space="preserve"> </w:t>
      </w:r>
      <w:r w:rsidRPr="0025499F">
        <w:rPr>
          <w:lang w:val="de-AT"/>
        </w:rPr>
        <w:t>Journal on Innovation and Sustainability, 12 (1), pp. 45-56</w:t>
      </w:r>
    </w:p>
    <w:p w14:paraId="7BC83324" w14:textId="77777777" w:rsidR="00176FEE" w:rsidRPr="0025499F" w:rsidRDefault="00176FEE" w:rsidP="00176FEE">
      <w:pPr>
        <w:pStyle w:val="ListParagraph"/>
        <w:tabs>
          <w:tab w:val="left" w:pos="360"/>
        </w:tabs>
        <w:jc w:val="both"/>
      </w:pPr>
    </w:p>
    <w:p w14:paraId="4A5EF2CD" w14:textId="77777777" w:rsidR="00176FEE" w:rsidRPr="007C02AD" w:rsidRDefault="00176FEE" w:rsidP="00176FEE">
      <w:pPr>
        <w:pStyle w:val="ListParagraph"/>
        <w:numPr>
          <w:ilvl w:val="0"/>
          <w:numId w:val="6"/>
        </w:numPr>
        <w:tabs>
          <w:tab w:val="left" w:pos="360"/>
        </w:tabs>
        <w:jc w:val="both"/>
      </w:pPr>
      <w:r w:rsidRPr="0025499F">
        <w:rPr>
          <w:lang w:val="de-AT"/>
        </w:rPr>
        <w:t xml:space="preserve">Koranteng, C., </w:t>
      </w:r>
      <w:r w:rsidRPr="003E3835">
        <w:rPr>
          <w:b/>
          <w:lang w:val="de-AT"/>
        </w:rPr>
        <w:t>Simons, B.</w:t>
      </w:r>
      <w:r>
        <w:rPr>
          <w:lang w:val="de-AT"/>
        </w:rPr>
        <w:t>, Gyimah Abrokwah K</w:t>
      </w:r>
      <w:r w:rsidRPr="0025499F">
        <w:rPr>
          <w:lang w:val="de-AT"/>
        </w:rPr>
        <w:t>.</w:t>
      </w:r>
      <w:r>
        <w:rPr>
          <w:lang w:val="de-AT"/>
        </w:rPr>
        <w:t xml:space="preserve"> and Nkrumah, J.</w:t>
      </w:r>
      <w:r w:rsidRPr="0025499F">
        <w:rPr>
          <w:lang w:val="de-AT"/>
        </w:rPr>
        <w:t xml:space="preserve"> (2021). </w:t>
      </w:r>
      <w:r>
        <w:rPr>
          <w:rFonts w:ascii="Calibri" w:hAnsi="Calibri" w:cs="Calibri"/>
        </w:rPr>
        <w:t>Ghana’s Green Building Assessment Journey: An Appraisal of the Thermal Performance of an Office Building in Accra</w:t>
      </w:r>
      <w:r>
        <w:rPr>
          <w:lang w:val="de-AT"/>
        </w:rPr>
        <w:t xml:space="preserve">. </w:t>
      </w:r>
      <w:r w:rsidRPr="007C02AD">
        <w:rPr>
          <w:rFonts w:ascii="Calibri" w:hAnsi="Calibri" w:cs="Calibri"/>
        </w:rPr>
        <w:t>Journal of Engineering, Design and Technology</w:t>
      </w:r>
      <w:r>
        <w:rPr>
          <w:rFonts w:ascii="Calibri" w:hAnsi="Calibri" w:cs="Calibri"/>
        </w:rPr>
        <w:t>. In Press.</w:t>
      </w:r>
    </w:p>
    <w:p w14:paraId="379583A8" w14:textId="77777777" w:rsidR="00176FEE" w:rsidRPr="007C02AD" w:rsidRDefault="00176FEE" w:rsidP="00176FEE">
      <w:pPr>
        <w:pStyle w:val="ListParagraph"/>
        <w:rPr>
          <w:lang w:val="de-AT"/>
        </w:rPr>
      </w:pPr>
    </w:p>
    <w:p w14:paraId="7DE88E0F" w14:textId="77777777" w:rsidR="00176FEE" w:rsidRPr="007D392C" w:rsidRDefault="00176FEE" w:rsidP="00176FEE">
      <w:pPr>
        <w:pStyle w:val="ListParagraph"/>
        <w:numPr>
          <w:ilvl w:val="0"/>
          <w:numId w:val="6"/>
        </w:numPr>
        <w:tabs>
          <w:tab w:val="left" w:pos="360"/>
        </w:tabs>
        <w:jc w:val="both"/>
      </w:pPr>
      <w:r w:rsidRPr="0025499F">
        <w:rPr>
          <w:lang w:val="de-AT"/>
        </w:rPr>
        <w:t xml:space="preserve">Osei-Poku, G., Koranteng, C., and </w:t>
      </w:r>
      <w:r w:rsidRPr="003E3835">
        <w:rPr>
          <w:b/>
          <w:lang w:val="de-AT"/>
        </w:rPr>
        <w:t>Simons, B.</w:t>
      </w:r>
      <w:r w:rsidRPr="0025499F">
        <w:rPr>
          <w:lang w:val="de-AT"/>
        </w:rPr>
        <w:t xml:space="preserve"> (2020). Post-Occupancy Evaluation of Halls of Residence at Takoradi Technical University, Ghana. Takoradi Technical University Journal of Technology, 6 (1), pp. 24-44</w:t>
      </w:r>
    </w:p>
    <w:p w14:paraId="5D9EC0F8" w14:textId="77777777" w:rsidR="00176FEE" w:rsidRPr="007D392C" w:rsidRDefault="00176FEE" w:rsidP="00176FEE">
      <w:pPr>
        <w:pStyle w:val="ListParagraph"/>
        <w:tabs>
          <w:tab w:val="left" w:pos="450"/>
        </w:tabs>
        <w:ind w:left="450" w:hanging="450"/>
        <w:jc w:val="both"/>
      </w:pPr>
    </w:p>
    <w:p w14:paraId="2E5DDD1C" w14:textId="77777777" w:rsidR="00176FEE" w:rsidRDefault="00176FEE" w:rsidP="00176FEE">
      <w:pPr>
        <w:pStyle w:val="ListParagraph"/>
        <w:numPr>
          <w:ilvl w:val="0"/>
          <w:numId w:val="6"/>
        </w:numPr>
        <w:jc w:val="both"/>
      </w:pPr>
      <w:r w:rsidRPr="00902913">
        <w:rPr>
          <w:lang w:val="de-AT"/>
        </w:rPr>
        <w:t xml:space="preserve">Koranteng, C., </w:t>
      </w:r>
      <w:r w:rsidRPr="00902913">
        <w:rPr>
          <w:b/>
          <w:lang w:val="de-AT"/>
        </w:rPr>
        <w:t>Simons, B.,</w:t>
      </w:r>
      <w:r w:rsidRPr="00902913">
        <w:rPr>
          <w:lang w:val="de-AT"/>
        </w:rPr>
        <w:t xml:space="preserve"> Essel, C., (2019). </w:t>
      </w:r>
      <w:r>
        <w:t xml:space="preserve">Climate responsive buildings: A Comfort Assessment of buildings on KNUST campus, Kumasi. </w:t>
      </w:r>
      <w:r w:rsidRPr="00FC233E">
        <w:t>Journal of Engineering, Design and Technology</w:t>
      </w:r>
      <w:r>
        <w:t>,</w:t>
      </w:r>
      <w:r w:rsidRPr="00FC233E">
        <w:t xml:space="preserve"> </w:t>
      </w:r>
      <w:r>
        <w:t xml:space="preserve">17 (5): pp. 862-877. </w:t>
      </w:r>
      <w:hyperlink r:id="rId11" w:history="1">
        <w:r w:rsidRPr="007A17AE">
          <w:rPr>
            <w:rStyle w:val="Hyperlink"/>
          </w:rPr>
          <w:t>https://doi.org/10.1108/JEDT-03-2019-0054</w:t>
        </w:r>
      </w:hyperlink>
    </w:p>
    <w:p w14:paraId="61F84E0A" w14:textId="77777777" w:rsidR="00176FEE" w:rsidRDefault="00176FEE" w:rsidP="00176FEE">
      <w:pPr>
        <w:pStyle w:val="ListParagraph"/>
      </w:pPr>
    </w:p>
    <w:p w14:paraId="0DD6D1CB" w14:textId="77777777" w:rsidR="00176FEE" w:rsidRDefault="00176FEE" w:rsidP="00176FEE">
      <w:pPr>
        <w:pStyle w:val="ListParagraph"/>
        <w:numPr>
          <w:ilvl w:val="0"/>
          <w:numId w:val="6"/>
        </w:numPr>
        <w:jc w:val="both"/>
      </w:pPr>
      <w:r w:rsidRPr="00FC233E">
        <w:t xml:space="preserve">Addy, </w:t>
      </w:r>
      <w:r>
        <w:t xml:space="preserve">M.N., </w:t>
      </w:r>
      <w:proofErr w:type="spellStart"/>
      <w:r w:rsidRPr="00FC233E">
        <w:t>Akunyumu</w:t>
      </w:r>
      <w:proofErr w:type="spellEnd"/>
      <w:r>
        <w:t xml:space="preserve">, S., </w:t>
      </w:r>
      <w:r w:rsidRPr="0023194A">
        <w:rPr>
          <w:b/>
        </w:rPr>
        <w:t>Simons, B.,</w:t>
      </w:r>
      <w:r>
        <w:t xml:space="preserve"> (2019).  Key risk factors affecting renewable energy independent power producer (</w:t>
      </w:r>
      <w:proofErr w:type="spellStart"/>
      <w:r>
        <w:t>IPP</w:t>
      </w:r>
      <w:proofErr w:type="spellEnd"/>
      <w:r>
        <w:t xml:space="preserve">) set-up projects in developing countries: The case of Ghana. </w:t>
      </w:r>
      <w:r w:rsidRPr="00FC233E">
        <w:t>Journal of Engineering, Design and Technology</w:t>
      </w:r>
      <w:r>
        <w:t xml:space="preserve">, 17 (6): pp. 1340-1355. </w:t>
      </w:r>
      <w:r w:rsidRPr="00FC233E">
        <w:t>DOI 10.1108/JEDT-03-2019-0072</w:t>
      </w:r>
    </w:p>
    <w:bookmarkEnd w:id="0"/>
    <w:p w14:paraId="053B0B67" w14:textId="77777777" w:rsidR="00176FEE" w:rsidRDefault="00176FEE" w:rsidP="00176FEE">
      <w:pPr>
        <w:pStyle w:val="ListParagraph"/>
      </w:pPr>
    </w:p>
    <w:p w14:paraId="453119CD" w14:textId="77777777" w:rsidR="00176FEE" w:rsidRDefault="00176FEE" w:rsidP="00176FEE">
      <w:pPr>
        <w:pStyle w:val="ListParagraph"/>
        <w:numPr>
          <w:ilvl w:val="0"/>
          <w:numId w:val="6"/>
        </w:numPr>
        <w:jc w:val="both"/>
      </w:pPr>
      <w:proofErr w:type="spellStart"/>
      <w:r w:rsidRPr="00FC233E">
        <w:t>Koranteng</w:t>
      </w:r>
      <w:proofErr w:type="spellEnd"/>
      <w:r w:rsidRPr="00FC233E">
        <w:t xml:space="preserve">, </w:t>
      </w:r>
      <w:r>
        <w:t xml:space="preserve">C., </w:t>
      </w:r>
      <w:r w:rsidRPr="0023194A">
        <w:rPr>
          <w:b/>
        </w:rPr>
        <w:t>Simons, B.,</w:t>
      </w:r>
      <w:r>
        <w:t xml:space="preserve"> </w:t>
      </w:r>
      <w:proofErr w:type="spellStart"/>
      <w:r>
        <w:t>Awume</w:t>
      </w:r>
      <w:proofErr w:type="spellEnd"/>
      <w:r>
        <w:t xml:space="preserve">, J., (2019). Evolution of spatial configurations in Ghana’s housing development: The case of private apartment buildings in Ghana. </w:t>
      </w:r>
      <w:r w:rsidRPr="001543C0">
        <w:t>African Journal of Applied Research</w:t>
      </w:r>
      <w:r>
        <w:t>, 5 (2): pp. 12-23</w:t>
      </w:r>
    </w:p>
    <w:p w14:paraId="07B7ADD6" w14:textId="77777777" w:rsidR="00176FEE" w:rsidRDefault="00176FEE" w:rsidP="00176FEE">
      <w:pPr>
        <w:pStyle w:val="ListParagraph"/>
      </w:pPr>
    </w:p>
    <w:p w14:paraId="2C948E7C" w14:textId="77777777" w:rsidR="00176FEE" w:rsidRDefault="00176FEE" w:rsidP="00176FEE">
      <w:pPr>
        <w:pStyle w:val="ListParagraph"/>
        <w:numPr>
          <w:ilvl w:val="0"/>
          <w:numId w:val="6"/>
        </w:numPr>
        <w:jc w:val="both"/>
      </w:pPr>
      <w:proofErr w:type="spellStart"/>
      <w:r w:rsidRPr="00FC233E">
        <w:t>Koranteng</w:t>
      </w:r>
      <w:proofErr w:type="spellEnd"/>
      <w:r w:rsidRPr="00FC233E">
        <w:t xml:space="preserve">, </w:t>
      </w:r>
      <w:r>
        <w:t xml:space="preserve">C., </w:t>
      </w:r>
      <w:r w:rsidRPr="0023194A">
        <w:rPr>
          <w:b/>
        </w:rPr>
        <w:t>Simons, B.,</w:t>
      </w:r>
      <w:r>
        <w:t xml:space="preserve"> </w:t>
      </w:r>
      <w:proofErr w:type="spellStart"/>
      <w:r>
        <w:t>Selorm</w:t>
      </w:r>
      <w:proofErr w:type="spellEnd"/>
      <w:r>
        <w:t xml:space="preserve">, F., (2019). Audit of Auditoriums in an Academic Setting, Ghana. </w:t>
      </w:r>
      <w:r w:rsidRPr="00EC5717">
        <w:t>Journal of Building Construction and Planning Research</w:t>
      </w:r>
      <w:r>
        <w:t>, 7, pp. 99-114</w:t>
      </w:r>
    </w:p>
    <w:p w14:paraId="5A2AF72C" w14:textId="77777777" w:rsidR="00176FEE" w:rsidRDefault="00176FEE" w:rsidP="00176FEE">
      <w:pPr>
        <w:pStyle w:val="ListParagraph"/>
      </w:pPr>
    </w:p>
    <w:p w14:paraId="3D5941CE" w14:textId="77777777" w:rsidR="00176FEE" w:rsidRDefault="00176FEE" w:rsidP="00176FEE">
      <w:pPr>
        <w:pStyle w:val="ListParagraph"/>
        <w:numPr>
          <w:ilvl w:val="0"/>
          <w:numId w:val="6"/>
        </w:numPr>
        <w:jc w:val="both"/>
      </w:pPr>
      <w:proofErr w:type="spellStart"/>
      <w:r>
        <w:t>Koranteng</w:t>
      </w:r>
      <w:proofErr w:type="spellEnd"/>
      <w:r w:rsidRPr="00E65CB1">
        <w:t xml:space="preserve">, </w:t>
      </w:r>
      <w:r>
        <w:t xml:space="preserve">C., </w:t>
      </w:r>
      <w:r w:rsidRPr="00E65CB1">
        <w:rPr>
          <w:b/>
        </w:rPr>
        <w:t>Simons, B.,</w:t>
      </w:r>
      <w:r>
        <w:t xml:space="preserve"> Nyame-Tawiah, D., (2019). Green to Grey: An Urban Heat Assessment of Kumasi, Ghana. </w:t>
      </w:r>
      <w:r w:rsidRPr="00E65CB1">
        <w:t>International Journal of Environment and Climate Change</w:t>
      </w:r>
      <w:r>
        <w:t>, 9(12), pp. 751-763</w:t>
      </w:r>
    </w:p>
    <w:p w14:paraId="243E481D" w14:textId="77777777" w:rsidR="00176FEE" w:rsidRDefault="00176FEE" w:rsidP="00176FEE">
      <w:pPr>
        <w:spacing w:after="0" w:line="240" w:lineRule="auto"/>
        <w:jc w:val="both"/>
      </w:pPr>
    </w:p>
    <w:p w14:paraId="046156EE" w14:textId="77777777" w:rsidR="00176FEE" w:rsidRPr="0023194A" w:rsidRDefault="00176FEE" w:rsidP="00176FEE">
      <w:pPr>
        <w:pStyle w:val="ListParagraph"/>
        <w:numPr>
          <w:ilvl w:val="0"/>
          <w:numId w:val="6"/>
        </w:numPr>
        <w:spacing w:after="160" w:line="259" w:lineRule="auto"/>
        <w:jc w:val="both"/>
        <w:rPr>
          <w:rFonts w:cstheme="minorHAnsi"/>
        </w:rPr>
      </w:pPr>
      <w:bookmarkStart w:id="1" w:name="_Hlk76065251"/>
      <w:r w:rsidRPr="0023194A">
        <w:rPr>
          <w:rFonts w:cstheme="minorHAnsi"/>
        </w:rPr>
        <w:lastRenderedPageBreak/>
        <w:t xml:space="preserve">Agyekum, K., </w:t>
      </w:r>
      <w:r w:rsidRPr="0023194A">
        <w:rPr>
          <w:rFonts w:cstheme="minorHAnsi"/>
          <w:b/>
        </w:rPr>
        <w:t>Simons, B.,</w:t>
      </w:r>
      <w:r w:rsidRPr="0023194A">
        <w:rPr>
          <w:rFonts w:cstheme="minorHAnsi"/>
        </w:rPr>
        <w:t xml:space="preserve"> </w:t>
      </w:r>
      <w:proofErr w:type="spellStart"/>
      <w:r w:rsidRPr="0023194A">
        <w:rPr>
          <w:rFonts w:cstheme="minorHAnsi"/>
        </w:rPr>
        <w:t>Botchway</w:t>
      </w:r>
      <w:proofErr w:type="spellEnd"/>
      <w:r w:rsidRPr="0023194A">
        <w:rPr>
          <w:rFonts w:cstheme="minorHAnsi"/>
        </w:rPr>
        <w:t xml:space="preserve">, S. Y., (2018).  Factors influencing the performance of safety </w:t>
      </w:r>
      <w:proofErr w:type="spellStart"/>
      <w:r w:rsidRPr="0023194A">
        <w:rPr>
          <w:rFonts w:cstheme="minorHAnsi"/>
        </w:rPr>
        <w:t>programmes</w:t>
      </w:r>
      <w:proofErr w:type="spellEnd"/>
      <w:r w:rsidRPr="0023194A">
        <w:rPr>
          <w:rFonts w:cstheme="minorHAnsi"/>
        </w:rPr>
        <w:t xml:space="preserve"> in the Ghanaian construction industry. Acta </w:t>
      </w:r>
      <w:proofErr w:type="spellStart"/>
      <w:r w:rsidRPr="0023194A">
        <w:rPr>
          <w:rFonts w:cstheme="minorHAnsi"/>
        </w:rPr>
        <w:t>Structilia</w:t>
      </w:r>
      <w:proofErr w:type="spellEnd"/>
      <w:r w:rsidRPr="0023194A">
        <w:rPr>
          <w:rFonts w:cstheme="minorHAnsi"/>
        </w:rPr>
        <w:t>, 25(2): pp. 39-61</w:t>
      </w:r>
    </w:p>
    <w:bookmarkEnd w:id="1"/>
    <w:p w14:paraId="2550AC7F" w14:textId="77777777" w:rsidR="00176FEE" w:rsidRPr="008344D8" w:rsidRDefault="00176FEE" w:rsidP="00176FEE">
      <w:pPr>
        <w:pStyle w:val="ListParagraph"/>
        <w:ind w:left="360"/>
        <w:jc w:val="both"/>
        <w:rPr>
          <w:rFonts w:cstheme="minorHAnsi"/>
        </w:rPr>
      </w:pPr>
    </w:p>
    <w:p w14:paraId="22F65B48" w14:textId="77777777" w:rsidR="00176FEE" w:rsidRDefault="00176FEE" w:rsidP="00176FEE">
      <w:pPr>
        <w:pStyle w:val="ListParagraph"/>
        <w:numPr>
          <w:ilvl w:val="0"/>
          <w:numId w:val="6"/>
        </w:numPr>
        <w:spacing w:after="160"/>
        <w:jc w:val="both"/>
      </w:pPr>
      <w:proofErr w:type="spellStart"/>
      <w:r>
        <w:t>Koranteng</w:t>
      </w:r>
      <w:proofErr w:type="spellEnd"/>
      <w:r>
        <w:t xml:space="preserve">, C., Nkrumah, J., </w:t>
      </w:r>
      <w:r w:rsidRPr="0023194A">
        <w:rPr>
          <w:b/>
        </w:rPr>
        <w:t>Simons, B.,</w:t>
      </w:r>
      <w:r>
        <w:t xml:space="preserve"> (2016). Glass facades in contemporary architecture: the case of multi-</w:t>
      </w:r>
      <w:proofErr w:type="spellStart"/>
      <w:r>
        <w:t>storey</w:t>
      </w:r>
      <w:proofErr w:type="spellEnd"/>
      <w:r>
        <w:t xml:space="preserve"> office buildings in Accra, Ghana. Journal of Scientific Research and Studies, 3 (1): pp. 6-12.</w:t>
      </w:r>
    </w:p>
    <w:p w14:paraId="60189625" w14:textId="77777777" w:rsidR="00176FEE" w:rsidRDefault="00176FEE" w:rsidP="00176FEE">
      <w:pPr>
        <w:pStyle w:val="ListParagraph"/>
        <w:ind w:left="360"/>
      </w:pPr>
    </w:p>
    <w:p w14:paraId="34E29BA8" w14:textId="0D5153FB" w:rsidR="00176FEE" w:rsidRDefault="00176FEE" w:rsidP="00176FEE">
      <w:pPr>
        <w:pStyle w:val="ListParagraph"/>
        <w:numPr>
          <w:ilvl w:val="0"/>
          <w:numId w:val="6"/>
        </w:numPr>
        <w:tabs>
          <w:tab w:val="left" w:pos="360"/>
        </w:tabs>
        <w:jc w:val="both"/>
      </w:pPr>
      <w:proofErr w:type="spellStart"/>
      <w:r>
        <w:t>Koranteng</w:t>
      </w:r>
      <w:proofErr w:type="spellEnd"/>
      <w:r>
        <w:t xml:space="preserve">, C., </w:t>
      </w:r>
      <w:r w:rsidRPr="0023194A">
        <w:rPr>
          <w:b/>
        </w:rPr>
        <w:t>Simons, B.,</w:t>
      </w:r>
      <w:r>
        <w:t xml:space="preserve"> Nyame-Tawiah, D., (2016). Is It Necessary </w:t>
      </w:r>
      <w:r>
        <w:t>to</w:t>
      </w:r>
      <w:r>
        <w:t xml:space="preserve"> Cool Residential Homes? A Bioclimatic Analysis of Window Position and Sizes on Indoor Comfort in the Tropics. Global Journal of Engineering Science and Research Management, 3 (1): pp. 6-15.</w:t>
      </w:r>
    </w:p>
    <w:p w14:paraId="5DE219AA" w14:textId="77777777" w:rsidR="00176FEE" w:rsidRDefault="00176FEE" w:rsidP="00176FEE">
      <w:pPr>
        <w:pStyle w:val="ListParagraph"/>
      </w:pPr>
    </w:p>
    <w:p w14:paraId="55DEC2C0" w14:textId="77777777" w:rsidR="00176FEE" w:rsidRDefault="00176FEE" w:rsidP="00176FEE">
      <w:pPr>
        <w:pStyle w:val="ListParagraph"/>
        <w:tabs>
          <w:tab w:val="left" w:pos="360"/>
        </w:tabs>
        <w:jc w:val="both"/>
      </w:pPr>
    </w:p>
    <w:p w14:paraId="7F40F372" w14:textId="77777777" w:rsidR="00450A8A" w:rsidRPr="00450A8A" w:rsidRDefault="00450A8A" w:rsidP="00176FEE">
      <w:pPr>
        <w:pStyle w:val="ListParagraph"/>
        <w:numPr>
          <w:ilvl w:val="0"/>
          <w:numId w:val="6"/>
        </w:numPr>
        <w:jc w:val="both"/>
        <w:rPr>
          <w:bCs/>
        </w:rPr>
      </w:pPr>
      <w:r w:rsidRPr="00450A8A">
        <w:rPr>
          <w:b/>
          <w:bCs/>
          <w:lang w:val="nl-NL"/>
        </w:rPr>
        <w:t>Simons, B</w:t>
      </w:r>
      <w:r w:rsidRPr="00450A8A">
        <w:rPr>
          <w:bCs/>
          <w:lang w:val="nl-NL"/>
        </w:rPr>
        <w:t xml:space="preserve">.,Koranteng, C., </w:t>
      </w:r>
      <w:r>
        <w:rPr>
          <w:bCs/>
          <w:lang w:val="nl-NL"/>
        </w:rPr>
        <w:t xml:space="preserve">Ayarkwa, J., </w:t>
      </w:r>
      <w:r w:rsidRPr="00450A8A">
        <w:rPr>
          <w:bCs/>
          <w:lang w:val="nl-NL"/>
        </w:rPr>
        <w:t xml:space="preserve"> (2017).</w:t>
      </w:r>
      <w:r>
        <w:rPr>
          <w:bCs/>
          <w:lang w:val="nl-NL"/>
        </w:rPr>
        <w:t xml:space="preserve"> </w:t>
      </w:r>
      <w:r w:rsidRPr="00450A8A">
        <w:rPr>
          <w:bCs/>
          <w:lang w:val="en-GB"/>
        </w:rPr>
        <w:t>A Tale of Two Cities: An Analysis of the Thermal Performance of Glazed Office Buildings in Ghana</w:t>
      </w:r>
      <w:r>
        <w:rPr>
          <w:bCs/>
          <w:lang w:val="en-GB"/>
        </w:rPr>
        <w:t xml:space="preserve">. </w:t>
      </w:r>
      <w:r w:rsidR="00AF1283">
        <w:rPr>
          <w:bCs/>
          <w:lang w:val="en-GB"/>
        </w:rPr>
        <w:t xml:space="preserve">Conference proceedings: </w:t>
      </w:r>
      <w:r w:rsidRPr="00450A8A">
        <w:rPr>
          <w:bCs/>
          <w:i/>
          <w:lang w:val="en-GB"/>
        </w:rPr>
        <w:t xml:space="preserve">Sixth International Conference </w:t>
      </w:r>
      <w:r w:rsidRPr="00450A8A">
        <w:rPr>
          <w:i/>
        </w:rPr>
        <w:t>on Infrastructure Development in Africa (ICIDA)</w:t>
      </w:r>
      <w:r w:rsidR="00D922AF">
        <w:rPr>
          <w:i/>
        </w:rPr>
        <w:t xml:space="preserve"> at K.N.U.S.T, Kumasi,  </w:t>
      </w:r>
      <w:r w:rsidR="00D922AF" w:rsidRPr="00D922AF">
        <w:t xml:space="preserve"> April 12</w:t>
      </w:r>
      <w:r w:rsidR="00D922AF" w:rsidRPr="00D922AF">
        <w:rPr>
          <w:vertAlign w:val="superscript"/>
        </w:rPr>
        <w:t>th</w:t>
      </w:r>
      <w:r w:rsidR="00D922AF" w:rsidRPr="00D922AF">
        <w:t>-14</w:t>
      </w:r>
      <w:r w:rsidR="00D922AF" w:rsidRPr="00D922AF">
        <w:rPr>
          <w:vertAlign w:val="superscript"/>
        </w:rPr>
        <w:t>th</w:t>
      </w:r>
      <w:r w:rsidR="00D922AF" w:rsidRPr="00D922AF">
        <w:t xml:space="preserve">, </w:t>
      </w:r>
      <w:r w:rsidRPr="00D922AF">
        <w:t>2017</w:t>
      </w:r>
      <w:r w:rsidR="00FF57EC" w:rsidRPr="00D922AF">
        <w:t>,</w:t>
      </w:r>
      <w:r w:rsidR="00FF57EC">
        <w:t xml:space="preserve"> pp. 387-394</w:t>
      </w:r>
    </w:p>
    <w:p w14:paraId="79C865E7" w14:textId="77777777" w:rsidR="00450A8A" w:rsidRPr="00450A8A" w:rsidRDefault="00450A8A" w:rsidP="00450A8A">
      <w:pPr>
        <w:pStyle w:val="ListParagraph"/>
        <w:spacing w:line="276" w:lineRule="auto"/>
        <w:jc w:val="both"/>
        <w:rPr>
          <w:bCs/>
        </w:rPr>
      </w:pPr>
    </w:p>
    <w:p w14:paraId="17FA5B1D" w14:textId="77777777" w:rsidR="00AB089A" w:rsidRPr="00450A8A" w:rsidRDefault="00AB089A" w:rsidP="00450A8A">
      <w:pPr>
        <w:pStyle w:val="ListParagraph"/>
        <w:numPr>
          <w:ilvl w:val="0"/>
          <w:numId w:val="6"/>
        </w:numPr>
        <w:spacing w:line="276" w:lineRule="auto"/>
        <w:jc w:val="both"/>
        <w:rPr>
          <w:bCs/>
        </w:rPr>
      </w:pPr>
      <w:proofErr w:type="spellStart"/>
      <w:r w:rsidRPr="00AB089A">
        <w:rPr>
          <w:bCs/>
        </w:rPr>
        <w:t>Koranteng</w:t>
      </w:r>
      <w:proofErr w:type="spellEnd"/>
      <w:r w:rsidRPr="00AB089A">
        <w:rPr>
          <w:bCs/>
        </w:rPr>
        <w:t xml:space="preserve">, </w:t>
      </w:r>
      <w:r>
        <w:rPr>
          <w:bCs/>
        </w:rPr>
        <w:t xml:space="preserve">C., </w:t>
      </w:r>
      <w:r w:rsidRPr="00450A8A">
        <w:rPr>
          <w:b/>
          <w:bCs/>
        </w:rPr>
        <w:t>Simons, B</w:t>
      </w:r>
      <w:r>
        <w:rPr>
          <w:bCs/>
        </w:rPr>
        <w:t xml:space="preserve">., </w:t>
      </w:r>
      <w:r w:rsidRPr="00AB089A">
        <w:rPr>
          <w:bCs/>
        </w:rPr>
        <w:t>Essel</w:t>
      </w:r>
      <w:r>
        <w:rPr>
          <w:bCs/>
        </w:rPr>
        <w:t xml:space="preserve">, C., (2017). </w:t>
      </w:r>
      <w:r w:rsidRPr="00AB089A">
        <w:rPr>
          <w:bCs/>
          <w:lang w:val="en-GB"/>
        </w:rPr>
        <w:t xml:space="preserve">An Empirical Analysis </w:t>
      </w:r>
      <w:r w:rsidR="00450A8A" w:rsidRPr="00AB089A">
        <w:rPr>
          <w:bCs/>
          <w:lang w:val="en-GB"/>
        </w:rPr>
        <w:t>of</w:t>
      </w:r>
      <w:r w:rsidRPr="00AB089A">
        <w:rPr>
          <w:bCs/>
          <w:lang w:val="en-GB"/>
        </w:rPr>
        <w:t xml:space="preserve"> </w:t>
      </w:r>
      <w:r w:rsidR="00450A8A" w:rsidRPr="00AB089A">
        <w:rPr>
          <w:bCs/>
          <w:lang w:val="en-GB"/>
        </w:rPr>
        <w:t>the</w:t>
      </w:r>
      <w:r w:rsidRPr="00AB089A">
        <w:rPr>
          <w:bCs/>
          <w:lang w:val="en-GB"/>
        </w:rPr>
        <w:t xml:space="preserve"> Thermal Performance </w:t>
      </w:r>
      <w:r w:rsidR="00450A8A" w:rsidRPr="00AB089A">
        <w:rPr>
          <w:bCs/>
          <w:lang w:val="en-GB"/>
        </w:rPr>
        <w:t>of</w:t>
      </w:r>
      <w:r w:rsidRPr="00AB089A">
        <w:rPr>
          <w:bCs/>
          <w:lang w:val="en-GB"/>
        </w:rPr>
        <w:t xml:space="preserve"> Curtain Wall Office Buildings </w:t>
      </w:r>
      <w:r w:rsidR="00450A8A" w:rsidRPr="00AB089A">
        <w:rPr>
          <w:bCs/>
          <w:lang w:val="en-GB"/>
        </w:rPr>
        <w:t>in</w:t>
      </w:r>
      <w:r w:rsidRPr="00AB089A">
        <w:rPr>
          <w:bCs/>
          <w:lang w:val="en-GB"/>
        </w:rPr>
        <w:t xml:space="preserve"> Ghana: The Window-To-Wall Ratio Effect</w:t>
      </w:r>
      <w:r>
        <w:rPr>
          <w:bCs/>
          <w:lang w:val="en-GB"/>
        </w:rPr>
        <w:t xml:space="preserve">. </w:t>
      </w:r>
      <w:r w:rsidR="00AF1283">
        <w:rPr>
          <w:bCs/>
          <w:lang w:val="en-GB"/>
        </w:rPr>
        <w:t xml:space="preserve">Conference proceedings: </w:t>
      </w:r>
      <w:r w:rsidR="00450A8A" w:rsidRPr="00450A8A">
        <w:rPr>
          <w:bCs/>
          <w:i/>
          <w:lang w:val="en-GB"/>
        </w:rPr>
        <w:t xml:space="preserve">Sixth International Conference </w:t>
      </w:r>
      <w:r w:rsidR="00450A8A" w:rsidRPr="00450A8A">
        <w:rPr>
          <w:i/>
        </w:rPr>
        <w:t>on Infrastructure Development in Africa (ICIDA</w:t>
      </w:r>
      <w:r w:rsidR="00D922AF">
        <w:rPr>
          <w:i/>
        </w:rPr>
        <w:t xml:space="preserve">) at K.N.U.S.T, Kumasi,  </w:t>
      </w:r>
      <w:r w:rsidR="00D922AF" w:rsidRPr="00D922AF">
        <w:t xml:space="preserve"> April 12</w:t>
      </w:r>
      <w:r w:rsidR="00D922AF" w:rsidRPr="00D922AF">
        <w:rPr>
          <w:vertAlign w:val="superscript"/>
        </w:rPr>
        <w:t>th</w:t>
      </w:r>
      <w:r w:rsidR="00D922AF" w:rsidRPr="00D922AF">
        <w:t>-14</w:t>
      </w:r>
      <w:r w:rsidR="00D922AF" w:rsidRPr="00D922AF">
        <w:rPr>
          <w:vertAlign w:val="superscript"/>
        </w:rPr>
        <w:t>th</w:t>
      </w:r>
      <w:r w:rsidR="00D922AF" w:rsidRPr="00D922AF">
        <w:t xml:space="preserve"> ,</w:t>
      </w:r>
      <w:r w:rsidR="00450A8A" w:rsidRPr="00D922AF">
        <w:t xml:space="preserve"> 2017</w:t>
      </w:r>
      <w:r w:rsidR="00FF57EC" w:rsidRPr="00D922AF">
        <w:t>,</w:t>
      </w:r>
      <w:r w:rsidR="00FF57EC">
        <w:rPr>
          <w:i/>
        </w:rPr>
        <w:t xml:space="preserve"> </w:t>
      </w:r>
      <w:r w:rsidR="00FF57EC" w:rsidRPr="00FF57EC">
        <w:t xml:space="preserve">pp. </w:t>
      </w:r>
      <w:r w:rsidR="00FF57EC">
        <w:t>346-357</w:t>
      </w:r>
    </w:p>
    <w:p w14:paraId="7A861550" w14:textId="77777777" w:rsidR="00450A8A" w:rsidRPr="00450A8A" w:rsidRDefault="00450A8A" w:rsidP="00450A8A">
      <w:pPr>
        <w:pStyle w:val="ListParagraph"/>
        <w:spacing w:line="276" w:lineRule="auto"/>
        <w:jc w:val="both"/>
        <w:rPr>
          <w:bCs/>
        </w:rPr>
      </w:pPr>
    </w:p>
    <w:p w14:paraId="04EC9D98" w14:textId="77777777" w:rsidR="00450A8A" w:rsidRPr="00450A8A" w:rsidRDefault="00450A8A" w:rsidP="00450A8A">
      <w:pPr>
        <w:pStyle w:val="ListParagraph"/>
        <w:numPr>
          <w:ilvl w:val="0"/>
          <w:numId w:val="6"/>
        </w:numPr>
        <w:jc w:val="both"/>
        <w:rPr>
          <w:bCs/>
        </w:rPr>
      </w:pPr>
      <w:proofErr w:type="spellStart"/>
      <w:r w:rsidRPr="00AB089A">
        <w:rPr>
          <w:bCs/>
        </w:rPr>
        <w:t>Koranteng</w:t>
      </w:r>
      <w:proofErr w:type="spellEnd"/>
      <w:r w:rsidRPr="00AB089A">
        <w:rPr>
          <w:bCs/>
        </w:rPr>
        <w:t xml:space="preserve">, </w:t>
      </w:r>
      <w:r>
        <w:rPr>
          <w:bCs/>
        </w:rPr>
        <w:t xml:space="preserve">C., </w:t>
      </w:r>
      <w:r w:rsidRPr="00450A8A">
        <w:rPr>
          <w:b/>
          <w:bCs/>
        </w:rPr>
        <w:t>Simons, B</w:t>
      </w:r>
      <w:r>
        <w:rPr>
          <w:bCs/>
        </w:rPr>
        <w:t xml:space="preserve">., </w:t>
      </w:r>
      <w:proofErr w:type="spellStart"/>
      <w:r w:rsidRPr="00AB089A">
        <w:rPr>
          <w:bCs/>
        </w:rPr>
        <w:t>Essel</w:t>
      </w:r>
      <w:proofErr w:type="spellEnd"/>
      <w:r>
        <w:rPr>
          <w:bCs/>
        </w:rPr>
        <w:t xml:space="preserve">, C., (2017). </w:t>
      </w:r>
      <w:r w:rsidRPr="00450A8A">
        <w:rPr>
          <w:bCs/>
          <w:lang w:val="en-GB"/>
        </w:rPr>
        <w:t xml:space="preserve">Fraction of Time: A Phenomenon towards the Reduction </w:t>
      </w:r>
      <w:r>
        <w:rPr>
          <w:bCs/>
          <w:lang w:val="en-GB"/>
        </w:rPr>
        <w:t>o</w:t>
      </w:r>
      <w:r w:rsidRPr="00450A8A">
        <w:rPr>
          <w:bCs/>
          <w:lang w:val="en-GB"/>
        </w:rPr>
        <w:t xml:space="preserve">f Indoor Discomfort </w:t>
      </w:r>
      <w:r>
        <w:rPr>
          <w:bCs/>
          <w:lang w:val="en-GB"/>
        </w:rPr>
        <w:t>i</w:t>
      </w:r>
      <w:r w:rsidRPr="00450A8A">
        <w:rPr>
          <w:bCs/>
          <w:lang w:val="en-GB"/>
        </w:rPr>
        <w:t>n Office Buildings, Ghana</w:t>
      </w:r>
      <w:r>
        <w:rPr>
          <w:bCs/>
          <w:lang w:val="en-GB"/>
        </w:rPr>
        <w:t xml:space="preserve">. </w:t>
      </w:r>
      <w:r w:rsidR="00AF1283">
        <w:rPr>
          <w:bCs/>
          <w:lang w:val="en-GB"/>
        </w:rPr>
        <w:t xml:space="preserve">Conference proceedings: </w:t>
      </w:r>
      <w:r w:rsidRPr="00450A8A">
        <w:rPr>
          <w:bCs/>
          <w:i/>
          <w:lang w:val="en-GB"/>
        </w:rPr>
        <w:t xml:space="preserve">Sixth International Conference </w:t>
      </w:r>
      <w:r w:rsidRPr="00450A8A">
        <w:rPr>
          <w:i/>
        </w:rPr>
        <w:t xml:space="preserve">on Infrastructure Development in Africa (ICIDA) at K.N.U.S.T, Kumasi,   </w:t>
      </w:r>
      <w:r w:rsidRPr="00D922AF">
        <w:t>April,</w:t>
      </w:r>
      <w:r w:rsidR="00D922AF" w:rsidRPr="00D922AF">
        <w:t>12</w:t>
      </w:r>
      <w:r w:rsidR="00D922AF" w:rsidRPr="00D922AF">
        <w:rPr>
          <w:vertAlign w:val="superscript"/>
        </w:rPr>
        <w:t>th</w:t>
      </w:r>
      <w:r w:rsidR="00D922AF" w:rsidRPr="00D922AF">
        <w:t>- 14</w:t>
      </w:r>
      <w:r w:rsidR="00D922AF" w:rsidRPr="00D922AF">
        <w:rPr>
          <w:vertAlign w:val="superscript"/>
        </w:rPr>
        <w:t>th</w:t>
      </w:r>
      <w:r w:rsidR="00D922AF" w:rsidRPr="00D922AF">
        <w:t xml:space="preserve">, </w:t>
      </w:r>
      <w:r w:rsidRPr="00D922AF">
        <w:t xml:space="preserve"> 2017</w:t>
      </w:r>
      <w:r w:rsidR="00FF57EC" w:rsidRPr="00D922AF">
        <w:t xml:space="preserve">, </w:t>
      </w:r>
      <w:r w:rsidR="00FF57EC">
        <w:t>pp. 368-376</w:t>
      </w:r>
    </w:p>
    <w:p w14:paraId="046689B1" w14:textId="77777777" w:rsidR="00450A8A" w:rsidRPr="00450A8A" w:rsidRDefault="00450A8A" w:rsidP="00450A8A">
      <w:pPr>
        <w:pStyle w:val="ListParagraph"/>
        <w:rPr>
          <w:bCs/>
        </w:rPr>
      </w:pPr>
    </w:p>
    <w:p w14:paraId="6CBD0AFD" w14:textId="77777777" w:rsidR="00450A8A" w:rsidRPr="00450A8A" w:rsidRDefault="00450A8A" w:rsidP="00450A8A">
      <w:pPr>
        <w:pStyle w:val="ListParagraph"/>
        <w:jc w:val="both"/>
        <w:rPr>
          <w:bCs/>
        </w:rPr>
      </w:pPr>
    </w:p>
    <w:p w14:paraId="2B5B74E3" w14:textId="77777777" w:rsidR="00AB089A" w:rsidRPr="00450A8A" w:rsidRDefault="00450A8A" w:rsidP="00450A8A">
      <w:pPr>
        <w:pStyle w:val="ListParagraph"/>
        <w:numPr>
          <w:ilvl w:val="0"/>
          <w:numId w:val="6"/>
        </w:numPr>
        <w:jc w:val="both"/>
        <w:rPr>
          <w:bCs/>
        </w:rPr>
      </w:pPr>
      <w:r w:rsidRPr="00450A8A">
        <w:rPr>
          <w:bCs/>
          <w:lang w:val="nl-NL"/>
        </w:rPr>
        <w:t xml:space="preserve">Koranteng, C., Essel, C. </w:t>
      </w:r>
      <w:r w:rsidRPr="00450A8A">
        <w:rPr>
          <w:b/>
          <w:bCs/>
          <w:lang w:val="nl-NL"/>
        </w:rPr>
        <w:t>Simons, B</w:t>
      </w:r>
      <w:r w:rsidRPr="00450A8A">
        <w:rPr>
          <w:bCs/>
          <w:lang w:val="nl-NL"/>
        </w:rPr>
        <w:t xml:space="preserve">., (2017). </w:t>
      </w:r>
      <w:r w:rsidRPr="00450A8A">
        <w:rPr>
          <w:bCs/>
          <w:lang w:val="en-GB"/>
        </w:rPr>
        <w:t>Going Natural: An Occurrence Leading To the Reduction of Temperature Values in Ghanaian Office Buildings-Kumasi</w:t>
      </w:r>
      <w:r>
        <w:rPr>
          <w:bCs/>
          <w:lang w:val="en-GB"/>
        </w:rPr>
        <w:t xml:space="preserve">. </w:t>
      </w:r>
      <w:r w:rsidR="00AF1283">
        <w:rPr>
          <w:bCs/>
          <w:lang w:val="en-GB"/>
        </w:rPr>
        <w:t xml:space="preserve">Conference proceedings: </w:t>
      </w:r>
      <w:r w:rsidRPr="00450A8A">
        <w:rPr>
          <w:bCs/>
          <w:i/>
          <w:lang w:val="en-GB"/>
        </w:rPr>
        <w:t xml:space="preserve">Sixth International Conference </w:t>
      </w:r>
      <w:r w:rsidRPr="00450A8A">
        <w:rPr>
          <w:i/>
        </w:rPr>
        <w:t xml:space="preserve">on Infrastructure Development in Africa (ICIDA) at K.N.U.S.T, Kumasi,  </w:t>
      </w:r>
      <w:r w:rsidRPr="00D922AF">
        <w:t xml:space="preserve"> April, </w:t>
      </w:r>
      <w:r w:rsidR="00D922AF" w:rsidRPr="00D922AF">
        <w:t>12</w:t>
      </w:r>
      <w:r w:rsidR="00D922AF" w:rsidRPr="00D922AF">
        <w:rPr>
          <w:vertAlign w:val="superscript"/>
        </w:rPr>
        <w:t>th</w:t>
      </w:r>
      <w:r w:rsidR="00D922AF" w:rsidRPr="00D922AF">
        <w:t>- 14</w:t>
      </w:r>
      <w:r w:rsidR="00D922AF" w:rsidRPr="00D922AF">
        <w:rPr>
          <w:vertAlign w:val="superscript"/>
        </w:rPr>
        <w:t>th</w:t>
      </w:r>
      <w:r w:rsidR="00D922AF" w:rsidRPr="00D922AF">
        <w:t xml:space="preserve">, </w:t>
      </w:r>
      <w:r w:rsidRPr="00D922AF">
        <w:t>2017</w:t>
      </w:r>
      <w:r w:rsidR="00FF57EC" w:rsidRPr="00D922AF">
        <w:t>,</w:t>
      </w:r>
      <w:r w:rsidR="00FF57EC">
        <w:rPr>
          <w:i/>
        </w:rPr>
        <w:t xml:space="preserve"> </w:t>
      </w:r>
      <w:r w:rsidR="00FF57EC">
        <w:t>pp. 301-310</w:t>
      </w:r>
    </w:p>
    <w:p w14:paraId="6E9FEE5F" w14:textId="77777777" w:rsidR="00450A8A" w:rsidRPr="00450A8A" w:rsidRDefault="00450A8A" w:rsidP="00450A8A">
      <w:pPr>
        <w:pStyle w:val="ListParagraph"/>
        <w:spacing w:line="276" w:lineRule="auto"/>
        <w:jc w:val="both"/>
        <w:rPr>
          <w:bCs/>
        </w:rPr>
      </w:pPr>
    </w:p>
    <w:p w14:paraId="08889E6A" w14:textId="77777777" w:rsidR="00245786" w:rsidRDefault="005D19D6" w:rsidP="00245786">
      <w:pPr>
        <w:pStyle w:val="ListParagraph"/>
        <w:numPr>
          <w:ilvl w:val="0"/>
          <w:numId w:val="6"/>
        </w:numPr>
        <w:spacing w:after="200" w:line="276" w:lineRule="auto"/>
        <w:jc w:val="both"/>
        <w:rPr>
          <w:bCs/>
        </w:rPr>
      </w:pPr>
      <w:proofErr w:type="spellStart"/>
      <w:r>
        <w:t>Koranteng</w:t>
      </w:r>
      <w:proofErr w:type="spellEnd"/>
      <w:r>
        <w:t xml:space="preserve">, C., </w:t>
      </w:r>
      <w:r w:rsidRPr="00245786">
        <w:rPr>
          <w:b/>
        </w:rPr>
        <w:t>Simons, B</w:t>
      </w:r>
      <w:r>
        <w:t xml:space="preserve">., </w:t>
      </w:r>
      <w:proofErr w:type="spellStart"/>
      <w:r>
        <w:t>Essel</w:t>
      </w:r>
      <w:proofErr w:type="spellEnd"/>
      <w:r>
        <w:t>, C.</w:t>
      </w:r>
      <w:r w:rsidR="00245786">
        <w:t>, (</w:t>
      </w:r>
      <w:r>
        <w:t xml:space="preserve">2016). </w:t>
      </w:r>
      <w:r w:rsidR="00245786" w:rsidRPr="005D19D6">
        <w:rPr>
          <w:bCs/>
        </w:rPr>
        <w:t xml:space="preserve">Reduction </w:t>
      </w:r>
      <w:r w:rsidR="00245786">
        <w:rPr>
          <w:bCs/>
        </w:rPr>
        <w:t>o</w:t>
      </w:r>
      <w:r w:rsidR="00245786" w:rsidRPr="005D19D6">
        <w:rPr>
          <w:bCs/>
        </w:rPr>
        <w:t xml:space="preserve">f Cooling Loads </w:t>
      </w:r>
      <w:r w:rsidR="00245786">
        <w:rPr>
          <w:bCs/>
        </w:rPr>
        <w:t>i</w:t>
      </w:r>
      <w:r w:rsidR="00245786" w:rsidRPr="005D19D6">
        <w:rPr>
          <w:bCs/>
        </w:rPr>
        <w:t xml:space="preserve">n Multi-Storey Glazed Office Buildings </w:t>
      </w:r>
      <w:r w:rsidR="00245786">
        <w:rPr>
          <w:bCs/>
        </w:rPr>
        <w:t>i</w:t>
      </w:r>
      <w:r w:rsidR="00245786" w:rsidRPr="005D19D6">
        <w:rPr>
          <w:bCs/>
        </w:rPr>
        <w:t xml:space="preserve">n </w:t>
      </w:r>
      <w:r w:rsidRPr="005D19D6">
        <w:rPr>
          <w:bCs/>
        </w:rPr>
        <w:t>Ghana</w:t>
      </w:r>
      <w:r w:rsidR="00245786" w:rsidRPr="005D19D6">
        <w:rPr>
          <w:bCs/>
        </w:rPr>
        <w:t xml:space="preserve">: </w:t>
      </w:r>
      <w:r w:rsidRPr="005D19D6">
        <w:rPr>
          <w:bCs/>
        </w:rPr>
        <w:t xml:space="preserve">GHGBC </w:t>
      </w:r>
      <w:r w:rsidR="00245786" w:rsidRPr="005D19D6">
        <w:rPr>
          <w:bCs/>
        </w:rPr>
        <w:t xml:space="preserve">Versus Architectural Design </w:t>
      </w:r>
      <w:r w:rsidR="00245786" w:rsidRPr="005D19D6">
        <w:rPr>
          <w:bCs/>
          <w:lang w:val="en-GB"/>
        </w:rPr>
        <w:t>Parameters</w:t>
      </w:r>
      <w:r w:rsidR="00245786">
        <w:rPr>
          <w:bCs/>
          <w:lang w:val="en-GB"/>
        </w:rPr>
        <w:t xml:space="preserve">. </w:t>
      </w:r>
      <w:r w:rsidR="00245786" w:rsidRPr="00245786">
        <w:rPr>
          <w:bCs/>
        </w:rPr>
        <w:t>International</w:t>
      </w:r>
      <w:r w:rsidR="00245786">
        <w:rPr>
          <w:bCs/>
        </w:rPr>
        <w:t xml:space="preserve"> </w:t>
      </w:r>
      <w:r w:rsidR="00245786" w:rsidRPr="00245786">
        <w:rPr>
          <w:bCs/>
        </w:rPr>
        <w:t>Journal of</w:t>
      </w:r>
      <w:r w:rsidR="00245786">
        <w:rPr>
          <w:bCs/>
        </w:rPr>
        <w:t xml:space="preserve"> </w:t>
      </w:r>
      <w:r w:rsidR="00245786" w:rsidRPr="00245786">
        <w:rPr>
          <w:bCs/>
        </w:rPr>
        <w:t>Engineering</w:t>
      </w:r>
      <w:r w:rsidR="00245786">
        <w:rPr>
          <w:bCs/>
        </w:rPr>
        <w:t xml:space="preserve">, </w:t>
      </w:r>
      <w:r w:rsidR="00245786" w:rsidRPr="00245786">
        <w:rPr>
          <w:bCs/>
        </w:rPr>
        <w:t>Researches and</w:t>
      </w:r>
      <w:r w:rsidR="00245786">
        <w:rPr>
          <w:bCs/>
        </w:rPr>
        <w:t xml:space="preserve"> </w:t>
      </w:r>
      <w:r w:rsidR="00245786" w:rsidRPr="00245786">
        <w:rPr>
          <w:bCs/>
        </w:rPr>
        <w:t>Management</w:t>
      </w:r>
      <w:r w:rsidR="00245786">
        <w:rPr>
          <w:bCs/>
        </w:rPr>
        <w:t xml:space="preserve"> </w:t>
      </w:r>
      <w:r w:rsidR="00245786" w:rsidRPr="00245786">
        <w:rPr>
          <w:bCs/>
        </w:rPr>
        <w:t>S</w:t>
      </w:r>
      <w:proofErr w:type="spellStart"/>
      <w:r w:rsidR="00245786" w:rsidRPr="00245786">
        <w:rPr>
          <w:bCs/>
          <w:lang w:val="en-GB"/>
        </w:rPr>
        <w:t>tudies</w:t>
      </w:r>
      <w:proofErr w:type="spellEnd"/>
      <w:r w:rsidR="00245786">
        <w:rPr>
          <w:bCs/>
          <w:lang w:val="en-GB"/>
        </w:rPr>
        <w:t xml:space="preserve"> (</w:t>
      </w:r>
      <w:proofErr w:type="spellStart"/>
      <w:r w:rsidR="00245786">
        <w:rPr>
          <w:bCs/>
          <w:lang w:val="en-GB"/>
        </w:rPr>
        <w:t>IJERMS</w:t>
      </w:r>
      <w:proofErr w:type="spellEnd"/>
      <w:r w:rsidR="00245786">
        <w:rPr>
          <w:bCs/>
          <w:lang w:val="en-GB"/>
        </w:rPr>
        <w:t xml:space="preserve">), 3 (10), pp. 36-44. </w:t>
      </w:r>
      <w:r w:rsidR="00245786" w:rsidRPr="00245786">
        <w:rPr>
          <w:bCs/>
        </w:rPr>
        <w:t>ISSN: 2394</w:t>
      </w:r>
      <w:r w:rsidR="00754D40">
        <w:rPr>
          <w:bCs/>
        </w:rPr>
        <w:t xml:space="preserve"> </w:t>
      </w:r>
      <w:r w:rsidR="00245786" w:rsidRPr="00245786">
        <w:rPr>
          <w:bCs/>
        </w:rPr>
        <w:t>-</w:t>
      </w:r>
      <w:r w:rsidR="00754D40">
        <w:rPr>
          <w:bCs/>
        </w:rPr>
        <w:t xml:space="preserve"> </w:t>
      </w:r>
      <w:r w:rsidR="00245786" w:rsidRPr="00245786">
        <w:rPr>
          <w:bCs/>
        </w:rPr>
        <w:t>7659</w:t>
      </w:r>
    </w:p>
    <w:p w14:paraId="7C31EB32" w14:textId="77777777" w:rsidR="009E4FE8" w:rsidRDefault="009E4FE8" w:rsidP="009E4FE8">
      <w:pPr>
        <w:pStyle w:val="ListParagraph"/>
        <w:spacing w:after="200" w:line="276" w:lineRule="auto"/>
        <w:jc w:val="both"/>
        <w:rPr>
          <w:bCs/>
        </w:rPr>
      </w:pPr>
    </w:p>
    <w:p w14:paraId="2218E131" w14:textId="77777777" w:rsidR="009E4FE8" w:rsidRDefault="009E4FE8" w:rsidP="00245786">
      <w:pPr>
        <w:pStyle w:val="ListParagraph"/>
        <w:numPr>
          <w:ilvl w:val="0"/>
          <w:numId w:val="6"/>
        </w:numPr>
        <w:spacing w:after="200" w:line="276" w:lineRule="auto"/>
        <w:jc w:val="both"/>
        <w:rPr>
          <w:bCs/>
        </w:rPr>
      </w:pPr>
      <w:proofErr w:type="spellStart"/>
      <w:r>
        <w:rPr>
          <w:bCs/>
        </w:rPr>
        <w:t>Koranteng</w:t>
      </w:r>
      <w:proofErr w:type="spellEnd"/>
      <w:r>
        <w:rPr>
          <w:bCs/>
        </w:rPr>
        <w:t xml:space="preserve">, C., Nkrumah, J., </w:t>
      </w:r>
      <w:r w:rsidRPr="00F122AD">
        <w:rPr>
          <w:b/>
          <w:bCs/>
        </w:rPr>
        <w:t>Simons, B</w:t>
      </w:r>
      <w:r>
        <w:rPr>
          <w:bCs/>
        </w:rPr>
        <w:t>., (2016). Glass Facades in Contemporary Architecture: The case of Multi-Storey Office Buildings in Accra, Ghana. Journal of Scientific Research and Studies, 3(1), pp. 6-12. ISSN: 2375</w:t>
      </w:r>
      <w:r w:rsidR="00754D40">
        <w:rPr>
          <w:bCs/>
        </w:rPr>
        <w:t xml:space="preserve"> </w:t>
      </w:r>
      <w:r>
        <w:rPr>
          <w:bCs/>
        </w:rPr>
        <w:t>- 8791</w:t>
      </w:r>
    </w:p>
    <w:p w14:paraId="2F83CA60" w14:textId="77777777" w:rsidR="00AE39F5" w:rsidRPr="00AE39F5" w:rsidRDefault="00AE39F5" w:rsidP="00AE39F5">
      <w:pPr>
        <w:pStyle w:val="ListParagraph"/>
        <w:rPr>
          <w:bCs/>
        </w:rPr>
      </w:pPr>
    </w:p>
    <w:p w14:paraId="6DF799D7" w14:textId="77777777" w:rsidR="00AE39F5" w:rsidRPr="00AE39F5" w:rsidRDefault="00AE39F5" w:rsidP="00754D40">
      <w:pPr>
        <w:pStyle w:val="ListParagraph"/>
        <w:numPr>
          <w:ilvl w:val="0"/>
          <w:numId w:val="6"/>
        </w:numPr>
        <w:autoSpaceDE w:val="0"/>
        <w:autoSpaceDN w:val="0"/>
        <w:adjustRightInd w:val="0"/>
        <w:jc w:val="both"/>
      </w:pPr>
      <w:proofErr w:type="spellStart"/>
      <w:r w:rsidRPr="00AE39F5">
        <w:rPr>
          <w:bCs/>
          <w:color w:val="000000"/>
        </w:rPr>
        <w:lastRenderedPageBreak/>
        <w:t>Koranteng</w:t>
      </w:r>
      <w:proofErr w:type="spellEnd"/>
      <w:r w:rsidRPr="00AE39F5">
        <w:rPr>
          <w:bCs/>
          <w:color w:val="000000"/>
        </w:rPr>
        <w:t>, C</w:t>
      </w:r>
      <w:r>
        <w:rPr>
          <w:bCs/>
          <w:color w:val="000000"/>
        </w:rPr>
        <w:t xml:space="preserve">., </w:t>
      </w:r>
      <w:r w:rsidR="00754D40" w:rsidRPr="00754D40">
        <w:rPr>
          <w:b/>
          <w:bCs/>
          <w:color w:val="000000"/>
        </w:rPr>
        <w:t>Simons, B</w:t>
      </w:r>
      <w:r w:rsidR="00754D40">
        <w:rPr>
          <w:bCs/>
          <w:color w:val="000000"/>
        </w:rPr>
        <w:t>., Nyame-Tawiah, D., (2016). Is it Necessary to Cool Residential H</w:t>
      </w:r>
      <w:r w:rsidR="00754D40" w:rsidRPr="00754D40">
        <w:rPr>
          <w:bCs/>
          <w:color w:val="000000"/>
        </w:rPr>
        <w:t>omes</w:t>
      </w:r>
      <w:r w:rsidR="00754D40">
        <w:rPr>
          <w:bCs/>
          <w:color w:val="000000"/>
        </w:rPr>
        <w:t xml:space="preserve">? A Bioclimatic Analysis of Window position and sizes on Indoor Comfort in the Tropic. Global Journal of Engineering Science and </w:t>
      </w:r>
      <w:r w:rsidR="00450A8A">
        <w:rPr>
          <w:bCs/>
          <w:color w:val="000000"/>
        </w:rPr>
        <w:t>Research</w:t>
      </w:r>
      <w:r w:rsidR="00754D40">
        <w:rPr>
          <w:bCs/>
          <w:color w:val="000000"/>
        </w:rPr>
        <w:t xml:space="preserve"> Management, 3 (1), pp. 7-15. ISSN: 2349 - 4506</w:t>
      </w:r>
    </w:p>
    <w:p w14:paraId="4ED5CC8F" w14:textId="77777777" w:rsidR="005D19D6" w:rsidRPr="005D19D6" w:rsidRDefault="005D19D6" w:rsidP="00C9411A">
      <w:pPr>
        <w:jc w:val="both"/>
      </w:pPr>
    </w:p>
    <w:p w14:paraId="7B1562BC" w14:textId="77777777" w:rsidR="009B3DAC" w:rsidRPr="009B3DAC" w:rsidRDefault="009B3DAC" w:rsidP="007A28D4">
      <w:pPr>
        <w:pStyle w:val="ListParagraph"/>
        <w:numPr>
          <w:ilvl w:val="0"/>
          <w:numId w:val="6"/>
        </w:numPr>
        <w:spacing w:after="200" w:line="276" w:lineRule="auto"/>
        <w:jc w:val="both"/>
      </w:pPr>
      <w:r w:rsidRPr="007A28D4">
        <w:rPr>
          <w:b/>
          <w:lang w:val="nl-NL"/>
        </w:rPr>
        <w:t>Simons</w:t>
      </w:r>
      <w:r w:rsidRPr="007A28D4">
        <w:rPr>
          <w:lang w:val="nl-NL"/>
        </w:rPr>
        <w:t>,</w:t>
      </w:r>
      <w:r w:rsidRPr="007A28D4">
        <w:rPr>
          <w:b/>
          <w:lang w:val="nl-NL"/>
        </w:rPr>
        <w:t xml:space="preserve"> B</w:t>
      </w:r>
      <w:r w:rsidRPr="00613FC7">
        <w:rPr>
          <w:lang w:val="nl-NL"/>
        </w:rPr>
        <w:t>., K</w:t>
      </w:r>
      <w:r>
        <w:rPr>
          <w:lang w:val="nl-NL"/>
        </w:rPr>
        <w:t>oranteng, C., Ayarkwa, J., (2015</w:t>
      </w:r>
      <w:r w:rsidRPr="00613FC7">
        <w:rPr>
          <w:lang w:val="nl-NL"/>
        </w:rPr>
        <w:t>).</w:t>
      </w:r>
      <w:r>
        <w:rPr>
          <w:lang w:val="nl-NL"/>
        </w:rPr>
        <w:t xml:space="preserve"> </w:t>
      </w:r>
      <w:r w:rsidRPr="009B3DAC">
        <w:t>Practical Energy Saving Techniques f</w:t>
      </w:r>
      <w:r>
        <w:t>or Multi-Storey Office Buildings in Accra, Ghana. International Journal of Engineering and Computer Science, 4 (12), pp. 15262-15273. ISSN: 2319 - 7242</w:t>
      </w:r>
    </w:p>
    <w:p w14:paraId="7E79CFDD" w14:textId="77777777" w:rsidR="009B3DAC" w:rsidRPr="009B3DAC" w:rsidRDefault="009B3DAC" w:rsidP="009B3DAC">
      <w:pPr>
        <w:pStyle w:val="ListParagraph"/>
        <w:rPr>
          <w:b/>
        </w:rPr>
      </w:pPr>
    </w:p>
    <w:p w14:paraId="22283E02" w14:textId="77777777" w:rsidR="007A28D4" w:rsidRPr="007A28D4" w:rsidRDefault="007A28D4" w:rsidP="007A28D4">
      <w:pPr>
        <w:pStyle w:val="ListParagraph"/>
        <w:numPr>
          <w:ilvl w:val="0"/>
          <w:numId w:val="6"/>
        </w:numPr>
        <w:spacing w:after="200" w:line="276" w:lineRule="auto"/>
        <w:jc w:val="both"/>
      </w:pPr>
      <w:r w:rsidRPr="007A28D4">
        <w:rPr>
          <w:b/>
          <w:lang w:val="nl-NL"/>
        </w:rPr>
        <w:t>Simons</w:t>
      </w:r>
      <w:r w:rsidRPr="007A28D4">
        <w:rPr>
          <w:lang w:val="nl-NL"/>
        </w:rPr>
        <w:t>,</w:t>
      </w:r>
      <w:r w:rsidRPr="007A28D4">
        <w:rPr>
          <w:b/>
          <w:lang w:val="nl-NL"/>
        </w:rPr>
        <w:t xml:space="preserve"> B</w:t>
      </w:r>
      <w:r w:rsidRPr="00613FC7">
        <w:rPr>
          <w:lang w:val="nl-NL"/>
        </w:rPr>
        <w:t>., K</w:t>
      </w:r>
      <w:r>
        <w:rPr>
          <w:lang w:val="nl-NL"/>
        </w:rPr>
        <w:t>oranteng, C., Ayarkwa, J., (2015</w:t>
      </w:r>
      <w:r w:rsidRPr="00613FC7">
        <w:rPr>
          <w:lang w:val="nl-NL"/>
        </w:rPr>
        <w:t>).</w:t>
      </w:r>
      <w:r>
        <w:rPr>
          <w:lang w:val="nl-NL"/>
        </w:rPr>
        <w:t xml:space="preserve"> </w:t>
      </w:r>
      <w:r w:rsidRPr="002B059B">
        <w:t>Simulation-based assessment of t</w:t>
      </w:r>
      <w:r>
        <w:t xml:space="preserve">he thermal performance of high-rise office buildings in Ghana. </w:t>
      </w:r>
      <w:r w:rsidRPr="007A28D4">
        <w:t>British Journal of Applied Science and Technology, 8 (2), pp</w:t>
      </w:r>
      <w:r w:rsidR="00245786">
        <w:t>.</w:t>
      </w:r>
      <w:r w:rsidRPr="007A28D4">
        <w:t xml:space="preserve"> 165-179. ISSN 2231-0843. Available at </w:t>
      </w:r>
      <w:hyperlink r:id="rId12" w:history="1">
        <w:r w:rsidRPr="00A66AFE">
          <w:rPr>
            <w:rStyle w:val="Hyperlink"/>
            <w:color w:val="auto"/>
          </w:rPr>
          <w:t>www.sciencedomain.com</w:t>
        </w:r>
      </w:hyperlink>
    </w:p>
    <w:p w14:paraId="7CDF9BC7" w14:textId="77777777" w:rsidR="007A28D4" w:rsidRPr="00A950E5" w:rsidRDefault="007A28D4" w:rsidP="007A28D4">
      <w:pPr>
        <w:pStyle w:val="ListParagraph"/>
        <w:spacing w:after="200" w:line="276" w:lineRule="auto"/>
        <w:jc w:val="both"/>
        <w:rPr>
          <w:b/>
        </w:rPr>
      </w:pPr>
    </w:p>
    <w:p w14:paraId="29682551" w14:textId="77777777" w:rsidR="00CD2DBC" w:rsidRPr="00CD2DBC" w:rsidRDefault="00CD2DBC" w:rsidP="00CD2DBC">
      <w:pPr>
        <w:pStyle w:val="ListParagraph"/>
        <w:numPr>
          <w:ilvl w:val="0"/>
          <w:numId w:val="6"/>
        </w:numPr>
        <w:spacing w:after="200" w:line="276" w:lineRule="auto"/>
      </w:pPr>
      <w:r w:rsidRPr="00CD2DBC">
        <w:rPr>
          <w:b/>
        </w:rPr>
        <w:t>Simons</w:t>
      </w:r>
      <w:r w:rsidRPr="00CD2DBC">
        <w:t xml:space="preserve">, </w:t>
      </w:r>
      <w:r w:rsidRPr="00CD2DBC">
        <w:rPr>
          <w:b/>
        </w:rPr>
        <w:t>B</w:t>
      </w:r>
      <w:r w:rsidRPr="00CD2DBC">
        <w:t xml:space="preserve">., Koranteng, C., Adinyira, E., Ayarkwa, J., (2014). An Assessment of Thermal Comfort in Multi - Storey Office Buildings in Ghana. Journal of Building Construction and Planning </w:t>
      </w:r>
      <w:r w:rsidR="006A66CA">
        <w:t>Research, 2 (1),</w:t>
      </w:r>
      <w:r w:rsidRPr="00CD2DBC">
        <w:t xml:space="preserve"> pp</w:t>
      </w:r>
      <w:r w:rsidR="00245786">
        <w:t>.</w:t>
      </w:r>
      <w:r w:rsidRPr="00CD2DBC">
        <w:t xml:space="preserve"> 30-38. Available </w:t>
      </w:r>
      <w:r w:rsidR="006A66CA">
        <w:t xml:space="preserve">at </w:t>
      </w:r>
      <w:hyperlink r:id="rId13" w:history="1">
        <w:r w:rsidRPr="00A66AFE">
          <w:rPr>
            <w:rStyle w:val="Hyperlink"/>
            <w:color w:val="auto"/>
          </w:rPr>
          <w:t>http://dx.doi.org/10.4236/jbcpr.2014.21003</w:t>
        </w:r>
      </w:hyperlink>
      <w:r w:rsidRPr="00A66AFE">
        <w:t>.</w:t>
      </w:r>
    </w:p>
    <w:p w14:paraId="1B6C705E" w14:textId="77777777" w:rsidR="00CD2DBC" w:rsidRDefault="00CD2DBC" w:rsidP="00CD2DBC">
      <w:pPr>
        <w:pStyle w:val="ListParagraph"/>
        <w:rPr>
          <w:b/>
        </w:rPr>
      </w:pPr>
    </w:p>
    <w:p w14:paraId="2A1F74C1" w14:textId="77777777" w:rsidR="00CD2DBC" w:rsidRPr="00CD2DBC" w:rsidRDefault="00CD2DBC" w:rsidP="00CD2DBC">
      <w:pPr>
        <w:pStyle w:val="ListParagraph"/>
        <w:numPr>
          <w:ilvl w:val="0"/>
          <w:numId w:val="6"/>
        </w:numPr>
        <w:spacing w:after="200" w:line="276" w:lineRule="auto"/>
        <w:jc w:val="both"/>
      </w:pPr>
      <w:r w:rsidRPr="00CD2DBC">
        <w:rPr>
          <w:b/>
        </w:rPr>
        <w:t>Simons</w:t>
      </w:r>
      <w:r w:rsidRPr="00CD2DBC">
        <w:t xml:space="preserve">, </w:t>
      </w:r>
      <w:r w:rsidRPr="00CD2DBC">
        <w:rPr>
          <w:b/>
        </w:rPr>
        <w:t>B</w:t>
      </w:r>
      <w:r w:rsidRPr="00CD2DBC">
        <w:t xml:space="preserve">., Koranteng, C., Adinyira, E., (2014). Indoor Thermal Environment Occupants Responsiveness in 4 Multi-Storey Office Buildings in Accra, Ghana. Journal of Environment and Earth Science, </w:t>
      </w:r>
      <w:r w:rsidR="00FB43A3">
        <w:t>(</w:t>
      </w:r>
      <w:r w:rsidRPr="00CD2DBC">
        <w:t>4</w:t>
      </w:r>
      <w:r w:rsidR="00FB43A3">
        <w:t xml:space="preserve">) </w:t>
      </w:r>
      <w:r w:rsidRPr="00CD2DBC">
        <w:t>4, pp</w:t>
      </w:r>
      <w:r w:rsidR="00245786">
        <w:t>.</w:t>
      </w:r>
      <w:r w:rsidRPr="00CD2DBC">
        <w:t xml:space="preserve"> 122-130. ISSN 2225-0948, (USA, UK and Hong Kong).</w:t>
      </w:r>
    </w:p>
    <w:p w14:paraId="13CEE935" w14:textId="77777777" w:rsidR="00CD2DBC" w:rsidRPr="00613FC7" w:rsidRDefault="00CD2DBC" w:rsidP="00CD2DBC">
      <w:pPr>
        <w:pStyle w:val="ListParagraph"/>
        <w:rPr>
          <w:b/>
        </w:rPr>
      </w:pPr>
    </w:p>
    <w:p w14:paraId="03D5489C" w14:textId="77777777" w:rsidR="00CD2DBC" w:rsidRPr="00CD2DBC" w:rsidRDefault="00CD2DBC" w:rsidP="00CD2DBC">
      <w:pPr>
        <w:pStyle w:val="ListParagraph"/>
        <w:numPr>
          <w:ilvl w:val="0"/>
          <w:numId w:val="6"/>
        </w:numPr>
        <w:spacing w:after="200" w:line="276" w:lineRule="auto"/>
        <w:jc w:val="both"/>
      </w:pPr>
      <w:r w:rsidRPr="00CD2DBC">
        <w:rPr>
          <w:b/>
          <w:lang w:val="nl-NL"/>
        </w:rPr>
        <w:t>Simons</w:t>
      </w:r>
      <w:r w:rsidRPr="00CD2DBC">
        <w:rPr>
          <w:lang w:val="nl-NL"/>
        </w:rPr>
        <w:t xml:space="preserve">, </w:t>
      </w:r>
      <w:r w:rsidRPr="00CD2DBC">
        <w:rPr>
          <w:b/>
          <w:lang w:val="nl-NL"/>
        </w:rPr>
        <w:t>B</w:t>
      </w:r>
      <w:r w:rsidRPr="00CD2DBC">
        <w:rPr>
          <w:lang w:val="nl-NL"/>
        </w:rPr>
        <w:t xml:space="preserve">., Koranteng, C., Ayarkwa, J., (2014). </w:t>
      </w:r>
      <w:r w:rsidRPr="00CD2DBC">
        <w:t xml:space="preserve">Occupants’ Evaluation of the Operation, Functionality of Building Control Systems and Energy Implications in Multi Storey Office Buildings in Ghana. Journal of Energy and Policy, </w:t>
      </w:r>
      <w:r w:rsidR="00FB43A3">
        <w:t>(</w:t>
      </w:r>
      <w:r w:rsidRPr="00CD2DBC">
        <w:t>4</w:t>
      </w:r>
      <w:r w:rsidR="00FB43A3">
        <w:t xml:space="preserve">) </w:t>
      </w:r>
      <w:r w:rsidRPr="00CD2DBC">
        <w:t>2, pp</w:t>
      </w:r>
      <w:r w:rsidR="00245786">
        <w:t>.</w:t>
      </w:r>
      <w:r w:rsidRPr="00CD2DBC">
        <w:t xml:space="preserve"> 48-58. ISSN 2225- 0573, (USA, UK, Hong Kong).</w:t>
      </w:r>
    </w:p>
    <w:p w14:paraId="284F3E8C" w14:textId="77777777" w:rsidR="00CD2DBC" w:rsidRPr="00613FC7" w:rsidRDefault="00CD2DBC" w:rsidP="00CD2DBC">
      <w:pPr>
        <w:pStyle w:val="ListParagraph"/>
        <w:rPr>
          <w:b/>
        </w:rPr>
      </w:pPr>
    </w:p>
    <w:p w14:paraId="031F4B58" w14:textId="77777777" w:rsidR="007A28D4" w:rsidRDefault="00CD2DBC" w:rsidP="007A28D4">
      <w:pPr>
        <w:pStyle w:val="ListParagraph"/>
        <w:numPr>
          <w:ilvl w:val="0"/>
          <w:numId w:val="6"/>
        </w:numPr>
        <w:spacing w:line="276" w:lineRule="auto"/>
        <w:jc w:val="both"/>
      </w:pPr>
      <w:r w:rsidRPr="00CD2DBC">
        <w:rPr>
          <w:b/>
        </w:rPr>
        <w:t>Simons</w:t>
      </w:r>
      <w:r w:rsidRPr="00CD2DBC">
        <w:t xml:space="preserve">, </w:t>
      </w:r>
      <w:r w:rsidRPr="00CD2DBC">
        <w:rPr>
          <w:b/>
        </w:rPr>
        <w:t>B</w:t>
      </w:r>
      <w:r w:rsidRPr="00CD2DBC">
        <w:t xml:space="preserve">., Koranteng, C., Adinyira, E., (2014). Assessing Ghanaian Workplace Performance in Multi-Storey Office Buildings. Journal of Developing Country Studies, </w:t>
      </w:r>
      <w:r w:rsidR="00FB43A3">
        <w:t>(</w:t>
      </w:r>
      <w:r w:rsidRPr="00CD2DBC">
        <w:t>4</w:t>
      </w:r>
      <w:r w:rsidR="00FB43A3">
        <w:t xml:space="preserve">) </w:t>
      </w:r>
      <w:r w:rsidRPr="00CD2DBC">
        <w:t>4, pp</w:t>
      </w:r>
      <w:r w:rsidR="00245786">
        <w:t>.</w:t>
      </w:r>
      <w:r w:rsidRPr="00CD2DBC">
        <w:t xml:space="preserve"> 140-151. ISSN 2225-0565. International Institute for Science, Technology and Education, (USA, UK and Hong Kong).</w:t>
      </w:r>
    </w:p>
    <w:p w14:paraId="629A1136" w14:textId="77777777" w:rsidR="007A28D4" w:rsidRDefault="007A28D4" w:rsidP="007A28D4">
      <w:pPr>
        <w:jc w:val="both"/>
      </w:pPr>
    </w:p>
    <w:p w14:paraId="4B931ED5" w14:textId="77777777" w:rsidR="0050553F" w:rsidRDefault="0050553F" w:rsidP="0050553F">
      <w:pPr>
        <w:pStyle w:val="BodyTextIndent2"/>
        <w:numPr>
          <w:ilvl w:val="0"/>
          <w:numId w:val="6"/>
        </w:numPr>
        <w:jc w:val="both"/>
        <w:rPr>
          <w:rFonts w:ascii="Times New Roman" w:hAnsi="Times New Roman"/>
          <w:lang w:val="en-GB"/>
        </w:rPr>
      </w:pPr>
      <w:r w:rsidRPr="0050553F">
        <w:rPr>
          <w:rFonts w:ascii="Times New Roman" w:hAnsi="Times New Roman"/>
          <w:b/>
          <w:lang w:val="en-GB"/>
        </w:rPr>
        <w:t>Simons B</w:t>
      </w:r>
      <w:r>
        <w:rPr>
          <w:rFonts w:ascii="Times New Roman" w:hAnsi="Times New Roman"/>
          <w:lang w:val="en-GB"/>
        </w:rPr>
        <w:t xml:space="preserve">., </w:t>
      </w:r>
      <w:proofErr w:type="spellStart"/>
      <w:r w:rsidRPr="0050553F">
        <w:rPr>
          <w:rFonts w:ascii="Times New Roman" w:hAnsi="Times New Roman"/>
          <w:lang w:val="en-GB"/>
        </w:rPr>
        <w:t>Koranteng</w:t>
      </w:r>
      <w:proofErr w:type="spellEnd"/>
      <w:r w:rsidRPr="0050553F">
        <w:rPr>
          <w:rFonts w:ascii="Times New Roman" w:hAnsi="Times New Roman"/>
          <w:lang w:val="en-GB"/>
        </w:rPr>
        <w:t xml:space="preserve"> C.</w:t>
      </w:r>
      <w:r>
        <w:rPr>
          <w:rFonts w:ascii="Times New Roman" w:hAnsi="Times New Roman"/>
          <w:lang w:val="en-GB"/>
        </w:rPr>
        <w:t xml:space="preserve"> and Nkrumah J. (2013). </w:t>
      </w:r>
      <w:r w:rsidRPr="0050553F">
        <w:rPr>
          <w:rFonts w:ascii="Times New Roman" w:hAnsi="Times New Roman"/>
          <w:lang w:val="en-GB"/>
        </w:rPr>
        <w:t xml:space="preserve">Assessing Thermal Comfort and Design Strategies of Residential Houses in Ghana, </w:t>
      </w:r>
      <w:r>
        <w:rPr>
          <w:rFonts w:ascii="Times New Roman" w:hAnsi="Times New Roman"/>
          <w:i/>
          <w:lang w:val="en-GB"/>
        </w:rPr>
        <w:t>3rd International Conference on Design, Development &amp; Research,</w:t>
      </w:r>
      <w:r>
        <w:rPr>
          <w:rFonts w:ascii="Times New Roman" w:hAnsi="Times New Roman"/>
          <w:lang w:val="en-GB"/>
        </w:rPr>
        <w:t xml:space="preserve"> Faculty of Art, College of Art &amp; Social Sciences, Kwame Nkrumah University of Science and Technology, Kumasi – Ghana, July 18-20, pp.122-132</w:t>
      </w:r>
      <w:r w:rsidR="00080810">
        <w:rPr>
          <w:rFonts w:ascii="Times New Roman" w:hAnsi="Times New Roman"/>
          <w:lang w:val="en-GB"/>
        </w:rPr>
        <w:t>.</w:t>
      </w:r>
    </w:p>
    <w:p w14:paraId="6612B688" w14:textId="77777777" w:rsidR="00080810" w:rsidRDefault="00080810" w:rsidP="00080810">
      <w:pPr>
        <w:pStyle w:val="ListParagraph"/>
        <w:rPr>
          <w:lang w:val="en-GB"/>
        </w:rPr>
      </w:pPr>
    </w:p>
    <w:p w14:paraId="76F1617C" w14:textId="77777777" w:rsidR="00080810" w:rsidRDefault="00080810" w:rsidP="00080810">
      <w:pPr>
        <w:pStyle w:val="BodyTextIndent2"/>
        <w:numPr>
          <w:ilvl w:val="0"/>
          <w:numId w:val="6"/>
        </w:numPr>
        <w:jc w:val="both"/>
        <w:rPr>
          <w:rFonts w:ascii="Times New Roman" w:hAnsi="Times New Roman"/>
          <w:lang w:val="en-GB"/>
        </w:rPr>
      </w:pPr>
      <w:r w:rsidRPr="00080810">
        <w:rPr>
          <w:rFonts w:ascii="Times New Roman" w:hAnsi="Times New Roman"/>
          <w:b/>
          <w:lang w:val="en-GB"/>
        </w:rPr>
        <w:t>Simons B.</w:t>
      </w:r>
      <w:r>
        <w:rPr>
          <w:rFonts w:ascii="Times New Roman" w:hAnsi="Times New Roman"/>
          <w:lang w:val="en-GB"/>
        </w:rPr>
        <w:t xml:space="preserve">, </w:t>
      </w:r>
      <w:proofErr w:type="spellStart"/>
      <w:r>
        <w:rPr>
          <w:rFonts w:ascii="Times New Roman" w:hAnsi="Times New Roman"/>
          <w:lang w:val="en-GB"/>
        </w:rPr>
        <w:t>Odame</w:t>
      </w:r>
      <w:proofErr w:type="spellEnd"/>
      <w:r>
        <w:rPr>
          <w:rFonts w:ascii="Times New Roman" w:hAnsi="Times New Roman"/>
          <w:lang w:val="en-GB"/>
        </w:rPr>
        <w:t xml:space="preserve"> B. G., and </w:t>
      </w:r>
      <w:proofErr w:type="spellStart"/>
      <w:r w:rsidRPr="00080810">
        <w:rPr>
          <w:rFonts w:ascii="Times New Roman" w:hAnsi="Times New Roman"/>
          <w:lang w:val="en-GB"/>
        </w:rPr>
        <w:t>Koranteng</w:t>
      </w:r>
      <w:proofErr w:type="spellEnd"/>
      <w:r w:rsidRPr="00080810">
        <w:rPr>
          <w:rFonts w:ascii="Times New Roman" w:hAnsi="Times New Roman"/>
          <w:lang w:val="en-GB"/>
        </w:rPr>
        <w:t xml:space="preserve"> C. (2013). The Visual Performance of Common Spaces and its Effect on Occupants’ Satisfaction in Educational Buildings,</w:t>
      </w:r>
      <w:r>
        <w:rPr>
          <w:rFonts w:ascii="Times New Roman" w:hAnsi="Times New Roman"/>
          <w:lang w:val="en-GB"/>
        </w:rPr>
        <w:t xml:space="preserve"> </w:t>
      </w:r>
      <w:r>
        <w:rPr>
          <w:rFonts w:ascii="Times New Roman" w:hAnsi="Times New Roman"/>
          <w:i/>
          <w:lang w:val="en-GB"/>
        </w:rPr>
        <w:t>3rd International Conference on Design, Development &amp; Research,</w:t>
      </w:r>
      <w:r>
        <w:rPr>
          <w:rFonts w:ascii="Times New Roman" w:hAnsi="Times New Roman"/>
          <w:lang w:val="en-GB"/>
        </w:rPr>
        <w:t xml:space="preserve"> Faculty of Art, </w:t>
      </w:r>
      <w:r>
        <w:rPr>
          <w:rFonts w:ascii="Times New Roman" w:hAnsi="Times New Roman"/>
          <w:lang w:val="en-GB"/>
        </w:rPr>
        <w:lastRenderedPageBreak/>
        <w:t>College of Art &amp; Social Sciences, Kwame Nkrumah University of Science and Technology, Kumasi – Ghana, July 18</w:t>
      </w:r>
      <w:r w:rsidR="003E2306" w:rsidRPr="003E2306">
        <w:rPr>
          <w:rFonts w:ascii="Times New Roman" w:hAnsi="Times New Roman"/>
          <w:vertAlign w:val="superscript"/>
          <w:lang w:val="en-GB"/>
        </w:rPr>
        <w:t>th</w:t>
      </w:r>
      <w:r>
        <w:rPr>
          <w:rFonts w:ascii="Times New Roman" w:hAnsi="Times New Roman"/>
          <w:lang w:val="en-GB"/>
        </w:rPr>
        <w:t>-20</w:t>
      </w:r>
      <w:r w:rsidR="003E2306" w:rsidRPr="003E2306">
        <w:rPr>
          <w:rFonts w:ascii="Times New Roman" w:hAnsi="Times New Roman"/>
          <w:vertAlign w:val="superscript"/>
          <w:lang w:val="en-GB"/>
        </w:rPr>
        <w:t>th</w:t>
      </w:r>
      <w:r>
        <w:rPr>
          <w:rFonts w:ascii="Times New Roman" w:hAnsi="Times New Roman"/>
          <w:lang w:val="en-GB"/>
        </w:rPr>
        <w:t>, pp. 312-323.</w:t>
      </w:r>
    </w:p>
    <w:p w14:paraId="2535C956" w14:textId="77777777" w:rsidR="00080810" w:rsidRPr="0050553F" w:rsidRDefault="00080810" w:rsidP="00080810">
      <w:pPr>
        <w:pStyle w:val="BodyTextIndent2"/>
        <w:ind w:left="720" w:firstLine="0"/>
        <w:jc w:val="both"/>
        <w:rPr>
          <w:rFonts w:ascii="Times New Roman" w:hAnsi="Times New Roman"/>
          <w:lang w:val="en-GB"/>
        </w:rPr>
      </w:pPr>
    </w:p>
    <w:p w14:paraId="1B79A250" w14:textId="77777777" w:rsidR="00356339" w:rsidRPr="00356339" w:rsidRDefault="00356339" w:rsidP="00356339">
      <w:pPr>
        <w:pStyle w:val="ListParagraph"/>
        <w:spacing w:line="276" w:lineRule="auto"/>
        <w:jc w:val="both"/>
      </w:pPr>
    </w:p>
    <w:p w14:paraId="2454A823" w14:textId="77777777" w:rsidR="00CD2DBC" w:rsidRDefault="007C31C1" w:rsidP="00356339">
      <w:pPr>
        <w:pStyle w:val="ListParagraph"/>
        <w:numPr>
          <w:ilvl w:val="0"/>
          <w:numId w:val="6"/>
        </w:numPr>
        <w:spacing w:line="276" w:lineRule="auto"/>
        <w:jc w:val="both"/>
      </w:pPr>
      <w:r w:rsidRPr="00FB43A3">
        <w:rPr>
          <w:b/>
        </w:rPr>
        <w:t>Simons</w:t>
      </w:r>
      <w:r>
        <w:t xml:space="preserve">, </w:t>
      </w:r>
      <w:r w:rsidRPr="00FB43A3">
        <w:rPr>
          <w:b/>
        </w:rPr>
        <w:t>B</w:t>
      </w:r>
      <w:r>
        <w:t xml:space="preserve">., </w:t>
      </w:r>
      <w:r w:rsidR="00FB43A3">
        <w:t>Koranteng, C., and Woanyah-Deladem, S., (2012). Thermal comfort evaluation of high-rise buildings in Accra, Ghana. Advances in Applied Science Research, 3 (1), pp</w:t>
      </w:r>
      <w:r w:rsidR="00245786">
        <w:t>.</w:t>
      </w:r>
      <w:r w:rsidR="00FB43A3">
        <w:t xml:space="preserve"> 502-507. ISSN 0976-8610</w:t>
      </w:r>
      <w:r w:rsidR="004F33A4">
        <w:t>.</w:t>
      </w:r>
    </w:p>
    <w:p w14:paraId="5EC30EB8" w14:textId="77777777" w:rsidR="00FB43A3" w:rsidRDefault="00FB43A3" w:rsidP="00FB43A3">
      <w:pPr>
        <w:pStyle w:val="ListParagraph"/>
      </w:pPr>
    </w:p>
    <w:p w14:paraId="7C189809" w14:textId="77777777" w:rsidR="004F33A4" w:rsidRDefault="004F33A4" w:rsidP="004F33A4">
      <w:pPr>
        <w:pStyle w:val="ListParagraph"/>
        <w:numPr>
          <w:ilvl w:val="0"/>
          <w:numId w:val="6"/>
        </w:numPr>
        <w:spacing w:after="200" w:line="276" w:lineRule="auto"/>
        <w:jc w:val="both"/>
      </w:pPr>
      <w:r>
        <w:t xml:space="preserve">Koranteng, C., and </w:t>
      </w:r>
      <w:r w:rsidRPr="004F33A4">
        <w:rPr>
          <w:b/>
        </w:rPr>
        <w:t>Simons</w:t>
      </w:r>
      <w:r>
        <w:t xml:space="preserve">, </w:t>
      </w:r>
      <w:r w:rsidRPr="004F33A4">
        <w:rPr>
          <w:b/>
        </w:rPr>
        <w:t>B</w:t>
      </w:r>
      <w:r>
        <w:t>., (2012). An evaluation of natural lighting levels in students’ hostels in a suburb of Kumasi, Ghana. Advances in Applied Science Research, 3 (1), pp 548-554. ISSN 0976-8610.</w:t>
      </w:r>
    </w:p>
    <w:p w14:paraId="568D8063" w14:textId="77777777" w:rsidR="004F33A4" w:rsidRDefault="004F33A4" w:rsidP="004F33A4">
      <w:pPr>
        <w:pStyle w:val="ListParagraph"/>
      </w:pPr>
    </w:p>
    <w:p w14:paraId="0D833E32" w14:textId="77777777" w:rsidR="00FB43A3" w:rsidRDefault="00DE379B" w:rsidP="004F33A4">
      <w:pPr>
        <w:pStyle w:val="ListParagraph"/>
        <w:numPr>
          <w:ilvl w:val="0"/>
          <w:numId w:val="6"/>
        </w:numPr>
        <w:spacing w:after="200"/>
        <w:jc w:val="both"/>
      </w:pPr>
      <w:r>
        <w:t xml:space="preserve">Koranteng, C., and </w:t>
      </w:r>
      <w:r w:rsidRPr="00DE379B">
        <w:rPr>
          <w:b/>
        </w:rPr>
        <w:t>Simons</w:t>
      </w:r>
      <w:r>
        <w:t xml:space="preserve">, </w:t>
      </w:r>
      <w:r w:rsidRPr="00DE379B">
        <w:rPr>
          <w:b/>
        </w:rPr>
        <w:t>B</w:t>
      </w:r>
      <w:r>
        <w:t xml:space="preserve">., (2011). Contrasting the Principles behind the Orientation of Building Forms and Location of Spatial Components around the Globe. </w:t>
      </w:r>
      <w:r w:rsidRPr="00DE379B">
        <w:t xml:space="preserve">Journal of Science and Technology, </w:t>
      </w:r>
      <w:r>
        <w:t>(</w:t>
      </w:r>
      <w:r w:rsidRPr="00DE379B">
        <w:t>31</w:t>
      </w:r>
      <w:r>
        <w:t>)</w:t>
      </w:r>
      <w:r w:rsidRPr="00DE379B">
        <w:t xml:space="preserve"> 3, pp 77-85</w:t>
      </w:r>
    </w:p>
    <w:p w14:paraId="7EF5AAAC" w14:textId="77777777" w:rsidR="00DE379B" w:rsidRDefault="00DE379B" w:rsidP="00DE379B">
      <w:pPr>
        <w:pStyle w:val="ListParagraph"/>
      </w:pPr>
    </w:p>
    <w:p w14:paraId="31A196A0" w14:textId="77777777" w:rsidR="00DE379B" w:rsidRDefault="00DE379B" w:rsidP="00DE379B">
      <w:pPr>
        <w:pStyle w:val="BodyTextIndent2"/>
        <w:numPr>
          <w:ilvl w:val="0"/>
          <w:numId w:val="6"/>
        </w:numPr>
        <w:jc w:val="both"/>
        <w:rPr>
          <w:rFonts w:ascii="Times New Roman" w:hAnsi="Times New Roman"/>
          <w:lang w:val="en-GB"/>
        </w:rPr>
      </w:pPr>
      <w:r w:rsidRPr="001B36AD">
        <w:rPr>
          <w:rFonts w:ascii="Times New Roman" w:hAnsi="Times New Roman"/>
          <w:b/>
          <w:lang w:val="en-GB"/>
        </w:rPr>
        <w:t>Simons B</w:t>
      </w:r>
      <w:r w:rsidRPr="001B36AD">
        <w:rPr>
          <w:rFonts w:ascii="Times New Roman" w:hAnsi="Times New Roman"/>
          <w:lang w:val="en-GB"/>
        </w:rPr>
        <w:t xml:space="preserve">., Essel C., and Koranteng C. (2011). </w:t>
      </w:r>
      <w:r w:rsidRPr="006A4DE2">
        <w:rPr>
          <w:rFonts w:ascii="Times New Roman" w:hAnsi="Times New Roman"/>
          <w:lang w:val="en-GB"/>
        </w:rPr>
        <w:t>The concurrent use of efficient materials and technology towards the thermal retrofit potential of office buildings in Kumasi, Ghana, West Africa Building and Construction Seminar, Accra, May 4</w:t>
      </w:r>
      <w:r w:rsidR="00D922AF" w:rsidRPr="00D922AF">
        <w:rPr>
          <w:rFonts w:ascii="Times New Roman" w:hAnsi="Times New Roman"/>
          <w:vertAlign w:val="superscript"/>
          <w:lang w:val="en-GB"/>
        </w:rPr>
        <w:t>th</w:t>
      </w:r>
      <w:r w:rsidRPr="006A4DE2">
        <w:rPr>
          <w:rFonts w:ascii="Times New Roman" w:hAnsi="Times New Roman"/>
          <w:lang w:val="en-GB"/>
        </w:rPr>
        <w:t>-6</w:t>
      </w:r>
      <w:r w:rsidR="00D922AF" w:rsidRPr="00D922AF">
        <w:rPr>
          <w:rFonts w:ascii="Times New Roman" w:hAnsi="Times New Roman"/>
          <w:vertAlign w:val="superscript"/>
          <w:lang w:val="en-GB"/>
        </w:rPr>
        <w:t>th</w:t>
      </w:r>
      <w:r w:rsidRPr="006A4DE2">
        <w:rPr>
          <w:rFonts w:ascii="Times New Roman" w:hAnsi="Times New Roman"/>
          <w:lang w:val="en-GB"/>
        </w:rPr>
        <w:t>,</w:t>
      </w:r>
      <w:r>
        <w:rPr>
          <w:rFonts w:ascii="Times New Roman" w:hAnsi="Times New Roman"/>
          <w:lang w:val="en-GB"/>
        </w:rPr>
        <w:t xml:space="preserve"> </w:t>
      </w:r>
      <w:r w:rsidRPr="006A4DE2">
        <w:rPr>
          <w:rFonts w:ascii="Times New Roman" w:hAnsi="Times New Roman"/>
          <w:lang w:val="en-GB"/>
        </w:rPr>
        <w:t>2011.</w:t>
      </w:r>
    </w:p>
    <w:p w14:paraId="1F1C41A2" w14:textId="77777777" w:rsidR="00DE379B" w:rsidRDefault="00DE379B" w:rsidP="00DE379B">
      <w:pPr>
        <w:pStyle w:val="ListParagraph"/>
        <w:rPr>
          <w:lang w:val="en-GB"/>
        </w:rPr>
      </w:pPr>
    </w:p>
    <w:p w14:paraId="1A0E9E99" w14:textId="77777777" w:rsidR="00DE379B" w:rsidRPr="006A4DE2" w:rsidRDefault="00DE379B" w:rsidP="00DE379B">
      <w:pPr>
        <w:pStyle w:val="BodyTextIndent2"/>
        <w:numPr>
          <w:ilvl w:val="0"/>
          <w:numId w:val="6"/>
        </w:numPr>
        <w:jc w:val="both"/>
        <w:rPr>
          <w:rFonts w:ascii="Times New Roman" w:hAnsi="Times New Roman"/>
          <w:lang w:val="en-GB"/>
        </w:rPr>
      </w:pPr>
      <w:r w:rsidRPr="001B36AD">
        <w:rPr>
          <w:rFonts w:ascii="Times New Roman" w:hAnsi="Times New Roman"/>
          <w:b/>
          <w:lang w:val="en-GB"/>
        </w:rPr>
        <w:t>Simons B</w:t>
      </w:r>
      <w:r w:rsidRPr="001B36AD">
        <w:rPr>
          <w:rFonts w:ascii="Times New Roman" w:hAnsi="Times New Roman"/>
          <w:lang w:val="en-GB"/>
        </w:rPr>
        <w:t xml:space="preserve">., Essel C., and Koranteng C. (2011). </w:t>
      </w:r>
      <w:r w:rsidRPr="006A4DE2">
        <w:rPr>
          <w:rFonts w:ascii="Times New Roman" w:hAnsi="Times New Roman"/>
          <w:lang w:val="en-GB"/>
        </w:rPr>
        <w:t>The effects of improved building materials on the thermal performance of residential buildings, West Africa Building and Construction Seminar, Accra, May 4</w:t>
      </w:r>
      <w:r w:rsidR="003E2306" w:rsidRPr="00D922AF">
        <w:rPr>
          <w:rFonts w:ascii="Times New Roman" w:hAnsi="Times New Roman"/>
          <w:vertAlign w:val="superscript"/>
          <w:lang w:val="en-GB"/>
        </w:rPr>
        <w:t>th</w:t>
      </w:r>
      <w:r w:rsidRPr="006A4DE2">
        <w:rPr>
          <w:rFonts w:ascii="Times New Roman" w:hAnsi="Times New Roman"/>
          <w:lang w:val="en-GB"/>
        </w:rPr>
        <w:t>-6</w:t>
      </w:r>
      <w:r w:rsidR="003E2306" w:rsidRPr="00D922AF">
        <w:rPr>
          <w:rFonts w:ascii="Times New Roman" w:hAnsi="Times New Roman"/>
          <w:vertAlign w:val="superscript"/>
          <w:lang w:val="en-GB"/>
        </w:rPr>
        <w:t>th</w:t>
      </w:r>
      <w:r w:rsidRPr="006A4DE2">
        <w:rPr>
          <w:rFonts w:ascii="Times New Roman" w:hAnsi="Times New Roman"/>
          <w:lang w:val="en-GB"/>
        </w:rPr>
        <w:t>,</w:t>
      </w:r>
      <w:r w:rsidR="0050553F">
        <w:rPr>
          <w:rFonts w:ascii="Times New Roman" w:hAnsi="Times New Roman"/>
          <w:lang w:val="en-GB"/>
        </w:rPr>
        <w:t xml:space="preserve"> </w:t>
      </w:r>
      <w:r w:rsidRPr="006A4DE2">
        <w:rPr>
          <w:rFonts w:ascii="Times New Roman" w:hAnsi="Times New Roman"/>
          <w:lang w:val="en-GB"/>
        </w:rPr>
        <w:t>2011.</w:t>
      </w:r>
    </w:p>
    <w:p w14:paraId="3DE716A5" w14:textId="77777777" w:rsidR="00DE379B" w:rsidRDefault="00DE379B" w:rsidP="00DE379B">
      <w:pPr>
        <w:pStyle w:val="ListParagraph"/>
        <w:spacing w:after="200"/>
        <w:jc w:val="both"/>
        <w:rPr>
          <w:lang w:val="en-GB"/>
        </w:rPr>
      </w:pPr>
    </w:p>
    <w:p w14:paraId="655C8138" w14:textId="77777777" w:rsidR="00CD2DBC" w:rsidRDefault="00CD2DBC" w:rsidP="00356339">
      <w:pPr>
        <w:jc w:val="both"/>
        <w:rPr>
          <w:rFonts w:ascii="Times New Roman" w:hAnsi="Times New Roman" w:cs="Times New Roman"/>
          <w:b/>
          <w:sz w:val="24"/>
          <w:szCs w:val="24"/>
          <w:u w:val="single"/>
        </w:rPr>
      </w:pPr>
    </w:p>
    <w:p w14:paraId="28D633E9" w14:textId="77777777" w:rsidR="001C3C91" w:rsidRDefault="001C3C91" w:rsidP="001C3C91">
      <w:pPr>
        <w:ind w:left="720" w:hanging="720"/>
        <w:jc w:val="center"/>
        <w:rPr>
          <w:rFonts w:ascii="Times New Roman" w:hAnsi="Times New Roman" w:cs="Times New Roman"/>
          <w:b/>
          <w:sz w:val="24"/>
          <w:szCs w:val="24"/>
          <w:u w:val="single"/>
        </w:rPr>
      </w:pPr>
      <w:r>
        <w:rPr>
          <w:rFonts w:ascii="Times New Roman" w:hAnsi="Times New Roman" w:cs="Times New Roman"/>
          <w:b/>
          <w:sz w:val="24"/>
          <w:szCs w:val="24"/>
          <w:u w:val="single"/>
        </w:rPr>
        <w:t>KEY ATTRIBUTES</w:t>
      </w:r>
    </w:p>
    <w:p w14:paraId="3C924112" w14:textId="77777777" w:rsidR="001C3C91" w:rsidRPr="001C3C91" w:rsidRDefault="001C3C91" w:rsidP="00A66AFE">
      <w:pPr>
        <w:spacing w:line="360" w:lineRule="auto"/>
        <w:jc w:val="both"/>
        <w:rPr>
          <w:rFonts w:ascii="Times New Roman" w:hAnsi="Times New Roman" w:cs="Times New Roman"/>
          <w:sz w:val="24"/>
          <w:szCs w:val="24"/>
        </w:rPr>
      </w:pPr>
      <w:r w:rsidRPr="001C3C91">
        <w:rPr>
          <w:rFonts w:ascii="Times New Roman" w:hAnsi="Times New Roman" w:cs="Times New Roman"/>
          <w:sz w:val="24"/>
          <w:szCs w:val="24"/>
        </w:rPr>
        <w:t>Good Communication Skills, Team Leader, Creative</w:t>
      </w:r>
      <w:r>
        <w:rPr>
          <w:rFonts w:ascii="Times New Roman" w:hAnsi="Times New Roman" w:cs="Times New Roman"/>
          <w:sz w:val="24"/>
          <w:szCs w:val="24"/>
        </w:rPr>
        <w:t xml:space="preserve">, Self </w:t>
      </w:r>
      <w:r w:rsidRPr="001C3C91">
        <w:rPr>
          <w:rFonts w:ascii="Times New Roman" w:hAnsi="Times New Roman" w:cs="Times New Roman"/>
          <w:sz w:val="24"/>
          <w:szCs w:val="24"/>
        </w:rPr>
        <w:t>discipline, Honest, Trustworthy   Sincere and bold.</w:t>
      </w:r>
    </w:p>
    <w:p w14:paraId="51D717B2" w14:textId="77777777" w:rsidR="00B8275D" w:rsidRDefault="00B8275D" w:rsidP="00356339">
      <w:pPr>
        <w:rPr>
          <w:rFonts w:ascii="Times New Roman" w:hAnsi="Times New Roman" w:cs="Times New Roman"/>
          <w:b/>
          <w:sz w:val="24"/>
          <w:szCs w:val="24"/>
          <w:u w:val="single"/>
        </w:rPr>
      </w:pPr>
    </w:p>
    <w:sectPr w:rsidR="00B8275D" w:rsidSect="0035681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FEFE" w14:textId="77777777" w:rsidR="00D17350" w:rsidRDefault="00D17350" w:rsidP="00DF2B72">
      <w:pPr>
        <w:spacing w:after="0" w:line="240" w:lineRule="auto"/>
      </w:pPr>
      <w:r>
        <w:separator/>
      </w:r>
    </w:p>
  </w:endnote>
  <w:endnote w:type="continuationSeparator" w:id="0">
    <w:p w14:paraId="50A11061" w14:textId="77777777" w:rsidR="00D17350" w:rsidRDefault="00D17350" w:rsidP="00D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7672"/>
      <w:docPartObj>
        <w:docPartGallery w:val="Page Numbers (Bottom of Page)"/>
        <w:docPartUnique/>
      </w:docPartObj>
    </w:sdtPr>
    <w:sdtEndPr>
      <w:rPr>
        <w:color w:val="7F7F7F" w:themeColor="background1" w:themeShade="7F"/>
        <w:spacing w:val="60"/>
      </w:rPr>
    </w:sdtEndPr>
    <w:sdtContent>
      <w:p w14:paraId="11D21B6D" w14:textId="77777777" w:rsidR="00AE39F5" w:rsidRDefault="00D173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6523">
          <w:rPr>
            <w:noProof/>
          </w:rPr>
          <w:t>7</w:t>
        </w:r>
        <w:r>
          <w:rPr>
            <w:noProof/>
          </w:rPr>
          <w:fldChar w:fldCharType="end"/>
        </w:r>
        <w:r w:rsidR="00AE39F5">
          <w:t xml:space="preserve"> | </w:t>
        </w:r>
        <w:r w:rsidR="00AE39F5">
          <w:rPr>
            <w:color w:val="7F7F7F" w:themeColor="background1" w:themeShade="7F"/>
            <w:spacing w:val="60"/>
          </w:rPr>
          <w:t>Page</w:t>
        </w:r>
      </w:p>
    </w:sdtContent>
  </w:sdt>
  <w:p w14:paraId="4472EC74" w14:textId="77777777" w:rsidR="00AE39F5" w:rsidRDefault="00AE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AA3F" w14:textId="77777777" w:rsidR="00D17350" w:rsidRDefault="00D17350" w:rsidP="00DF2B72">
      <w:pPr>
        <w:spacing w:after="0" w:line="240" w:lineRule="auto"/>
      </w:pPr>
      <w:r>
        <w:separator/>
      </w:r>
    </w:p>
  </w:footnote>
  <w:footnote w:type="continuationSeparator" w:id="0">
    <w:p w14:paraId="3EB33DDE" w14:textId="77777777" w:rsidR="00D17350" w:rsidRDefault="00D17350" w:rsidP="00DF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A0EB" w14:textId="77777777" w:rsidR="00AE39F5" w:rsidRPr="004750E0" w:rsidRDefault="00AE39F5">
    <w:pPr>
      <w:pStyle w:val="Header"/>
      <w:pBdr>
        <w:between w:val="single" w:sz="4" w:space="1" w:color="4F81BD" w:themeColor="accent1"/>
      </w:pBdr>
      <w:spacing w:line="276" w:lineRule="auto"/>
      <w:jc w:val="center"/>
      <w:rPr>
        <w:rFonts w:ascii="Times New Roman" w:hAnsi="Times New Roman" w:cs="Times New Roman"/>
        <w:color w:val="BFBFBF" w:themeColor="background1" w:themeShade="BF"/>
      </w:rPr>
    </w:pPr>
  </w:p>
  <w:sdt>
    <w:sdtPr>
      <w:rPr>
        <w:rFonts w:ascii="Times New Roman" w:hAnsi="Times New Roman" w:cs="Times New Roman"/>
        <w:color w:val="BFBFBF" w:themeColor="background1" w:themeShade="BF"/>
      </w:rPr>
      <w:alias w:val="Date"/>
      <w:id w:val="18377673"/>
      <w:placeholder>
        <w:docPart w:val="67E60DB507A74244ADA76A505983A90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6F290A" w14:textId="77777777" w:rsidR="00AE39F5" w:rsidRPr="004750E0" w:rsidRDefault="00AE39F5">
        <w:pPr>
          <w:pStyle w:val="Header"/>
          <w:pBdr>
            <w:between w:val="single" w:sz="4" w:space="1" w:color="4F81BD" w:themeColor="accent1"/>
          </w:pBdr>
          <w:spacing w:line="276" w:lineRule="auto"/>
          <w:jc w:val="center"/>
          <w:rPr>
            <w:rFonts w:ascii="Times New Roman" w:hAnsi="Times New Roman" w:cs="Times New Roman"/>
            <w:color w:val="BFBFBF" w:themeColor="background1" w:themeShade="BF"/>
          </w:rPr>
        </w:pPr>
        <w:r w:rsidRPr="004750E0">
          <w:rPr>
            <w:rFonts w:ascii="Times New Roman" w:hAnsi="Times New Roman" w:cs="Times New Roman"/>
            <w:color w:val="BFBFBF" w:themeColor="background1" w:themeShade="BF"/>
            <w:lang w:val="en-US"/>
          </w:rPr>
          <w:t>CURRICULUM VITAE</w:t>
        </w:r>
      </w:p>
    </w:sdtContent>
  </w:sdt>
  <w:p w14:paraId="16866463" w14:textId="77777777" w:rsidR="00AE39F5" w:rsidRPr="004750E0" w:rsidRDefault="00AE39F5">
    <w:pPr>
      <w:pStyle w:val="Header"/>
      <w:rPr>
        <w:rFonts w:ascii="Times New Roman" w:hAnsi="Times New Roman" w:cs="Times New Roman"/>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70C"/>
    <w:multiLevelType w:val="hybridMultilevel"/>
    <w:tmpl w:val="6776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6341"/>
    <w:multiLevelType w:val="hybridMultilevel"/>
    <w:tmpl w:val="73F4B0B4"/>
    <w:lvl w:ilvl="0" w:tplc="364A3D4C">
      <w:start w:val="1"/>
      <w:numFmt w:val="lowerLetter"/>
      <w:lvlText w:val="%1)"/>
      <w:lvlJc w:val="left"/>
      <w:pPr>
        <w:ind w:left="4710" w:hanging="390"/>
      </w:pPr>
      <w:rPr>
        <w:rFonts w:hint="default"/>
      </w:rPr>
    </w:lvl>
    <w:lvl w:ilvl="1" w:tplc="04090019" w:tentative="1">
      <w:start w:val="1"/>
      <w:numFmt w:val="lowerLetter"/>
      <w:lvlText w:val="%2."/>
      <w:lvlJc w:val="left"/>
      <w:pPr>
        <w:ind w:left="7275" w:hanging="360"/>
      </w:pPr>
    </w:lvl>
    <w:lvl w:ilvl="2" w:tplc="0409001B" w:tentative="1">
      <w:start w:val="1"/>
      <w:numFmt w:val="lowerRoman"/>
      <w:lvlText w:val="%3."/>
      <w:lvlJc w:val="right"/>
      <w:pPr>
        <w:ind w:left="7995" w:hanging="180"/>
      </w:pPr>
    </w:lvl>
    <w:lvl w:ilvl="3" w:tplc="0409000F" w:tentative="1">
      <w:start w:val="1"/>
      <w:numFmt w:val="decimal"/>
      <w:lvlText w:val="%4."/>
      <w:lvlJc w:val="left"/>
      <w:pPr>
        <w:ind w:left="8715" w:hanging="360"/>
      </w:pPr>
    </w:lvl>
    <w:lvl w:ilvl="4" w:tplc="04090019" w:tentative="1">
      <w:start w:val="1"/>
      <w:numFmt w:val="lowerLetter"/>
      <w:lvlText w:val="%5."/>
      <w:lvlJc w:val="left"/>
      <w:pPr>
        <w:ind w:left="9435" w:hanging="360"/>
      </w:pPr>
    </w:lvl>
    <w:lvl w:ilvl="5" w:tplc="0409001B" w:tentative="1">
      <w:start w:val="1"/>
      <w:numFmt w:val="lowerRoman"/>
      <w:lvlText w:val="%6."/>
      <w:lvlJc w:val="right"/>
      <w:pPr>
        <w:ind w:left="10155" w:hanging="180"/>
      </w:pPr>
    </w:lvl>
    <w:lvl w:ilvl="6" w:tplc="0409000F" w:tentative="1">
      <w:start w:val="1"/>
      <w:numFmt w:val="decimal"/>
      <w:lvlText w:val="%7."/>
      <w:lvlJc w:val="left"/>
      <w:pPr>
        <w:ind w:left="10875" w:hanging="360"/>
      </w:pPr>
    </w:lvl>
    <w:lvl w:ilvl="7" w:tplc="04090019" w:tentative="1">
      <w:start w:val="1"/>
      <w:numFmt w:val="lowerLetter"/>
      <w:lvlText w:val="%8."/>
      <w:lvlJc w:val="left"/>
      <w:pPr>
        <w:ind w:left="11595" w:hanging="360"/>
      </w:pPr>
    </w:lvl>
    <w:lvl w:ilvl="8" w:tplc="0409001B" w:tentative="1">
      <w:start w:val="1"/>
      <w:numFmt w:val="lowerRoman"/>
      <w:lvlText w:val="%9."/>
      <w:lvlJc w:val="right"/>
      <w:pPr>
        <w:ind w:left="12315" w:hanging="180"/>
      </w:pPr>
    </w:lvl>
  </w:abstractNum>
  <w:abstractNum w:abstractNumId="2" w15:restartNumberingAfterBreak="0">
    <w:nsid w:val="242D11E5"/>
    <w:multiLevelType w:val="hybridMultilevel"/>
    <w:tmpl w:val="9626C58E"/>
    <w:lvl w:ilvl="0" w:tplc="677EC9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73843"/>
    <w:multiLevelType w:val="hybridMultilevel"/>
    <w:tmpl w:val="1994AE56"/>
    <w:lvl w:ilvl="0" w:tplc="364A3D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A000CEA"/>
    <w:multiLevelType w:val="hybridMultilevel"/>
    <w:tmpl w:val="D08650D6"/>
    <w:lvl w:ilvl="0" w:tplc="9F96E8AC">
      <w:start w:val="1"/>
      <w:numFmt w:val="lowerLetter"/>
      <w:lvlText w:val="%1)"/>
      <w:lvlJc w:val="left"/>
      <w:pPr>
        <w:ind w:left="2505" w:hanging="360"/>
      </w:pPr>
      <w:rPr>
        <w:rFonts w:hint="default"/>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 w15:restartNumberingAfterBreak="0">
    <w:nsid w:val="6F270C4E"/>
    <w:multiLevelType w:val="hybridMultilevel"/>
    <w:tmpl w:val="B768C2C6"/>
    <w:lvl w:ilvl="0" w:tplc="E6D89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43F01"/>
    <w:multiLevelType w:val="hybridMultilevel"/>
    <w:tmpl w:val="7BD632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9212761"/>
    <w:multiLevelType w:val="hybridMultilevel"/>
    <w:tmpl w:val="C8D42456"/>
    <w:lvl w:ilvl="0" w:tplc="E6863C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7"/>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3NzG2MDAyMrIwsTBR0lEKTi0uzszPAykwrAUAIuYOoSwAAAA="/>
  </w:docVars>
  <w:rsids>
    <w:rsidRoot w:val="00F10F42"/>
    <w:rsid w:val="00021A18"/>
    <w:rsid w:val="0002358F"/>
    <w:rsid w:val="00027E99"/>
    <w:rsid w:val="0003193B"/>
    <w:rsid w:val="00033D46"/>
    <w:rsid w:val="0003671C"/>
    <w:rsid w:val="00051B6A"/>
    <w:rsid w:val="00063E7A"/>
    <w:rsid w:val="0007536F"/>
    <w:rsid w:val="00080810"/>
    <w:rsid w:val="000B5660"/>
    <w:rsid w:val="00113679"/>
    <w:rsid w:val="0013618F"/>
    <w:rsid w:val="00141851"/>
    <w:rsid w:val="00175E32"/>
    <w:rsid w:val="00176FEE"/>
    <w:rsid w:val="0019031E"/>
    <w:rsid w:val="001976FB"/>
    <w:rsid w:val="001B1F7E"/>
    <w:rsid w:val="001C3C91"/>
    <w:rsid w:val="001F31CC"/>
    <w:rsid w:val="001F72C6"/>
    <w:rsid w:val="00245786"/>
    <w:rsid w:val="00253346"/>
    <w:rsid w:val="00287A2C"/>
    <w:rsid w:val="00296473"/>
    <w:rsid w:val="00296EF2"/>
    <w:rsid w:val="002D1B0D"/>
    <w:rsid w:val="002E114B"/>
    <w:rsid w:val="0032084D"/>
    <w:rsid w:val="0034320B"/>
    <w:rsid w:val="003543EE"/>
    <w:rsid w:val="00356339"/>
    <w:rsid w:val="00356810"/>
    <w:rsid w:val="00377DB9"/>
    <w:rsid w:val="00387E6D"/>
    <w:rsid w:val="003911E0"/>
    <w:rsid w:val="003931E9"/>
    <w:rsid w:val="003A66E8"/>
    <w:rsid w:val="003B0CC3"/>
    <w:rsid w:val="003C1CE2"/>
    <w:rsid w:val="003E2306"/>
    <w:rsid w:val="004150A6"/>
    <w:rsid w:val="00450A8A"/>
    <w:rsid w:val="004662A5"/>
    <w:rsid w:val="004667C6"/>
    <w:rsid w:val="004750E0"/>
    <w:rsid w:val="004A7890"/>
    <w:rsid w:val="004C6E99"/>
    <w:rsid w:val="004D0CA1"/>
    <w:rsid w:val="004D65F0"/>
    <w:rsid w:val="004F33A4"/>
    <w:rsid w:val="0050553F"/>
    <w:rsid w:val="00513417"/>
    <w:rsid w:val="0051536C"/>
    <w:rsid w:val="00595192"/>
    <w:rsid w:val="005B642B"/>
    <w:rsid w:val="005D19D6"/>
    <w:rsid w:val="005D79A0"/>
    <w:rsid w:val="005F389C"/>
    <w:rsid w:val="006102E4"/>
    <w:rsid w:val="00624509"/>
    <w:rsid w:val="00655ABA"/>
    <w:rsid w:val="006651F2"/>
    <w:rsid w:val="006936BA"/>
    <w:rsid w:val="006A2668"/>
    <w:rsid w:val="006A4DE2"/>
    <w:rsid w:val="006A552F"/>
    <w:rsid w:val="006A66CA"/>
    <w:rsid w:val="006D49D4"/>
    <w:rsid w:val="006E02FE"/>
    <w:rsid w:val="006F10B2"/>
    <w:rsid w:val="006F32B8"/>
    <w:rsid w:val="006F5288"/>
    <w:rsid w:val="00713727"/>
    <w:rsid w:val="00714326"/>
    <w:rsid w:val="00745FF4"/>
    <w:rsid w:val="00754D40"/>
    <w:rsid w:val="0079237A"/>
    <w:rsid w:val="0079241F"/>
    <w:rsid w:val="007A28D4"/>
    <w:rsid w:val="007C31C1"/>
    <w:rsid w:val="007D6A6B"/>
    <w:rsid w:val="007E6415"/>
    <w:rsid w:val="00801357"/>
    <w:rsid w:val="008478C1"/>
    <w:rsid w:val="00855100"/>
    <w:rsid w:val="008672F7"/>
    <w:rsid w:val="00872298"/>
    <w:rsid w:val="008779FD"/>
    <w:rsid w:val="00890F0A"/>
    <w:rsid w:val="008E432E"/>
    <w:rsid w:val="00946A69"/>
    <w:rsid w:val="00965C66"/>
    <w:rsid w:val="00980350"/>
    <w:rsid w:val="00982DED"/>
    <w:rsid w:val="00992741"/>
    <w:rsid w:val="009A30B5"/>
    <w:rsid w:val="009A5F30"/>
    <w:rsid w:val="009B3DAC"/>
    <w:rsid w:val="009E4BF3"/>
    <w:rsid w:val="009E4FE8"/>
    <w:rsid w:val="00A11CAA"/>
    <w:rsid w:val="00A14F46"/>
    <w:rsid w:val="00A22A90"/>
    <w:rsid w:val="00A31F1D"/>
    <w:rsid w:val="00A33B38"/>
    <w:rsid w:val="00A44B28"/>
    <w:rsid w:val="00A62076"/>
    <w:rsid w:val="00A66AFE"/>
    <w:rsid w:val="00A93375"/>
    <w:rsid w:val="00AB089A"/>
    <w:rsid w:val="00AC6AE7"/>
    <w:rsid w:val="00AE39F5"/>
    <w:rsid w:val="00AF1283"/>
    <w:rsid w:val="00AF7050"/>
    <w:rsid w:val="00B0766A"/>
    <w:rsid w:val="00B50A66"/>
    <w:rsid w:val="00B52F48"/>
    <w:rsid w:val="00B6536F"/>
    <w:rsid w:val="00B8275D"/>
    <w:rsid w:val="00BC241E"/>
    <w:rsid w:val="00C15B1A"/>
    <w:rsid w:val="00C90761"/>
    <w:rsid w:val="00C9411A"/>
    <w:rsid w:val="00CA00FF"/>
    <w:rsid w:val="00CA1052"/>
    <w:rsid w:val="00CD2DBC"/>
    <w:rsid w:val="00CD3709"/>
    <w:rsid w:val="00CF0AD3"/>
    <w:rsid w:val="00D17350"/>
    <w:rsid w:val="00D21C06"/>
    <w:rsid w:val="00D430A3"/>
    <w:rsid w:val="00D832F8"/>
    <w:rsid w:val="00D922AF"/>
    <w:rsid w:val="00DC5938"/>
    <w:rsid w:val="00DD1583"/>
    <w:rsid w:val="00DE379B"/>
    <w:rsid w:val="00DF1458"/>
    <w:rsid w:val="00DF2B72"/>
    <w:rsid w:val="00E2560B"/>
    <w:rsid w:val="00E54CF5"/>
    <w:rsid w:val="00E73C92"/>
    <w:rsid w:val="00E77FC3"/>
    <w:rsid w:val="00EE4F91"/>
    <w:rsid w:val="00F10F42"/>
    <w:rsid w:val="00F122AD"/>
    <w:rsid w:val="00F40975"/>
    <w:rsid w:val="00F64832"/>
    <w:rsid w:val="00F7691A"/>
    <w:rsid w:val="00FA1089"/>
    <w:rsid w:val="00FB43A3"/>
    <w:rsid w:val="00FF57EC"/>
    <w:rsid w:val="00FF6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2F94"/>
  <w15:docId w15:val="{42EEE4FD-94FE-4146-AED1-A70B09A3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72"/>
  </w:style>
  <w:style w:type="paragraph" w:styleId="Footer">
    <w:name w:val="footer"/>
    <w:basedOn w:val="Normal"/>
    <w:link w:val="FooterChar"/>
    <w:uiPriority w:val="99"/>
    <w:unhideWhenUsed/>
    <w:rsid w:val="00DF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72"/>
  </w:style>
  <w:style w:type="paragraph" w:styleId="BalloonText">
    <w:name w:val="Balloon Text"/>
    <w:basedOn w:val="Normal"/>
    <w:link w:val="BalloonTextChar"/>
    <w:uiPriority w:val="99"/>
    <w:semiHidden/>
    <w:unhideWhenUsed/>
    <w:rsid w:val="00DF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72"/>
    <w:rPr>
      <w:rFonts w:ascii="Tahoma" w:hAnsi="Tahoma" w:cs="Tahoma"/>
      <w:sz w:val="16"/>
      <w:szCs w:val="16"/>
    </w:rPr>
  </w:style>
  <w:style w:type="paragraph" w:styleId="NoSpacing">
    <w:name w:val="No Spacing"/>
    <w:link w:val="NoSpacingChar"/>
    <w:uiPriority w:val="1"/>
    <w:qFormat/>
    <w:rsid w:val="004750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50E0"/>
    <w:rPr>
      <w:rFonts w:eastAsiaTheme="minorEastAsia"/>
      <w:lang w:val="en-US"/>
    </w:rPr>
  </w:style>
  <w:style w:type="paragraph" w:styleId="ListParagraph">
    <w:name w:val="List Paragraph"/>
    <w:basedOn w:val="Normal"/>
    <w:uiPriority w:val="34"/>
    <w:qFormat/>
    <w:rsid w:val="00946A69"/>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2DBC"/>
    <w:rPr>
      <w:color w:val="0000FF" w:themeColor="hyperlink"/>
      <w:u w:val="single"/>
    </w:rPr>
  </w:style>
  <w:style w:type="paragraph" w:styleId="BodyTextIndent2">
    <w:name w:val="Body Text Indent 2"/>
    <w:basedOn w:val="Normal"/>
    <w:link w:val="BodyTextIndent2Char"/>
    <w:rsid w:val="006A4DE2"/>
    <w:pPr>
      <w:spacing w:after="0" w:line="240" w:lineRule="auto"/>
      <w:ind w:left="1416" w:firstLine="708"/>
    </w:pPr>
    <w:rPr>
      <w:rFonts w:ascii="Tahoma" w:eastAsia="Times New Roman" w:hAnsi="Tahoma" w:cs="Times New Roman"/>
      <w:sz w:val="24"/>
      <w:szCs w:val="20"/>
      <w:lang w:val="de-DE" w:eastAsia="de-DE"/>
    </w:rPr>
  </w:style>
  <w:style w:type="character" w:customStyle="1" w:styleId="BodyTextIndent2Char">
    <w:name w:val="Body Text Indent 2 Char"/>
    <w:basedOn w:val="DefaultParagraphFont"/>
    <w:link w:val="BodyTextIndent2"/>
    <w:rsid w:val="006A4DE2"/>
    <w:rPr>
      <w:rFonts w:ascii="Tahoma" w:eastAsia="Times New Roman" w:hAnsi="Tahoma" w:cs="Times New Roman"/>
      <w:sz w:val="24"/>
      <w:szCs w:val="20"/>
      <w:lang w:val="de-DE" w:eastAsia="de-DE"/>
    </w:rPr>
  </w:style>
  <w:style w:type="character" w:styleId="UnresolvedMention">
    <w:name w:val="Unresolved Mention"/>
    <w:basedOn w:val="DefaultParagraphFont"/>
    <w:uiPriority w:val="99"/>
    <w:semiHidden/>
    <w:unhideWhenUsed/>
    <w:rsid w:val="0003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236/jbcpr.2014.2100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iencedomain.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08/JEDT-03-2019-00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naakuaayebea@yahoo.co.uk" TargetMode="External"/><Relationship Id="rId4" Type="http://schemas.openxmlformats.org/officeDocument/2006/relationships/styles" Target="styles.xml"/><Relationship Id="rId9" Type="http://schemas.openxmlformats.org/officeDocument/2006/relationships/hyperlink" Target="mailto:bsimons.cap@knust.edu.gh"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E60DB507A74244ADA76A505983A905"/>
        <w:category>
          <w:name w:val="General"/>
          <w:gallery w:val="placeholder"/>
        </w:category>
        <w:types>
          <w:type w:val="bbPlcHdr"/>
        </w:types>
        <w:behaviors>
          <w:behavior w:val="content"/>
        </w:behaviors>
        <w:guid w:val="{9EA811D2-9CFD-46D6-9108-96B8B1C2D3CE}"/>
      </w:docPartPr>
      <w:docPartBody>
        <w:p w:rsidR="00B11CBB" w:rsidRDefault="00DD7ED0" w:rsidP="00DD7ED0">
          <w:pPr>
            <w:pStyle w:val="67E60DB507A74244ADA76A505983A90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23BB"/>
    <w:rsid w:val="00157545"/>
    <w:rsid w:val="00167129"/>
    <w:rsid w:val="001C23BF"/>
    <w:rsid w:val="00294660"/>
    <w:rsid w:val="003445B6"/>
    <w:rsid w:val="003D00D5"/>
    <w:rsid w:val="003E3D65"/>
    <w:rsid w:val="004538EA"/>
    <w:rsid w:val="007D5813"/>
    <w:rsid w:val="00B11CBB"/>
    <w:rsid w:val="00B8480E"/>
    <w:rsid w:val="00B866F4"/>
    <w:rsid w:val="00CC7DF8"/>
    <w:rsid w:val="00CE2AEE"/>
    <w:rsid w:val="00DD7ED0"/>
    <w:rsid w:val="00E023BB"/>
    <w:rsid w:val="00E3258C"/>
    <w:rsid w:val="00E47430"/>
    <w:rsid w:val="00E601AE"/>
    <w:rsid w:val="00FD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F898899614375B2EBE533D65B3FE0">
    <w:name w:val="CB4F898899614375B2EBE533D65B3FE0"/>
    <w:rsid w:val="00E023BB"/>
  </w:style>
  <w:style w:type="paragraph" w:customStyle="1" w:styleId="5A510D481ED7478F9DB3769DCE951285">
    <w:name w:val="5A510D481ED7478F9DB3769DCE951285"/>
    <w:rsid w:val="00E023BB"/>
  </w:style>
  <w:style w:type="paragraph" w:customStyle="1" w:styleId="E93203A4246C466A8CD2D37BEFDD3308">
    <w:name w:val="E93203A4246C466A8CD2D37BEFDD3308"/>
    <w:rsid w:val="00E023BB"/>
  </w:style>
  <w:style w:type="paragraph" w:customStyle="1" w:styleId="1E7A05C615A44F4186010F5C5F6E5D52">
    <w:name w:val="1E7A05C615A44F4186010F5C5F6E5D52"/>
    <w:rsid w:val="00DD7ED0"/>
  </w:style>
  <w:style w:type="paragraph" w:customStyle="1" w:styleId="67E60DB507A74244ADA76A505983A905">
    <w:name w:val="67E60DB507A74244ADA76A505983A905"/>
    <w:rsid w:val="00DD7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CURRICULUM VITAE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6F12D4-BCAC-4E96-A703-7D9A8810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8345</TotalTime>
  <Pages>9</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Deso-D</dc:creator>
  <cp:lastModifiedBy>Babi_soti</cp:lastModifiedBy>
  <cp:revision>77</cp:revision>
  <cp:lastPrinted>2013-12-09T12:07:00Z</cp:lastPrinted>
  <dcterms:created xsi:type="dcterms:W3CDTF">2013-09-17T16:55:00Z</dcterms:created>
  <dcterms:modified xsi:type="dcterms:W3CDTF">2021-07-26T12:15:00Z</dcterms:modified>
</cp:coreProperties>
</file>