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0EE8" w14:textId="77777777" w:rsidR="0066716C" w:rsidRPr="00A476F8" w:rsidRDefault="0066716C" w:rsidP="009A61C2">
      <w:pPr>
        <w:pStyle w:val="Title"/>
        <w:jc w:val="center"/>
        <w:rPr>
          <w:rFonts w:ascii="Constantia" w:hAnsi="Constantia"/>
          <w:b/>
          <w:bCs/>
          <w:color w:val="auto"/>
          <w:sz w:val="48"/>
          <w:szCs w:val="48"/>
        </w:rPr>
      </w:pPr>
      <w:r w:rsidRPr="00A476F8">
        <w:rPr>
          <w:rFonts w:ascii="Constantia" w:hAnsi="Constantia"/>
          <w:b/>
          <w:bCs/>
          <w:color w:val="auto"/>
          <w:sz w:val="48"/>
          <w:szCs w:val="48"/>
        </w:rPr>
        <w:t>CURRICULUM VITAE</w:t>
      </w:r>
    </w:p>
    <w:p w14:paraId="0756A224" w14:textId="65CAA87B" w:rsidR="0066716C" w:rsidRPr="00E31FA1" w:rsidRDefault="006D2140" w:rsidP="0066716C">
      <w:pPr>
        <w:jc w:val="center"/>
        <w:rPr>
          <w:rFonts w:ascii="Constantia" w:hAnsi="Constantia"/>
          <w:b/>
          <w:bCs/>
        </w:rPr>
      </w:pPr>
      <w:r>
        <w:rPr>
          <w:noProof/>
        </w:rPr>
        <w:drawing>
          <wp:inline distT="0" distB="0" distL="0" distR="0" wp14:anchorId="37A9357F" wp14:editId="31109FAE">
            <wp:extent cx="2483998" cy="186396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9440" cy="1883061"/>
                    </a:xfrm>
                    <a:prstGeom prst="rect">
                      <a:avLst/>
                    </a:prstGeom>
                    <a:noFill/>
                    <a:ln>
                      <a:noFill/>
                    </a:ln>
                  </pic:spPr>
                </pic:pic>
              </a:graphicData>
            </a:graphic>
          </wp:inline>
        </w:drawing>
      </w:r>
    </w:p>
    <w:p w14:paraId="2196F9F9" w14:textId="77777777" w:rsidR="0066716C" w:rsidRDefault="0066716C" w:rsidP="0066716C">
      <w:pPr>
        <w:pStyle w:val="Subtitle"/>
        <w:rPr>
          <w:rFonts w:ascii="Constantia" w:hAnsi="Constantia"/>
          <w:u w:val="none"/>
        </w:rPr>
      </w:pPr>
    </w:p>
    <w:p w14:paraId="38009675" w14:textId="77777777" w:rsidR="0066716C" w:rsidRDefault="0066716C" w:rsidP="0066716C">
      <w:pPr>
        <w:pStyle w:val="Subtitle"/>
        <w:rPr>
          <w:rFonts w:ascii="Constantia" w:hAnsi="Constantia"/>
          <w:u w:val="none"/>
        </w:rPr>
      </w:pPr>
    </w:p>
    <w:p w14:paraId="0998C78C" w14:textId="77777777" w:rsidR="0066716C" w:rsidRPr="00C439EB" w:rsidRDefault="0066716C" w:rsidP="0066716C">
      <w:pPr>
        <w:pStyle w:val="Subtitle"/>
        <w:rPr>
          <w:rFonts w:ascii="Constantia" w:hAnsi="Constantia"/>
          <w:sz w:val="48"/>
          <w:szCs w:val="48"/>
          <w:u w:val="none"/>
        </w:rPr>
      </w:pPr>
      <w:r w:rsidRPr="00C439EB">
        <w:rPr>
          <w:rFonts w:ascii="Constantia" w:hAnsi="Constantia"/>
          <w:sz w:val="48"/>
          <w:szCs w:val="48"/>
          <w:u w:val="none"/>
        </w:rPr>
        <w:t>MARCEL TUNKUMGNEN BAYOR</w:t>
      </w:r>
    </w:p>
    <w:p w14:paraId="452BEC73" w14:textId="77777777" w:rsidR="0066716C" w:rsidRPr="00E31FA1" w:rsidRDefault="0066716C" w:rsidP="0066716C">
      <w:pPr>
        <w:jc w:val="center"/>
        <w:rPr>
          <w:rFonts w:ascii="Constantia" w:hAnsi="Constantia"/>
        </w:rPr>
      </w:pPr>
    </w:p>
    <w:p w14:paraId="411AC029" w14:textId="77777777" w:rsidR="0066716C" w:rsidRPr="00C439EB" w:rsidRDefault="0066716C" w:rsidP="0066716C">
      <w:pPr>
        <w:jc w:val="center"/>
        <w:rPr>
          <w:rFonts w:ascii="Constantia" w:hAnsi="Constantia" w:cs="Tahoma"/>
          <w:color w:val="000000"/>
          <w:sz w:val="40"/>
          <w:szCs w:val="40"/>
        </w:rPr>
      </w:pPr>
      <w:r>
        <w:rPr>
          <w:rFonts w:ascii="Constantia" w:hAnsi="Constantia" w:cs="Tahoma"/>
          <w:color w:val="000000"/>
          <w:sz w:val="40"/>
          <w:szCs w:val="40"/>
        </w:rPr>
        <w:t>B.</w:t>
      </w:r>
      <w:r w:rsidRPr="00C439EB">
        <w:rPr>
          <w:rFonts w:ascii="Constantia" w:hAnsi="Constantia" w:cs="Tahoma"/>
          <w:color w:val="000000"/>
          <w:sz w:val="40"/>
          <w:szCs w:val="40"/>
        </w:rPr>
        <w:t xml:space="preserve">Pharm (Hons) (Ksi), MSc (Lon), PhD (Ksi), Cert. Post-Doc (MI), </w:t>
      </w:r>
      <w:r>
        <w:rPr>
          <w:rFonts w:ascii="Constantia" w:hAnsi="Constantia" w:cs="Tahoma"/>
          <w:color w:val="000000"/>
          <w:sz w:val="40"/>
          <w:szCs w:val="40"/>
        </w:rPr>
        <w:t xml:space="preserve">Cert. SCM, </w:t>
      </w:r>
      <w:r w:rsidR="002A1521">
        <w:rPr>
          <w:rFonts w:ascii="Constantia" w:hAnsi="Constantia" w:cs="Tahoma"/>
          <w:color w:val="000000"/>
          <w:sz w:val="40"/>
          <w:szCs w:val="40"/>
        </w:rPr>
        <w:t>MIAPHL, F</w:t>
      </w:r>
      <w:r w:rsidRPr="00C439EB">
        <w:rPr>
          <w:rFonts w:ascii="Constantia" w:hAnsi="Constantia" w:cs="Tahoma"/>
          <w:color w:val="000000"/>
          <w:sz w:val="40"/>
          <w:szCs w:val="40"/>
        </w:rPr>
        <w:t>PSGH</w:t>
      </w:r>
      <w:r>
        <w:rPr>
          <w:rFonts w:ascii="Constantia" w:hAnsi="Constantia" w:cs="Tahoma"/>
          <w:color w:val="000000"/>
          <w:sz w:val="40"/>
          <w:szCs w:val="40"/>
        </w:rPr>
        <w:t xml:space="preserve">, </w:t>
      </w:r>
      <w:r w:rsidR="002A1521">
        <w:rPr>
          <w:rFonts w:ascii="Constantia" w:hAnsi="Constantia" w:cs="Tahoma"/>
          <w:color w:val="000000"/>
          <w:sz w:val="40"/>
          <w:szCs w:val="40"/>
        </w:rPr>
        <w:t>FGCPharm.</w:t>
      </w:r>
    </w:p>
    <w:p w14:paraId="3A4AAA34" w14:textId="77777777" w:rsidR="0066716C" w:rsidRDefault="0066716C" w:rsidP="0066716C">
      <w:pPr>
        <w:rPr>
          <w:rFonts w:ascii="Tahoma" w:hAnsi="Tahoma" w:cs="Tahoma"/>
          <w:color w:val="000000"/>
        </w:rPr>
      </w:pPr>
    </w:p>
    <w:p w14:paraId="5D706767" w14:textId="77777777" w:rsidR="0066716C" w:rsidRDefault="0066716C" w:rsidP="0066716C">
      <w:pPr>
        <w:rPr>
          <w:rFonts w:ascii="Tahoma" w:hAnsi="Tahoma" w:cs="Tahoma"/>
          <w:color w:val="000000"/>
        </w:rPr>
      </w:pPr>
    </w:p>
    <w:p w14:paraId="3C3BC471" w14:textId="77777777" w:rsidR="0066716C" w:rsidRDefault="0066716C" w:rsidP="0066716C">
      <w:pPr>
        <w:rPr>
          <w:rFonts w:ascii="Tahoma" w:hAnsi="Tahoma" w:cs="Tahoma"/>
          <w:color w:val="000000"/>
        </w:rPr>
      </w:pPr>
    </w:p>
    <w:p w14:paraId="5BEBFDB6" w14:textId="77777777" w:rsidR="0066716C" w:rsidRPr="00B97376" w:rsidRDefault="0066716C" w:rsidP="0066716C">
      <w:pPr>
        <w:rPr>
          <w:rFonts w:ascii="Tahoma" w:hAnsi="Tahoma" w:cs="Tahoma"/>
          <w:color w:val="000000"/>
          <w:sz w:val="40"/>
          <w:szCs w:val="40"/>
        </w:rPr>
      </w:pPr>
      <w:r>
        <w:rPr>
          <w:rFonts w:ascii="Tahoma" w:hAnsi="Tahoma" w:cs="Tahoma"/>
          <w:color w:val="000000"/>
          <w:sz w:val="40"/>
          <w:szCs w:val="40"/>
        </w:rPr>
        <w:t>Associate Professor</w:t>
      </w:r>
    </w:p>
    <w:p w14:paraId="07712715" w14:textId="77777777" w:rsidR="0066716C" w:rsidRDefault="0066716C" w:rsidP="0066716C">
      <w:pPr>
        <w:rPr>
          <w:rFonts w:ascii="Tahoma" w:hAnsi="Tahoma" w:cs="Tahoma"/>
          <w:color w:val="000000"/>
        </w:rPr>
      </w:pPr>
    </w:p>
    <w:p w14:paraId="1AF4FCB0" w14:textId="77777777" w:rsidR="0066716C" w:rsidRDefault="0066716C" w:rsidP="00B8423C">
      <w:r>
        <w:rPr>
          <w:rFonts w:ascii="Constantia" w:hAnsi="Constantia" w:cs="Tahoma"/>
          <w:color w:val="000000"/>
          <w:sz w:val="32"/>
          <w:szCs w:val="32"/>
        </w:rPr>
        <w:t>Department of Pharmaceutics</w:t>
      </w:r>
      <w:r w:rsidRPr="00B97376">
        <w:rPr>
          <w:rFonts w:ascii="Constantia" w:hAnsi="Constantia" w:cs="Tahoma"/>
          <w:color w:val="000000"/>
          <w:sz w:val="32"/>
          <w:szCs w:val="32"/>
        </w:rPr>
        <w:br/>
        <w:t>Faculty of Pharm</w:t>
      </w:r>
      <w:r>
        <w:rPr>
          <w:rFonts w:ascii="Constantia" w:hAnsi="Constantia" w:cs="Tahoma"/>
          <w:color w:val="000000"/>
          <w:sz w:val="32"/>
          <w:szCs w:val="32"/>
        </w:rPr>
        <w:t>acy and Pharmaceutical Sciences</w:t>
      </w:r>
      <w:r w:rsidRPr="00B97376">
        <w:rPr>
          <w:rFonts w:ascii="Constantia" w:hAnsi="Constantia" w:cs="Tahoma"/>
          <w:color w:val="000000"/>
          <w:sz w:val="32"/>
          <w:szCs w:val="32"/>
        </w:rPr>
        <w:br/>
        <w:t>C</w:t>
      </w:r>
      <w:r>
        <w:rPr>
          <w:rFonts w:ascii="Constantia" w:hAnsi="Constantia" w:cs="Tahoma"/>
          <w:color w:val="000000"/>
          <w:sz w:val="32"/>
          <w:szCs w:val="32"/>
        </w:rPr>
        <w:t>ollege of Health Sciences</w:t>
      </w:r>
      <w:r w:rsidRPr="00B97376">
        <w:rPr>
          <w:rFonts w:ascii="Constantia" w:hAnsi="Constantia" w:cs="Tahoma"/>
          <w:color w:val="000000"/>
          <w:sz w:val="32"/>
          <w:szCs w:val="32"/>
        </w:rPr>
        <w:br/>
        <w:t>KNUST, Kumasi, Ghana.</w:t>
      </w:r>
      <w:r w:rsidRPr="00B97376">
        <w:rPr>
          <w:rFonts w:ascii="Constantia" w:hAnsi="Constantia" w:cs="Tahoma"/>
          <w:color w:val="000000"/>
          <w:sz w:val="32"/>
          <w:szCs w:val="32"/>
        </w:rPr>
        <w:br/>
      </w:r>
    </w:p>
    <w:p w14:paraId="438EBE49" w14:textId="77777777" w:rsidR="00B8423C" w:rsidRDefault="00B8423C" w:rsidP="00B8423C"/>
    <w:p w14:paraId="5626C1E5" w14:textId="77777777" w:rsidR="00B8423C" w:rsidRDefault="00B8423C" w:rsidP="00B8423C"/>
    <w:p w14:paraId="27E9640E" w14:textId="77777777" w:rsidR="00B8423C" w:rsidRDefault="00B8423C" w:rsidP="00B8423C"/>
    <w:p w14:paraId="3FB03C36" w14:textId="77777777" w:rsidR="00B8423C" w:rsidRDefault="00B8423C" w:rsidP="00B8423C"/>
    <w:p w14:paraId="6702B643" w14:textId="77777777" w:rsidR="00816216" w:rsidRPr="00222550" w:rsidRDefault="00FB35D0" w:rsidP="00141A4C">
      <w:pPr>
        <w:pStyle w:val="Title"/>
        <w:rPr>
          <w:color w:val="auto"/>
        </w:rPr>
      </w:pPr>
      <w:r w:rsidRPr="00222550">
        <w:rPr>
          <w:color w:val="auto"/>
        </w:rPr>
        <w:lastRenderedPageBreak/>
        <w:t>Marcel Tunkumgnen Bayor</w:t>
      </w:r>
    </w:p>
    <w:p w14:paraId="6E170F97" w14:textId="77777777" w:rsidR="00FB35D0" w:rsidRDefault="00C56C9B" w:rsidP="00FB35D0">
      <w:pPr>
        <w:contextualSpacing/>
        <w:rPr>
          <w:rFonts w:ascii="Constantia" w:hAnsi="Constantia" w:cs="Tahoma"/>
          <w:color w:val="000000"/>
          <w:sz w:val="32"/>
          <w:szCs w:val="32"/>
        </w:rPr>
      </w:pPr>
      <w:r>
        <w:rPr>
          <w:rFonts w:ascii="Constantia" w:hAnsi="Constantia" w:cs="Tahoma"/>
          <w:color w:val="000000"/>
          <w:sz w:val="32"/>
          <w:szCs w:val="32"/>
        </w:rPr>
        <w:t>Department of Pharmaceutics</w:t>
      </w:r>
      <w:r w:rsidR="00FB35D0">
        <w:rPr>
          <w:rFonts w:ascii="Constantia" w:hAnsi="Constantia" w:cs="Tahoma"/>
          <w:color w:val="000000"/>
          <w:sz w:val="32"/>
          <w:szCs w:val="32"/>
        </w:rPr>
        <w:t xml:space="preserve"> </w:t>
      </w:r>
    </w:p>
    <w:p w14:paraId="05BDF93D" w14:textId="77777777" w:rsidR="00FB35D0" w:rsidRDefault="00FB35D0" w:rsidP="00FB35D0">
      <w:pPr>
        <w:contextualSpacing/>
        <w:rPr>
          <w:rFonts w:ascii="Constantia" w:hAnsi="Constantia" w:cs="Tahoma"/>
          <w:color w:val="000000"/>
          <w:sz w:val="32"/>
          <w:szCs w:val="32"/>
        </w:rPr>
      </w:pPr>
      <w:r w:rsidRPr="00FB35D0">
        <w:rPr>
          <w:rFonts w:ascii="Constantia" w:hAnsi="Constantia" w:cs="Tahoma"/>
          <w:color w:val="000000"/>
          <w:sz w:val="32"/>
          <w:szCs w:val="32"/>
        </w:rPr>
        <w:t>Faculty of Pharm</w:t>
      </w:r>
      <w:r w:rsidR="00C56C9B">
        <w:rPr>
          <w:rFonts w:ascii="Constantia" w:hAnsi="Constantia" w:cs="Tahoma"/>
          <w:color w:val="000000"/>
          <w:sz w:val="32"/>
          <w:szCs w:val="32"/>
        </w:rPr>
        <w:t>acy and Pharmaceutical Sciences</w:t>
      </w:r>
    </w:p>
    <w:p w14:paraId="640F437E" w14:textId="77777777" w:rsidR="00FB35D0" w:rsidRDefault="00C56C9B" w:rsidP="00FB35D0">
      <w:pPr>
        <w:contextualSpacing/>
        <w:rPr>
          <w:rFonts w:ascii="Constantia" w:hAnsi="Constantia" w:cs="Tahoma"/>
          <w:color w:val="000000"/>
          <w:sz w:val="32"/>
          <w:szCs w:val="32"/>
        </w:rPr>
      </w:pPr>
      <w:r>
        <w:rPr>
          <w:rFonts w:ascii="Constantia" w:hAnsi="Constantia" w:cs="Tahoma"/>
          <w:color w:val="000000"/>
          <w:sz w:val="32"/>
          <w:szCs w:val="32"/>
        </w:rPr>
        <w:t>College of Health Sciences</w:t>
      </w:r>
    </w:p>
    <w:p w14:paraId="389D2AAA" w14:textId="77777777" w:rsidR="00FB35D0" w:rsidRDefault="00FB35D0" w:rsidP="00FB35D0">
      <w:pPr>
        <w:contextualSpacing/>
      </w:pPr>
      <w:r w:rsidRPr="00FB35D0">
        <w:rPr>
          <w:rFonts w:ascii="Constantia" w:hAnsi="Constantia" w:cs="Tahoma"/>
          <w:color w:val="000000"/>
          <w:sz w:val="32"/>
          <w:szCs w:val="32"/>
        </w:rPr>
        <w:t>KNUST, Kumasi, Ghana.</w:t>
      </w:r>
      <w:r w:rsidR="00141A4C">
        <w:t> </w:t>
      </w:r>
    </w:p>
    <w:p w14:paraId="007A9933" w14:textId="77777777" w:rsidR="00FB35D0" w:rsidRDefault="00FB35D0" w:rsidP="00FB35D0">
      <w:pPr>
        <w:contextualSpacing/>
      </w:pPr>
    </w:p>
    <w:p w14:paraId="7A53DA0B" w14:textId="77777777" w:rsidR="00F71448" w:rsidRDefault="00F71448" w:rsidP="00FB35D0">
      <w:pPr>
        <w:contextualSpacing/>
        <w:rPr>
          <w:rFonts w:ascii="Constantia" w:eastAsia="Times New Roman" w:hAnsi="Constantia" w:cs="Tahoma"/>
          <w:color w:val="000000"/>
          <w:sz w:val="24"/>
          <w:szCs w:val="24"/>
          <w:lang w:val="en-GB" w:eastAsia="en-US"/>
        </w:rPr>
      </w:pPr>
    </w:p>
    <w:p w14:paraId="7DE0D1C1" w14:textId="77777777" w:rsidR="00FB35D0" w:rsidRDefault="001910FB" w:rsidP="00FB35D0">
      <w:pPr>
        <w:contextualSpacing/>
      </w:pPr>
      <w:r w:rsidRPr="001910FB">
        <w:rPr>
          <w:rFonts w:eastAsia="Times New Roman" w:cs="Tahoma"/>
          <w:noProof/>
          <w:color w:val="000000"/>
          <w:lang w:val="en-GB" w:eastAsia="en-GB"/>
        </w:rPr>
        <mc:AlternateContent>
          <mc:Choice Requires="wps">
            <w:drawing>
              <wp:anchor distT="45720" distB="45720" distL="114300" distR="114300" simplePos="0" relativeHeight="251659264" behindDoc="0" locked="0" layoutInCell="1" allowOverlap="1" wp14:anchorId="2DA26F71" wp14:editId="4B9A2076">
                <wp:simplePos x="0" y="0"/>
                <wp:positionH relativeFrom="margin">
                  <wp:align>right</wp:align>
                </wp:positionH>
                <wp:positionV relativeFrom="paragraph">
                  <wp:posOffset>13335</wp:posOffset>
                </wp:positionV>
                <wp:extent cx="2360930" cy="1404620"/>
                <wp:effectExtent l="0" t="0" r="101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93D423" w14:textId="77777777" w:rsidR="00B56F46" w:rsidRPr="009A61C2" w:rsidRDefault="00B56F46" w:rsidP="001910FB">
                            <w:pPr>
                              <w:contextualSpacing/>
                              <w:rPr>
                                <w:rFonts w:ascii="Constantia" w:eastAsia="Times New Roman" w:hAnsi="Constantia" w:cs="Tahoma"/>
                                <w:b/>
                                <w:color w:val="000000"/>
                                <w:u w:val="single"/>
                                <w:lang w:val="en-GB" w:eastAsia="en-US"/>
                              </w:rPr>
                            </w:pPr>
                            <w:r w:rsidRPr="009A61C2">
                              <w:rPr>
                                <w:rFonts w:ascii="Constantia" w:eastAsia="Times New Roman" w:hAnsi="Constantia" w:cs="Tahoma"/>
                                <w:b/>
                                <w:color w:val="000000"/>
                                <w:u w:val="single"/>
                                <w:lang w:val="en-GB" w:eastAsia="en-US"/>
                              </w:rPr>
                              <w:t>Biodata</w:t>
                            </w:r>
                          </w:p>
                          <w:p w14:paraId="533E112A" w14:textId="77777777" w:rsidR="00B56F46" w:rsidRPr="009A61C2" w:rsidRDefault="00B56F46" w:rsidP="001910FB">
                            <w:pPr>
                              <w:contextualSpacing/>
                              <w:rPr>
                                <w:rFonts w:ascii="Constantia" w:eastAsia="Times New Roman" w:hAnsi="Constantia" w:cs="Tahoma"/>
                                <w:color w:val="000000"/>
                                <w:lang w:val="en-GB" w:eastAsia="en-US"/>
                              </w:rPr>
                            </w:pPr>
                            <w:r w:rsidRPr="009A61C2">
                              <w:rPr>
                                <w:rFonts w:ascii="Constantia" w:eastAsia="Times New Roman" w:hAnsi="Constantia" w:cs="Tahoma"/>
                                <w:color w:val="000000"/>
                                <w:lang w:val="en-GB" w:eastAsia="en-US"/>
                              </w:rPr>
                              <w:t>Date of Birth:</w:t>
                            </w:r>
                            <w:r w:rsidRPr="009A61C2">
                              <w:rPr>
                                <w:rFonts w:ascii="Constantia" w:eastAsia="Times New Roman" w:hAnsi="Constantia" w:cs="Tahoma"/>
                                <w:color w:val="000000"/>
                                <w:lang w:val="en-GB" w:eastAsia="en-US"/>
                              </w:rPr>
                              <w:tab/>
                              <w:t>- November 9, 1963</w:t>
                            </w:r>
                          </w:p>
                          <w:p w14:paraId="0F2558EB" w14:textId="77777777" w:rsidR="00B56F46" w:rsidRDefault="00B56F46" w:rsidP="009A61C2">
                            <w:pPr>
                              <w:spacing w:after="0"/>
                              <w:rPr>
                                <w:rFonts w:ascii="Constantia" w:hAnsi="Constantia"/>
                              </w:rPr>
                            </w:pPr>
                            <w:r w:rsidRPr="009A61C2">
                              <w:rPr>
                                <w:rFonts w:ascii="Constantia" w:hAnsi="Constantia"/>
                                <w:bCs/>
                              </w:rPr>
                              <w:t>Town and Country of Birth</w:t>
                            </w:r>
                            <w:r w:rsidRPr="009A61C2">
                              <w:rPr>
                                <w:rFonts w:ascii="Constantia" w:hAnsi="Constantia"/>
                                <w:b/>
                                <w:bCs/>
                              </w:rPr>
                              <w:t>:</w:t>
                            </w:r>
                            <w:r>
                              <w:rPr>
                                <w:rFonts w:ascii="Constantia" w:hAnsi="Constantia"/>
                              </w:rPr>
                              <w:tab/>
                            </w:r>
                          </w:p>
                          <w:p w14:paraId="26D0EEFD" w14:textId="77777777" w:rsidR="00B56F46" w:rsidRPr="009A61C2" w:rsidRDefault="00B56F46" w:rsidP="009A61C2">
                            <w:pPr>
                              <w:spacing w:after="0"/>
                              <w:ind w:left="720" w:firstLine="720"/>
                              <w:rPr>
                                <w:rFonts w:ascii="Constantia" w:hAnsi="Constantia"/>
                              </w:rPr>
                            </w:pPr>
                            <w:r>
                              <w:rPr>
                                <w:rFonts w:ascii="Constantia" w:hAnsi="Constantia"/>
                              </w:rPr>
                              <w:t xml:space="preserve">- </w:t>
                            </w:r>
                            <w:r w:rsidRPr="009A61C2">
                              <w:rPr>
                                <w:rFonts w:ascii="Constantia" w:hAnsi="Constantia"/>
                              </w:rPr>
                              <w:t>Bussie-Wa, Ghana</w:t>
                            </w:r>
                          </w:p>
                          <w:p w14:paraId="386D1B8E" w14:textId="77777777" w:rsidR="00B56F46" w:rsidRPr="009A61C2" w:rsidRDefault="00B56F46" w:rsidP="009A61C2">
                            <w:pPr>
                              <w:spacing w:after="0"/>
                              <w:rPr>
                                <w:rFonts w:ascii="Constantia" w:hAnsi="Constantia"/>
                                <w:bCs/>
                              </w:rPr>
                            </w:pPr>
                            <w:r w:rsidRPr="009A61C2">
                              <w:rPr>
                                <w:rFonts w:ascii="Constantia" w:eastAsia="Times New Roman" w:hAnsi="Constantia" w:cs="Tahoma"/>
                                <w:color w:val="000000"/>
                                <w:lang w:val="en-GB" w:eastAsia="en-US"/>
                              </w:rPr>
                              <w:t xml:space="preserve">Sex: </w:t>
                            </w:r>
                            <w:r w:rsidRPr="009A61C2">
                              <w:rPr>
                                <w:rFonts w:ascii="Constantia" w:eastAsia="Times New Roman" w:hAnsi="Constantia" w:cs="Tahoma"/>
                                <w:color w:val="000000"/>
                                <w:lang w:val="en-GB" w:eastAsia="en-US"/>
                              </w:rPr>
                              <w:tab/>
                            </w:r>
                            <w:r w:rsidRPr="009A61C2">
                              <w:rPr>
                                <w:rFonts w:ascii="Constantia" w:eastAsia="Times New Roman" w:hAnsi="Constantia" w:cs="Tahoma"/>
                                <w:color w:val="000000"/>
                                <w:lang w:val="en-GB" w:eastAsia="en-US"/>
                              </w:rPr>
                              <w:tab/>
                              <w:t>- Male</w:t>
                            </w:r>
                            <w:r w:rsidRPr="009A61C2">
                              <w:rPr>
                                <w:rFonts w:ascii="Constantia" w:hAnsi="Constantia"/>
                                <w:bCs/>
                              </w:rPr>
                              <w:t xml:space="preserve"> </w:t>
                            </w:r>
                          </w:p>
                          <w:p w14:paraId="4CC6E08A" w14:textId="77777777" w:rsidR="00B56F46" w:rsidRPr="009A61C2" w:rsidRDefault="00B56F46" w:rsidP="009A61C2">
                            <w:pPr>
                              <w:spacing w:after="0"/>
                              <w:rPr>
                                <w:rFonts w:ascii="Constantia" w:hAnsi="Constantia"/>
                              </w:rPr>
                            </w:pPr>
                            <w:r w:rsidRPr="009A61C2">
                              <w:rPr>
                                <w:rFonts w:ascii="Constantia" w:hAnsi="Constantia"/>
                                <w:bCs/>
                              </w:rPr>
                              <w:t>Marital Status</w:t>
                            </w:r>
                            <w:r w:rsidRPr="009A61C2">
                              <w:rPr>
                                <w:rFonts w:ascii="Constantia" w:hAnsi="Constantia"/>
                                <w:b/>
                                <w:bCs/>
                              </w:rPr>
                              <w:t>:</w:t>
                            </w:r>
                            <w:r>
                              <w:rPr>
                                <w:rFonts w:ascii="Constantia" w:hAnsi="Constantia"/>
                                <w:b/>
                                <w:bCs/>
                              </w:rPr>
                              <w:t xml:space="preserve"> - </w:t>
                            </w:r>
                            <w:r w:rsidRPr="009A61C2">
                              <w:rPr>
                                <w:rFonts w:ascii="Constantia" w:hAnsi="Constantia"/>
                              </w:rPr>
                              <w:t>Married</w:t>
                            </w:r>
                          </w:p>
                          <w:p w14:paraId="04A0F2B1" w14:textId="77777777" w:rsidR="00B56F46" w:rsidRPr="009A61C2" w:rsidRDefault="00B56F46" w:rsidP="009A61C2">
                            <w:pPr>
                              <w:spacing w:after="0"/>
                              <w:contextualSpacing/>
                              <w:rPr>
                                <w:rFonts w:ascii="Constantia" w:hAnsi="Constantia"/>
                              </w:rPr>
                            </w:pPr>
                            <w:r w:rsidRPr="009A61C2">
                              <w:rPr>
                                <w:rFonts w:ascii="Constantia" w:hAnsi="Constantia"/>
                              </w:rPr>
                              <w:t xml:space="preserve">Religion: </w:t>
                            </w:r>
                            <w:r w:rsidRPr="009A61C2">
                              <w:rPr>
                                <w:rFonts w:ascii="Constantia" w:hAnsi="Constantia"/>
                              </w:rPr>
                              <w:tab/>
                              <w:t>- Christian</w:t>
                            </w:r>
                          </w:p>
                          <w:p w14:paraId="2D8B1AA3" w14:textId="77777777" w:rsidR="00B56F46" w:rsidRDefault="00B56F46" w:rsidP="009A61C2">
                            <w:pPr>
                              <w:spacing w:after="0"/>
                              <w:contextualSpacing/>
                            </w:pPr>
                            <w:r w:rsidRPr="009A61C2">
                              <w:rPr>
                                <w:rFonts w:ascii="Constantia" w:hAnsi="Constantia"/>
                              </w:rPr>
                              <w:t xml:space="preserve">Nationality: </w:t>
                            </w:r>
                            <w:r w:rsidRPr="009A61C2">
                              <w:rPr>
                                <w:rFonts w:ascii="Constantia" w:hAnsi="Constantia"/>
                              </w:rPr>
                              <w:tab/>
                              <w:t>- Ghanaian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A26F71" id="_x0000_t202" coordsize="21600,21600" o:spt="202" path="m,l,21600r21600,l21600,xe">
                <v:stroke joinstyle="miter"/>
                <v:path gradientshapeok="t" o:connecttype="rect"/>
              </v:shapetype>
              <v:shape id="Text Box 2" o:spid="_x0000_s1026" type="#_x0000_t202" style="position:absolute;margin-left:134.7pt;margin-top:1.0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">
                <v:textbox style="mso-fit-shape-to-text:t">
                  <w:txbxContent>
                    <w:p w14:paraId="4593D423" w14:textId="77777777" w:rsidR="00B56F46" w:rsidRPr="009A61C2" w:rsidRDefault="00B56F46" w:rsidP="001910FB">
                      <w:pPr>
                        <w:contextualSpacing/>
                        <w:rPr>
                          <w:rFonts w:ascii="Constantia" w:eastAsia="Times New Roman" w:hAnsi="Constantia" w:cs="Tahoma"/>
                          <w:b/>
                          <w:color w:val="000000"/>
                          <w:u w:val="single"/>
                          <w:lang w:val="en-GB" w:eastAsia="en-US"/>
                        </w:rPr>
                      </w:pPr>
                      <w:r w:rsidRPr="009A61C2">
                        <w:rPr>
                          <w:rFonts w:ascii="Constantia" w:eastAsia="Times New Roman" w:hAnsi="Constantia" w:cs="Tahoma"/>
                          <w:b/>
                          <w:color w:val="000000"/>
                          <w:u w:val="single"/>
                          <w:lang w:val="en-GB" w:eastAsia="en-US"/>
                        </w:rPr>
                        <w:t>Biodata</w:t>
                      </w:r>
                    </w:p>
                    <w:p w14:paraId="533E112A" w14:textId="77777777" w:rsidR="00B56F46" w:rsidRPr="009A61C2" w:rsidRDefault="00B56F46" w:rsidP="001910FB">
                      <w:pPr>
                        <w:contextualSpacing/>
                        <w:rPr>
                          <w:rFonts w:ascii="Constantia" w:eastAsia="Times New Roman" w:hAnsi="Constantia" w:cs="Tahoma"/>
                          <w:color w:val="000000"/>
                          <w:lang w:val="en-GB" w:eastAsia="en-US"/>
                        </w:rPr>
                      </w:pPr>
                      <w:r w:rsidRPr="009A61C2">
                        <w:rPr>
                          <w:rFonts w:ascii="Constantia" w:eastAsia="Times New Roman" w:hAnsi="Constantia" w:cs="Tahoma"/>
                          <w:color w:val="000000"/>
                          <w:lang w:val="en-GB" w:eastAsia="en-US"/>
                        </w:rPr>
                        <w:t>Date of Birth:</w:t>
                      </w:r>
                      <w:r w:rsidRPr="009A61C2">
                        <w:rPr>
                          <w:rFonts w:ascii="Constantia" w:eastAsia="Times New Roman" w:hAnsi="Constantia" w:cs="Tahoma"/>
                          <w:color w:val="000000"/>
                          <w:lang w:val="en-GB" w:eastAsia="en-US"/>
                        </w:rPr>
                        <w:tab/>
                        <w:t>- November 9, 1963</w:t>
                      </w:r>
                    </w:p>
                    <w:p w14:paraId="0F2558EB" w14:textId="77777777" w:rsidR="00B56F46" w:rsidRDefault="00B56F46" w:rsidP="009A61C2">
                      <w:pPr>
                        <w:spacing w:after="0"/>
                        <w:rPr>
                          <w:rFonts w:ascii="Constantia" w:hAnsi="Constantia"/>
                        </w:rPr>
                      </w:pPr>
                      <w:r w:rsidRPr="009A61C2">
                        <w:rPr>
                          <w:rFonts w:ascii="Constantia" w:hAnsi="Constantia"/>
                          <w:bCs/>
                        </w:rPr>
                        <w:t>Town and Country of Birth</w:t>
                      </w:r>
                      <w:r w:rsidRPr="009A61C2">
                        <w:rPr>
                          <w:rFonts w:ascii="Constantia" w:hAnsi="Constantia"/>
                          <w:b/>
                          <w:bCs/>
                        </w:rPr>
                        <w:t>:</w:t>
                      </w:r>
                      <w:r>
                        <w:rPr>
                          <w:rFonts w:ascii="Constantia" w:hAnsi="Constantia"/>
                        </w:rPr>
                        <w:tab/>
                      </w:r>
                    </w:p>
                    <w:p w14:paraId="26D0EEFD" w14:textId="77777777" w:rsidR="00B56F46" w:rsidRPr="009A61C2" w:rsidRDefault="00B56F46" w:rsidP="009A61C2">
                      <w:pPr>
                        <w:spacing w:after="0"/>
                        <w:ind w:left="720" w:firstLine="720"/>
                        <w:rPr>
                          <w:rFonts w:ascii="Constantia" w:hAnsi="Constantia"/>
                        </w:rPr>
                      </w:pPr>
                      <w:r>
                        <w:rPr>
                          <w:rFonts w:ascii="Constantia" w:hAnsi="Constantia"/>
                        </w:rPr>
                        <w:t xml:space="preserve">- </w:t>
                      </w:r>
                      <w:r w:rsidRPr="009A61C2">
                        <w:rPr>
                          <w:rFonts w:ascii="Constantia" w:hAnsi="Constantia"/>
                        </w:rPr>
                        <w:t>Bussie-Wa, Ghana</w:t>
                      </w:r>
                    </w:p>
                    <w:p w14:paraId="386D1B8E" w14:textId="77777777" w:rsidR="00B56F46" w:rsidRPr="009A61C2" w:rsidRDefault="00B56F46" w:rsidP="009A61C2">
                      <w:pPr>
                        <w:spacing w:after="0"/>
                        <w:rPr>
                          <w:rFonts w:ascii="Constantia" w:hAnsi="Constantia"/>
                          <w:bCs/>
                        </w:rPr>
                      </w:pPr>
                      <w:r w:rsidRPr="009A61C2">
                        <w:rPr>
                          <w:rFonts w:ascii="Constantia" w:eastAsia="Times New Roman" w:hAnsi="Constantia" w:cs="Tahoma"/>
                          <w:color w:val="000000"/>
                          <w:lang w:val="en-GB" w:eastAsia="en-US"/>
                        </w:rPr>
                        <w:t xml:space="preserve">Sex: </w:t>
                      </w:r>
                      <w:r w:rsidRPr="009A61C2">
                        <w:rPr>
                          <w:rFonts w:ascii="Constantia" w:eastAsia="Times New Roman" w:hAnsi="Constantia" w:cs="Tahoma"/>
                          <w:color w:val="000000"/>
                          <w:lang w:val="en-GB" w:eastAsia="en-US"/>
                        </w:rPr>
                        <w:tab/>
                      </w:r>
                      <w:r w:rsidRPr="009A61C2">
                        <w:rPr>
                          <w:rFonts w:ascii="Constantia" w:eastAsia="Times New Roman" w:hAnsi="Constantia" w:cs="Tahoma"/>
                          <w:color w:val="000000"/>
                          <w:lang w:val="en-GB" w:eastAsia="en-US"/>
                        </w:rPr>
                        <w:tab/>
                        <w:t>- Male</w:t>
                      </w:r>
                      <w:r w:rsidRPr="009A61C2">
                        <w:rPr>
                          <w:rFonts w:ascii="Constantia" w:hAnsi="Constantia"/>
                          <w:bCs/>
                        </w:rPr>
                        <w:t xml:space="preserve"> </w:t>
                      </w:r>
                    </w:p>
                    <w:p w14:paraId="4CC6E08A" w14:textId="77777777" w:rsidR="00B56F46" w:rsidRPr="009A61C2" w:rsidRDefault="00B56F46" w:rsidP="009A61C2">
                      <w:pPr>
                        <w:spacing w:after="0"/>
                        <w:rPr>
                          <w:rFonts w:ascii="Constantia" w:hAnsi="Constantia"/>
                        </w:rPr>
                      </w:pPr>
                      <w:r w:rsidRPr="009A61C2">
                        <w:rPr>
                          <w:rFonts w:ascii="Constantia" w:hAnsi="Constantia"/>
                          <w:bCs/>
                        </w:rPr>
                        <w:t>Marital Status</w:t>
                      </w:r>
                      <w:r w:rsidRPr="009A61C2">
                        <w:rPr>
                          <w:rFonts w:ascii="Constantia" w:hAnsi="Constantia"/>
                          <w:b/>
                          <w:bCs/>
                        </w:rPr>
                        <w:t>:</w:t>
                      </w:r>
                      <w:r>
                        <w:rPr>
                          <w:rFonts w:ascii="Constantia" w:hAnsi="Constantia"/>
                          <w:b/>
                          <w:bCs/>
                        </w:rPr>
                        <w:t xml:space="preserve"> - </w:t>
                      </w:r>
                      <w:r w:rsidRPr="009A61C2">
                        <w:rPr>
                          <w:rFonts w:ascii="Constantia" w:hAnsi="Constantia"/>
                        </w:rPr>
                        <w:t>Married</w:t>
                      </w:r>
                    </w:p>
                    <w:p w14:paraId="04A0F2B1" w14:textId="77777777" w:rsidR="00B56F46" w:rsidRPr="009A61C2" w:rsidRDefault="00B56F46" w:rsidP="009A61C2">
                      <w:pPr>
                        <w:spacing w:after="0"/>
                        <w:contextualSpacing/>
                        <w:rPr>
                          <w:rFonts w:ascii="Constantia" w:hAnsi="Constantia"/>
                        </w:rPr>
                      </w:pPr>
                      <w:r w:rsidRPr="009A61C2">
                        <w:rPr>
                          <w:rFonts w:ascii="Constantia" w:hAnsi="Constantia"/>
                        </w:rPr>
                        <w:t xml:space="preserve">Religion: </w:t>
                      </w:r>
                      <w:r w:rsidRPr="009A61C2">
                        <w:rPr>
                          <w:rFonts w:ascii="Constantia" w:hAnsi="Constantia"/>
                        </w:rPr>
                        <w:tab/>
                        <w:t>- Christian</w:t>
                      </w:r>
                    </w:p>
                    <w:p w14:paraId="2D8B1AA3" w14:textId="77777777" w:rsidR="00B56F46" w:rsidRDefault="00B56F46" w:rsidP="009A61C2">
                      <w:pPr>
                        <w:spacing w:after="0"/>
                        <w:contextualSpacing/>
                      </w:pPr>
                      <w:r w:rsidRPr="009A61C2">
                        <w:rPr>
                          <w:rFonts w:ascii="Constantia" w:hAnsi="Constantia"/>
                        </w:rPr>
                        <w:t xml:space="preserve">Nationality: </w:t>
                      </w:r>
                      <w:r w:rsidRPr="009A61C2">
                        <w:rPr>
                          <w:rFonts w:ascii="Constantia" w:hAnsi="Constantia"/>
                        </w:rPr>
                        <w:tab/>
                        <w:t>- Ghanaian</w:t>
                      </w:r>
                    </w:p>
                  </w:txbxContent>
                </v:textbox>
                <w10:wrap type="square" anchorx="margin"/>
              </v:shape>
            </w:pict>
          </mc:Fallback>
        </mc:AlternateContent>
      </w:r>
      <w:r w:rsidR="00FB35D0" w:rsidRPr="00FB35D0">
        <w:rPr>
          <w:rFonts w:ascii="Constantia" w:eastAsia="Times New Roman" w:hAnsi="Constantia" w:cs="Tahoma"/>
          <w:color w:val="000000"/>
          <w:sz w:val="24"/>
          <w:szCs w:val="24"/>
          <w:lang w:val="en-GB" w:eastAsia="en-US"/>
        </w:rPr>
        <w:t>Mobile;</w:t>
      </w:r>
      <w:r w:rsidR="00FB35D0">
        <w:rPr>
          <w:rFonts w:ascii="Constantia" w:eastAsia="Times New Roman" w:hAnsi="Constantia" w:cs="Tahoma"/>
          <w:color w:val="000000"/>
          <w:sz w:val="24"/>
          <w:szCs w:val="24"/>
          <w:lang w:val="en-GB" w:eastAsia="en-US"/>
        </w:rPr>
        <w:t xml:space="preserve"> +233 207705457 /+233 244115666</w:t>
      </w:r>
    </w:p>
    <w:p w14:paraId="34DBC4F0" w14:textId="77777777" w:rsidR="00FB35D0" w:rsidRDefault="00FB35D0" w:rsidP="00FB35D0">
      <w:pPr>
        <w:contextualSpacing/>
        <w:rPr>
          <w:rFonts w:ascii="Constantia" w:eastAsia="Times New Roman" w:hAnsi="Constantia" w:cs="Tahoma"/>
          <w:color w:val="000000"/>
          <w:sz w:val="24"/>
          <w:szCs w:val="24"/>
          <w:lang w:val="en-GB" w:eastAsia="en-US"/>
        </w:rPr>
      </w:pPr>
      <w:r w:rsidRPr="00FB35D0">
        <w:rPr>
          <w:rFonts w:ascii="Constantia" w:eastAsia="Times New Roman" w:hAnsi="Constantia" w:cs="Tahoma"/>
          <w:color w:val="000000"/>
          <w:sz w:val="24"/>
          <w:szCs w:val="24"/>
          <w:lang w:val="en-GB" w:eastAsia="en-US"/>
        </w:rPr>
        <w:t xml:space="preserve">Email; </w:t>
      </w:r>
    </w:p>
    <w:p w14:paraId="6E1EED59" w14:textId="77777777" w:rsidR="00FB35D0" w:rsidRDefault="0035080E" w:rsidP="00FB35D0">
      <w:pPr>
        <w:contextualSpacing/>
        <w:rPr>
          <w:rFonts w:ascii="Constantia" w:eastAsia="Times New Roman" w:hAnsi="Constantia" w:cs="Tahoma"/>
          <w:color w:val="000000"/>
          <w:sz w:val="24"/>
          <w:szCs w:val="24"/>
          <w:lang w:val="en-GB" w:eastAsia="en-US"/>
        </w:rPr>
      </w:pPr>
      <w:hyperlink r:id="rId9" w:history="1">
        <w:r w:rsidR="00FB35D0" w:rsidRPr="001D3CA1">
          <w:rPr>
            <w:rStyle w:val="Hyperlink"/>
            <w:rFonts w:ascii="Constantia" w:eastAsia="Times New Roman" w:hAnsi="Constantia" w:cs="Tahoma"/>
            <w:sz w:val="24"/>
            <w:szCs w:val="24"/>
            <w:lang w:val="en-GB" w:eastAsia="en-US"/>
          </w:rPr>
          <w:t>mtbayor.pharm@knust.edu.gh</w:t>
        </w:r>
      </w:hyperlink>
      <w:r w:rsidR="00FB35D0">
        <w:rPr>
          <w:rFonts w:ascii="Constantia" w:eastAsia="Times New Roman" w:hAnsi="Constantia" w:cs="Tahoma"/>
          <w:color w:val="000000"/>
          <w:sz w:val="24"/>
          <w:szCs w:val="24"/>
          <w:lang w:val="en-GB" w:eastAsia="en-US"/>
        </w:rPr>
        <w:t xml:space="preserve"> </w:t>
      </w:r>
    </w:p>
    <w:p w14:paraId="33845815" w14:textId="77777777" w:rsidR="00FB35D0" w:rsidRDefault="0035080E" w:rsidP="00FB35D0">
      <w:pPr>
        <w:contextualSpacing/>
        <w:rPr>
          <w:rFonts w:ascii="Constantia" w:eastAsia="Times New Roman" w:hAnsi="Constantia" w:cs="Tahoma"/>
          <w:color w:val="000000"/>
          <w:sz w:val="24"/>
          <w:szCs w:val="24"/>
          <w:lang w:val="en-GB" w:eastAsia="en-US"/>
        </w:rPr>
      </w:pPr>
      <w:hyperlink r:id="rId10" w:history="1">
        <w:r w:rsidR="00FB35D0" w:rsidRPr="001D3CA1">
          <w:rPr>
            <w:rStyle w:val="Hyperlink"/>
            <w:rFonts w:ascii="Constantia" w:eastAsia="Times New Roman" w:hAnsi="Constantia" w:cs="Tahoma"/>
            <w:sz w:val="24"/>
            <w:szCs w:val="24"/>
            <w:lang w:val="en-GB" w:eastAsia="en-US"/>
          </w:rPr>
          <w:t>mtbayor@yahoo.com</w:t>
        </w:r>
      </w:hyperlink>
      <w:r w:rsidR="00FB35D0" w:rsidRPr="00FB35D0">
        <w:rPr>
          <w:rFonts w:ascii="Constantia" w:eastAsia="Times New Roman" w:hAnsi="Constantia" w:cs="Tahoma"/>
          <w:color w:val="000000"/>
          <w:sz w:val="24"/>
          <w:szCs w:val="24"/>
          <w:lang w:val="en-GB" w:eastAsia="en-US"/>
        </w:rPr>
        <w:t xml:space="preserve"> </w:t>
      </w:r>
    </w:p>
    <w:p w14:paraId="7733F511" w14:textId="77777777" w:rsidR="00141A4C" w:rsidRDefault="0035080E" w:rsidP="00FB35D0">
      <w:pPr>
        <w:contextualSpacing/>
        <w:rPr>
          <w:rFonts w:ascii="Constantia" w:eastAsia="Times New Roman" w:hAnsi="Constantia" w:cs="Tahoma"/>
          <w:color w:val="000000"/>
          <w:sz w:val="24"/>
          <w:szCs w:val="24"/>
          <w:lang w:val="en-GB" w:eastAsia="en-US"/>
        </w:rPr>
      </w:pPr>
      <w:hyperlink r:id="rId11" w:history="1">
        <w:r w:rsidR="00FB35D0" w:rsidRPr="001D3CA1">
          <w:rPr>
            <w:rStyle w:val="Hyperlink"/>
            <w:rFonts w:ascii="Constantia" w:eastAsia="Times New Roman" w:hAnsi="Constantia" w:cs="Tahoma"/>
            <w:sz w:val="24"/>
            <w:szCs w:val="24"/>
            <w:lang w:val="en-GB" w:eastAsia="en-US"/>
          </w:rPr>
          <w:t>mtbayor@gmail.com</w:t>
        </w:r>
      </w:hyperlink>
      <w:r w:rsidR="00FB35D0">
        <w:rPr>
          <w:rFonts w:ascii="Constantia" w:eastAsia="Times New Roman" w:hAnsi="Constantia" w:cs="Tahoma"/>
          <w:color w:val="000000"/>
          <w:sz w:val="24"/>
          <w:szCs w:val="24"/>
          <w:lang w:val="en-GB" w:eastAsia="en-US"/>
        </w:rPr>
        <w:t xml:space="preserve"> </w:t>
      </w:r>
    </w:p>
    <w:p w14:paraId="1F4D8C68" w14:textId="77777777" w:rsidR="008012A3" w:rsidRDefault="0035080E" w:rsidP="00FB35D0">
      <w:pPr>
        <w:contextualSpacing/>
        <w:rPr>
          <w:rFonts w:ascii="Constantia" w:eastAsia="Times New Roman" w:hAnsi="Constantia" w:cs="Tahoma"/>
          <w:color w:val="000000"/>
          <w:sz w:val="24"/>
          <w:szCs w:val="24"/>
          <w:lang w:val="en-GB" w:eastAsia="en-US"/>
        </w:rPr>
      </w:pPr>
      <w:hyperlink r:id="rId12" w:history="1">
        <w:r w:rsidR="00D35A3B" w:rsidRPr="00754AD5">
          <w:rPr>
            <w:rStyle w:val="Hyperlink"/>
            <w:rFonts w:ascii="Constantia" w:eastAsia="Times New Roman" w:hAnsi="Constantia" w:cs="Tahoma"/>
            <w:sz w:val="24"/>
            <w:szCs w:val="24"/>
            <w:lang w:val="en-GB" w:eastAsia="en-US"/>
          </w:rPr>
          <w:t>mtbayor@uhas.edu.gh</w:t>
        </w:r>
      </w:hyperlink>
      <w:r w:rsidR="00D35A3B">
        <w:rPr>
          <w:rFonts w:ascii="Constantia" w:eastAsia="Times New Roman" w:hAnsi="Constantia" w:cs="Tahoma"/>
          <w:color w:val="000000"/>
          <w:sz w:val="24"/>
          <w:szCs w:val="24"/>
          <w:lang w:val="en-GB" w:eastAsia="en-US"/>
        </w:rPr>
        <w:t xml:space="preserve"> </w:t>
      </w:r>
    </w:p>
    <w:p w14:paraId="7D1035BD" w14:textId="77777777" w:rsidR="00B040FA" w:rsidRDefault="00B040FA">
      <w:pPr>
        <w:pStyle w:val="Heading1"/>
      </w:pPr>
    </w:p>
    <w:p w14:paraId="71EA8A32" w14:textId="77777777" w:rsidR="00B040FA" w:rsidRDefault="00B040FA">
      <w:pPr>
        <w:pStyle w:val="Heading1"/>
      </w:pPr>
    </w:p>
    <w:p w14:paraId="4DC487CA" w14:textId="77777777" w:rsidR="00B040FA" w:rsidRDefault="00B040FA">
      <w:pPr>
        <w:pStyle w:val="Heading1"/>
      </w:pPr>
    </w:p>
    <w:p w14:paraId="079A3251" w14:textId="77777777" w:rsidR="00F71448" w:rsidRDefault="00F71448">
      <w:pPr>
        <w:pStyle w:val="Heading1"/>
      </w:pPr>
    </w:p>
    <w:sdt>
      <w:sdtPr>
        <w:rPr>
          <w:color w:val="auto"/>
        </w:rPr>
        <w:alias w:val="Education:"/>
        <w:tag w:val="Education:"/>
        <w:id w:val="807127995"/>
        <w:placeholder>
          <w:docPart w:val="A63E1344DD0643B0A169AE8F8007F2E8"/>
        </w:placeholder>
        <w:temporary/>
        <w:showingPlcHdr/>
      </w:sdtPr>
      <w:sdtEndPr/>
      <w:sdtContent>
        <w:p w14:paraId="41891069" w14:textId="77777777" w:rsidR="006270A9" w:rsidRPr="00222550" w:rsidRDefault="009D5933">
          <w:pPr>
            <w:pStyle w:val="Heading1"/>
            <w:rPr>
              <w:color w:val="auto"/>
            </w:rPr>
          </w:pPr>
          <w:r w:rsidRPr="00222550">
            <w:rPr>
              <w:color w:val="auto"/>
              <w:sz w:val="48"/>
              <w:szCs w:val="48"/>
            </w:rPr>
            <w:t>Education</w:t>
          </w:r>
        </w:p>
      </w:sdtContent>
    </w:sdt>
    <w:p w14:paraId="424774D2" w14:textId="77777777" w:rsidR="0074744D" w:rsidRDefault="0074744D" w:rsidP="0074744D">
      <w:pPr>
        <w:pStyle w:val="Heading2"/>
        <w:spacing w:line="276" w:lineRule="auto"/>
        <w:rPr>
          <w:rFonts w:ascii="Constantia" w:eastAsia="Times New Roman" w:hAnsi="Constantia" w:cs="Times New Roman"/>
          <w:caps w:val="0"/>
          <w:color w:val="auto"/>
          <w:szCs w:val="24"/>
          <w:lang w:val="en-GB" w:eastAsia="en-US"/>
        </w:rPr>
      </w:pPr>
    </w:p>
    <w:p w14:paraId="4A596C9D" w14:textId="0EA6BE7F" w:rsidR="00767412" w:rsidRPr="00FC1637" w:rsidRDefault="00E22AE5" w:rsidP="0074744D">
      <w:pPr>
        <w:pStyle w:val="Heading2"/>
        <w:spacing w:line="276" w:lineRule="auto"/>
        <w:rPr>
          <w:rFonts w:ascii="Constantia" w:eastAsia="Times New Roman" w:hAnsi="Constantia" w:cs="Times New Roman"/>
          <w:caps w:val="0"/>
          <w:color w:val="auto"/>
          <w:szCs w:val="24"/>
          <w:lang w:val="en-GB" w:eastAsia="en-US"/>
        </w:rPr>
      </w:pPr>
      <w:r w:rsidRPr="004D36AF">
        <w:rPr>
          <w:rFonts w:ascii="Constantia" w:eastAsia="Times New Roman" w:hAnsi="Constantia" w:cs="Times New Roman"/>
          <w:caps w:val="0"/>
          <w:color w:val="auto"/>
          <w:szCs w:val="24"/>
          <w:lang w:val="en-GB" w:eastAsia="en-US"/>
        </w:rPr>
        <w:t>Post-Doc</w:t>
      </w:r>
      <w:r w:rsidR="00FC1637">
        <w:rPr>
          <w:rFonts w:ascii="Constantia" w:eastAsia="Times New Roman" w:hAnsi="Constantia" w:cs="Times New Roman"/>
          <w:caps w:val="0"/>
          <w:color w:val="auto"/>
          <w:szCs w:val="24"/>
          <w:lang w:val="en-GB" w:eastAsia="en-US"/>
        </w:rPr>
        <w:tab/>
      </w:r>
      <w:r w:rsidR="00FC1637">
        <w:rPr>
          <w:rFonts w:ascii="Constantia" w:eastAsia="Times New Roman" w:hAnsi="Constantia" w:cs="Times New Roman"/>
          <w:caps w:val="0"/>
          <w:color w:val="auto"/>
          <w:szCs w:val="24"/>
          <w:lang w:val="en-GB" w:eastAsia="en-US"/>
        </w:rPr>
        <w:tab/>
      </w:r>
      <w:r w:rsidR="00FC1637">
        <w:rPr>
          <w:rFonts w:ascii="Constantia" w:eastAsia="Times New Roman" w:hAnsi="Constantia" w:cs="Times New Roman"/>
          <w:caps w:val="0"/>
          <w:color w:val="auto"/>
          <w:szCs w:val="24"/>
          <w:lang w:val="en-GB" w:eastAsia="en-US"/>
        </w:rPr>
        <w:tab/>
      </w:r>
      <w:r w:rsidR="00FC1637">
        <w:rPr>
          <w:rFonts w:ascii="Constantia" w:eastAsia="Times New Roman" w:hAnsi="Constantia" w:cs="Times New Roman"/>
          <w:caps w:val="0"/>
          <w:color w:val="auto"/>
          <w:szCs w:val="24"/>
          <w:lang w:val="en-GB" w:eastAsia="en-US"/>
        </w:rPr>
        <w:tab/>
      </w:r>
      <w:r w:rsidR="00FC1637">
        <w:rPr>
          <w:rFonts w:ascii="Constantia" w:eastAsia="Times New Roman" w:hAnsi="Constantia" w:cs="Times New Roman"/>
          <w:caps w:val="0"/>
          <w:color w:val="auto"/>
          <w:szCs w:val="24"/>
          <w:lang w:val="en-GB" w:eastAsia="en-US"/>
        </w:rPr>
        <w:tab/>
      </w:r>
      <w:r w:rsidR="00FC1637">
        <w:rPr>
          <w:rFonts w:ascii="Constantia" w:eastAsia="Times New Roman" w:hAnsi="Constantia" w:cs="Times New Roman"/>
          <w:caps w:val="0"/>
          <w:color w:val="auto"/>
          <w:szCs w:val="24"/>
          <w:lang w:val="en-GB" w:eastAsia="en-US"/>
        </w:rPr>
        <w:tab/>
      </w:r>
      <w:r w:rsidR="00FC1637">
        <w:rPr>
          <w:rFonts w:ascii="Constantia" w:eastAsia="Times New Roman" w:hAnsi="Constantia" w:cs="Times New Roman"/>
          <w:caps w:val="0"/>
          <w:color w:val="auto"/>
          <w:szCs w:val="24"/>
          <w:lang w:val="en-GB" w:eastAsia="en-US"/>
        </w:rPr>
        <w:tab/>
      </w:r>
      <w:r w:rsidR="00FC1637">
        <w:rPr>
          <w:rFonts w:ascii="Constantia" w:eastAsia="Times New Roman" w:hAnsi="Constantia" w:cs="Times New Roman"/>
          <w:caps w:val="0"/>
          <w:color w:val="auto"/>
          <w:szCs w:val="24"/>
          <w:lang w:val="en-GB" w:eastAsia="en-US"/>
        </w:rPr>
        <w:tab/>
      </w:r>
      <w:r w:rsidR="009D5933">
        <w:t>| </w:t>
      </w:r>
      <w:r w:rsidR="00767412" w:rsidRPr="00804798">
        <w:rPr>
          <w:rFonts w:ascii="Constantia" w:eastAsia="Times New Roman" w:hAnsi="Constantia" w:cs="Times New Roman"/>
          <w:caps w:val="0"/>
          <w:color w:val="auto"/>
          <w:szCs w:val="24"/>
          <w:lang w:val="en-GB" w:eastAsia="en-US"/>
        </w:rPr>
        <w:t>January – Dec., 2011</w:t>
      </w:r>
      <w:r w:rsidR="00767412">
        <w:rPr>
          <w:caps w:val="0"/>
        </w:rPr>
        <w:t> </w:t>
      </w:r>
      <w:r w:rsidR="009D5933">
        <w:t>| </w:t>
      </w:r>
    </w:p>
    <w:p w14:paraId="63A89215" w14:textId="77777777" w:rsidR="00767412" w:rsidRPr="004D36AF" w:rsidRDefault="00804798" w:rsidP="0074744D">
      <w:pPr>
        <w:pStyle w:val="Heading2"/>
        <w:spacing w:line="276" w:lineRule="auto"/>
        <w:rPr>
          <w:rFonts w:ascii="Constantia" w:eastAsia="Times New Roman" w:hAnsi="Constantia" w:cs="Times New Roman"/>
          <w:b w:val="0"/>
          <w:caps w:val="0"/>
          <w:color w:val="auto"/>
          <w:szCs w:val="24"/>
          <w:lang w:val="en-GB" w:eastAsia="en-US"/>
        </w:rPr>
      </w:pPr>
      <w:r w:rsidRPr="004D36AF">
        <w:rPr>
          <w:rFonts w:ascii="Constantia" w:eastAsia="Times New Roman" w:hAnsi="Constantia" w:cs="Times New Roman"/>
          <w:b w:val="0"/>
          <w:caps w:val="0"/>
          <w:color w:val="auto"/>
          <w:szCs w:val="24"/>
          <w:lang w:val="en-GB" w:eastAsia="en-US"/>
        </w:rPr>
        <w:t xml:space="preserve">University </w:t>
      </w:r>
      <w:r w:rsidR="00767412" w:rsidRPr="004D36AF">
        <w:rPr>
          <w:rFonts w:ascii="Constantia" w:eastAsia="Times New Roman" w:hAnsi="Constantia" w:cs="Times New Roman"/>
          <w:b w:val="0"/>
          <w:caps w:val="0"/>
          <w:color w:val="auto"/>
          <w:szCs w:val="24"/>
          <w:lang w:val="en-GB" w:eastAsia="en-US"/>
        </w:rPr>
        <w:t>o</w:t>
      </w:r>
      <w:r w:rsidRPr="004D36AF">
        <w:rPr>
          <w:rFonts w:ascii="Constantia" w:eastAsia="Times New Roman" w:hAnsi="Constantia" w:cs="Times New Roman"/>
          <w:b w:val="0"/>
          <w:caps w:val="0"/>
          <w:color w:val="auto"/>
          <w:szCs w:val="24"/>
          <w:lang w:val="en-GB" w:eastAsia="en-US"/>
        </w:rPr>
        <w:t>f Michigan</w:t>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p>
    <w:p w14:paraId="54F921AB" w14:textId="77777777" w:rsidR="00767412" w:rsidRPr="004D36AF" w:rsidRDefault="00804798" w:rsidP="0074744D">
      <w:pPr>
        <w:pStyle w:val="Heading2"/>
        <w:spacing w:line="276" w:lineRule="auto"/>
        <w:rPr>
          <w:rFonts w:ascii="Constantia" w:eastAsia="Times New Roman" w:hAnsi="Constantia" w:cs="Times New Roman"/>
          <w:b w:val="0"/>
          <w:caps w:val="0"/>
          <w:color w:val="auto"/>
          <w:szCs w:val="24"/>
          <w:lang w:val="en-GB" w:eastAsia="en-US"/>
        </w:rPr>
      </w:pPr>
      <w:r w:rsidRPr="004D36AF">
        <w:rPr>
          <w:rFonts w:ascii="Constantia" w:eastAsia="Times New Roman" w:hAnsi="Constantia" w:cs="Times New Roman"/>
          <w:b w:val="0"/>
          <w:caps w:val="0"/>
          <w:color w:val="auto"/>
          <w:szCs w:val="24"/>
          <w:lang w:val="en-GB" w:eastAsia="en-US"/>
        </w:rPr>
        <w:t>Ann Arbor, Michigan</w:t>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p>
    <w:p w14:paraId="748D887E" w14:textId="77777777" w:rsidR="006270A9" w:rsidRPr="004D36AF" w:rsidRDefault="00804798" w:rsidP="0074744D">
      <w:pPr>
        <w:pStyle w:val="Heading2"/>
        <w:spacing w:line="276" w:lineRule="auto"/>
        <w:rPr>
          <w:rFonts w:ascii="Constantia" w:eastAsia="Times New Roman" w:hAnsi="Constantia" w:cs="Times New Roman"/>
          <w:b w:val="0"/>
          <w:caps w:val="0"/>
          <w:color w:val="auto"/>
          <w:szCs w:val="24"/>
          <w:lang w:val="en-GB" w:eastAsia="en-US"/>
        </w:rPr>
      </w:pPr>
      <w:r w:rsidRPr="004D36AF">
        <w:rPr>
          <w:rFonts w:ascii="Constantia" w:eastAsia="Times New Roman" w:hAnsi="Constantia" w:cs="Times New Roman"/>
          <w:b w:val="0"/>
          <w:caps w:val="0"/>
          <w:color w:val="auto"/>
          <w:szCs w:val="24"/>
          <w:lang w:val="en-GB" w:eastAsia="en-US"/>
        </w:rPr>
        <w:t xml:space="preserve">United States </w:t>
      </w:r>
      <w:r w:rsidR="00767412" w:rsidRPr="004D36AF">
        <w:rPr>
          <w:rFonts w:ascii="Constantia" w:eastAsia="Times New Roman" w:hAnsi="Constantia" w:cs="Times New Roman"/>
          <w:b w:val="0"/>
          <w:caps w:val="0"/>
          <w:color w:val="auto"/>
          <w:szCs w:val="24"/>
          <w:lang w:val="en-GB" w:eastAsia="en-US"/>
        </w:rPr>
        <w:t>o</w:t>
      </w:r>
      <w:r w:rsidRPr="004D36AF">
        <w:rPr>
          <w:rFonts w:ascii="Constantia" w:eastAsia="Times New Roman" w:hAnsi="Constantia" w:cs="Times New Roman"/>
          <w:b w:val="0"/>
          <w:caps w:val="0"/>
          <w:color w:val="auto"/>
          <w:szCs w:val="24"/>
          <w:lang w:val="en-GB" w:eastAsia="en-US"/>
        </w:rPr>
        <w:t>f America</w:t>
      </w:r>
    </w:p>
    <w:p w14:paraId="74BA2EC6" w14:textId="77777777" w:rsidR="00F71448" w:rsidRPr="0074744D" w:rsidRDefault="00F71448" w:rsidP="00F71448">
      <w:pPr>
        <w:pStyle w:val="ListBullet"/>
        <w:numPr>
          <w:ilvl w:val="0"/>
          <w:numId w:val="0"/>
        </w:numPr>
        <w:ind w:left="216"/>
        <w:rPr>
          <w:sz w:val="16"/>
          <w:szCs w:val="16"/>
        </w:rPr>
      </w:pPr>
    </w:p>
    <w:p w14:paraId="25A15C70" w14:textId="77777777" w:rsidR="006270A9" w:rsidRDefault="009D5933" w:rsidP="009A27F5">
      <w:pPr>
        <w:pStyle w:val="ListBullet"/>
      </w:pPr>
      <w:r w:rsidRPr="00A76F62">
        <w:rPr>
          <w:b/>
          <w:i/>
        </w:rPr>
        <w:t>Major</w:t>
      </w:r>
      <w:r>
        <w:t xml:space="preserve">: </w:t>
      </w:r>
      <w:r w:rsidR="00A76F62">
        <w:t>Triple Negative Breast Cancer</w:t>
      </w:r>
    </w:p>
    <w:p w14:paraId="3A640DEE" w14:textId="77777777" w:rsidR="006270A9" w:rsidRDefault="009D5933" w:rsidP="001B29CF">
      <w:pPr>
        <w:pStyle w:val="ListBullet"/>
      </w:pPr>
      <w:r w:rsidRPr="00A76F62">
        <w:rPr>
          <w:b/>
          <w:i/>
        </w:rPr>
        <w:t>Minor</w:t>
      </w:r>
      <w:r>
        <w:t xml:space="preserve">: </w:t>
      </w:r>
      <w:r w:rsidR="00A76F62">
        <w:t>Occupational Health</w:t>
      </w:r>
    </w:p>
    <w:p w14:paraId="2B7723C0" w14:textId="77777777" w:rsidR="006270A9" w:rsidRDefault="009D5933" w:rsidP="001B29CF">
      <w:pPr>
        <w:pStyle w:val="ListBullet"/>
      </w:pPr>
      <w:r w:rsidRPr="00A76F62">
        <w:rPr>
          <w:b/>
          <w:i/>
        </w:rPr>
        <w:t>Related coursework</w:t>
      </w:r>
      <w:r>
        <w:t xml:space="preserve">: </w:t>
      </w:r>
      <w:r w:rsidR="00A76F62">
        <w:t>Interdisciplinary</w:t>
      </w:r>
      <w:r w:rsidR="00A76F62" w:rsidRPr="00A76F62">
        <w:t xml:space="preserve"> </w:t>
      </w:r>
      <w:r w:rsidR="00A76F62">
        <w:t>Global Health Research</w:t>
      </w:r>
    </w:p>
    <w:p w14:paraId="14A350BF" w14:textId="77777777" w:rsidR="00F71448" w:rsidRDefault="00F71448" w:rsidP="00F71448">
      <w:pPr>
        <w:pStyle w:val="ListBullet"/>
        <w:numPr>
          <w:ilvl w:val="0"/>
          <w:numId w:val="0"/>
        </w:numPr>
      </w:pPr>
    </w:p>
    <w:p w14:paraId="585D7A9D" w14:textId="7B03F459" w:rsidR="00767412" w:rsidRDefault="004D36AF" w:rsidP="0074744D">
      <w:pPr>
        <w:pStyle w:val="Heading2"/>
        <w:spacing w:line="276" w:lineRule="auto"/>
      </w:pPr>
      <w:r>
        <w:rPr>
          <w:rFonts w:ascii="Constantia" w:hAnsi="Constantia"/>
        </w:rPr>
        <w:t>P</w:t>
      </w:r>
      <w:r>
        <w:rPr>
          <w:rFonts w:ascii="Constantia" w:hAnsi="Constantia"/>
          <w:caps w:val="0"/>
        </w:rPr>
        <w:t>h</w:t>
      </w:r>
      <w:r>
        <w:rPr>
          <w:rFonts w:ascii="Constantia" w:hAnsi="Constantia"/>
        </w:rPr>
        <w:t xml:space="preserve">D </w:t>
      </w:r>
      <w:r w:rsidR="00FD0D93">
        <w:rPr>
          <w:rFonts w:ascii="Constantia" w:hAnsi="Constantia"/>
        </w:rPr>
        <w:t>[</w:t>
      </w:r>
      <w:r>
        <w:rPr>
          <w:rFonts w:ascii="Constantia" w:hAnsi="Constantia"/>
        </w:rPr>
        <w:t>Pharmaceutical Chemistry</w:t>
      </w:r>
      <w:r w:rsidR="00FD0D93">
        <w:rPr>
          <w:rFonts w:ascii="Constantia" w:hAnsi="Constantia"/>
        </w:rPr>
        <w:t>]</w:t>
      </w:r>
      <w:r w:rsidR="009D5933">
        <w:t> </w:t>
      </w:r>
      <w:r>
        <w:tab/>
      </w:r>
      <w:r>
        <w:tab/>
      </w:r>
      <w:r w:rsidR="00865FAC">
        <w:tab/>
      </w:r>
      <w:r w:rsidR="009D5933">
        <w:t>| </w:t>
      </w:r>
      <w:r w:rsidR="00742E6D" w:rsidRPr="00742E6D">
        <w:rPr>
          <w:rFonts w:ascii="Constantia" w:hAnsi="Constantia"/>
          <w:caps w:val="0"/>
        </w:rPr>
        <w:t>October</w:t>
      </w:r>
      <w:r>
        <w:t xml:space="preserve">, </w:t>
      </w:r>
      <w:r w:rsidR="00767412" w:rsidRPr="00767412">
        <w:rPr>
          <w:rFonts w:ascii="Constantia" w:hAnsi="Constantia"/>
        </w:rPr>
        <w:t>2007</w:t>
      </w:r>
      <w:r w:rsidR="009D5933">
        <w:t> | </w:t>
      </w:r>
    </w:p>
    <w:p w14:paraId="1535C0F7" w14:textId="77777777" w:rsidR="00767412" w:rsidRDefault="00767412" w:rsidP="0074744D">
      <w:pPr>
        <w:pStyle w:val="Heading2"/>
        <w:spacing w:line="276" w:lineRule="auto"/>
        <w:rPr>
          <w:rFonts w:ascii="Constantia" w:eastAsia="Times New Roman" w:hAnsi="Constantia" w:cs="Times New Roman"/>
          <w:b w:val="0"/>
          <w:caps w:val="0"/>
          <w:color w:val="auto"/>
          <w:szCs w:val="24"/>
          <w:lang w:val="en-GB" w:eastAsia="en-US"/>
        </w:rPr>
      </w:pPr>
      <w:r w:rsidRPr="00767412">
        <w:rPr>
          <w:rFonts w:ascii="Constantia" w:eastAsia="Times New Roman" w:hAnsi="Constantia" w:cs="Times New Roman"/>
          <w:b w:val="0"/>
          <w:caps w:val="0"/>
          <w:color w:val="auto"/>
          <w:szCs w:val="24"/>
          <w:lang w:val="en-GB" w:eastAsia="en-US"/>
        </w:rPr>
        <w:t xml:space="preserve">Kwame Nkrumah University of Science and Technology (KNUST), </w:t>
      </w:r>
    </w:p>
    <w:p w14:paraId="4A3874BC" w14:textId="77777777" w:rsidR="00767412" w:rsidRDefault="00767412" w:rsidP="0074744D">
      <w:pPr>
        <w:pStyle w:val="Heading2"/>
        <w:spacing w:line="276" w:lineRule="auto"/>
        <w:rPr>
          <w:rFonts w:ascii="Constantia" w:eastAsia="Times New Roman" w:hAnsi="Constantia" w:cs="Times New Roman"/>
          <w:b w:val="0"/>
          <w:caps w:val="0"/>
          <w:color w:val="auto"/>
          <w:szCs w:val="24"/>
          <w:lang w:val="en-GB" w:eastAsia="en-US"/>
        </w:rPr>
      </w:pPr>
      <w:r w:rsidRPr="00767412">
        <w:rPr>
          <w:rFonts w:ascii="Constantia" w:eastAsia="Times New Roman" w:hAnsi="Constantia" w:cs="Times New Roman"/>
          <w:b w:val="0"/>
          <w:caps w:val="0"/>
          <w:color w:val="auto"/>
          <w:szCs w:val="24"/>
          <w:lang w:val="en-GB" w:eastAsia="en-US"/>
        </w:rPr>
        <w:t xml:space="preserve">Kumasi, Ghana. </w:t>
      </w:r>
    </w:p>
    <w:p w14:paraId="72E32231" w14:textId="77777777" w:rsidR="00767412" w:rsidRDefault="00767412" w:rsidP="0074744D">
      <w:pPr>
        <w:pStyle w:val="Heading2"/>
        <w:spacing w:line="276" w:lineRule="auto"/>
        <w:rPr>
          <w:rFonts w:ascii="Constantia" w:eastAsia="Times New Roman" w:hAnsi="Constantia" w:cs="Times New Roman"/>
          <w:b w:val="0"/>
          <w:caps w:val="0"/>
          <w:color w:val="auto"/>
          <w:szCs w:val="24"/>
          <w:lang w:val="en-GB" w:eastAsia="en-US"/>
        </w:rPr>
      </w:pPr>
      <w:r w:rsidRPr="00767412">
        <w:rPr>
          <w:rFonts w:ascii="Constantia" w:eastAsia="Times New Roman" w:hAnsi="Constantia" w:cs="Times New Roman"/>
          <w:b w:val="0"/>
          <w:caps w:val="0"/>
          <w:color w:val="auto"/>
          <w:szCs w:val="24"/>
          <w:lang w:val="en-GB" w:eastAsia="en-US"/>
        </w:rPr>
        <w:t>&amp;</w:t>
      </w:r>
      <w:r>
        <w:rPr>
          <w:rFonts w:ascii="Constantia" w:eastAsia="Times New Roman" w:hAnsi="Constantia" w:cs="Times New Roman"/>
          <w:b w:val="0"/>
          <w:caps w:val="0"/>
          <w:color w:val="auto"/>
          <w:szCs w:val="24"/>
          <w:lang w:val="en-GB" w:eastAsia="en-US"/>
        </w:rPr>
        <w:t xml:space="preserve"> </w:t>
      </w:r>
    </w:p>
    <w:p w14:paraId="0EA3A019" w14:textId="77777777" w:rsidR="00767412" w:rsidRDefault="00767412" w:rsidP="0074744D">
      <w:pPr>
        <w:pStyle w:val="Heading2"/>
        <w:spacing w:line="276" w:lineRule="auto"/>
        <w:rPr>
          <w:rFonts w:ascii="Constantia" w:eastAsia="Times New Roman" w:hAnsi="Constantia" w:cs="Times New Roman"/>
          <w:b w:val="0"/>
          <w:caps w:val="0"/>
          <w:color w:val="auto"/>
          <w:szCs w:val="24"/>
          <w:lang w:val="en-GB" w:eastAsia="en-US"/>
        </w:rPr>
      </w:pPr>
      <w:r w:rsidRPr="00767412">
        <w:rPr>
          <w:rFonts w:ascii="Constantia" w:eastAsia="Times New Roman" w:hAnsi="Constantia" w:cs="Times New Roman"/>
          <w:b w:val="0"/>
          <w:caps w:val="0"/>
          <w:color w:val="auto"/>
          <w:szCs w:val="24"/>
          <w:lang w:val="en-GB" w:eastAsia="en-US"/>
        </w:rPr>
        <w:t>Bradford School of Pharmacy,</w:t>
      </w:r>
      <w:r>
        <w:rPr>
          <w:rFonts w:ascii="Constantia" w:eastAsia="Times New Roman" w:hAnsi="Constantia" w:cs="Times New Roman"/>
          <w:b w:val="0"/>
          <w:caps w:val="0"/>
          <w:color w:val="auto"/>
          <w:szCs w:val="24"/>
          <w:lang w:val="en-GB" w:eastAsia="en-US"/>
        </w:rPr>
        <w:t xml:space="preserve"> </w:t>
      </w:r>
    </w:p>
    <w:p w14:paraId="3641A0F2" w14:textId="77777777" w:rsidR="006270A9" w:rsidRDefault="00767412" w:rsidP="0074744D">
      <w:pPr>
        <w:pStyle w:val="Heading2"/>
        <w:spacing w:line="276" w:lineRule="auto"/>
        <w:rPr>
          <w:rFonts w:ascii="Constantia" w:eastAsia="Times New Roman" w:hAnsi="Constantia" w:cs="Times New Roman"/>
          <w:b w:val="0"/>
          <w:caps w:val="0"/>
          <w:color w:val="auto"/>
          <w:szCs w:val="24"/>
          <w:lang w:val="en-GB" w:eastAsia="en-US"/>
        </w:rPr>
      </w:pPr>
      <w:r w:rsidRPr="00767412">
        <w:rPr>
          <w:rFonts w:ascii="Constantia" w:eastAsia="Times New Roman" w:hAnsi="Constantia" w:cs="Times New Roman"/>
          <w:b w:val="0"/>
          <w:caps w:val="0"/>
          <w:color w:val="auto"/>
          <w:szCs w:val="24"/>
          <w:lang w:val="en-GB" w:eastAsia="en-US"/>
        </w:rPr>
        <w:t>University of Bradford, Bradford, U.K.</w:t>
      </w:r>
    </w:p>
    <w:p w14:paraId="0EC830CB" w14:textId="77777777" w:rsidR="00F71448" w:rsidRPr="0074744D" w:rsidRDefault="00F71448" w:rsidP="00F71448">
      <w:pPr>
        <w:pStyle w:val="ListBullet"/>
        <w:numPr>
          <w:ilvl w:val="0"/>
          <w:numId w:val="0"/>
        </w:numPr>
        <w:ind w:left="216"/>
        <w:rPr>
          <w:sz w:val="16"/>
          <w:szCs w:val="16"/>
        </w:rPr>
      </w:pPr>
    </w:p>
    <w:p w14:paraId="31049D29" w14:textId="77777777" w:rsidR="006270A9" w:rsidRDefault="009D5933">
      <w:pPr>
        <w:pStyle w:val="ListBullet"/>
      </w:pPr>
      <w:r w:rsidRPr="00A76F62">
        <w:rPr>
          <w:b/>
          <w:i/>
        </w:rPr>
        <w:t>Major</w:t>
      </w:r>
      <w:r>
        <w:t xml:space="preserve">: </w:t>
      </w:r>
      <w:r w:rsidR="00A76F62">
        <w:t>Pharmaceutical Chemistry</w:t>
      </w:r>
    </w:p>
    <w:p w14:paraId="190DF754" w14:textId="77777777" w:rsidR="006270A9" w:rsidRPr="00A76F62" w:rsidRDefault="009D5933">
      <w:pPr>
        <w:pStyle w:val="ListBullet"/>
        <w:rPr>
          <w:b/>
        </w:rPr>
      </w:pPr>
      <w:r w:rsidRPr="00A76F62">
        <w:rPr>
          <w:b/>
          <w:i/>
        </w:rPr>
        <w:t>Minor</w:t>
      </w:r>
      <w:r>
        <w:t xml:space="preserve">: </w:t>
      </w:r>
      <w:r w:rsidR="00A76F62" w:rsidRPr="00A76F62">
        <w:t>Ghanaian Anticancer Medicinal Plants</w:t>
      </w:r>
    </w:p>
    <w:p w14:paraId="47D6054A" w14:textId="77777777" w:rsidR="00A76F62" w:rsidRDefault="009D5933" w:rsidP="00A76F62">
      <w:pPr>
        <w:pStyle w:val="ListBullet"/>
      </w:pPr>
      <w:r w:rsidRPr="00A76F62">
        <w:rPr>
          <w:b/>
          <w:i/>
        </w:rPr>
        <w:t>Related coursework</w:t>
      </w:r>
      <w:r>
        <w:t xml:space="preserve">: </w:t>
      </w:r>
      <w:r w:rsidR="00A76F62">
        <w:t>Spectroscopy</w:t>
      </w:r>
    </w:p>
    <w:p w14:paraId="5AB2011E" w14:textId="77777777" w:rsidR="00865FAC" w:rsidRDefault="00865FAC" w:rsidP="0074744D">
      <w:pPr>
        <w:spacing w:after="0" w:line="276" w:lineRule="auto"/>
        <w:rPr>
          <w:rFonts w:ascii="Constantia" w:hAnsi="Constantia"/>
          <w:b/>
          <w:sz w:val="24"/>
          <w:szCs w:val="24"/>
        </w:rPr>
      </w:pPr>
    </w:p>
    <w:p w14:paraId="66A09BD1" w14:textId="77777777" w:rsidR="00865FAC" w:rsidRDefault="00865FAC" w:rsidP="0074744D">
      <w:pPr>
        <w:spacing w:after="0" w:line="276" w:lineRule="auto"/>
        <w:rPr>
          <w:rFonts w:ascii="Constantia" w:hAnsi="Constantia"/>
          <w:b/>
          <w:sz w:val="24"/>
          <w:szCs w:val="24"/>
        </w:rPr>
      </w:pPr>
    </w:p>
    <w:p w14:paraId="7895D56D" w14:textId="79E1CDC9" w:rsidR="00C11866" w:rsidRPr="00742E6D" w:rsidRDefault="00742E6D" w:rsidP="0074744D">
      <w:pPr>
        <w:spacing w:after="0" w:line="276" w:lineRule="auto"/>
        <w:rPr>
          <w:rFonts w:ascii="Constantia" w:hAnsi="Constantia"/>
          <w:b/>
          <w:sz w:val="24"/>
          <w:szCs w:val="24"/>
        </w:rPr>
      </w:pPr>
      <w:r>
        <w:rPr>
          <w:rFonts w:ascii="Constantia" w:hAnsi="Constantia"/>
          <w:b/>
          <w:sz w:val="24"/>
          <w:szCs w:val="24"/>
        </w:rPr>
        <w:lastRenderedPageBreak/>
        <w:t>M</w:t>
      </w:r>
      <w:r w:rsidR="00C11866" w:rsidRPr="00742E6D">
        <w:rPr>
          <w:rFonts w:ascii="Constantia" w:hAnsi="Constantia"/>
          <w:b/>
          <w:sz w:val="24"/>
          <w:szCs w:val="24"/>
        </w:rPr>
        <w:t>S</w:t>
      </w:r>
      <w:r>
        <w:rPr>
          <w:rFonts w:ascii="Constantia" w:hAnsi="Constantia"/>
          <w:b/>
          <w:sz w:val="24"/>
          <w:szCs w:val="24"/>
        </w:rPr>
        <w:t>c</w:t>
      </w:r>
      <w:r w:rsidR="00FD0D93">
        <w:rPr>
          <w:rFonts w:ascii="Constantia" w:hAnsi="Constantia"/>
          <w:b/>
          <w:sz w:val="24"/>
          <w:szCs w:val="24"/>
        </w:rPr>
        <w:t xml:space="preserve"> [</w:t>
      </w:r>
      <w:r>
        <w:rPr>
          <w:rFonts w:ascii="Constantia" w:hAnsi="Constantia"/>
          <w:b/>
          <w:sz w:val="24"/>
          <w:szCs w:val="24"/>
        </w:rPr>
        <w:t>PHARMACEUTICAL TECHNOLOGY</w:t>
      </w:r>
      <w:r w:rsidR="00FD0D93">
        <w:rPr>
          <w:rFonts w:ascii="Constantia" w:hAnsi="Constantia"/>
          <w:b/>
          <w:sz w:val="24"/>
          <w:szCs w:val="24"/>
        </w:rPr>
        <w:t>]</w:t>
      </w:r>
    </w:p>
    <w:p w14:paraId="2729A5DE" w14:textId="4D3C2126" w:rsidR="00A76F62" w:rsidRPr="00FD0D93" w:rsidRDefault="00C11866" w:rsidP="0074744D">
      <w:pPr>
        <w:spacing w:after="0" w:line="276" w:lineRule="auto"/>
        <w:ind w:firstLine="720"/>
        <w:rPr>
          <w:rFonts w:ascii="Constantia" w:hAnsi="Constantia"/>
          <w:b/>
          <w:sz w:val="24"/>
          <w:szCs w:val="24"/>
        </w:rPr>
      </w:pPr>
      <w:r w:rsidRPr="00742E6D">
        <w:rPr>
          <w:rFonts w:ascii="Constantia" w:hAnsi="Constantia"/>
          <w:sz w:val="24"/>
          <w:szCs w:val="24"/>
        </w:rPr>
        <w:t>[</w:t>
      </w:r>
      <w:r w:rsidRPr="00742E6D">
        <w:rPr>
          <w:rFonts w:ascii="Constantia" w:hAnsi="Constantia"/>
          <w:b/>
          <w:i/>
          <w:sz w:val="24"/>
          <w:szCs w:val="24"/>
        </w:rPr>
        <w:t>Pass with Distinction</w:t>
      </w:r>
      <w:r w:rsidRPr="00742E6D">
        <w:rPr>
          <w:rFonts w:ascii="Constantia" w:hAnsi="Constantia"/>
          <w:sz w:val="24"/>
          <w:szCs w:val="24"/>
        </w:rPr>
        <w:t>]</w:t>
      </w:r>
      <w:r w:rsidRPr="00742E6D">
        <w:rPr>
          <w:rFonts w:ascii="Constantia" w:hAnsi="Constantia"/>
          <w:sz w:val="24"/>
          <w:szCs w:val="24"/>
        </w:rPr>
        <w:tab/>
      </w:r>
      <w:r w:rsidR="00742E6D">
        <w:rPr>
          <w:rFonts w:ascii="Constantia" w:hAnsi="Constantia"/>
          <w:sz w:val="24"/>
          <w:szCs w:val="24"/>
        </w:rPr>
        <w:tab/>
      </w:r>
      <w:r w:rsidR="00742E6D">
        <w:rPr>
          <w:rFonts w:ascii="Constantia" w:hAnsi="Constantia"/>
          <w:sz w:val="24"/>
          <w:szCs w:val="24"/>
        </w:rPr>
        <w:tab/>
      </w:r>
      <w:r w:rsidR="00742E6D">
        <w:rPr>
          <w:rFonts w:ascii="Constantia" w:hAnsi="Constantia"/>
          <w:sz w:val="24"/>
          <w:szCs w:val="24"/>
        </w:rPr>
        <w:tab/>
      </w:r>
      <w:r w:rsidR="00865FAC">
        <w:rPr>
          <w:rFonts w:ascii="Constantia" w:hAnsi="Constantia"/>
          <w:sz w:val="24"/>
          <w:szCs w:val="24"/>
        </w:rPr>
        <w:tab/>
      </w:r>
      <w:r w:rsidR="00A76F62" w:rsidRPr="00FD0D93">
        <w:rPr>
          <w:rFonts w:ascii="Constantia" w:hAnsi="Constantia"/>
          <w:b/>
          <w:sz w:val="24"/>
          <w:szCs w:val="24"/>
        </w:rPr>
        <w:t>| </w:t>
      </w:r>
      <w:r w:rsidR="00742E6D" w:rsidRPr="00FD0D93">
        <w:rPr>
          <w:rFonts w:ascii="Constantia" w:hAnsi="Constantia"/>
          <w:b/>
          <w:sz w:val="24"/>
          <w:szCs w:val="24"/>
        </w:rPr>
        <w:t>September</w:t>
      </w:r>
      <w:r w:rsidR="00A76F62" w:rsidRPr="00FD0D93">
        <w:rPr>
          <w:rFonts w:ascii="Constantia" w:hAnsi="Constantia"/>
          <w:b/>
          <w:sz w:val="24"/>
          <w:szCs w:val="24"/>
        </w:rPr>
        <w:t xml:space="preserve">, </w:t>
      </w:r>
      <w:r w:rsidRPr="00FD0D93">
        <w:rPr>
          <w:rFonts w:ascii="Constantia" w:hAnsi="Constantia"/>
          <w:b/>
          <w:sz w:val="24"/>
          <w:szCs w:val="24"/>
        </w:rPr>
        <w:t>1995</w:t>
      </w:r>
      <w:r w:rsidR="00A76F62" w:rsidRPr="00FD0D93">
        <w:rPr>
          <w:rFonts w:ascii="Constantia" w:hAnsi="Constantia"/>
          <w:b/>
          <w:sz w:val="24"/>
          <w:szCs w:val="24"/>
        </w:rPr>
        <w:t> | </w:t>
      </w:r>
    </w:p>
    <w:p w14:paraId="03CD0573" w14:textId="77777777" w:rsidR="0074744D" w:rsidRDefault="0074744D" w:rsidP="0074744D">
      <w:pPr>
        <w:spacing w:after="0"/>
        <w:rPr>
          <w:rFonts w:ascii="Constantia" w:hAnsi="Constantia"/>
          <w:sz w:val="24"/>
          <w:szCs w:val="24"/>
        </w:rPr>
      </w:pPr>
    </w:p>
    <w:p w14:paraId="6B56D169" w14:textId="77777777" w:rsidR="00C11866" w:rsidRPr="00742E6D" w:rsidRDefault="00C11866" w:rsidP="0074744D">
      <w:pPr>
        <w:spacing w:after="0" w:line="276" w:lineRule="auto"/>
        <w:rPr>
          <w:rFonts w:ascii="Constantia" w:hAnsi="Constantia"/>
          <w:sz w:val="24"/>
          <w:szCs w:val="24"/>
        </w:rPr>
      </w:pPr>
      <w:r w:rsidRPr="00742E6D">
        <w:rPr>
          <w:rFonts w:ascii="Constantia" w:hAnsi="Constantia"/>
          <w:sz w:val="24"/>
          <w:szCs w:val="24"/>
        </w:rPr>
        <w:t>King’s College London.</w:t>
      </w:r>
    </w:p>
    <w:p w14:paraId="7CAC91AB" w14:textId="77777777" w:rsidR="00C11866" w:rsidRPr="00742E6D" w:rsidRDefault="00C11866" w:rsidP="0074744D">
      <w:pPr>
        <w:spacing w:after="0" w:line="276" w:lineRule="auto"/>
        <w:rPr>
          <w:rFonts w:ascii="Constantia" w:hAnsi="Constantia"/>
          <w:sz w:val="24"/>
          <w:szCs w:val="24"/>
        </w:rPr>
      </w:pPr>
      <w:r w:rsidRPr="00742E6D">
        <w:rPr>
          <w:rFonts w:ascii="Constantia" w:hAnsi="Constantia"/>
          <w:sz w:val="24"/>
          <w:szCs w:val="24"/>
        </w:rPr>
        <w:t>University of London, London, U.K.</w:t>
      </w:r>
    </w:p>
    <w:p w14:paraId="035D35F3" w14:textId="77777777" w:rsidR="00A76F62" w:rsidRPr="0074744D" w:rsidRDefault="00A76F62" w:rsidP="00A76F62">
      <w:pPr>
        <w:rPr>
          <w:rFonts w:ascii="Constantia" w:hAnsi="Constantia"/>
          <w:sz w:val="16"/>
          <w:szCs w:val="16"/>
          <w:lang w:val="en-GB" w:eastAsia="en-US"/>
        </w:rPr>
      </w:pPr>
    </w:p>
    <w:p w14:paraId="29EB6340" w14:textId="77777777" w:rsidR="00A76F62" w:rsidRDefault="00A76F62" w:rsidP="00A76F62">
      <w:pPr>
        <w:pStyle w:val="ListBullet"/>
      </w:pPr>
      <w:r w:rsidRPr="00A76F62">
        <w:rPr>
          <w:b/>
          <w:i/>
        </w:rPr>
        <w:t>Major</w:t>
      </w:r>
      <w:r>
        <w:t xml:space="preserve">: Pharmaceutical </w:t>
      </w:r>
      <w:r w:rsidR="00742E6D">
        <w:t>Formulation Techniques</w:t>
      </w:r>
    </w:p>
    <w:p w14:paraId="464B5C07" w14:textId="77777777" w:rsidR="00A76F62" w:rsidRPr="00A76F62" w:rsidRDefault="00A76F62" w:rsidP="00A76F62">
      <w:pPr>
        <w:pStyle w:val="ListBullet"/>
        <w:rPr>
          <w:b/>
        </w:rPr>
      </w:pPr>
      <w:r w:rsidRPr="00A76F62">
        <w:rPr>
          <w:b/>
          <w:i/>
        </w:rPr>
        <w:t>Minor</w:t>
      </w:r>
      <w:r>
        <w:t xml:space="preserve">: </w:t>
      </w:r>
      <w:r w:rsidR="00C11866">
        <w:t>Pharmaceutical Analysis and Quality Control</w:t>
      </w:r>
    </w:p>
    <w:p w14:paraId="541640D9" w14:textId="77777777" w:rsidR="00B040FA" w:rsidRDefault="00A76F62" w:rsidP="00B040FA">
      <w:pPr>
        <w:pStyle w:val="ListBullet"/>
      </w:pPr>
      <w:r w:rsidRPr="00A76F62">
        <w:rPr>
          <w:b/>
          <w:i/>
        </w:rPr>
        <w:t>Related coursework</w:t>
      </w:r>
      <w:r>
        <w:t xml:space="preserve">: </w:t>
      </w:r>
      <w:r w:rsidR="00C11866">
        <w:t>Biopharmaceutics</w:t>
      </w:r>
    </w:p>
    <w:p w14:paraId="74C2A988" w14:textId="77777777" w:rsidR="00B040FA" w:rsidRDefault="00B040FA" w:rsidP="00B040FA">
      <w:pPr>
        <w:pStyle w:val="ListBullet"/>
        <w:numPr>
          <w:ilvl w:val="0"/>
          <w:numId w:val="0"/>
        </w:numPr>
        <w:ind w:left="216"/>
      </w:pPr>
    </w:p>
    <w:p w14:paraId="6AEECB67" w14:textId="28C65B7E" w:rsidR="00A76F62" w:rsidRDefault="00FD0D93" w:rsidP="00A76F62">
      <w:pPr>
        <w:pStyle w:val="Heading2"/>
      </w:pPr>
      <w:r>
        <w:rPr>
          <w:rFonts w:ascii="Constantia" w:hAnsi="Constantia"/>
        </w:rPr>
        <w:t>B. Pharm [Hons]</w:t>
      </w:r>
      <w:r w:rsidR="00A76F62">
        <w:tab/>
      </w:r>
      <w:r w:rsidR="00A76F62">
        <w:tab/>
      </w:r>
      <w:r w:rsidR="00A76F62">
        <w:tab/>
      </w:r>
      <w:r w:rsidR="00A76F62">
        <w:tab/>
        <w:t xml:space="preserve">       </w:t>
      </w:r>
      <w:r w:rsidR="00742E6D">
        <w:tab/>
      </w:r>
      <w:r w:rsidR="00742E6D">
        <w:tab/>
      </w:r>
      <w:r w:rsidR="00865FAC">
        <w:tab/>
      </w:r>
      <w:r w:rsidR="00A76F62">
        <w:t xml:space="preserve"> | </w:t>
      </w:r>
      <w:r w:rsidR="00742E6D" w:rsidRPr="00742E6D">
        <w:rPr>
          <w:rFonts w:ascii="Constantia" w:hAnsi="Constantia"/>
          <w:caps w:val="0"/>
        </w:rPr>
        <w:t>October</w:t>
      </w:r>
      <w:r w:rsidR="00A76F62">
        <w:t xml:space="preserve">, </w:t>
      </w:r>
      <w:r w:rsidR="00742E6D">
        <w:rPr>
          <w:rFonts w:ascii="Constantia" w:hAnsi="Constantia"/>
        </w:rPr>
        <w:t>1992</w:t>
      </w:r>
      <w:r w:rsidR="00A76F62">
        <w:t> | </w:t>
      </w:r>
    </w:p>
    <w:p w14:paraId="65FE1824" w14:textId="77777777" w:rsidR="00F71448" w:rsidRPr="00E735D3" w:rsidRDefault="00F71448" w:rsidP="00F71448">
      <w:pPr>
        <w:ind w:firstLine="720"/>
        <w:rPr>
          <w:b/>
          <w:i/>
          <w:sz w:val="24"/>
          <w:szCs w:val="24"/>
        </w:rPr>
      </w:pPr>
      <w:r w:rsidRPr="00E735D3">
        <w:rPr>
          <w:b/>
          <w:sz w:val="24"/>
          <w:szCs w:val="24"/>
        </w:rPr>
        <w:t>[</w:t>
      </w:r>
      <w:r w:rsidRPr="00E735D3">
        <w:rPr>
          <w:b/>
          <w:i/>
          <w:sz w:val="24"/>
          <w:szCs w:val="24"/>
        </w:rPr>
        <w:t>Second Upper</w:t>
      </w:r>
      <w:r w:rsidRPr="00E735D3">
        <w:rPr>
          <w:b/>
          <w:sz w:val="24"/>
          <w:szCs w:val="24"/>
        </w:rPr>
        <w:t>]</w:t>
      </w:r>
    </w:p>
    <w:p w14:paraId="5FF1024E" w14:textId="77777777" w:rsidR="00A76F62" w:rsidRDefault="00A76F62" w:rsidP="0074744D">
      <w:pPr>
        <w:pStyle w:val="Heading2"/>
        <w:spacing w:line="276" w:lineRule="auto"/>
        <w:rPr>
          <w:rFonts w:ascii="Constantia" w:eastAsia="Times New Roman" w:hAnsi="Constantia" w:cs="Times New Roman"/>
          <w:b w:val="0"/>
          <w:caps w:val="0"/>
          <w:color w:val="auto"/>
          <w:szCs w:val="24"/>
          <w:lang w:val="en-GB" w:eastAsia="en-US"/>
        </w:rPr>
      </w:pPr>
      <w:r w:rsidRPr="00767412">
        <w:rPr>
          <w:rFonts w:ascii="Constantia" w:eastAsia="Times New Roman" w:hAnsi="Constantia" w:cs="Times New Roman"/>
          <w:b w:val="0"/>
          <w:caps w:val="0"/>
          <w:color w:val="auto"/>
          <w:szCs w:val="24"/>
          <w:lang w:val="en-GB" w:eastAsia="en-US"/>
        </w:rPr>
        <w:t xml:space="preserve">Kwame Nkrumah University of Science and Technology (KNUST), </w:t>
      </w:r>
    </w:p>
    <w:p w14:paraId="3BF25363" w14:textId="77777777" w:rsidR="00A76F62" w:rsidRDefault="00A76F62" w:rsidP="0074744D">
      <w:pPr>
        <w:pStyle w:val="Heading2"/>
        <w:spacing w:line="276" w:lineRule="auto"/>
        <w:rPr>
          <w:rFonts w:ascii="Constantia" w:eastAsia="Times New Roman" w:hAnsi="Constantia" w:cs="Times New Roman"/>
          <w:b w:val="0"/>
          <w:caps w:val="0"/>
          <w:color w:val="auto"/>
          <w:szCs w:val="24"/>
          <w:lang w:val="en-GB" w:eastAsia="en-US"/>
        </w:rPr>
      </w:pPr>
      <w:r w:rsidRPr="00767412">
        <w:rPr>
          <w:rFonts w:ascii="Constantia" w:eastAsia="Times New Roman" w:hAnsi="Constantia" w:cs="Times New Roman"/>
          <w:b w:val="0"/>
          <w:caps w:val="0"/>
          <w:color w:val="auto"/>
          <w:szCs w:val="24"/>
          <w:lang w:val="en-GB" w:eastAsia="en-US"/>
        </w:rPr>
        <w:t xml:space="preserve">Kumasi, Ghana. </w:t>
      </w:r>
    </w:p>
    <w:p w14:paraId="5A75C9C4" w14:textId="77777777" w:rsidR="00F71448" w:rsidRPr="00F71448" w:rsidRDefault="00F71448" w:rsidP="00F71448">
      <w:pPr>
        <w:pStyle w:val="ListBullet"/>
        <w:numPr>
          <w:ilvl w:val="0"/>
          <w:numId w:val="0"/>
        </w:numPr>
        <w:ind w:left="216"/>
      </w:pPr>
    </w:p>
    <w:p w14:paraId="73CA4502" w14:textId="77777777" w:rsidR="00A76F62" w:rsidRDefault="00A76F62" w:rsidP="00A76F62">
      <w:pPr>
        <w:pStyle w:val="ListBullet"/>
      </w:pPr>
      <w:r w:rsidRPr="00A76F62">
        <w:rPr>
          <w:b/>
          <w:i/>
        </w:rPr>
        <w:t>Major</w:t>
      </w:r>
      <w:r>
        <w:t>: Pharmac</w:t>
      </w:r>
      <w:r w:rsidR="00742E6D">
        <w:t>y</w:t>
      </w:r>
    </w:p>
    <w:p w14:paraId="31C651A4" w14:textId="77777777" w:rsidR="00A76F62" w:rsidRPr="00A76F62" w:rsidRDefault="00A76F62" w:rsidP="00A76F62">
      <w:pPr>
        <w:pStyle w:val="ListBullet"/>
        <w:rPr>
          <w:b/>
        </w:rPr>
      </w:pPr>
      <w:r w:rsidRPr="00A76F62">
        <w:rPr>
          <w:b/>
          <w:i/>
        </w:rPr>
        <w:t>Minor</w:t>
      </w:r>
      <w:r>
        <w:t xml:space="preserve">: </w:t>
      </w:r>
      <w:r w:rsidR="00742E6D">
        <w:t>Pharmacology</w:t>
      </w:r>
    </w:p>
    <w:p w14:paraId="2036DA6B" w14:textId="77777777" w:rsidR="00A76F62" w:rsidRDefault="00A76F62" w:rsidP="00A76F62">
      <w:pPr>
        <w:pStyle w:val="ListBullet"/>
      </w:pPr>
      <w:r w:rsidRPr="00A76F62">
        <w:rPr>
          <w:b/>
          <w:i/>
        </w:rPr>
        <w:t>Related coursework</w:t>
      </w:r>
      <w:r>
        <w:t xml:space="preserve">: </w:t>
      </w:r>
      <w:r w:rsidR="00742E6D">
        <w:t xml:space="preserve">Ghanaian </w:t>
      </w:r>
      <w:r w:rsidR="00742E6D" w:rsidRPr="00A76F62">
        <w:t>Medicinal Plants</w:t>
      </w:r>
    </w:p>
    <w:p w14:paraId="73660C8A" w14:textId="77777777" w:rsidR="00A76F62" w:rsidRDefault="00A76F62" w:rsidP="00A76F62">
      <w:pPr>
        <w:pStyle w:val="ListBullet"/>
        <w:numPr>
          <w:ilvl w:val="0"/>
          <w:numId w:val="0"/>
        </w:numPr>
        <w:ind w:left="216" w:hanging="216"/>
      </w:pPr>
    </w:p>
    <w:p w14:paraId="2CFC09E3" w14:textId="77777777" w:rsidR="00B040FA" w:rsidRPr="00F71448" w:rsidRDefault="00B040FA" w:rsidP="0074744D">
      <w:pPr>
        <w:spacing w:after="0" w:line="276" w:lineRule="auto"/>
        <w:rPr>
          <w:rFonts w:ascii="Constantia" w:hAnsi="Constantia"/>
          <w:b/>
          <w:sz w:val="24"/>
          <w:szCs w:val="24"/>
        </w:rPr>
      </w:pPr>
      <w:r w:rsidRPr="00B040FA">
        <w:rPr>
          <w:rFonts w:ascii="Constantia" w:hAnsi="Constantia"/>
          <w:b/>
          <w:sz w:val="24"/>
          <w:szCs w:val="24"/>
        </w:rPr>
        <w:t>GENERAL CERTIFICATE OF EDUCATION (GCE), ADVANCED LEVEL</w:t>
      </w:r>
      <w:r>
        <w:rPr>
          <w:rFonts w:ascii="Constantia" w:hAnsi="Constantia"/>
        </w:rPr>
        <w:t xml:space="preserve">  </w:t>
      </w:r>
      <w:r>
        <w:rPr>
          <w:rFonts w:ascii="Constantia" w:hAnsi="Constantia"/>
        </w:rPr>
        <w:tab/>
      </w:r>
      <w:r w:rsidR="00E735D3">
        <w:rPr>
          <w:rFonts w:ascii="Constantia" w:hAnsi="Constantia"/>
        </w:rPr>
        <w:t xml:space="preserve">  </w:t>
      </w:r>
      <w:r w:rsidR="00F71448" w:rsidRPr="00F71448">
        <w:rPr>
          <w:rFonts w:ascii="Constantia" w:hAnsi="Constantia"/>
          <w:b/>
          <w:sz w:val="24"/>
          <w:szCs w:val="24"/>
        </w:rPr>
        <w:t xml:space="preserve">| </w:t>
      </w:r>
      <w:r w:rsidRPr="00F71448">
        <w:rPr>
          <w:rFonts w:ascii="Constantia" w:hAnsi="Constantia"/>
          <w:b/>
          <w:sz w:val="24"/>
          <w:szCs w:val="24"/>
        </w:rPr>
        <w:t>1982 – 1984</w:t>
      </w:r>
      <w:r w:rsidR="00F71448" w:rsidRPr="00F71448">
        <w:rPr>
          <w:rFonts w:ascii="Constantia" w:hAnsi="Constantia"/>
          <w:b/>
          <w:sz w:val="24"/>
          <w:szCs w:val="24"/>
        </w:rPr>
        <w:t xml:space="preserve"> |</w:t>
      </w:r>
    </w:p>
    <w:p w14:paraId="5C1417C3" w14:textId="77777777" w:rsidR="0074744D" w:rsidRDefault="0074744D" w:rsidP="0074744D">
      <w:pPr>
        <w:spacing w:after="0" w:line="276" w:lineRule="auto"/>
        <w:rPr>
          <w:rFonts w:ascii="Constantia" w:hAnsi="Constantia"/>
          <w:sz w:val="24"/>
          <w:szCs w:val="24"/>
        </w:rPr>
      </w:pPr>
    </w:p>
    <w:p w14:paraId="09E08CED" w14:textId="77777777" w:rsidR="00B040FA" w:rsidRPr="00F71448" w:rsidRDefault="00B040FA" w:rsidP="0074744D">
      <w:pPr>
        <w:spacing w:after="0" w:line="276" w:lineRule="auto"/>
        <w:rPr>
          <w:rFonts w:ascii="Constantia" w:hAnsi="Constantia"/>
          <w:sz w:val="24"/>
          <w:szCs w:val="24"/>
        </w:rPr>
      </w:pPr>
      <w:r w:rsidRPr="00F71448">
        <w:rPr>
          <w:rFonts w:ascii="Constantia" w:hAnsi="Constantia"/>
          <w:sz w:val="24"/>
          <w:szCs w:val="24"/>
        </w:rPr>
        <w:t>Ghana Secondary School,</w:t>
      </w:r>
    </w:p>
    <w:p w14:paraId="068B27F5" w14:textId="77777777" w:rsidR="00B040FA" w:rsidRDefault="00B040FA" w:rsidP="0074744D">
      <w:pPr>
        <w:spacing w:after="0" w:line="276" w:lineRule="auto"/>
        <w:rPr>
          <w:rFonts w:ascii="Constantia" w:hAnsi="Constantia"/>
          <w:sz w:val="24"/>
          <w:szCs w:val="24"/>
          <w:lang w:val="it-IT"/>
        </w:rPr>
      </w:pPr>
      <w:r w:rsidRPr="00F71448">
        <w:rPr>
          <w:rFonts w:ascii="Constantia" w:hAnsi="Constantia"/>
          <w:sz w:val="24"/>
          <w:szCs w:val="24"/>
          <w:lang w:val="it-IT"/>
        </w:rPr>
        <w:t>Tamale, N/R, Ghana.</w:t>
      </w:r>
    </w:p>
    <w:p w14:paraId="23889CE6" w14:textId="77777777" w:rsidR="00F71448" w:rsidRPr="00F71448" w:rsidRDefault="00F71448" w:rsidP="00B040FA">
      <w:pPr>
        <w:spacing w:after="0"/>
        <w:rPr>
          <w:rFonts w:ascii="Constantia" w:hAnsi="Constantia"/>
          <w:sz w:val="24"/>
          <w:szCs w:val="24"/>
          <w:lang w:val="it-IT"/>
        </w:rPr>
      </w:pPr>
    </w:p>
    <w:p w14:paraId="4AF7F48D" w14:textId="77777777" w:rsidR="00F71448" w:rsidRDefault="00F71448" w:rsidP="00F71448">
      <w:pPr>
        <w:pStyle w:val="ListBullet"/>
      </w:pPr>
      <w:r w:rsidRPr="00A76F62">
        <w:rPr>
          <w:b/>
          <w:i/>
        </w:rPr>
        <w:t>Major</w:t>
      </w:r>
      <w:r>
        <w:t>: A-Level</w:t>
      </w:r>
      <w:r w:rsidRPr="00F71448">
        <w:t xml:space="preserve"> </w:t>
      </w:r>
      <w:r>
        <w:t>Pure Science</w:t>
      </w:r>
    </w:p>
    <w:p w14:paraId="256DACA0" w14:textId="77777777" w:rsidR="00B040FA" w:rsidRDefault="00B040FA" w:rsidP="00B040FA">
      <w:pPr>
        <w:pStyle w:val="ListBullet"/>
        <w:numPr>
          <w:ilvl w:val="0"/>
          <w:numId w:val="0"/>
        </w:numPr>
        <w:spacing w:after="0"/>
        <w:ind w:left="216" w:hanging="216"/>
      </w:pPr>
    </w:p>
    <w:p w14:paraId="7B844313" w14:textId="77777777" w:rsidR="00F71448" w:rsidRDefault="00F71448" w:rsidP="00B040FA">
      <w:pPr>
        <w:pStyle w:val="ListBullet"/>
        <w:numPr>
          <w:ilvl w:val="0"/>
          <w:numId w:val="0"/>
        </w:numPr>
        <w:spacing w:after="0"/>
        <w:ind w:left="216" w:hanging="216"/>
      </w:pPr>
    </w:p>
    <w:p w14:paraId="1C0E1EA6" w14:textId="77777777" w:rsidR="00B040FA" w:rsidRPr="00F71448" w:rsidRDefault="00F71448" w:rsidP="00B040FA">
      <w:pPr>
        <w:spacing w:after="0"/>
        <w:rPr>
          <w:rFonts w:ascii="Constantia" w:hAnsi="Constantia"/>
          <w:b/>
          <w:sz w:val="24"/>
          <w:szCs w:val="24"/>
        </w:rPr>
      </w:pPr>
      <w:r w:rsidRPr="00F71448">
        <w:rPr>
          <w:rFonts w:ascii="Constantia" w:hAnsi="Constantia"/>
          <w:b/>
          <w:sz w:val="24"/>
          <w:szCs w:val="24"/>
        </w:rPr>
        <w:t xml:space="preserve">GENERAL CERTIFICATE OF EDUCATION (GCE), ORDINARY LEVEL </w:t>
      </w:r>
      <w:r w:rsidR="00B040FA">
        <w:rPr>
          <w:rFonts w:ascii="Constantia" w:hAnsi="Constantia"/>
        </w:rPr>
        <w:tab/>
      </w:r>
      <w:r w:rsidR="00E735D3">
        <w:rPr>
          <w:rFonts w:ascii="Constantia" w:hAnsi="Constantia"/>
        </w:rPr>
        <w:t xml:space="preserve">  </w:t>
      </w:r>
      <w:r w:rsidRPr="00F71448">
        <w:rPr>
          <w:rFonts w:ascii="Constantia" w:hAnsi="Constantia"/>
          <w:b/>
          <w:sz w:val="24"/>
          <w:szCs w:val="24"/>
        </w:rPr>
        <w:t xml:space="preserve">| </w:t>
      </w:r>
      <w:r w:rsidR="00B040FA" w:rsidRPr="00F71448">
        <w:rPr>
          <w:rFonts w:ascii="Constantia" w:hAnsi="Constantia"/>
          <w:b/>
          <w:sz w:val="24"/>
          <w:szCs w:val="24"/>
        </w:rPr>
        <w:t>1977 – 1982</w:t>
      </w:r>
      <w:r w:rsidRPr="00F71448">
        <w:rPr>
          <w:rFonts w:ascii="Constantia" w:hAnsi="Constantia"/>
          <w:b/>
          <w:sz w:val="24"/>
          <w:szCs w:val="24"/>
        </w:rPr>
        <w:t xml:space="preserve"> |</w:t>
      </w:r>
    </w:p>
    <w:p w14:paraId="64BA8BC3" w14:textId="77777777" w:rsidR="00E735D3" w:rsidRDefault="00E735D3" w:rsidP="00B040FA">
      <w:pPr>
        <w:spacing w:after="0"/>
        <w:rPr>
          <w:rFonts w:ascii="Constantia" w:hAnsi="Constantia"/>
          <w:sz w:val="24"/>
          <w:szCs w:val="24"/>
        </w:rPr>
      </w:pPr>
    </w:p>
    <w:p w14:paraId="6390A04A" w14:textId="77777777" w:rsidR="00B040FA" w:rsidRPr="00F71448" w:rsidRDefault="00B040FA" w:rsidP="0074744D">
      <w:pPr>
        <w:spacing w:after="0" w:line="276" w:lineRule="auto"/>
        <w:rPr>
          <w:rFonts w:ascii="Constantia" w:hAnsi="Constantia"/>
          <w:sz w:val="24"/>
          <w:szCs w:val="24"/>
        </w:rPr>
      </w:pPr>
      <w:r w:rsidRPr="00F71448">
        <w:rPr>
          <w:rFonts w:ascii="Constantia" w:hAnsi="Constantia"/>
          <w:sz w:val="24"/>
          <w:szCs w:val="24"/>
        </w:rPr>
        <w:t xml:space="preserve">Wa Secondary School, </w:t>
      </w:r>
    </w:p>
    <w:p w14:paraId="3E6218AA" w14:textId="77777777" w:rsidR="00F71448" w:rsidRDefault="00B040FA" w:rsidP="0074744D">
      <w:pPr>
        <w:pStyle w:val="ListBullet"/>
        <w:numPr>
          <w:ilvl w:val="0"/>
          <w:numId w:val="0"/>
        </w:numPr>
        <w:spacing w:after="0" w:line="276" w:lineRule="auto"/>
        <w:ind w:left="216" w:hanging="216"/>
        <w:rPr>
          <w:rFonts w:ascii="Constantia" w:hAnsi="Constantia"/>
          <w:sz w:val="24"/>
          <w:szCs w:val="24"/>
        </w:rPr>
      </w:pPr>
      <w:r w:rsidRPr="00F71448">
        <w:rPr>
          <w:rFonts w:ascii="Constantia" w:hAnsi="Constantia"/>
          <w:sz w:val="24"/>
          <w:szCs w:val="24"/>
        </w:rPr>
        <w:t>Wa, UW/R, Ghana.</w:t>
      </w:r>
    </w:p>
    <w:p w14:paraId="54590D2B" w14:textId="77777777" w:rsidR="00B040FA" w:rsidRDefault="00B040FA" w:rsidP="00B040FA">
      <w:pPr>
        <w:pStyle w:val="ListBullet"/>
        <w:numPr>
          <w:ilvl w:val="0"/>
          <w:numId w:val="0"/>
        </w:numPr>
        <w:spacing w:after="0"/>
        <w:ind w:left="216" w:hanging="216"/>
        <w:rPr>
          <w:rFonts w:ascii="Constantia" w:hAnsi="Constantia"/>
        </w:rPr>
      </w:pPr>
      <w:r>
        <w:rPr>
          <w:rFonts w:ascii="Constantia" w:hAnsi="Constantia"/>
        </w:rPr>
        <w:tab/>
      </w:r>
    </w:p>
    <w:p w14:paraId="775B1B89" w14:textId="77777777" w:rsidR="00F71448" w:rsidRDefault="00F71448" w:rsidP="00F71448">
      <w:pPr>
        <w:pStyle w:val="ListBullet"/>
      </w:pPr>
      <w:r w:rsidRPr="00A76F62">
        <w:rPr>
          <w:b/>
          <w:i/>
        </w:rPr>
        <w:t>Major</w:t>
      </w:r>
      <w:r>
        <w:t>: O-Level</w:t>
      </w:r>
      <w:r w:rsidRPr="00F71448">
        <w:t xml:space="preserve"> </w:t>
      </w:r>
      <w:r>
        <w:t>Pure Science</w:t>
      </w:r>
    </w:p>
    <w:p w14:paraId="7D3C4CB4" w14:textId="77777777" w:rsidR="00B040FA" w:rsidRDefault="00B040FA" w:rsidP="00B040FA">
      <w:pPr>
        <w:pStyle w:val="ListBullet"/>
        <w:numPr>
          <w:ilvl w:val="0"/>
          <w:numId w:val="0"/>
        </w:numPr>
        <w:spacing w:after="0"/>
        <w:ind w:left="216" w:hanging="216"/>
        <w:rPr>
          <w:rFonts w:ascii="Constantia" w:hAnsi="Constantia"/>
        </w:rPr>
      </w:pPr>
    </w:p>
    <w:p w14:paraId="0D579200" w14:textId="77777777" w:rsidR="00B040FA" w:rsidRDefault="00B040FA" w:rsidP="00B040FA">
      <w:pPr>
        <w:pStyle w:val="ListBullet"/>
        <w:numPr>
          <w:ilvl w:val="0"/>
          <w:numId w:val="0"/>
        </w:numPr>
        <w:spacing w:after="0"/>
        <w:ind w:left="216" w:hanging="216"/>
      </w:pPr>
    </w:p>
    <w:p w14:paraId="7388C02C" w14:textId="77777777" w:rsidR="00E735D3" w:rsidRDefault="00E735D3" w:rsidP="00B040FA">
      <w:pPr>
        <w:pStyle w:val="ListBullet"/>
        <w:numPr>
          <w:ilvl w:val="0"/>
          <w:numId w:val="0"/>
        </w:numPr>
        <w:spacing w:after="0"/>
        <w:ind w:left="216" w:hanging="216"/>
      </w:pPr>
    </w:p>
    <w:p w14:paraId="60413E56" w14:textId="77777777" w:rsidR="00E735D3" w:rsidRDefault="00E735D3" w:rsidP="00B040FA">
      <w:pPr>
        <w:pStyle w:val="ListBullet"/>
        <w:numPr>
          <w:ilvl w:val="0"/>
          <w:numId w:val="0"/>
        </w:numPr>
        <w:spacing w:after="0"/>
        <w:ind w:left="216" w:hanging="216"/>
      </w:pPr>
    </w:p>
    <w:p w14:paraId="420147E0" w14:textId="77777777" w:rsidR="00E735D3" w:rsidRDefault="00E735D3" w:rsidP="00B040FA">
      <w:pPr>
        <w:pStyle w:val="ListBullet"/>
        <w:numPr>
          <w:ilvl w:val="0"/>
          <w:numId w:val="0"/>
        </w:numPr>
        <w:spacing w:after="0"/>
        <w:ind w:left="216" w:hanging="216"/>
      </w:pPr>
    </w:p>
    <w:p w14:paraId="462F4606" w14:textId="77777777" w:rsidR="00E735D3" w:rsidRDefault="00E735D3" w:rsidP="00B040FA">
      <w:pPr>
        <w:pStyle w:val="ListBullet"/>
        <w:numPr>
          <w:ilvl w:val="0"/>
          <w:numId w:val="0"/>
        </w:numPr>
        <w:spacing w:after="0"/>
        <w:ind w:left="216" w:hanging="216"/>
      </w:pPr>
    </w:p>
    <w:p w14:paraId="1E9E325E" w14:textId="77777777" w:rsidR="00E735D3" w:rsidRDefault="00E735D3" w:rsidP="00B040FA">
      <w:pPr>
        <w:pStyle w:val="ListBullet"/>
        <w:numPr>
          <w:ilvl w:val="0"/>
          <w:numId w:val="0"/>
        </w:numPr>
        <w:spacing w:after="0"/>
        <w:ind w:left="216" w:hanging="216"/>
      </w:pPr>
    </w:p>
    <w:p w14:paraId="35FEFFFD" w14:textId="77777777" w:rsidR="00405B21" w:rsidRPr="00222550" w:rsidRDefault="00F710E5" w:rsidP="00F710E5">
      <w:pPr>
        <w:pStyle w:val="Heading1"/>
        <w:rPr>
          <w:color w:val="auto"/>
          <w:sz w:val="40"/>
          <w:szCs w:val="40"/>
        </w:rPr>
      </w:pPr>
      <w:r w:rsidRPr="00222550">
        <w:rPr>
          <w:color w:val="auto"/>
          <w:sz w:val="40"/>
          <w:szCs w:val="40"/>
        </w:rPr>
        <w:lastRenderedPageBreak/>
        <w:t>Professional Qualifications and Memberships</w:t>
      </w:r>
    </w:p>
    <w:p w14:paraId="12AF5D76" w14:textId="77777777" w:rsidR="00F710E5" w:rsidRDefault="00F710E5" w:rsidP="00F710E5">
      <w:pPr>
        <w:pStyle w:val="ListParagraph"/>
        <w:spacing w:after="0" w:line="360" w:lineRule="auto"/>
        <w:rPr>
          <w:rFonts w:ascii="Constantia" w:hAnsi="Constantia"/>
          <w:sz w:val="24"/>
          <w:szCs w:val="24"/>
        </w:rPr>
      </w:pPr>
    </w:p>
    <w:p w14:paraId="6CA13575" w14:textId="77777777" w:rsidR="007741B1" w:rsidRPr="007741B1" w:rsidRDefault="007741B1" w:rsidP="00FE6DE9">
      <w:pPr>
        <w:pStyle w:val="ListParagraph"/>
        <w:numPr>
          <w:ilvl w:val="0"/>
          <w:numId w:val="31"/>
        </w:numPr>
        <w:spacing w:after="0" w:line="360" w:lineRule="auto"/>
        <w:rPr>
          <w:rFonts w:ascii="Constantia" w:hAnsi="Constantia"/>
          <w:sz w:val="24"/>
          <w:szCs w:val="24"/>
        </w:rPr>
      </w:pPr>
      <w:r>
        <w:rPr>
          <w:rFonts w:ascii="Constantia" w:hAnsi="Constantia"/>
          <w:sz w:val="24"/>
          <w:szCs w:val="24"/>
        </w:rPr>
        <w:t>Fellow, Ghana College of Pharmacists (FGCPharm)</w:t>
      </w:r>
      <w:r>
        <w:rPr>
          <w:rFonts w:ascii="Constantia" w:hAnsi="Constantia"/>
          <w:sz w:val="24"/>
          <w:szCs w:val="24"/>
        </w:rPr>
        <w:tab/>
      </w:r>
      <w:r>
        <w:t xml:space="preserve">| </w:t>
      </w:r>
      <w:r w:rsidRPr="007741B1">
        <w:rPr>
          <w:rFonts w:ascii="Constantia" w:hAnsi="Constantia"/>
          <w:b/>
          <w:sz w:val="24"/>
          <w:szCs w:val="24"/>
        </w:rPr>
        <w:t>June 2019 – Present</w:t>
      </w:r>
      <w:r>
        <w:rPr>
          <w:rFonts w:ascii="Constantia" w:hAnsi="Constantia"/>
          <w:sz w:val="24"/>
          <w:szCs w:val="24"/>
        </w:rPr>
        <w:t xml:space="preserve"> </w:t>
      </w:r>
      <w:r>
        <w:t xml:space="preserve">| </w:t>
      </w:r>
    </w:p>
    <w:p w14:paraId="7F8CAF2E" w14:textId="77777777" w:rsidR="006D21B6" w:rsidRPr="006D21B6" w:rsidRDefault="006D21B6" w:rsidP="00FE6DE9">
      <w:pPr>
        <w:pStyle w:val="ListParagraph"/>
        <w:numPr>
          <w:ilvl w:val="0"/>
          <w:numId w:val="31"/>
        </w:numPr>
        <w:spacing w:after="0" w:line="360" w:lineRule="auto"/>
        <w:rPr>
          <w:rFonts w:ascii="Constantia" w:hAnsi="Constantia"/>
          <w:sz w:val="24"/>
          <w:szCs w:val="24"/>
        </w:rPr>
      </w:pPr>
      <w:r>
        <w:rPr>
          <w:rFonts w:ascii="Constantia" w:hAnsi="Constantia"/>
          <w:sz w:val="24"/>
          <w:szCs w:val="24"/>
        </w:rPr>
        <w:t xml:space="preserve">Fellow, </w:t>
      </w:r>
      <w:r w:rsidRPr="0082082D">
        <w:rPr>
          <w:rFonts w:ascii="Constantia" w:hAnsi="Constantia"/>
          <w:sz w:val="24"/>
          <w:szCs w:val="24"/>
        </w:rPr>
        <w:t>Pharmaceutical Society of Ghana (</w:t>
      </w:r>
      <w:r>
        <w:rPr>
          <w:rFonts w:ascii="Constantia" w:hAnsi="Constantia"/>
          <w:sz w:val="24"/>
          <w:szCs w:val="24"/>
        </w:rPr>
        <w:t>FP</w:t>
      </w:r>
      <w:r w:rsidRPr="0082082D">
        <w:rPr>
          <w:rFonts w:ascii="Constantia" w:hAnsi="Constantia"/>
          <w:sz w:val="24"/>
          <w:szCs w:val="24"/>
        </w:rPr>
        <w:t>SGH)</w:t>
      </w:r>
      <w:r>
        <w:rPr>
          <w:rFonts w:ascii="Constantia" w:hAnsi="Constantia"/>
          <w:sz w:val="24"/>
          <w:szCs w:val="24"/>
        </w:rPr>
        <w:t xml:space="preserve"> </w:t>
      </w:r>
      <w:r>
        <w:rPr>
          <w:rFonts w:ascii="Constantia" w:hAnsi="Constantia"/>
          <w:sz w:val="24"/>
          <w:szCs w:val="24"/>
        </w:rPr>
        <w:tab/>
      </w:r>
      <w:r>
        <w:t xml:space="preserve">| </w:t>
      </w:r>
      <w:r>
        <w:rPr>
          <w:rFonts w:ascii="Constantia" w:hAnsi="Constantia"/>
          <w:b/>
          <w:sz w:val="24"/>
          <w:szCs w:val="24"/>
        </w:rPr>
        <w:t>Aug.</w:t>
      </w:r>
      <w:r w:rsidRPr="0082082D">
        <w:rPr>
          <w:rFonts w:ascii="Constantia" w:hAnsi="Constantia"/>
          <w:b/>
          <w:sz w:val="24"/>
          <w:szCs w:val="24"/>
        </w:rPr>
        <w:t xml:space="preserve"> </w:t>
      </w:r>
      <w:r>
        <w:rPr>
          <w:rFonts w:ascii="Constantia" w:hAnsi="Constantia"/>
          <w:b/>
          <w:sz w:val="24"/>
          <w:szCs w:val="24"/>
        </w:rPr>
        <w:t>2019</w:t>
      </w:r>
      <w:r w:rsidRPr="0082082D">
        <w:rPr>
          <w:rFonts w:ascii="Constantia" w:hAnsi="Constantia"/>
          <w:b/>
          <w:sz w:val="24"/>
          <w:szCs w:val="24"/>
        </w:rPr>
        <w:t xml:space="preserve"> – Present</w:t>
      </w:r>
      <w:r w:rsidRPr="0082082D">
        <w:rPr>
          <w:rFonts w:ascii="Constantia" w:hAnsi="Constantia"/>
          <w:sz w:val="24"/>
          <w:szCs w:val="24"/>
        </w:rPr>
        <w:t xml:space="preserve"> </w:t>
      </w:r>
      <w:r>
        <w:t>|</w:t>
      </w:r>
    </w:p>
    <w:p w14:paraId="53296448" w14:textId="77777777" w:rsidR="00405B21" w:rsidRPr="0082082D" w:rsidRDefault="00405B21" w:rsidP="00FE6DE9">
      <w:pPr>
        <w:pStyle w:val="ListParagraph"/>
        <w:numPr>
          <w:ilvl w:val="0"/>
          <w:numId w:val="31"/>
        </w:numPr>
        <w:spacing w:after="0" w:line="360" w:lineRule="auto"/>
        <w:rPr>
          <w:rFonts w:ascii="Constantia" w:hAnsi="Constantia"/>
          <w:sz w:val="24"/>
          <w:szCs w:val="24"/>
        </w:rPr>
      </w:pPr>
      <w:r w:rsidRPr="0082082D">
        <w:rPr>
          <w:rFonts w:ascii="Constantia" w:hAnsi="Constantia"/>
          <w:sz w:val="24"/>
          <w:szCs w:val="24"/>
        </w:rPr>
        <w:t xml:space="preserve">Registered </w:t>
      </w:r>
      <w:r w:rsidR="00E22AE5" w:rsidRPr="0082082D">
        <w:rPr>
          <w:rFonts w:ascii="Constantia" w:hAnsi="Constantia"/>
          <w:sz w:val="24"/>
          <w:szCs w:val="24"/>
        </w:rPr>
        <w:t xml:space="preserve">Pharmacist </w:t>
      </w:r>
      <w:r w:rsidR="00E22AE5" w:rsidRPr="0082082D">
        <w:rPr>
          <w:rFonts w:ascii="Constantia" w:hAnsi="Constantia"/>
          <w:sz w:val="24"/>
          <w:szCs w:val="24"/>
        </w:rPr>
        <w:tab/>
      </w:r>
      <w:r w:rsidR="00CD045A" w:rsidRPr="0082082D">
        <w:rPr>
          <w:rFonts w:ascii="Constantia" w:hAnsi="Constantia"/>
          <w:sz w:val="24"/>
          <w:szCs w:val="24"/>
        </w:rPr>
        <w:tab/>
      </w:r>
      <w:r w:rsidR="00CD045A" w:rsidRPr="0082082D">
        <w:rPr>
          <w:rFonts w:ascii="Constantia" w:hAnsi="Constantia"/>
          <w:sz w:val="24"/>
          <w:szCs w:val="24"/>
        </w:rPr>
        <w:tab/>
      </w:r>
      <w:r w:rsidR="00CD045A" w:rsidRPr="0082082D">
        <w:rPr>
          <w:rFonts w:ascii="Constantia" w:hAnsi="Constantia"/>
          <w:sz w:val="24"/>
          <w:szCs w:val="24"/>
        </w:rPr>
        <w:tab/>
      </w:r>
      <w:r w:rsidR="00CD045A" w:rsidRPr="0082082D">
        <w:rPr>
          <w:rFonts w:ascii="Constantia" w:hAnsi="Constantia"/>
          <w:sz w:val="24"/>
          <w:szCs w:val="24"/>
        </w:rPr>
        <w:tab/>
      </w:r>
      <w:r w:rsidR="0005594B">
        <w:t>|</w:t>
      </w:r>
      <w:r w:rsidR="0082082D">
        <w:t xml:space="preserve"> </w:t>
      </w:r>
      <w:r w:rsidR="00CD045A" w:rsidRPr="0082082D">
        <w:rPr>
          <w:rFonts w:ascii="Constantia" w:hAnsi="Constantia"/>
          <w:b/>
          <w:sz w:val="24"/>
          <w:szCs w:val="24"/>
        </w:rPr>
        <w:t>Dec</w:t>
      </w:r>
      <w:r w:rsidR="008471BD">
        <w:rPr>
          <w:rFonts w:ascii="Constantia" w:hAnsi="Constantia"/>
          <w:b/>
          <w:sz w:val="24"/>
          <w:szCs w:val="24"/>
        </w:rPr>
        <w:t>.</w:t>
      </w:r>
      <w:r w:rsidR="00CD045A" w:rsidRPr="0082082D">
        <w:rPr>
          <w:rFonts w:ascii="Constantia" w:hAnsi="Constantia"/>
          <w:b/>
          <w:sz w:val="24"/>
          <w:szCs w:val="24"/>
        </w:rPr>
        <w:t xml:space="preserve"> 1993 – Present</w:t>
      </w:r>
      <w:r w:rsidR="0082082D" w:rsidRPr="0082082D">
        <w:rPr>
          <w:rFonts w:ascii="Constantia" w:hAnsi="Constantia"/>
          <w:sz w:val="24"/>
          <w:szCs w:val="24"/>
        </w:rPr>
        <w:t xml:space="preserve"> </w:t>
      </w:r>
      <w:r w:rsidR="0005594B">
        <w:t xml:space="preserve">| </w:t>
      </w:r>
      <w:r w:rsidR="00CD045A" w:rsidRPr="0082082D">
        <w:rPr>
          <w:rFonts w:ascii="Constantia" w:hAnsi="Constantia"/>
          <w:sz w:val="24"/>
          <w:szCs w:val="24"/>
        </w:rPr>
        <w:t xml:space="preserve"> </w:t>
      </w:r>
    </w:p>
    <w:p w14:paraId="75F8FFA3" w14:textId="77777777" w:rsidR="00976C91" w:rsidRPr="0082082D" w:rsidRDefault="00976C91" w:rsidP="00FE6DE9">
      <w:pPr>
        <w:pStyle w:val="ListParagraph"/>
        <w:numPr>
          <w:ilvl w:val="0"/>
          <w:numId w:val="31"/>
        </w:numPr>
        <w:spacing w:after="0" w:line="360" w:lineRule="auto"/>
        <w:rPr>
          <w:rFonts w:ascii="Constantia" w:hAnsi="Constantia"/>
          <w:sz w:val="24"/>
          <w:szCs w:val="24"/>
        </w:rPr>
      </w:pPr>
      <w:r>
        <w:rPr>
          <w:rFonts w:ascii="Constantia" w:hAnsi="Constantia"/>
          <w:sz w:val="24"/>
          <w:szCs w:val="24"/>
        </w:rPr>
        <w:t xml:space="preserve">Member, </w:t>
      </w:r>
      <w:r w:rsidRPr="0082082D">
        <w:rPr>
          <w:rFonts w:ascii="Constantia" w:hAnsi="Constantia"/>
          <w:sz w:val="24"/>
          <w:szCs w:val="24"/>
        </w:rPr>
        <w:t>Academic, Social and Research Pharmacists Association of Ghana (ASRPA)</w:t>
      </w:r>
    </w:p>
    <w:p w14:paraId="6C73F61D" w14:textId="77777777" w:rsidR="00976C91" w:rsidRPr="009A27F5" w:rsidRDefault="00976C91" w:rsidP="009A27F5">
      <w:pPr>
        <w:spacing w:after="0" w:line="360" w:lineRule="auto"/>
        <w:ind w:left="6120" w:firstLine="360"/>
        <w:rPr>
          <w:rFonts w:ascii="Constantia" w:hAnsi="Constantia"/>
          <w:sz w:val="24"/>
          <w:szCs w:val="24"/>
        </w:rPr>
      </w:pPr>
      <w:r>
        <w:t xml:space="preserve">| </w:t>
      </w:r>
      <w:r w:rsidRPr="009A27F5">
        <w:rPr>
          <w:b/>
        </w:rPr>
        <w:t>S</w:t>
      </w:r>
      <w:r w:rsidRPr="009A27F5">
        <w:rPr>
          <w:rFonts w:ascii="Constantia" w:hAnsi="Constantia"/>
          <w:b/>
          <w:sz w:val="24"/>
          <w:szCs w:val="24"/>
        </w:rPr>
        <w:t>ept. 1996 – Present</w:t>
      </w:r>
      <w:r w:rsidRPr="009A27F5">
        <w:rPr>
          <w:rFonts w:ascii="Constantia" w:hAnsi="Constantia"/>
          <w:sz w:val="24"/>
          <w:szCs w:val="24"/>
        </w:rPr>
        <w:t xml:space="preserve"> </w:t>
      </w:r>
      <w:r>
        <w:t xml:space="preserve">| </w:t>
      </w:r>
      <w:r w:rsidRPr="009A27F5">
        <w:rPr>
          <w:rFonts w:ascii="Constantia" w:hAnsi="Constantia"/>
          <w:sz w:val="24"/>
          <w:szCs w:val="24"/>
        </w:rPr>
        <w:t xml:space="preserve"> </w:t>
      </w:r>
    </w:p>
    <w:p w14:paraId="37B5B7F0" w14:textId="77777777" w:rsidR="00405B21" w:rsidRPr="0082082D" w:rsidRDefault="008471BD" w:rsidP="00FE6DE9">
      <w:pPr>
        <w:pStyle w:val="ListParagraph"/>
        <w:numPr>
          <w:ilvl w:val="0"/>
          <w:numId w:val="31"/>
        </w:numPr>
        <w:spacing w:after="0" w:line="360" w:lineRule="auto"/>
        <w:rPr>
          <w:rFonts w:ascii="Constantia" w:hAnsi="Constantia"/>
          <w:sz w:val="24"/>
          <w:szCs w:val="24"/>
        </w:rPr>
      </w:pPr>
      <w:r>
        <w:rPr>
          <w:rFonts w:ascii="Constantia" w:hAnsi="Constantia"/>
          <w:sz w:val="24"/>
          <w:szCs w:val="24"/>
        </w:rPr>
        <w:t xml:space="preserve">Member, </w:t>
      </w:r>
      <w:r w:rsidR="00405B21" w:rsidRPr="0082082D">
        <w:rPr>
          <w:rFonts w:ascii="Constantia" w:hAnsi="Constantia"/>
          <w:sz w:val="24"/>
          <w:szCs w:val="24"/>
        </w:rPr>
        <w:t>University Teachers’ Association of Ghana (UTAG)</w:t>
      </w:r>
      <w:r w:rsidR="00CD045A" w:rsidRPr="0082082D">
        <w:rPr>
          <w:rFonts w:ascii="Constantia" w:hAnsi="Constantia"/>
          <w:sz w:val="24"/>
          <w:szCs w:val="24"/>
        </w:rPr>
        <w:t xml:space="preserve"> </w:t>
      </w:r>
      <w:r w:rsidR="00CD045A" w:rsidRPr="0082082D">
        <w:rPr>
          <w:rFonts w:ascii="Constantia" w:hAnsi="Constantia"/>
          <w:sz w:val="24"/>
          <w:szCs w:val="24"/>
        </w:rPr>
        <w:tab/>
      </w:r>
      <w:r w:rsidR="0082082D">
        <w:t xml:space="preserve">| </w:t>
      </w:r>
      <w:r w:rsidR="00CD045A" w:rsidRPr="0082082D">
        <w:rPr>
          <w:rFonts w:ascii="Constantia" w:hAnsi="Constantia"/>
          <w:b/>
          <w:sz w:val="24"/>
          <w:szCs w:val="24"/>
        </w:rPr>
        <w:t>Aug</w:t>
      </w:r>
      <w:r>
        <w:rPr>
          <w:rFonts w:ascii="Constantia" w:hAnsi="Constantia"/>
          <w:b/>
          <w:sz w:val="24"/>
          <w:szCs w:val="24"/>
        </w:rPr>
        <w:t>.</w:t>
      </w:r>
      <w:r w:rsidR="00CD045A" w:rsidRPr="0082082D">
        <w:rPr>
          <w:rFonts w:ascii="Constantia" w:hAnsi="Constantia"/>
          <w:b/>
          <w:sz w:val="24"/>
          <w:szCs w:val="24"/>
        </w:rPr>
        <w:t xml:space="preserve"> 2002 –Present</w:t>
      </w:r>
      <w:r w:rsidR="0082082D" w:rsidRPr="0082082D">
        <w:rPr>
          <w:rFonts w:ascii="Constantia" w:hAnsi="Constantia"/>
          <w:sz w:val="24"/>
          <w:szCs w:val="24"/>
        </w:rPr>
        <w:t xml:space="preserve"> </w:t>
      </w:r>
      <w:r w:rsidR="0082082D">
        <w:t>|</w:t>
      </w:r>
    </w:p>
    <w:p w14:paraId="515E4056" w14:textId="46058058" w:rsidR="00405B21" w:rsidRDefault="008471BD" w:rsidP="00FE6DE9">
      <w:pPr>
        <w:pStyle w:val="ListParagraph"/>
        <w:numPr>
          <w:ilvl w:val="0"/>
          <w:numId w:val="31"/>
        </w:numPr>
        <w:spacing w:after="0" w:line="360" w:lineRule="auto"/>
        <w:rPr>
          <w:rFonts w:ascii="Constantia" w:hAnsi="Constantia"/>
          <w:sz w:val="24"/>
          <w:szCs w:val="24"/>
        </w:rPr>
      </w:pPr>
      <w:r>
        <w:rPr>
          <w:rFonts w:ascii="Constantia" w:hAnsi="Constantia"/>
          <w:sz w:val="24"/>
          <w:szCs w:val="24"/>
        </w:rPr>
        <w:t xml:space="preserve">Member, </w:t>
      </w:r>
      <w:r w:rsidR="00405B21" w:rsidRPr="0082082D">
        <w:rPr>
          <w:rFonts w:ascii="Constantia" w:hAnsi="Constantia"/>
          <w:sz w:val="24"/>
          <w:szCs w:val="24"/>
        </w:rPr>
        <w:t xml:space="preserve">International Association </w:t>
      </w:r>
      <w:r w:rsidR="00CD045A" w:rsidRPr="0082082D">
        <w:rPr>
          <w:rFonts w:ascii="Constantia" w:hAnsi="Constantia"/>
          <w:sz w:val="24"/>
          <w:szCs w:val="24"/>
        </w:rPr>
        <w:t>of Public Health Logisticians (</w:t>
      </w:r>
      <w:r w:rsidR="00405B21" w:rsidRPr="0082082D">
        <w:rPr>
          <w:rFonts w:ascii="Constantia" w:hAnsi="Constantia"/>
          <w:sz w:val="24"/>
          <w:szCs w:val="24"/>
        </w:rPr>
        <w:t>IAPHL)</w:t>
      </w:r>
      <w:r w:rsidR="00CD045A" w:rsidRPr="0082082D">
        <w:rPr>
          <w:rFonts w:ascii="Constantia" w:hAnsi="Constantia"/>
          <w:sz w:val="24"/>
          <w:szCs w:val="24"/>
        </w:rPr>
        <w:t xml:space="preserve"> </w:t>
      </w:r>
      <w:r w:rsidR="0082082D">
        <w:t xml:space="preserve">| </w:t>
      </w:r>
      <w:r w:rsidR="00CD045A" w:rsidRPr="0082082D">
        <w:rPr>
          <w:rFonts w:ascii="Constantia" w:hAnsi="Constantia"/>
          <w:b/>
          <w:sz w:val="24"/>
          <w:szCs w:val="24"/>
        </w:rPr>
        <w:t>July 2013 – Present</w:t>
      </w:r>
      <w:r w:rsidR="0082082D" w:rsidRPr="0082082D">
        <w:rPr>
          <w:rFonts w:ascii="Constantia" w:hAnsi="Constantia"/>
          <w:sz w:val="24"/>
          <w:szCs w:val="24"/>
        </w:rPr>
        <w:t xml:space="preserve"> </w:t>
      </w:r>
      <w:r w:rsidR="0082082D">
        <w:t>|</w:t>
      </w:r>
      <w:r w:rsidR="00CD045A" w:rsidRPr="0082082D">
        <w:rPr>
          <w:rFonts w:ascii="Constantia" w:hAnsi="Constantia"/>
          <w:sz w:val="24"/>
          <w:szCs w:val="24"/>
        </w:rPr>
        <w:t xml:space="preserve"> </w:t>
      </w:r>
    </w:p>
    <w:p w14:paraId="27D70E64" w14:textId="77777777" w:rsidR="00C56C9B" w:rsidRPr="0082082D" w:rsidRDefault="008471BD" w:rsidP="00FE6DE9">
      <w:pPr>
        <w:pStyle w:val="ListParagraph"/>
        <w:numPr>
          <w:ilvl w:val="0"/>
          <w:numId w:val="31"/>
        </w:numPr>
        <w:spacing w:after="0" w:line="360" w:lineRule="auto"/>
        <w:rPr>
          <w:rFonts w:ascii="Constantia" w:hAnsi="Constantia"/>
          <w:sz w:val="24"/>
          <w:szCs w:val="24"/>
        </w:rPr>
      </w:pPr>
      <w:r>
        <w:rPr>
          <w:rFonts w:ascii="Constantia" w:hAnsi="Constantia"/>
          <w:sz w:val="24"/>
          <w:szCs w:val="24"/>
        </w:rPr>
        <w:t xml:space="preserve">Member, </w:t>
      </w:r>
      <w:r w:rsidR="00C56C9B" w:rsidRPr="0082082D">
        <w:rPr>
          <w:rFonts w:ascii="Constantia" w:hAnsi="Constantia"/>
          <w:sz w:val="24"/>
          <w:szCs w:val="24"/>
        </w:rPr>
        <w:t xml:space="preserve">Ghana-Michigan PARTNER Program (GMP) </w:t>
      </w:r>
      <w:r w:rsidR="00C56C9B">
        <w:t xml:space="preserve">| </w:t>
      </w:r>
      <w:r w:rsidR="00C56C9B" w:rsidRPr="0082082D">
        <w:rPr>
          <w:rFonts w:ascii="Constantia" w:hAnsi="Constantia"/>
          <w:b/>
          <w:sz w:val="24"/>
          <w:szCs w:val="24"/>
        </w:rPr>
        <w:t>Jan</w:t>
      </w:r>
      <w:r>
        <w:rPr>
          <w:rFonts w:ascii="Constantia" w:hAnsi="Constantia"/>
          <w:b/>
          <w:sz w:val="24"/>
          <w:szCs w:val="24"/>
        </w:rPr>
        <w:t>.</w:t>
      </w:r>
      <w:r w:rsidR="00C56C9B" w:rsidRPr="0082082D">
        <w:rPr>
          <w:rFonts w:ascii="Constantia" w:hAnsi="Constantia"/>
          <w:b/>
          <w:sz w:val="24"/>
          <w:szCs w:val="24"/>
        </w:rPr>
        <w:t xml:space="preserve"> 2011 – Dec</w:t>
      </w:r>
      <w:r>
        <w:rPr>
          <w:rFonts w:ascii="Constantia" w:hAnsi="Constantia"/>
          <w:b/>
          <w:sz w:val="24"/>
          <w:szCs w:val="24"/>
        </w:rPr>
        <w:t>.</w:t>
      </w:r>
      <w:r w:rsidR="00C56C9B" w:rsidRPr="0082082D">
        <w:rPr>
          <w:rFonts w:ascii="Constantia" w:hAnsi="Constantia"/>
          <w:b/>
          <w:sz w:val="24"/>
          <w:szCs w:val="24"/>
        </w:rPr>
        <w:t xml:space="preserve"> 2011</w:t>
      </w:r>
      <w:r w:rsidR="00C56C9B" w:rsidRPr="0082082D">
        <w:rPr>
          <w:rFonts w:ascii="Constantia" w:hAnsi="Constantia"/>
          <w:sz w:val="24"/>
          <w:szCs w:val="24"/>
        </w:rPr>
        <w:t xml:space="preserve"> </w:t>
      </w:r>
      <w:r w:rsidR="00C56C9B">
        <w:t>|</w:t>
      </w:r>
    </w:p>
    <w:p w14:paraId="2143F3DA" w14:textId="5AD738A9" w:rsidR="006270A9" w:rsidRDefault="008471BD" w:rsidP="00130DFA">
      <w:pPr>
        <w:pStyle w:val="ListParagraph"/>
        <w:numPr>
          <w:ilvl w:val="0"/>
          <w:numId w:val="47"/>
        </w:numPr>
        <w:spacing w:after="0" w:line="360" w:lineRule="auto"/>
      </w:pPr>
      <w:r w:rsidRPr="00F15AD9">
        <w:rPr>
          <w:rFonts w:ascii="Constantia" w:hAnsi="Constantia"/>
          <w:sz w:val="24"/>
          <w:szCs w:val="24"/>
        </w:rPr>
        <w:t xml:space="preserve">Member, </w:t>
      </w:r>
      <w:r w:rsidR="00C56C9B" w:rsidRPr="00F15AD9">
        <w:rPr>
          <w:rFonts w:ascii="Constantia" w:hAnsi="Constantia"/>
          <w:sz w:val="24"/>
          <w:szCs w:val="24"/>
        </w:rPr>
        <w:t>Polytechnic Teacher</w:t>
      </w:r>
      <w:r w:rsidRPr="00F15AD9">
        <w:rPr>
          <w:rFonts w:ascii="Constantia" w:hAnsi="Constantia"/>
          <w:sz w:val="24"/>
          <w:szCs w:val="24"/>
        </w:rPr>
        <w:t xml:space="preserve">s Association of Ghana (POTAG) </w:t>
      </w:r>
      <w:r w:rsidR="00C56C9B">
        <w:t xml:space="preserve">| </w:t>
      </w:r>
      <w:r w:rsidR="00C56C9B" w:rsidRPr="00F15AD9">
        <w:rPr>
          <w:rFonts w:ascii="Constantia" w:hAnsi="Constantia"/>
          <w:b/>
          <w:sz w:val="24"/>
          <w:szCs w:val="24"/>
        </w:rPr>
        <w:t>Sept</w:t>
      </w:r>
      <w:r w:rsidRPr="00F15AD9">
        <w:rPr>
          <w:rFonts w:ascii="Constantia" w:hAnsi="Constantia"/>
          <w:b/>
          <w:sz w:val="24"/>
          <w:szCs w:val="24"/>
        </w:rPr>
        <w:t>.</w:t>
      </w:r>
      <w:r w:rsidR="00C56C9B" w:rsidRPr="00F15AD9">
        <w:rPr>
          <w:rFonts w:ascii="Constantia" w:hAnsi="Constantia"/>
          <w:b/>
          <w:sz w:val="24"/>
          <w:szCs w:val="24"/>
        </w:rPr>
        <w:t xml:space="preserve"> 1996 – July 2002</w:t>
      </w:r>
      <w:r w:rsidR="00C56C9B" w:rsidRPr="00F15AD9">
        <w:rPr>
          <w:rFonts w:ascii="Constantia" w:hAnsi="Constantia"/>
          <w:sz w:val="24"/>
          <w:szCs w:val="24"/>
        </w:rPr>
        <w:t xml:space="preserve"> </w:t>
      </w:r>
      <w:r w:rsidR="00C56C9B">
        <w:t>|</w:t>
      </w:r>
    </w:p>
    <w:p w14:paraId="0DA5A3BC" w14:textId="77777777" w:rsidR="00F15AD9" w:rsidRPr="00222550" w:rsidRDefault="00F15AD9" w:rsidP="00F15AD9">
      <w:pPr>
        <w:pStyle w:val="ListParagraph"/>
        <w:spacing w:after="0" w:line="360" w:lineRule="auto"/>
        <w:ind w:left="216" w:hanging="216"/>
        <w:rPr>
          <w:color w:val="auto"/>
        </w:rPr>
      </w:pPr>
    </w:p>
    <w:p w14:paraId="46EEC473" w14:textId="75CAC7AB" w:rsidR="00495756" w:rsidRDefault="0035080E" w:rsidP="00495756">
      <w:pPr>
        <w:pStyle w:val="Heading1"/>
      </w:pPr>
      <w:sdt>
        <w:sdtPr>
          <w:rPr>
            <w:color w:val="auto"/>
          </w:rPr>
          <w:alias w:val="Experience:"/>
          <w:tag w:val="Experience:"/>
          <w:id w:val="171684534"/>
          <w:placeholder>
            <w:docPart w:val="C19D604881B44869BC165E0013DB6724"/>
          </w:placeholder>
          <w:temporary/>
          <w:showingPlcHdr/>
        </w:sdtPr>
        <w:sdtEndPr/>
        <w:sdtContent>
          <w:r w:rsidR="00F15AD9" w:rsidRPr="00222550">
            <w:rPr>
              <w:color w:val="auto"/>
              <w:sz w:val="48"/>
              <w:szCs w:val="48"/>
            </w:rPr>
            <w:t>Experience</w:t>
          </w:r>
        </w:sdtContent>
      </w:sdt>
    </w:p>
    <w:p w14:paraId="25DDCE7C" w14:textId="77777777" w:rsidR="00F15AD9" w:rsidRPr="00F15AD9" w:rsidRDefault="00F15AD9" w:rsidP="00F15AD9">
      <w:pPr>
        <w:pStyle w:val="Heading1"/>
        <w:ind w:left="360"/>
        <w:rPr>
          <w:rFonts w:asciiTheme="minorHAnsi" w:eastAsiaTheme="minorEastAsia" w:hAnsiTheme="minorHAnsi" w:cstheme="minorBidi"/>
          <w:b w:val="0"/>
          <w:color w:val="auto"/>
          <w:sz w:val="22"/>
          <w:szCs w:val="22"/>
        </w:rPr>
      </w:pPr>
    </w:p>
    <w:p w14:paraId="50F33C0E" w14:textId="77777777" w:rsidR="00495756" w:rsidRPr="00222550" w:rsidRDefault="009148A0" w:rsidP="003F57AB">
      <w:pPr>
        <w:pStyle w:val="Heading1"/>
        <w:numPr>
          <w:ilvl w:val="0"/>
          <w:numId w:val="3"/>
        </w:numPr>
        <w:ind w:left="360"/>
        <w:rPr>
          <w:rFonts w:asciiTheme="minorHAnsi" w:eastAsiaTheme="minorEastAsia" w:hAnsiTheme="minorHAnsi" w:cstheme="minorBidi"/>
          <w:b w:val="0"/>
          <w:color w:val="auto"/>
          <w:sz w:val="22"/>
          <w:szCs w:val="22"/>
        </w:rPr>
      </w:pPr>
      <w:r w:rsidRPr="00222550">
        <w:rPr>
          <w:color w:val="auto"/>
        </w:rPr>
        <w:t xml:space="preserve"> </w:t>
      </w:r>
      <w:r w:rsidR="00D05714" w:rsidRPr="00222550">
        <w:rPr>
          <w:color w:val="auto"/>
        </w:rPr>
        <w:t>WORK EXPERIENCE</w:t>
      </w:r>
    </w:p>
    <w:p w14:paraId="1E53BB7B" w14:textId="77777777" w:rsidR="00282642" w:rsidRDefault="00282642" w:rsidP="00282642">
      <w:pPr>
        <w:pStyle w:val="Heading2"/>
        <w:spacing w:line="276" w:lineRule="auto"/>
        <w:rPr>
          <w:rFonts w:ascii="Constantia" w:eastAsia="Times New Roman" w:hAnsi="Constantia" w:cs="Times New Roman"/>
          <w:color w:val="auto"/>
          <w:szCs w:val="24"/>
          <w:lang w:val="en-GB" w:eastAsia="en-US"/>
        </w:rPr>
      </w:pPr>
    </w:p>
    <w:p w14:paraId="0D4C21B9" w14:textId="6EA65855" w:rsidR="00B824BD" w:rsidRPr="00282642" w:rsidRDefault="00B824BD" w:rsidP="00B824BD">
      <w:pPr>
        <w:pStyle w:val="Heading2"/>
        <w:rPr>
          <w:rFonts w:ascii="Constantia" w:eastAsia="Times New Roman" w:hAnsi="Constantia" w:cs="Times New Roman"/>
          <w:color w:val="auto"/>
          <w:szCs w:val="24"/>
          <w:lang w:val="en-GB" w:eastAsia="en-US"/>
        </w:rPr>
      </w:pPr>
      <w:r>
        <w:rPr>
          <w:rFonts w:ascii="Constantia" w:eastAsia="Times New Roman" w:hAnsi="Constantia" w:cs="Times New Roman"/>
          <w:color w:val="auto"/>
          <w:szCs w:val="24"/>
          <w:lang w:val="en-GB" w:eastAsia="en-US"/>
        </w:rPr>
        <w:t>DIRECTOR</w:t>
      </w:r>
      <w:r>
        <w:tab/>
      </w:r>
      <w:r>
        <w:tab/>
      </w:r>
      <w:r>
        <w:tab/>
      </w:r>
      <w:r>
        <w:tab/>
      </w:r>
      <w:r>
        <w:tab/>
      </w:r>
      <w:r>
        <w:tab/>
        <w:t xml:space="preserve">         </w:t>
      </w:r>
      <w:r>
        <w:tab/>
      </w:r>
      <w:r w:rsidR="000C0D20">
        <w:t xml:space="preserve">       </w:t>
      </w:r>
      <w:r>
        <w:t xml:space="preserve">| </w:t>
      </w:r>
      <w:r>
        <w:rPr>
          <w:rFonts w:ascii="Constantia" w:eastAsia="Times New Roman" w:hAnsi="Constantia" w:cs="Times New Roman"/>
          <w:caps w:val="0"/>
          <w:color w:val="auto"/>
          <w:szCs w:val="24"/>
          <w:lang w:val="en-GB" w:eastAsia="en-US"/>
        </w:rPr>
        <w:t>September</w:t>
      </w:r>
      <w:r w:rsidRPr="00985B01">
        <w:rPr>
          <w:rFonts w:ascii="Constantia" w:eastAsia="Times New Roman" w:hAnsi="Constantia" w:cs="Times New Roman"/>
          <w:caps w:val="0"/>
          <w:color w:val="auto"/>
          <w:szCs w:val="24"/>
          <w:lang w:val="en-GB" w:eastAsia="en-US"/>
        </w:rPr>
        <w:t>, 201</w:t>
      </w:r>
      <w:r>
        <w:rPr>
          <w:rFonts w:ascii="Constantia" w:eastAsia="Times New Roman" w:hAnsi="Constantia" w:cs="Times New Roman"/>
          <w:caps w:val="0"/>
          <w:color w:val="auto"/>
          <w:szCs w:val="24"/>
          <w:lang w:val="en-GB" w:eastAsia="en-US"/>
        </w:rPr>
        <w:t>9</w:t>
      </w:r>
      <w:r w:rsidRPr="00985B01">
        <w:rPr>
          <w:rFonts w:ascii="Constantia" w:eastAsia="Times New Roman" w:hAnsi="Constantia" w:cs="Times New Roman"/>
          <w:caps w:val="0"/>
          <w:color w:val="auto"/>
          <w:szCs w:val="24"/>
          <w:lang w:val="en-GB" w:eastAsia="en-US"/>
        </w:rPr>
        <w:t xml:space="preserve"> – </w:t>
      </w:r>
      <w:r w:rsidR="00955E79">
        <w:rPr>
          <w:rFonts w:ascii="Constantia" w:eastAsia="Times New Roman" w:hAnsi="Constantia" w:cs="Times New Roman"/>
          <w:caps w:val="0"/>
          <w:color w:val="auto"/>
          <w:szCs w:val="24"/>
          <w:lang w:val="en-GB" w:eastAsia="en-US"/>
        </w:rPr>
        <w:t>July, 2021</w:t>
      </w:r>
      <w:r>
        <w:t>| </w:t>
      </w:r>
    </w:p>
    <w:p w14:paraId="3CB666FC" w14:textId="77777777" w:rsidR="00B824BD" w:rsidRDefault="00B824BD" w:rsidP="00B824BD">
      <w:pPr>
        <w:pStyle w:val="Heading2"/>
        <w:spacing w:line="276" w:lineRule="auto"/>
        <w:rPr>
          <w:rFonts w:ascii="Constantia" w:eastAsia="Times New Roman" w:hAnsi="Constantia" w:cs="Times New Roman"/>
          <w:b w:val="0"/>
          <w:caps w:val="0"/>
          <w:color w:val="auto"/>
          <w:szCs w:val="24"/>
          <w:lang w:val="en-GB" w:eastAsia="en-US"/>
        </w:rPr>
      </w:pPr>
      <w:r>
        <w:rPr>
          <w:rFonts w:ascii="Constantia" w:eastAsia="Times New Roman" w:hAnsi="Constantia" w:cs="Times New Roman"/>
          <w:b w:val="0"/>
          <w:caps w:val="0"/>
          <w:color w:val="auto"/>
          <w:szCs w:val="24"/>
          <w:lang w:val="en-GB" w:eastAsia="en-US"/>
        </w:rPr>
        <w:t>Institute of Traditional and Alternative Medicine (ITAM)</w:t>
      </w:r>
      <w:r w:rsidRPr="00985B01">
        <w:rPr>
          <w:rFonts w:ascii="Constantia" w:eastAsia="Times New Roman" w:hAnsi="Constantia" w:cs="Times New Roman"/>
          <w:b w:val="0"/>
          <w:caps w:val="0"/>
          <w:color w:val="auto"/>
          <w:szCs w:val="24"/>
          <w:lang w:val="en-GB" w:eastAsia="en-US"/>
        </w:rPr>
        <w:t>,</w:t>
      </w:r>
    </w:p>
    <w:p w14:paraId="3C99B4E7" w14:textId="77777777" w:rsidR="00B824BD" w:rsidRDefault="00B824BD" w:rsidP="00B824BD">
      <w:pPr>
        <w:pStyle w:val="Heading2"/>
        <w:spacing w:line="276" w:lineRule="auto"/>
        <w:rPr>
          <w:rFonts w:ascii="Constantia" w:eastAsia="Times New Roman" w:hAnsi="Constantia" w:cs="Times New Roman"/>
          <w:b w:val="0"/>
          <w:caps w:val="0"/>
          <w:color w:val="auto"/>
          <w:szCs w:val="24"/>
          <w:lang w:val="en-GB" w:eastAsia="en-US"/>
        </w:rPr>
      </w:pPr>
      <w:r>
        <w:rPr>
          <w:rFonts w:ascii="Constantia" w:eastAsia="Times New Roman" w:hAnsi="Constantia" w:cs="Times New Roman"/>
          <w:b w:val="0"/>
          <w:caps w:val="0"/>
          <w:color w:val="auto"/>
          <w:szCs w:val="24"/>
          <w:lang w:val="en-GB" w:eastAsia="en-US"/>
        </w:rPr>
        <w:t>University of Health and Allied</w:t>
      </w:r>
      <w:r w:rsidRPr="00985B01">
        <w:rPr>
          <w:rFonts w:ascii="Constantia" w:eastAsia="Times New Roman" w:hAnsi="Constantia" w:cs="Times New Roman"/>
          <w:b w:val="0"/>
          <w:caps w:val="0"/>
          <w:color w:val="auto"/>
          <w:szCs w:val="24"/>
          <w:lang w:val="en-GB" w:eastAsia="en-US"/>
        </w:rPr>
        <w:t xml:space="preserve"> Sciences</w:t>
      </w:r>
      <w:r>
        <w:rPr>
          <w:rFonts w:ascii="Constantia" w:eastAsia="Times New Roman" w:hAnsi="Constantia" w:cs="Times New Roman"/>
          <w:b w:val="0"/>
          <w:caps w:val="0"/>
          <w:color w:val="auto"/>
          <w:szCs w:val="24"/>
          <w:lang w:val="en-GB" w:eastAsia="en-US"/>
        </w:rPr>
        <w:t xml:space="preserve"> (UHAS)</w:t>
      </w:r>
      <w:r w:rsidRPr="00985B01">
        <w:rPr>
          <w:rFonts w:ascii="Constantia" w:eastAsia="Times New Roman" w:hAnsi="Constantia" w:cs="Times New Roman"/>
          <w:b w:val="0"/>
          <w:caps w:val="0"/>
          <w:color w:val="auto"/>
          <w:szCs w:val="24"/>
          <w:lang w:val="en-GB" w:eastAsia="en-US"/>
        </w:rPr>
        <w:t xml:space="preserve">, </w:t>
      </w:r>
      <w:r w:rsidR="002103C4">
        <w:rPr>
          <w:rFonts w:ascii="Constantia" w:eastAsia="Times New Roman" w:hAnsi="Constantia" w:cs="Times New Roman"/>
          <w:b w:val="0"/>
          <w:caps w:val="0"/>
          <w:color w:val="auto"/>
          <w:szCs w:val="24"/>
          <w:lang w:val="en-GB" w:eastAsia="en-US"/>
        </w:rPr>
        <w:t>Ho</w:t>
      </w:r>
    </w:p>
    <w:p w14:paraId="6FBDD636" w14:textId="77777777" w:rsidR="002103C4" w:rsidRPr="002103C4" w:rsidRDefault="002103C4" w:rsidP="002103C4">
      <w:pPr>
        <w:pStyle w:val="Heading2"/>
        <w:spacing w:line="276" w:lineRule="auto"/>
        <w:ind w:left="720"/>
        <w:rPr>
          <w:rFonts w:asciiTheme="minorHAnsi" w:eastAsiaTheme="minorEastAsia" w:hAnsiTheme="minorHAnsi" w:cstheme="minorBidi"/>
          <w:b w:val="0"/>
          <w:caps w:val="0"/>
          <w:color w:val="404040" w:themeColor="text1" w:themeTint="BF"/>
          <w:sz w:val="22"/>
          <w:szCs w:val="22"/>
          <w:lang w:val="en-GB" w:eastAsia="en-US"/>
        </w:rPr>
      </w:pPr>
    </w:p>
    <w:p w14:paraId="60CFBCB8" w14:textId="77777777" w:rsidR="002103C4" w:rsidRPr="002103C4" w:rsidRDefault="002103C4" w:rsidP="00FE6DE9">
      <w:pPr>
        <w:pStyle w:val="Heading2"/>
        <w:numPr>
          <w:ilvl w:val="0"/>
          <w:numId w:val="25"/>
        </w:numPr>
        <w:spacing w:line="276" w:lineRule="auto"/>
        <w:jc w:val="both"/>
        <w:rPr>
          <w:rFonts w:asciiTheme="minorHAnsi" w:eastAsiaTheme="minorEastAsia" w:hAnsiTheme="minorHAnsi" w:cstheme="minorBidi"/>
          <w:b w:val="0"/>
          <w:caps w:val="0"/>
          <w:color w:val="404040" w:themeColor="text1" w:themeTint="BF"/>
          <w:sz w:val="22"/>
          <w:szCs w:val="22"/>
          <w:lang w:val="en-GB" w:eastAsia="en-US"/>
        </w:rPr>
      </w:pPr>
      <w:r w:rsidRPr="002103C4">
        <w:rPr>
          <w:rFonts w:ascii="Constantia" w:eastAsiaTheme="minorEastAsia" w:hAnsi="Constantia" w:cstheme="minorBidi"/>
          <w:b w:val="0"/>
          <w:caps w:val="0"/>
          <w:color w:val="404040" w:themeColor="text1" w:themeTint="BF"/>
          <w:sz w:val="22"/>
          <w:szCs w:val="22"/>
          <w:lang w:val="en-GB" w:eastAsia="en-US"/>
        </w:rPr>
        <w:t xml:space="preserve">As a Director, I </w:t>
      </w:r>
      <w:r w:rsidR="00955E79">
        <w:rPr>
          <w:rFonts w:ascii="Constantia" w:eastAsiaTheme="minorEastAsia" w:hAnsi="Constantia" w:cstheme="minorBidi"/>
          <w:b w:val="0"/>
          <w:caps w:val="0"/>
          <w:color w:val="404040" w:themeColor="text1" w:themeTint="BF"/>
          <w:sz w:val="22"/>
          <w:szCs w:val="22"/>
          <w:lang w:val="en-GB" w:eastAsia="en-US"/>
        </w:rPr>
        <w:t>was</w:t>
      </w:r>
      <w:r w:rsidRPr="002103C4">
        <w:rPr>
          <w:rFonts w:ascii="Constantia" w:eastAsiaTheme="minorEastAsia" w:hAnsi="Constantia" w:cstheme="minorBidi"/>
          <w:b w:val="0"/>
          <w:caps w:val="0"/>
          <w:color w:val="404040" w:themeColor="text1" w:themeTint="BF"/>
          <w:sz w:val="22"/>
          <w:szCs w:val="22"/>
          <w:lang w:val="en-GB" w:eastAsia="en-US"/>
        </w:rPr>
        <w:t xml:space="preserve"> responsible for providing leadership to the Institute of Traditional and Alternative Medicine, and for maintaining and promoting the efficiency and good order of the Institute in accordance with the policies and procedures prescribed by the Act </w:t>
      </w:r>
      <w:r w:rsidR="00955E79">
        <w:rPr>
          <w:rFonts w:ascii="Constantia" w:eastAsiaTheme="minorEastAsia" w:hAnsi="Constantia" w:cstheme="minorBidi"/>
          <w:b w:val="0"/>
          <w:caps w:val="0"/>
          <w:color w:val="404040" w:themeColor="text1" w:themeTint="BF"/>
          <w:sz w:val="22"/>
          <w:szCs w:val="22"/>
          <w:lang w:val="en-GB" w:eastAsia="en-US"/>
        </w:rPr>
        <w:t>that established</w:t>
      </w:r>
      <w:r w:rsidRPr="002103C4">
        <w:rPr>
          <w:rFonts w:ascii="Constantia" w:eastAsiaTheme="minorEastAsia" w:hAnsi="Constantia" w:cstheme="minorBidi"/>
          <w:b w:val="0"/>
          <w:caps w:val="0"/>
          <w:color w:val="404040" w:themeColor="text1" w:themeTint="BF"/>
          <w:sz w:val="22"/>
          <w:szCs w:val="22"/>
          <w:lang w:val="en-GB" w:eastAsia="en-US"/>
        </w:rPr>
        <w:t xml:space="preserve"> UHAS, and in the Statutes of the University. I initiate</w:t>
      </w:r>
      <w:r w:rsidR="00955E79">
        <w:rPr>
          <w:rFonts w:ascii="Constantia" w:eastAsiaTheme="minorEastAsia" w:hAnsi="Constantia" w:cstheme="minorBidi"/>
          <w:b w:val="0"/>
          <w:caps w:val="0"/>
          <w:color w:val="404040" w:themeColor="text1" w:themeTint="BF"/>
          <w:sz w:val="22"/>
          <w:szCs w:val="22"/>
          <w:lang w:val="en-GB" w:eastAsia="en-US"/>
        </w:rPr>
        <w:t>d</w:t>
      </w:r>
      <w:r w:rsidRPr="002103C4">
        <w:rPr>
          <w:rFonts w:ascii="Constantia" w:eastAsiaTheme="minorEastAsia" w:hAnsi="Constantia" w:cstheme="minorBidi"/>
          <w:b w:val="0"/>
          <w:caps w:val="0"/>
          <w:color w:val="404040" w:themeColor="text1" w:themeTint="BF"/>
          <w:sz w:val="22"/>
          <w:szCs w:val="22"/>
          <w:lang w:val="en-GB" w:eastAsia="en-US"/>
        </w:rPr>
        <w:t xml:space="preserve"> policies and programmes that guide</w:t>
      </w:r>
      <w:r w:rsidR="00955E79">
        <w:rPr>
          <w:rFonts w:ascii="Constantia" w:eastAsiaTheme="minorEastAsia" w:hAnsi="Constantia" w:cstheme="minorBidi"/>
          <w:b w:val="0"/>
          <w:caps w:val="0"/>
          <w:color w:val="404040" w:themeColor="text1" w:themeTint="BF"/>
          <w:sz w:val="22"/>
          <w:szCs w:val="22"/>
          <w:lang w:val="en-GB" w:eastAsia="en-US"/>
        </w:rPr>
        <w:t>d</w:t>
      </w:r>
      <w:r w:rsidRPr="002103C4">
        <w:rPr>
          <w:rFonts w:ascii="Constantia" w:eastAsiaTheme="minorEastAsia" w:hAnsi="Constantia" w:cstheme="minorBidi"/>
          <w:b w:val="0"/>
          <w:caps w:val="0"/>
          <w:color w:val="404040" w:themeColor="text1" w:themeTint="BF"/>
          <w:sz w:val="22"/>
          <w:szCs w:val="22"/>
          <w:lang w:val="en-GB" w:eastAsia="en-US"/>
        </w:rPr>
        <w:t xml:space="preserve"> the </w:t>
      </w:r>
      <w:r w:rsidR="00955E79">
        <w:rPr>
          <w:rFonts w:ascii="Constantia" w:eastAsiaTheme="minorEastAsia" w:hAnsi="Constantia" w:cstheme="minorBidi"/>
          <w:b w:val="0"/>
          <w:caps w:val="0"/>
          <w:color w:val="404040" w:themeColor="text1" w:themeTint="BF"/>
          <w:sz w:val="22"/>
          <w:szCs w:val="22"/>
          <w:lang w:val="en-GB" w:eastAsia="en-US"/>
        </w:rPr>
        <w:t xml:space="preserve">successful </w:t>
      </w:r>
      <w:r w:rsidRPr="002103C4">
        <w:rPr>
          <w:rFonts w:ascii="Constantia" w:eastAsiaTheme="minorEastAsia" w:hAnsi="Constantia" w:cstheme="minorBidi"/>
          <w:b w:val="0"/>
          <w:caps w:val="0"/>
          <w:color w:val="404040" w:themeColor="text1" w:themeTint="BF"/>
          <w:sz w:val="22"/>
          <w:szCs w:val="22"/>
          <w:lang w:val="en-GB" w:eastAsia="en-US"/>
        </w:rPr>
        <w:t>development of the Institute.</w:t>
      </w:r>
      <w:r>
        <w:rPr>
          <w:rFonts w:ascii="Constantia" w:eastAsiaTheme="minorEastAsia" w:hAnsi="Constantia" w:cstheme="minorBidi"/>
          <w:b w:val="0"/>
          <w:caps w:val="0"/>
          <w:color w:val="404040" w:themeColor="text1" w:themeTint="BF"/>
          <w:sz w:val="22"/>
          <w:szCs w:val="22"/>
          <w:lang w:val="en-GB" w:eastAsia="en-US"/>
        </w:rPr>
        <w:t xml:space="preserve"> </w:t>
      </w:r>
    </w:p>
    <w:p w14:paraId="1C87B64A" w14:textId="77777777" w:rsidR="003A799E" w:rsidRDefault="003A799E" w:rsidP="003A799E">
      <w:pPr>
        <w:pStyle w:val="Heading2"/>
        <w:spacing w:line="276" w:lineRule="auto"/>
        <w:jc w:val="both"/>
        <w:rPr>
          <w:rFonts w:ascii="Constantia" w:eastAsiaTheme="minorEastAsia" w:hAnsi="Constantia" w:cstheme="minorBidi"/>
          <w:b w:val="0"/>
          <w:caps w:val="0"/>
          <w:color w:val="404040" w:themeColor="text1" w:themeTint="BF"/>
          <w:sz w:val="22"/>
          <w:szCs w:val="22"/>
          <w:lang w:val="en-GB" w:eastAsia="en-US"/>
        </w:rPr>
      </w:pPr>
    </w:p>
    <w:p w14:paraId="1D68E763" w14:textId="77777777" w:rsidR="002103C4" w:rsidRPr="002103C4" w:rsidRDefault="002103C4" w:rsidP="00FE6DE9">
      <w:pPr>
        <w:pStyle w:val="Heading2"/>
        <w:numPr>
          <w:ilvl w:val="0"/>
          <w:numId w:val="25"/>
        </w:numPr>
        <w:spacing w:line="276" w:lineRule="auto"/>
        <w:jc w:val="both"/>
        <w:rPr>
          <w:rFonts w:ascii="Constantia" w:eastAsiaTheme="minorEastAsia" w:hAnsi="Constantia" w:cstheme="minorBidi"/>
          <w:b w:val="0"/>
          <w:caps w:val="0"/>
          <w:color w:val="404040" w:themeColor="text1" w:themeTint="BF"/>
          <w:sz w:val="22"/>
          <w:szCs w:val="22"/>
          <w:lang w:val="en-GB" w:eastAsia="en-US"/>
        </w:rPr>
      </w:pPr>
      <w:r w:rsidRPr="002103C4">
        <w:rPr>
          <w:rFonts w:ascii="Constantia" w:eastAsiaTheme="minorEastAsia" w:hAnsi="Constantia" w:cstheme="minorBidi"/>
          <w:b w:val="0"/>
          <w:caps w:val="0"/>
          <w:color w:val="404040" w:themeColor="text1" w:themeTint="BF"/>
          <w:sz w:val="22"/>
          <w:szCs w:val="22"/>
          <w:lang w:val="en-GB" w:eastAsia="en-US"/>
        </w:rPr>
        <w:t>My duties as Director of the Institute of Traditional and Alternative Medicine, under the Pro-Vice Chancellor include</w:t>
      </w:r>
      <w:r w:rsidR="00955E79">
        <w:rPr>
          <w:rFonts w:ascii="Constantia" w:eastAsiaTheme="minorEastAsia" w:hAnsi="Constantia" w:cstheme="minorBidi"/>
          <w:b w:val="0"/>
          <w:caps w:val="0"/>
          <w:color w:val="404040" w:themeColor="text1" w:themeTint="BF"/>
          <w:sz w:val="22"/>
          <w:szCs w:val="22"/>
          <w:lang w:val="en-GB" w:eastAsia="en-US"/>
        </w:rPr>
        <w:t>d</w:t>
      </w:r>
      <w:r w:rsidRPr="002103C4">
        <w:rPr>
          <w:rFonts w:ascii="Constantia" w:eastAsiaTheme="minorEastAsia" w:hAnsi="Constantia" w:cstheme="minorBidi"/>
          <w:b w:val="0"/>
          <w:caps w:val="0"/>
          <w:color w:val="404040" w:themeColor="text1" w:themeTint="BF"/>
          <w:sz w:val="22"/>
          <w:szCs w:val="22"/>
          <w:lang w:val="en-GB" w:eastAsia="en-US"/>
        </w:rPr>
        <w:t>:</w:t>
      </w:r>
    </w:p>
    <w:p w14:paraId="5C8184C6" w14:textId="77777777" w:rsidR="002103C4" w:rsidRPr="002103C4" w:rsidRDefault="002103C4" w:rsidP="00FE6DE9">
      <w:pPr>
        <w:pStyle w:val="Heading2"/>
        <w:numPr>
          <w:ilvl w:val="1"/>
          <w:numId w:val="32"/>
        </w:numPr>
        <w:spacing w:line="276" w:lineRule="auto"/>
        <w:rPr>
          <w:rFonts w:ascii="Constantia" w:eastAsiaTheme="minorEastAsia" w:hAnsi="Constantia" w:cstheme="minorBidi"/>
          <w:b w:val="0"/>
          <w:caps w:val="0"/>
          <w:color w:val="404040" w:themeColor="text1" w:themeTint="BF"/>
          <w:sz w:val="22"/>
          <w:szCs w:val="22"/>
          <w:lang w:val="en-GB" w:eastAsia="en-US"/>
        </w:rPr>
      </w:pPr>
      <w:r w:rsidRPr="002103C4">
        <w:rPr>
          <w:rFonts w:ascii="Constantia" w:eastAsiaTheme="minorEastAsia" w:hAnsi="Constantia" w:cstheme="minorBidi"/>
          <w:b w:val="0"/>
          <w:caps w:val="0"/>
          <w:color w:val="404040" w:themeColor="text1" w:themeTint="BF"/>
          <w:sz w:val="22"/>
          <w:szCs w:val="22"/>
          <w:lang w:val="en-GB" w:eastAsia="en-US"/>
        </w:rPr>
        <w:t>Provid</w:t>
      </w:r>
      <w:r w:rsidR="00955E79">
        <w:rPr>
          <w:rFonts w:ascii="Constantia" w:eastAsiaTheme="minorEastAsia" w:hAnsi="Constantia" w:cstheme="minorBidi"/>
          <w:b w:val="0"/>
          <w:caps w:val="0"/>
          <w:color w:val="404040" w:themeColor="text1" w:themeTint="BF"/>
          <w:sz w:val="22"/>
          <w:szCs w:val="22"/>
          <w:lang w:val="en-GB" w:eastAsia="en-US"/>
        </w:rPr>
        <w:t>ing</w:t>
      </w:r>
      <w:r w:rsidRPr="002103C4">
        <w:rPr>
          <w:rFonts w:ascii="Constantia" w:eastAsiaTheme="minorEastAsia" w:hAnsi="Constantia" w:cstheme="minorBidi"/>
          <w:b w:val="0"/>
          <w:caps w:val="0"/>
          <w:color w:val="404040" w:themeColor="text1" w:themeTint="BF"/>
          <w:sz w:val="22"/>
          <w:szCs w:val="22"/>
          <w:lang w:val="en-GB" w:eastAsia="en-US"/>
        </w:rPr>
        <w:t xml:space="preserve"> academic direction for the Institute</w:t>
      </w:r>
    </w:p>
    <w:p w14:paraId="6FCF8887" w14:textId="77777777" w:rsidR="002103C4" w:rsidRPr="002103C4" w:rsidRDefault="002103C4" w:rsidP="00FE6DE9">
      <w:pPr>
        <w:pStyle w:val="Heading2"/>
        <w:numPr>
          <w:ilvl w:val="1"/>
          <w:numId w:val="32"/>
        </w:numPr>
        <w:spacing w:line="276" w:lineRule="auto"/>
        <w:rPr>
          <w:rFonts w:ascii="Constantia" w:eastAsiaTheme="minorEastAsia" w:hAnsi="Constantia" w:cstheme="minorBidi"/>
          <w:b w:val="0"/>
          <w:caps w:val="0"/>
          <w:color w:val="404040" w:themeColor="text1" w:themeTint="BF"/>
          <w:sz w:val="22"/>
          <w:szCs w:val="22"/>
          <w:lang w:val="en-GB" w:eastAsia="en-US"/>
        </w:rPr>
      </w:pPr>
      <w:r w:rsidRPr="002103C4">
        <w:rPr>
          <w:rFonts w:ascii="Constantia" w:eastAsiaTheme="minorEastAsia" w:hAnsi="Constantia" w:cstheme="minorBidi"/>
          <w:b w:val="0"/>
          <w:caps w:val="0"/>
          <w:color w:val="404040" w:themeColor="text1" w:themeTint="BF"/>
          <w:sz w:val="22"/>
          <w:szCs w:val="22"/>
          <w:lang w:val="en-GB" w:eastAsia="en-US"/>
        </w:rPr>
        <w:t>Lead</w:t>
      </w:r>
      <w:r w:rsidR="00955E79">
        <w:rPr>
          <w:rFonts w:ascii="Constantia" w:eastAsiaTheme="minorEastAsia" w:hAnsi="Constantia" w:cstheme="minorBidi"/>
          <w:b w:val="0"/>
          <w:caps w:val="0"/>
          <w:color w:val="404040" w:themeColor="text1" w:themeTint="BF"/>
          <w:sz w:val="22"/>
          <w:szCs w:val="22"/>
          <w:lang w:val="en-GB" w:eastAsia="en-US"/>
        </w:rPr>
        <w:t>ing</w:t>
      </w:r>
      <w:r w:rsidRPr="002103C4">
        <w:rPr>
          <w:rFonts w:ascii="Constantia" w:eastAsiaTheme="minorEastAsia" w:hAnsi="Constantia" w:cstheme="minorBidi"/>
          <w:b w:val="0"/>
          <w:caps w:val="0"/>
          <w:color w:val="404040" w:themeColor="text1" w:themeTint="BF"/>
          <w:sz w:val="22"/>
          <w:szCs w:val="22"/>
          <w:lang w:val="en-GB" w:eastAsia="en-US"/>
        </w:rPr>
        <w:t xml:space="preserve"> in the development of programmes and their accreditation</w:t>
      </w:r>
    </w:p>
    <w:p w14:paraId="07B592C4" w14:textId="5F897E6E" w:rsidR="002103C4" w:rsidRPr="002103C4" w:rsidRDefault="002103C4" w:rsidP="00FE6DE9">
      <w:pPr>
        <w:pStyle w:val="Heading2"/>
        <w:numPr>
          <w:ilvl w:val="1"/>
          <w:numId w:val="32"/>
        </w:numPr>
        <w:spacing w:line="276" w:lineRule="auto"/>
        <w:rPr>
          <w:rFonts w:ascii="Constantia" w:eastAsiaTheme="minorEastAsia" w:hAnsi="Constantia" w:cstheme="minorBidi"/>
          <w:b w:val="0"/>
          <w:caps w:val="0"/>
          <w:color w:val="404040" w:themeColor="text1" w:themeTint="BF"/>
          <w:sz w:val="22"/>
          <w:szCs w:val="22"/>
          <w:lang w:val="en-GB" w:eastAsia="en-US"/>
        </w:rPr>
      </w:pPr>
      <w:r w:rsidRPr="002103C4">
        <w:rPr>
          <w:rFonts w:ascii="Constantia" w:eastAsiaTheme="minorEastAsia" w:hAnsi="Constantia" w:cstheme="minorBidi"/>
          <w:b w:val="0"/>
          <w:caps w:val="0"/>
          <w:color w:val="404040" w:themeColor="text1" w:themeTint="BF"/>
          <w:sz w:val="22"/>
          <w:szCs w:val="22"/>
          <w:lang w:val="en-GB" w:eastAsia="en-US"/>
        </w:rPr>
        <w:t>Oversee</w:t>
      </w:r>
      <w:r w:rsidR="00955E79">
        <w:rPr>
          <w:rFonts w:ascii="Constantia" w:eastAsiaTheme="minorEastAsia" w:hAnsi="Constantia" w:cstheme="minorBidi"/>
          <w:b w:val="0"/>
          <w:caps w:val="0"/>
          <w:color w:val="404040" w:themeColor="text1" w:themeTint="BF"/>
          <w:sz w:val="22"/>
          <w:szCs w:val="22"/>
          <w:lang w:val="en-GB" w:eastAsia="en-US"/>
        </w:rPr>
        <w:t>ing</w:t>
      </w:r>
      <w:r w:rsidRPr="002103C4">
        <w:rPr>
          <w:rFonts w:ascii="Constantia" w:eastAsiaTheme="minorEastAsia" w:hAnsi="Constantia" w:cstheme="minorBidi"/>
          <w:b w:val="0"/>
          <w:caps w:val="0"/>
          <w:color w:val="404040" w:themeColor="text1" w:themeTint="BF"/>
          <w:sz w:val="22"/>
          <w:szCs w:val="22"/>
          <w:lang w:val="en-GB" w:eastAsia="en-US"/>
        </w:rPr>
        <w:t xml:space="preserve"> the management of Departments and other units within the lnstitute</w:t>
      </w:r>
    </w:p>
    <w:p w14:paraId="3F781C44" w14:textId="77777777" w:rsidR="002103C4" w:rsidRPr="002103C4" w:rsidRDefault="00955E79" w:rsidP="00FE6DE9">
      <w:pPr>
        <w:pStyle w:val="Heading2"/>
        <w:numPr>
          <w:ilvl w:val="1"/>
          <w:numId w:val="33"/>
        </w:numPr>
        <w:spacing w:line="276" w:lineRule="auto"/>
        <w:rPr>
          <w:rFonts w:ascii="Constantia" w:eastAsiaTheme="minorEastAsia" w:hAnsi="Constantia" w:cstheme="minorBidi"/>
          <w:b w:val="0"/>
          <w:caps w:val="0"/>
          <w:color w:val="404040" w:themeColor="text1" w:themeTint="BF"/>
          <w:sz w:val="22"/>
          <w:szCs w:val="22"/>
          <w:lang w:val="en-GB" w:eastAsia="en-US"/>
        </w:rPr>
      </w:pPr>
      <w:r>
        <w:rPr>
          <w:rFonts w:ascii="Constantia" w:eastAsiaTheme="minorEastAsia" w:hAnsi="Constantia" w:cstheme="minorBidi"/>
          <w:b w:val="0"/>
          <w:caps w:val="0"/>
          <w:color w:val="404040" w:themeColor="text1" w:themeTint="BF"/>
          <w:sz w:val="22"/>
          <w:szCs w:val="22"/>
          <w:lang w:val="en-GB" w:eastAsia="en-US"/>
        </w:rPr>
        <w:t>Guiding</w:t>
      </w:r>
      <w:r w:rsidR="002103C4" w:rsidRPr="002103C4">
        <w:rPr>
          <w:rFonts w:ascii="Constantia" w:eastAsiaTheme="minorEastAsia" w:hAnsi="Constantia" w:cstheme="minorBidi"/>
          <w:b w:val="0"/>
          <w:caps w:val="0"/>
          <w:color w:val="404040" w:themeColor="text1" w:themeTint="BF"/>
          <w:sz w:val="22"/>
          <w:szCs w:val="22"/>
          <w:lang w:val="en-GB" w:eastAsia="en-US"/>
        </w:rPr>
        <w:t xml:space="preserve"> the recruitment of qualified academic staff</w:t>
      </w:r>
    </w:p>
    <w:p w14:paraId="7DE1211C" w14:textId="77777777" w:rsidR="002103C4" w:rsidRPr="002103C4" w:rsidRDefault="002103C4" w:rsidP="00FE6DE9">
      <w:pPr>
        <w:pStyle w:val="Heading2"/>
        <w:numPr>
          <w:ilvl w:val="1"/>
          <w:numId w:val="33"/>
        </w:numPr>
        <w:spacing w:line="276" w:lineRule="auto"/>
        <w:rPr>
          <w:rFonts w:ascii="Constantia" w:eastAsiaTheme="minorEastAsia" w:hAnsi="Constantia" w:cstheme="minorBidi"/>
          <w:b w:val="0"/>
          <w:caps w:val="0"/>
          <w:color w:val="404040" w:themeColor="text1" w:themeTint="BF"/>
          <w:sz w:val="22"/>
          <w:szCs w:val="22"/>
          <w:lang w:val="en-GB" w:eastAsia="en-US"/>
        </w:rPr>
      </w:pPr>
      <w:r w:rsidRPr="002103C4">
        <w:rPr>
          <w:rFonts w:ascii="Constantia" w:eastAsiaTheme="minorEastAsia" w:hAnsi="Constantia" w:cstheme="minorBidi"/>
          <w:b w:val="0"/>
          <w:caps w:val="0"/>
          <w:color w:val="404040" w:themeColor="text1" w:themeTint="BF"/>
          <w:sz w:val="22"/>
          <w:szCs w:val="22"/>
          <w:lang w:val="en-GB" w:eastAsia="en-US"/>
        </w:rPr>
        <w:t>Mentor</w:t>
      </w:r>
      <w:r w:rsidR="00955E79">
        <w:rPr>
          <w:rFonts w:ascii="Constantia" w:eastAsiaTheme="minorEastAsia" w:hAnsi="Constantia" w:cstheme="minorBidi"/>
          <w:b w:val="0"/>
          <w:caps w:val="0"/>
          <w:color w:val="404040" w:themeColor="text1" w:themeTint="BF"/>
          <w:sz w:val="22"/>
          <w:szCs w:val="22"/>
          <w:lang w:val="en-GB" w:eastAsia="en-US"/>
        </w:rPr>
        <w:t>ing</w:t>
      </w:r>
      <w:r w:rsidRPr="002103C4">
        <w:rPr>
          <w:rFonts w:ascii="Constantia" w:eastAsiaTheme="minorEastAsia" w:hAnsi="Constantia" w:cstheme="minorBidi"/>
          <w:b w:val="0"/>
          <w:caps w:val="0"/>
          <w:color w:val="404040" w:themeColor="text1" w:themeTint="BF"/>
          <w:sz w:val="22"/>
          <w:szCs w:val="22"/>
          <w:lang w:val="en-GB" w:eastAsia="en-US"/>
        </w:rPr>
        <w:t xml:space="preserve"> young faculty of the Institute</w:t>
      </w:r>
    </w:p>
    <w:p w14:paraId="40C02928" w14:textId="77777777" w:rsidR="002103C4" w:rsidRPr="002103C4" w:rsidRDefault="002103C4" w:rsidP="00FE6DE9">
      <w:pPr>
        <w:pStyle w:val="Heading2"/>
        <w:numPr>
          <w:ilvl w:val="1"/>
          <w:numId w:val="33"/>
        </w:numPr>
        <w:spacing w:line="276" w:lineRule="auto"/>
        <w:rPr>
          <w:rFonts w:ascii="Constantia" w:eastAsiaTheme="minorEastAsia" w:hAnsi="Constantia" w:cstheme="minorBidi"/>
          <w:b w:val="0"/>
          <w:caps w:val="0"/>
          <w:color w:val="404040" w:themeColor="text1" w:themeTint="BF"/>
          <w:sz w:val="22"/>
          <w:szCs w:val="22"/>
          <w:lang w:val="en-GB" w:eastAsia="en-US"/>
        </w:rPr>
      </w:pPr>
      <w:r w:rsidRPr="002103C4">
        <w:rPr>
          <w:rFonts w:ascii="Constantia" w:eastAsiaTheme="minorEastAsia" w:hAnsi="Constantia" w:cstheme="minorBidi"/>
          <w:b w:val="0"/>
          <w:caps w:val="0"/>
          <w:color w:val="404040" w:themeColor="text1" w:themeTint="BF"/>
          <w:sz w:val="22"/>
          <w:szCs w:val="22"/>
          <w:lang w:val="en-GB" w:eastAsia="en-US"/>
        </w:rPr>
        <w:t>Lead</w:t>
      </w:r>
      <w:r w:rsidR="00955E79">
        <w:rPr>
          <w:rFonts w:ascii="Constantia" w:eastAsiaTheme="minorEastAsia" w:hAnsi="Constantia" w:cstheme="minorBidi"/>
          <w:b w:val="0"/>
          <w:caps w:val="0"/>
          <w:color w:val="404040" w:themeColor="text1" w:themeTint="BF"/>
          <w:sz w:val="22"/>
          <w:szCs w:val="22"/>
          <w:lang w:val="en-GB" w:eastAsia="en-US"/>
        </w:rPr>
        <w:t>ing</w:t>
      </w:r>
      <w:r w:rsidRPr="002103C4">
        <w:rPr>
          <w:rFonts w:ascii="Constantia" w:eastAsiaTheme="minorEastAsia" w:hAnsi="Constantia" w:cstheme="minorBidi"/>
          <w:b w:val="0"/>
          <w:caps w:val="0"/>
          <w:color w:val="404040" w:themeColor="text1" w:themeTint="BF"/>
          <w:sz w:val="22"/>
          <w:szCs w:val="22"/>
          <w:lang w:val="en-GB" w:eastAsia="en-US"/>
        </w:rPr>
        <w:t xml:space="preserve"> in raising funds for the Institute and programmes</w:t>
      </w:r>
    </w:p>
    <w:p w14:paraId="26F7B248" w14:textId="77777777" w:rsidR="002103C4" w:rsidRDefault="002103C4" w:rsidP="00FE6DE9">
      <w:pPr>
        <w:pStyle w:val="Heading2"/>
        <w:numPr>
          <w:ilvl w:val="1"/>
          <w:numId w:val="33"/>
        </w:numPr>
        <w:spacing w:line="276" w:lineRule="auto"/>
        <w:rPr>
          <w:rFonts w:ascii="Constantia" w:eastAsiaTheme="minorEastAsia" w:hAnsi="Constantia" w:cstheme="minorBidi"/>
          <w:b w:val="0"/>
          <w:caps w:val="0"/>
          <w:color w:val="404040" w:themeColor="text1" w:themeTint="BF"/>
          <w:sz w:val="22"/>
          <w:szCs w:val="22"/>
          <w:lang w:val="en-GB" w:eastAsia="en-US"/>
        </w:rPr>
      </w:pPr>
      <w:r w:rsidRPr="002103C4">
        <w:rPr>
          <w:rFonts w:ascii="Constantia" w:eastAsiaTheme="minorEastAsia" w:hAnsi="Constantia" w:cstheme="minorBidi"/>
          <w:b w:val="0"/>
          <w:caps w:val="0"/>
          <w:color w:val="404040" w:themeColor="text1" w:themeTint="BF"/>
          <w:sz w:val="22"/>
          <w:szCs w:val="22"/>
          <w:lang w:val="en-GB" w:eastAsia="en-US"/>
        </w:rPr>
        <w:t>Carry</w:t>
      </w:r>
      <w:r w:rsidR="00955E79">
        <w:rPr>
          <w:rFonts w:ascii="Constantia" w:eastAsiaTheme="minorEastAsia" w:hAnsi="Constantia" w:cstheme="minorBidi"/>
          <w:b w:val="0"/>
          <w:caps w:val="0"/>
          <w:color w:val="404040" w:themeColor="text1" w:themeTint="BF"/>
          <w:sz w:val="22"/>
          <w:szCs w:val="22"/>
          <w:lang w:val="en-GB" w:eastAsia="en-US"/>
        </w:rPr>
        <w:t>ing</w:t>
      </w:r>
      <w:r w:rsidRPr="002103C4">
        <w:rPr>
          <w:rFonts w:ascii="Constantia" w:eastAsiaTheme="minorEastAsia" w:hAnsi="Constantia" w:cstheme="minorBidi"/>
          <w:b w:val="0"/>
          <w:caps w:val="0"/>
          <w:color w:val="404040" w:themeColor="text1" w:themeTint="BF"/>
          <w:sz w:val="22"/>
          <w:szCs w:val="22"/>
          <w:lang w:val="en-GB" w:eastAsia="en-US"/>
        </w:rPr>
        <w:t xml:space="preserve"> out any assignment that the Vice Chancellor or the Pro-Vice Chancellor deem</w:t>
      </w:r>
      <w:r w:rsidR="00955E79">
        <w:rPr>
          <w:rFonts w:ascii="Constantia" w:eastAsiaTheme="minorEastAsia" w:hAnsi="Constantia" w:cstheme="minorBidi"/>
          <w:b w:val="0"/>
          <w:caps w:val="0"/>
          <w:color w:val="404040" w:themeColor="text1" w:themeTint="BF"/>
          <w:sz w:val="22"/>
          <w:szCs w:val="22"/>
          <w:lang w:val="en-GB" w:eastAsia="en-US"/>
        </w:rPr>
        <w:t>ed</w:t>
      </w:r>
      <w:r w:rsidRPr="002103C4">
        <w:rPr>
          <w:rFonts w:ascii="Constantia" w:eastAsiaTheme="minorEastAsia" w:hAnsi="Constantia" w:cstheme="minorBidi"/>
          <w:b w:val="0"/>
          <w:caps w:val="0"/>
          <w:color w:val="404040" w:themeColor="text1" w:themeTint="BF"/>
          <w:sz w:val="22"/>
          <w:szCs w:val="22"/>
          <w:lang w:val="en-GB" w:eastAsia="en-US"/>
        </w:rPr>
        <w:t xml:space="preserve"> necessary</w:t>
      </w:r>
      <w:r>
        <w:rPr>
          <w:rFonts w:ascii="Constantia" w:eastAsiaTheme="minorEastAsia" w:hAnsi="Constantia" w:cstheme="minorBidi"/>
          <w:b w:val="0"/>
          <w:caps w:val="0"/>
          <w:color w:val="404040" w:themeColor="text1" w:themeTint="BF"/>
          <w:sz w:val="22"/>
          <w:szCs w:val="22"/>
          <w:lang w:val="en-GB" w:eastAsia="en-US"/>
        </w:rPr>
        <w:t>.</w:t>
      </w:r>
    </w:p>
    <w:p w14:paraId="077F4A54" w14:textId="77777777" w:rsidR="00955E79" w:rsidRPr="00955E79" w:rsidRDefault="00955E79" w:rsidP="00955E79">
      <w:pPr>
        <w:rPr>
          <w:lang w:val="en-GB" w:eastAsia="en-US"/>
        </w:rPr>
      </w:pPr>
    </w:p>
    <w:p w14:paraId="395327A5" w14:textId="77777777" w:rsidR="00EF546E" w:rsidRPr="00955E79" w:rsidRDefault="00EF546E" w:rsidP="00FE6DE9">
      <w:pPr>
        <w:pStyle w:val="NoSpacing"/>
        <w:numPr>
          <w:ilvl w:val="0"/>
          <w:numId w:val="26"/>
        </w:numPr>
        <w:spacing w:line="360" w:lineRule="auto"/>
        <w:jc w:val="both"/>
        <w:rPr>
          <w:rFonts w:ascii="Constantia" w:hAnsi="Constantia"/>
        </w:rPr>
      </w:pPr>
      <w:r w:rsidRPr="00955E79">
        <w:rPr>
          <w:rFonts w:ascii="Constantia" w:eastAsiaTheme="minorEastAsia" w:hAnsi="Constantia" w:cstheme="minorBidi"/>
          <w:color w:val="404040" w:themeColor="text1" w:themeTint="BF"/>
          <w:lang w:val="en-GB"/>
        </w:rPr>
        <w:lastRenderedPageBreak/>
        <w:t xml:space="preserve">As </w:t>
      </w:r>
      <w:r w:rsidR="00955E79" w:rsidRPr="00955E79">
        <w:rPr>
          <w:rFonts w:ascii="Constantia" w:eastAsiaTheme="minorEastAsia" w:hAnsi="Constantia" w:cstheme="minorBidi"/>
          <w:color w:val="404040" w:themeColor="text1" w:themeTint="BF"/>
          <w:lang w:val="en-GB"/>
        </w:rPr>
        <w:t>the</w:t>
      </w:r>
      <w:r w:rsidR="003A799E" w:rsidRPr="00955E79">
        <w:rPr>
          <w:rFonts w:ascii="Constantia" w:eastAsiaTheme="minorEastAsia" w:hAnsi="Constantia" w:cstheme="minorBidi"/>
          <w:color w:val="404040" w:themeColor="text1" w:themeTint="BF"/>
          <w:lang w:val="en-GB"/>
        </w:rPr>
        <w:t xml:space="preserve"> </w:t>
      </w:r>
      <w:r w:rsidRPr="00955E79">
        <w:rPr>
          <w:rFonts w:ascii="Constantia" w:eastAsiaTheme="minorEastAsia" w:hAnsi="Constantia" w:cstheme="minorBidi"/>
          <w:color w:val="404040" w:themeColor="text1" w:themeTint="BF"/>
          <w:lang w:val="en-GB"/>
        </w:rPr>
        <w:t>Director</w:t>
      </w:r>
      <w:r w:rsidR="00955E79" w:rsidRPr="00955E79">
        <w:rPr>
          <w:rFonts w:ascii="Constantia" w:eastAsiaTheme="minorEastAsia" w:hAnsi="Constantia" w:cstheme="minorBidi"/>
          <w:color w:val="404040" w:themeColor="text1" w:themeTint="BF"/>
          <w:lang w:val="en-GB"/>
        </w:rPr>
        <w:t xml:space="preserve"> of the Institute of Traditional and Alternative Medicine</w:t>
      </w:r>
      <w:r w:rsidR="00955E79" w:rsidRPr="00955E79">
        <w:rPr>
          <w:rFonts w:ascii="Constantia" w:eastAsiaTheme="minorEastAsia" w:hAnsi="Constantia" w:cstheme="minorBidi"/>
          <w:b/>
          <w:color w:val="404040" w:themeColor="text1" w:themeTint="BF"/>
          <w:lang w:val="en-GB"/>
        </w:rPr>
        <w:t>,</w:t>
      </w:r>
      <w:r w:rsidR="00955E79" w:rsidRPr="00955E79">
        <w:rPr>
          <w:rFonts w:ascii="Constantia" w:eastAsiaTheme="minorEastAsia" w:hAnsi="Constantia" w:cstheme="minorBidi"/>
          <w:color w:val="404040" w:themeColor="text1" w:themeTint="BF"/>
          <w:lang w:val="en-GB"/>
        </w:rPr>
        <w:t xml:space="preserve"> </w:t>
      </w:r>
      <w:r w:rsidRPr="00955E79">
        <w:rPr>
          <w:rFonts w:ascii="Constantia" w:hAnsi="Constantia"/>
        </w:rPr>
        <w:t>I serve</w:t>
      </w:r>
      <w:r w:rsidR="00955E79">
        <w:rPr>
          <w:rFonts w:ascii="Constantia" w:hAnsi="Constantia"/>
        </w:rPr>
        <w:t>d</w:t>
      </w:r>
      <w:r w:rsidRPr="00955E79">
        <w:rPr>
          <w:rFonts w:ascii="Constantia" w:hAnsi="Constantia"/>
        </w:rPr>
        <w:t xml:space="preserve"> as </w:t>
      </w:r>
      <w:r w:rsidR="00955E79">
        <w:rPr>
          <w:rFonts w:ascii="Constantia" w:hAnsi="Constantia"/>
        </w:rPr>
        <w:t xml:space="preserve">a </w:t>
      </w:r>
      <w:r w:rsidRPr="00955E79">
        <w:rPr>
          <w:rFonts w:ascii="Constantia" w:hAnsi="Constantia"/>
        </w:rPr>
        <w:t>member of</w:t>
      </w:r>
      <w:r w:rsidR="00955E79">
        <w:rPr>
          <w:rFonts w:ascii="Constantia" w:hAnsi="Constantia"/>
        </w:rPr>
        <w:t>:</w:t>
      </w:r>
      <w:r w:rsidRPr="00955E79">
        <w:rPr>
          <w:rFonts w:ascii="Constantia" w:hAnsi="Constantia"/>
        </w:rPr>
        <w:t xml:space="preserve"> the Business and Executive Committee</w:t>
      </w:r>
      <w:r w:rsidR="00561270" w:rsidRPr="00955E79">
        <w:rPr>
          <w:rFonts w:ascii="Constantia" w:hAnsi="Constantia"/>
        </w:rPr>
        <w:t xml:space="preserve"> (BEC)</w:t>
      </w:r>
      <w:r w:rsidRPr="00955E79">
        <w:rPr>
          <w:rFonts w:ascii="Constantia" w:hAnsi="Constantia"/>
        </w:rPr>
        <w:t xml:space="preserve">; </w:t>
      </w:r>
      <w:r w:rsidR="00955E79">
        <w:rPr>
          <w:rFonts w:ascii="Constantia" w:hAnsi="Constantia"/>
        </w:rPr>
        <w:t xml:space="preserve">the </w:t>
      </w:r>
      <w:r w:rsidRPr="00955E79">
        <w:rPr>
          <w:rFonts w:ascii="Constantia" w:hAnsi="Constantia"/>
        </w:rPr>
        <w:t>Academic Board</w:t>
      </w:r>
      <w:r w:rsidR="00561270" w:rsidRPr="00955E79">
        <w:rPr>
          <w:rFonts w:ascii="Constantia" w:hAnsi="Constantia"/>
        </w:rPr>
        <w:t xml:space="preserve"> (AB)</w:t>
      </w:r>
      <w:r w:rsidRPr="00955E79">
        <w:rPr>
          <w:rFonts w:ascii="Constantia" w:hAnsi="Constantia"/>
        </w:rPr>
        <w:t>; and the Academic Programmes Management Committee</w:t>
      </w:r>
      <w:r w:rsidR="00561270" w:rsidRPr="00955E79">
        <w:rPr>
          <w:rFonts w:ascii="Constantia" w:hAnsi="Constantia"/>
        </w:rPr>
        <w:t xml:space="preserve"> (APMC)</w:t>
      </w:r>
      <w:r w:rsidRPr="00955E79">
        <w:rPr>
          <w:rFonts w:ascii="Constantia" w:hAnsi="Constantia"/>
        </w:rPr>
        <w:t>; and their various sub-committees</w:t>
      </w:r>
      <w:r w:rsidR="003A799E" w:rsidRPr="00955E79">
        <w:rPr>
          <w:rFonts w:ascii="Constantia" w:hAnsi="Constantia"/>
        </w:rPr>
        <w:t xml:space="preserve">; the highest decision making bodies </w:t>
      </w:r>
      <w:r w:rsidRPr="00955E79">
        <w:rPr>
          <w:rFonts w:ascii="Constantia" w:hAnsi="Constantia"/>
        </w:rPr>
        <w:t>of the University.</w:t>
      </w:r>
    </w:p>
    <w:p w14:paraId="4624C872" w14:textId="77777777" w:rsidR="00EF546E" w:rsidRPr="00EF546E" w:rsidRDefault="00EF546E" w:rsidP="00EF546E">
      <w:pPr>
        <w:rPr>
          <w:lang w:val="en-GB" w:eastAsia="en-US"/>
        </w:rPr>
      </w:pPr>
    </w:p>
    <w:p w14:paraId="0C2A9FA6" w14:textId="77777777" w:rsidR="00B824BD" w:rsidRPr="002103C4" w:rsidRDefault="00B824BD" w:rsidP="00282642">
      <w:pPr>
        <w:pStyle w:val="Heading2"/>
        <w:spacing w:line="276" w:lineRule="auto"/>
        <w:rPr>
          <w:rFonts w:asciiTheme="minorHAnsi" w:eastAsiaTheme="minorEastAsia" w:hAnsiTheme="minorHAnsi" w:cstheme="minorBidi"/>
          <w:b w:val="0"/>
          <w:caps w:val="0"/>
          <w:color w:val="404040" w:themeColor="text1" w:themeTint="BF"/>
          <w:szCs w:val="24"/>
          <w:lang w:val="en-GB" w:eastAsia="en-US"/>
        </w:rPr>
      </w:pPr>
    </w:p>
    <w:p w14:paraId="5A3B5BCD" w14:textId="336E511B" w:rsidR="00985B01" w:rsidRPr="00B824BD" w:rsidRDefault="00985B01" w:rsidP="00282642">
      <w:pPr>
        <w:pStyle w:val="Heading2"/>
        <w:spacing w:line="276" w:lineRule="auto"/>
        <w:rPr>
          <w:rFonts w:asciiTheme="minorHAnsi" w:eastAsiaTheme="minorEastAsia" w:hAnsiTheme="minorHAnsi" w:cstheme="minorBidi"/>
          <w:b w:val="0"/>
          <w:caps w:val="0"/>
          <w:color w:val="404040" w:themeColor="text1" w:themeTint="BF"/>
          <w:sz w:val="22"/>
          <w:szCs w:val="22"/>
          <w:lang w:val="en-GB" w:eastAsia="en-US"/>
        </w:rPr>
      </w:pPr>
      <w:r w:rsidRPr="00985B01">
        <w:rPr>
          <w:rFonts w:ascii="Constantia" w:eastAsia="Times New Roman" w:hAnsi="Constantia" w:cs="Times New Roman"/>
          <w:color w:val="auto"/>
          <w:szCs w:val="24"/>
          <w:lang w:val="en-GB" w:eastAsia="en-US"/>
        </w:rPr>
        <w:t>Associate Professor</w:t>
      </w:r>
      <w:r w:rsidR="009D5933">
        <w:t> </w:t>
      </w:r>
      <w:r>
        <w:tab/>
      </w:r>
      <w:r>
        <w:tab/>
      </w:r>
      <w:r>
        <w:tab/>
      </w:r>
      <w:r w:rsidR="000403E6">
        <w:tab/>
      </w:r>
      <w:r w:rsidR="000403E6">
        <w:tab/>
      </w:r>
      <w:r w:rsidR="000403E6">
        <w:tab/>
      </w:r>
      <w:r w:rsidR="00FC1637">
        <w:t xml:space="preserve">| </w:t>
      </w:r>
      <w:r w:rsidRPr="00985B01">
        <w:rPr>
          <w:rFonts w:ascii="Constantia" w:eastAsia="Times New Roman" w:hAnsi="Constantia" w:cs="Times New Roman"/>
          <w:caps w:val="0"/>
          <w:color w:val="auto"/>
          <w:szCs w:val="24"/>
          <w:lang w:val="en-GB" w:eastAsia="en-US"/>
        </w:rPr>
        <w:t>August, 2014 – Present</w:t>
      </w:r>
      <w:r w:rsidR="00FC1637">
        <w:rPr>
          <w:rFonts w:ascii="Constantia" w:eastAsia="Times New Roman" w:hAnsi="Constantia" w:cs="Times New Roman"/>
          <w:caps w:val="0"/>
          <w:color w:val="auto"/>
          <w:szCs w:val="24"/>
          <w:lang w:val="en-GB" w:eastAsia="en-US"/>
        </w:rPr>
        <w:t xml:space="preserve"> </w:t>
      </w:r>
      <w:r w:rsidR="00FC1637">
        <w:t>| </w:t>
      </w:r>
    </w:p>
    <w:p w14:paraId="323D9FAA" w14:textId="77777777" w:rsidR="00985B01" w:rsidRDefault="00985B01" w:rsidP="0074744D">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Department of Pharmaceutics,</w:t>
      </w:r>
    </w:p>
    <w:p w14:paraId="01230E95" w14:textId="77777777" w:rsidR="00985B01" w:rsidRDefault="00985B01" w:rsidP="0074744D">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Faculty of Pharmacy and Pharmaceutical Sciences, </w:t>
      </w:r>
    </w:p>
    <w:p w14:paraId="38F32B18" w14:textId="77777777" w:rsidR="00985B01" w:rsidRDefault="00985B01" w:rsidP="0074744D">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College of Health Sciences, </w:t>
      </w:r>
    </w:p>
    <w:p w14:paraId="63C8FDB3" w14:textId="77777777" w:rsidR="00985B01" w:rsidRDefault="00985B01" w:rsidP="0074744D">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Kwame Nkrumah University of Science and Technology (KNUST), </w:t>
      </w:r>
    </w:p>
    <w:p w14:paraId="30B9BA5C" w14:textId="77777777" w:rsidR="006270A9" w:rsidRDefault="00985B01" w:rsidP="0074744D">
      <w:pPr>
        <w:pStyle w:val="Heading2"/>
        <w:spacing w:line="276" w:lineRule="auto"/>
      </w:pPr>
      <w:r w:rsidRPr="00985B01">
        <w:rPr>
          <w:rFonts w:ascii="Constantia" w:eastAsia="Times New Roman" w:hAnsi="Constantia" w:cs="Times New Roman"/>
          <w:b w:val="0"/>
          <w:caps w:val="0"/>
          <w:color w:val="auto"/>
          <w:szCs w:val="24"/>
          <w:lang w:val="en-GB" w:eastAsia="en-US"/>
        </w:rPr>
        <w:t>Kumasi, Ghana.</w:t>
      </w:r>
      <w:r w:rsidR="009D5933">
        <w:t> </w:t>
      </w:r>
    </w:p>
    <w:p w14:paraId="602F1856" w14:textId="77777777" w:rsidR="001426EC" w:rsidRDefault="001426EC" w:rsidP="001426EC">
      <w:pPr>
        <w:pStyle w:val="ListParagraph"/>
        <w:jc w:val="both"/>
        <w:rPr>
          <w:rFonts w:ascii="Constantia" w:hAnsi="Constantia"/>
        </w:rPr>
      </w:pPr>
    </w:p>
    <w:p w14:paraId="09C58EEF" w14:textId="77777777" w:rsidR="001426EC" w:rsidRPr="001426EC" w:rsidRDefault="00D74469" w:rsidP="00FE6DE9">
      <w:pPr>
        <w:pStyle w:val="ListParagraph"/>
        <w:numPr>
          <w:ilvl w:val="0"/>
          <w:numId w:val="18"/>
        </w:numPr>
        <w:spacing w:line="360" w:lineRule="auto"/>
        <w:jc w:val="both"/>
        <w:rPr>
          <w:rFonts w:ascii="Constantia" w:hAnsi="Constantia"/>
        </w:rPr>
      </w:pPr>
      <w:r>
        <w:rPr>
          <w:rFonts w:ascii="Constantia" w:hAnsi="Constantia"/>
        </w:rPr>
        <w:t>I t</w:t>
      </w:r>
      <w:r w:rsidR="001426EC">
        <w:rPr>
          <w:rFonts w:ascii="Constantia" w:hAnsi="Constantia"/>
        </w:rPr>
        <w:t>each</w:t>
      </w:r>
      <w:r>
        <w:rPr>
          <w:rFonts w:ascii="Constantia" w:hAnsi="Constantia"/>
        </w:rPr>
        <w:t>,</w:t>
      </w:r>
      <w:r w:rsidR="001426EC">
        <w:rPr>
          <w:rFonts w:ascii="Constantia" w:hAnsi="Constantia"/>
        </w:rPr>
        <w:t xml:space="preserve"> moderate</w:t>
      </w:r>
      <w:r w:rsidR="001426EC" w:rsidRPr="001426EC">
        <w:rPr>
          <w:rFonts w:ascii="Constantia" w:hAnsi="Constantia"/>
        </w:rPr>
        <w:t xml:space="preserve"> </w:t>
      </w:r>
      <w:r>
        <w:rPr>
          <w:rFonts w:ascii="Constantia" w:hAnsi="Constantia"/>
        </w:rPr>
        <w:t xml:space="preserve">and examine </w:t>
      </w:r>
      <w:r w:rsidR="001426EC" w:rsidRPr="001426EC">
        <w:rPr>
          <w:rFonts w:ascii="Constantia" w:hAnsi="Constantia"/>
        </w:rPr>
        <w:t>various courses in Pharmaceutics, such as: Pharmaceutical dosage forms, Pharmaceutical necessities, Routes of drug administration, Surface and Interfacial phenomena, Crude drug preparation, Drying, Comminution, Extraction and Solvents of drug extraction, Current Trends in Pharmaceutics, Good Manufacturing Practices for Active Pharmaceutical Ingredients (APIs)</w:t>
      </w:r>
      <w:r w:rsidR="00B37796">
        <w:rPr>
          <w:rFonts w:ascii="Constantia" w:hAnsi="Constantia"/>
        </w:rPr>
        <w:t>, Pharmacokinetics, Cancer Chemotherapy, Drug Regulatory Bodies in Ghana, Post Market surveillance and Pharmacovigilance;</w:t>
      </w:r>
      <w:r w:rsidR="001426EC" w:rsidRPr="001426EC">
        <w:rPr>
          <w:rFonts w:ascii="Constantia" w:hAnsi="Constantia"/>
        </w:rPr>
        <w:t xml:space="preserve"> as well as Dispensing Laboratory Practicals, involving Dispensing Techniques and the Compounding of liquid, semi-solid and solid Pharmaceutical dosage forms.</w:t>
      </w:r>
    </w:p>
    <w:p w14:paraId="7B092BAE" w14:textId="77777777" w:rsidR="009A3FBE" w:rsidRDefault="009A3FBE" w:rsidP="0074744D">
      <w:pPr>
        <w:pStyle w:val="ListParagraph"/>
        <w:spacing w:line="360" w:lineRule="auto"/>
        <w:jc w:val="both"/>
        <w:rPr>
          <w:rFonts w:ascii="Constantia" w:hAnsi="Constantia"/>
        </w:rPr>
      </w:pPr>
    </w:p>
    <w:p w14:paraId="29DDAFA5" w14:textId="77777777" w:rsidR="001426EC" w:rsidRDefault="001426EC" w:rsidP="00FE6DE9">
      <w:pPr>
        <w:pStyle w:val="ListParagraph"/>
        <w:numPr>
          <w:ilvl w:val="0"/>
          <w:numId w:val="18"/>
        </w:numPr>
        <w:spacing w:line="360" w:lineRule="auto"/>
        <w:jc w:val="both"/>
        <w:rPr>
          <w:rFonts w:ascii="Constantia" w:hAnsi="Constantia"/>
        </w:rPr>
      </w:pPr>
      <w:r w:rsidRPr="001426EC">
        <w:rPr>
          <w:rFonts w:ascii="Constantia" w:hAnsi="Constantia"/>
        </w:rPr>
        <w:t xml:space="preserve">I also supervise </w:t>
      </w:r>
      <w:r w:rsidR="009A3FBE">
        <w:rPr>
          <w:rFonts w:ascii="Constantia" w:hAnsi="Constantia"/>
        </w:rPr>
        <w:t>P</w:t>
      </w:r>
      <w:r w:rsidR="00E66383">
        <w:rPr>
          <w:rFonts w:ascii="Constantia" w:hAnsi="Constantia"/>
        </w:rPr>
        <w:t xml:space="preserve">harmD </w:t>
      </w:r>
      <w:r w:rsidRPr="001426EC">
        <w:rPr>
          <w:rFonts w:ascii="Constantia" w:hAnsi="Constantia"/>
        </w:rPr>
        <w:t>and BSc. Herbal Medicine students’ project work and dissertations, as well as graduate research [MSc, MPhil, and PhD].</w:t>
      </w:r>
    </w:p>
    <w:p w14:paraId="38A8031E" w14:textId="77777777" w:rsidR="002103C4" w:rsidRPr="002103C4" w:rsidRDefault="002103C4" w:rsidP="002103C4">
      <w:pPr>
        <w:pStyle w:val="ListParagraph"/>
        <w:rPr>
          <w:rFonts w:ascii="Constantia" w:hAnsi="Constantia"/>
        </w:rPr>
      </w:pPr>
    </w:p>
    <w:p w14:paraId="208C55E4" w14:textId="77777777" w:rsidR="002103C4" w:rsidRDefault="002103C4" w:rsidP="002103C4">
      <w:pPr>
        <w:pStyle w:val="ListParagraph"/>
        <w:spacing w:after="0" w:line="360" w:lineRule="auto"/>
        <w:jc w:val="both"/>
        <w:rPr>
          <w:rFonts w:ascii="Constantia" w:hAnsi="Constantia"/>
        </w:rPr>
      </w:pPr>
    </w:p>
    <w:p w14:paraId="42C7C3F3" w14:textId="41830A21" w:rsidR="00985B01" w:rsidRDefault="00985B01" w:rsidP="009148A0">
      <w:pPr>
        <w:pStyle w:val="Heading2"/>
        <w:spacing w:line="276" w:lineRule="auto"/>
        <w:rPr>
          <w:caps w:val="0"/>
        </w:rPr>
      </w:pPr>
      <w:r w:rsidRPr="00985B01">
        <w:rPr>
          <w:rFonts w:ascii="Constantia" w:eastAsia="Times New Roman" w:hAnsi="Constantia" w:cs="Times New Roman"/>
          <w:color w:val="auto"/>
          <w:szCs w:val="24"/>
          <w:lang w:val="en-GB" w:eastAsia="en-US"/>
        </w:rPr>
        <w:t>VISITING SCHOLAR</w:t>
      </w:r>
      <w:r w:rsidR="009D5933">
        <w:t> </w:t>
      </w:r>
      <w:r>
        <w:tab/>
      </w:r>
      <w:r>
        <w:tab/>
      </w:r>
      <w:r>
        <w:tab/>
      </w:r>
      <w:r w:rsidR="000403E6">
        <w:tab/>
      </w:r>
      <w:r w:rsidR="000403E6">
        <w:tab/>
      </w:r>
      <w:r w:rsidR="000403E6">
        <w:tab/>
      </w:r>
      <w:r>
        <w:t xml:space="preserve"> </w:t>
      </w:r>
      <w:r w:rsidR="00FC1637">
        <w:t>| </w:t>
      </w:r>
      <w:r w:rsidRPr="00804798">
        <w:rPr>
          <w:rFonts w:ascii="Constantia" w:eastAsia="Times New Roman" w:hAnsi="Constantia" w:cs="Times New Roman"/>
          <w:caps w:val="0"/>
          <w:color w:val="auto"/>
          <w:szCs w:val="24"/>
          <w:lang w:val="en-GB" w:eastAsia="en-US"/>
        </w:rPr>
        <w:t>January – Dec., 2011</w:t>
      </w:r>
      <w:r>
        <w:rPr>
          <w:caps w:val="0"/>
        </w:rPr>
        <w:t> </w:t>
      </w:r>
      <w:r w:rsidR="00FC1637">
        <w:t>| </w:t>
      </w:r>
    </w:p>
    <w:p w14:paraId="04B51CFE" w14:textId="77777777" w:rsidR="00985B01" w:rsidRDefault="00985B01"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University of Michigan</w:t>
      </w:r>
    </w:p>
    <w:p w14:paraId="3325FC57" w14:textId="77777777" w:rsidR="00985B01" w:rsidRDefault="00985B01"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Ann Arbor, Michigan</w:t>
      </w:r>
    </w:p>
    <w:p w14:paraId="534E54B2" w14:textId="77777777" w:rsidR="006270A9" w:rsidRDefault="00985B01" w:rsidP="009148A0">
      <w:pPr>
        <w:pStyle w:val="Heading2"/>
        <w:spacing w:line="276" w:lineRule="auto"/>
      </w:pPr>
      <w:r w:rsidRPr="00985B01">
        <w:rPr>
          <w:rFonts w:ascii="Constantia" w:eastAsia="Times New Roman" w:hAnsi="Constantia" w:cs="Times New Roman"/>
          <w:b w:val="0"/>
          <w:caps w:val="0"/>
          <w:color w:val="auto"/>
          <w:szCs w:val="24"/>
          <w:lang w:val="en-GB" w:eastAsia="en-US"/>
        </w:rPr>
        <w:t>United States of America</w:t>
      </w:r>
    </w:p>
    <w:p w14:paraId="7F140840" w14:textId="77777777" w:rsidR="009A3FBE" w:rsidRPr="00D74469" w:rsidRDefault="009A3FBE" w:rsidP="009A3FBE">
      <w:pPr>
        <w:pStyle w:val="ListBullet"/>
        <w:numPr>
          <w:ilvl w:val="0"/>
          <w:numId w:val="0"/>
        </w:numPr>
        <w:ind w:left="720"/>
        <w:rPr>
          <w:rFonts w:ascii="Constantia" w:hAnsi="Constantia"/>
          <w:sz w:val="16"/>
          <w:szCs w:val="16"/>
        </w:rPr>
      </w:pPr>
    </w:p>
    <w:p w14:paraId="3E8D8C6A" w14:textId="77777777" w:rsidR="009A3FBE" w:rsidRPr="009A3FBE" w:rsidRDefault="009A3FBE" w:rsidP="00FE6DE9">
      <w:pPr>
        <w:pStyle w:val="ListBullet"/>
        <w:numPr>
          <w:ilvl w:val="0"/>
          <w:numId w:val="19"/>
        </w:numPr>
        <w:spacing w:line="360" w:lineRule="auto"/>
        <w:rPr>
          <w:rFonts w:ascii="Constantia" w:hAnsi="Constantia"/>
        </w:rPr>
      </w:pPr>
      <w:r w:rsidRPr="009A3FBE">
        <w:rPr>
          <w:rFonts w:ascii="Constantia" w:hAnsi="Constantia"/>
        </w:rPr>
        <w:t>Research on Triple Negative Breast Cancer and Occupational Health.</w:t>
      </w:r>
    </w:p>
    <w:p w14:paraId="5750A070" w14:textId="77777777" w:rsidR="001B29CF" w:rsidRPr="009A3FBE" w:rsidRDefault="009A3FBE" w:rsidP="00FE6DE9">
      <w:pPr>
        <w:pStyle w:val="ListBullet"/>
        <w:numPr>
          <w:ilvl w:val="0"/>
          <w:numId w:val="19"/>
        </w:numPr>
        <w:spacing w:line="360" w:lineRule="auto"/>
        <w:rPr>
          <w:rFonts w:ascii="Constantia" w:hAnsi="Constantia"/>
        </w:rPr>
      </w:pPr>
      <w:r w:rsidRPr="009A3FBE">
        <w:rPr>
          <w:rFonts w:ascii="Constantia" w:hAnsi="Constantia"/>
        </w:rPr>
        <w:t>Interdisciplinary Seminars and conferences.</w:t>
      </w:r>
    </w:p>
    <w:p w14:paraId="4B27D209" w14:textId="77D45180" w:rsidR="00FC1637" w:rsidRDefault="00FC1637" w:rsidP="009148A0">
      <w:pPr>
        <w:pStyle w:val="Heading2"/>
        <w:spacing w:line="276" w:lineRule="auto"/>
      </w:pPr>
      <w:r>
        <w:rPr>
          <w:rFonts w:ascii="Constantia" w:eastAsia="Times New Roman" w:hAnsi="Constantia" w:cs="Times New Roman"/>
          <w:color w:val="auto"/>
          <w:szCs w:val="24"/>
          <w:lang w:val="en-GB" w:eastAsia="en-US"/>
        </w:rPr>
        <w:lastRenderedPageBreak/>
        <w:t xml:space="preserve">senior lecturer    </w:t>
      </w:r>
      <w:r>
        <w:tab/>
      </w:r>
      <w:r>
        <w:tab/>
      </w:r>
      <w:r>
        <w:tab/>
      </w:r>
      <w:r w:rsidR="000403E6">
        <w:tab/>
      </w:r>
      <w:r w:rsidR="000403E6">
        <w:tab/>
      </w:r>
      <w:r>
        <w:t xml:space="preserve">| </w:t>
      </w:r>
      <w:r>
        <w:rPr>
          <w:rFonts w:ascii="Constantia" w:hAnsi="Constantia"/>
          <w:caps w:val="0"/>
        </w:rPr>
        <w:t>October, 2009 – July, 2014</w:t>
      </w:r>
      <w:r>
        <w:rPr>
          <w:caps w:val="0"/>
        </w:rPr>
        <w:t>| </w:t>
      </w:r>
    </w:p>
    <w:p w14:paraId="51B18BF2" w14:textId="77777777" w:rsidR="00FC1637" w:rsidRDefault="00FC1637"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Department of Pharmaceutics,</w:t>
      </w:r>
    </w:p>
    <w:p w14:paraId="2352933D" w14:textId="77777777" w:rsidR="00FC1637" w:rsidRDefault="00FC1637"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Faculty of Pharmacy and Pharmaceutical Sciences, </w:t>
      </w:r>
    </w:p>
    <w:p w14:paraId="31E75A36" w14:textId="77777777" w:rsidR="00FC1637" w:rsidRDefault="00FC1637"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College of Health Sciences, </w:t>
      </w:r>
    </w:p>
    <w:p w14:paraId="137C954C" w14:textId="77777777" w:rsidR="00FC1637" w:rsidRDefault="00FC1637"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Kwame Nkrumah University of Science and Technology (KNUST), </w:t>
      </w:r>
    </w:p>
    <w:p w14:paraId="2D78499F" w14:textId="77777777" w:rsidR="00FC1637" w:rsidRDefault="00FC1637" w:rsidP="009148A0">
      <w:pPr>
        <w:pStyle w:val="Heading2"/>
        <w:spacing w:line="276" w:lineRule="auto"/>
      </w:pPr>
      <w:r w:rsidRPr="00985B01">
        <w:rPr>
          <w:rFonts w:ascii="Constantia" w:eastAsia="Times New Roman" w:hAnsi="Constantia" w:cs="Times New Roman"/>
          <w:b w:val="0"/>
          <w:caps w:val="0"/>
          <w:color w:val="auto"/>
          <w:szCs w:val="24"/>
          <w:lang w:val="en-GB" w:eastAsia="en-US"/>
        </w:rPr>
        <w:t>Kumasi, Ghana.</w:t>
      </w:r>
      <w:r>
        <w:t> </w:t>
      </w:r>
    </w:p>
    <w:p w14:paraId="7AAD1766" w14:textId="77777777" w:rsidR="00985B01" w:rsidRDefault="00985B01" w:rsidP="00985B01">
      <w:pPr>
        <w:pStyle w:val="Heading2"/>
      </w:pPr>
    </w:p>
    <w:p w14:paraId="5D679E90" w14:textId="77777777" w:rsidR="009A3FBE" w:rsidRPr="009A3FBE" w:rsidRDefault="00D74469" w:rsidP="00FE6DE9">
      <w:pPr>
        <w:pStyle w:val="ListParagraph"/>
        <w:numPr>
          <w:ilvl w:val="0"/>
          <w:numId w:val="21"/>
        </w:numPr>
        <w:spacing w:line="360" w:lineRule="auto"/>
        <w:jc w:val="both"/>
        <w:rPr>
          <w:rFonts w:ascii="Constantia" w:hAnsi="Constantia"/>
        </w:rPr>
      </w:pPr>
      <w:r>
        <w:rPr>
          <w:rFonts w:ascii="Constantia" w:hAnsi="Constantia"/>
        </w:rPr>
        <w:t xml:space="preserve">Taught, </w:t>
      </w:r>
      <w:r w:rsidR="009A3FBE" w:rsidRPr="009A3FBE">
        <w:rPr>
          <w:rFonts w:ascii="Constantia" w:hAnsi="Constantia"/>
        </w:rPr>
        <w:t xml:space="preserve">moderated </w:t>
      </w:r>
      <w:r>
        <w:rPr>
          <w:rFonts w:ascii="Constantia" w:hAnsi="Constantia"/>
        </w:rPr>
        <w:t xml:space="preserve">and examined </w:t>
      </w:r>
      <w:r w:rsidR="009A3FBE" w:rsidRPr="009A3FBE">
        <w:rPr>
          <w:rFonts w:ascii="Constantia" w:hAnsi="Constantia"/>
        </w:rPr>
        <w:t>various courses in Pharmaceutics, such as: Pharmaceutical dosage forms, Pharmaceutical necessities, Routes of drug administration, Surface and Interfacial phenomena, Crude drug preparation, Drying, Comminution, Extraction and Solvents of drug extraction, Current Trends in Pharmaceutics, Good Manufacturing Practices for Active Pharmaceutical Ingredients (APIs)</w:t>
      </w:r>
      <w:r w:rsidR="00236CF1">
        <w:rPr>
          <w:rFonts w:ascii="Constantia" w:hAnsi="Constantia"/>
        </w:rPr>
        <w:t>,</w:t>
      </w:r>
      <w:r w:rsidR="00236CF1" w:rsidRPr="00236CF1">
        <w:rPr>
          <w:rFonts w:ascii="Constantia" w:hAnsi="Constantia"/>
        </w:rPr>
        <w:t xml:space="preserve"> </w:t>
      </w:r>
      <w:r w:rsidR="00236CF1">
        <w:rPr>
          <w:rFonts w:ascii="Constantia" w:hAnsi="Constantia"/>
        </w:rPr>
        <w:t>Pharmacokinetics, Cancer Chemotherapy, Drug Regulatory Bodies in Ghana, Post Market surveillance and Pharmacovigilance;</w:t>
      </w:r>
      <w:r w:rsidR="009A3FBE" w:rsidRPr="009A3FBE">
        <w:rPr>
          <w:rFonts w:ascii="Constantia" w:hAnsi="Constantia"/>
        </w:rPr>
        <w:t xml:space="preserve"> as well as Dispensing Laboratory Practicals, involving Rudimentary Dispensing Techniques and the Compounding of liquid, semi-solid and solid Pharmaceutical dosage forms.</w:t>
      </w:r>
    </w:p>
    <w:p w14:paraId="6B3AD38D" w14:textId="77777777" w:rsidR="009A3FBE" w:rsidRDefault="009A3FBE" w:rsidP="009148A0">
      <w:pPr>
        <w:pStyle w:val="ListParagraph"/>
        <w:spacing w:line="360" w:lineRule="auto"/>
        <w:jc w:val="both"/>
        <w:rPr>
          <w:rFonts w:ascii="Constantia" w:hAnsi="Constantia"/>
        </w:rPr>
      </w:pPr>
    </w:p>
    <w:p w14:paraId="4AD2AEE0" w14:textId="274797CF" w:rsidR="009A3FBE" w:rsidRDefault="009A3FBE" w:rsidP="00FE6DE9">
      <w:pPr>
        <w:pStyle w:val="ListParagraph"/>
        <w:numPr>
          <w:ilvl w:val="0"/>
          <w:numId w:val="21"/>
        </w:numPr>
        <w:spacing w:line="360" w:lineRule="auto"/>
        <w:jc w:val="both"/>
        <w:rPr>
          <w:rFonts w:ascii="Constantia" w:hAnsi="Constantia"/>
        </w:rPr>
      </w:pPr>
      <w:r w:rsidRPr="009A3FBE">
        <w:rPr>
          <w:rFonts w:ascii="Constantia" w:hAnsi="Constantia"/>
        </w:rPr>
        <w:t>I also supervise</w:t>
      </w:r>
      <w:r>
        <w:rPr>
          <w:rFonts w:ascii="Constantia" w:hAnsi="Constantia"/>
        </w:rPr>
        <w:t>d</w:t>
      </w:r>
      <w:r w:rsidRPr="009A3FBE">
        <w:rPr>
          <w:rFonts w:ascii="Constantia" w:hAnsi="Constantia"/>
        </w:rPr>
        <w:t xml:space="preserve"> B.Pharm (Hons) and BSc. Herbal Medicine students’ project work and dissertations, as well as graduate research [MSc, MPhil, and PhD].</w:t>
      </w:r>
    </w:p>
    <w:p w14:paraId="54030EC2" w14:textId="77777777" w:rsidR="000403E6" w:rsidRPr="000403E6" w:rsidRDefault="000403E6" w:rsidP="000403E6">
      <w:pPr>
        <w:pStyle w:val="ListParagraph"/>
        <w:rPr>
          <w:rFonts w:ascii="Constantia" w:hAnsi="Constantia"/>
        </w:rPr>
      </w:pPr>
    </w:p>
    <w:p w14:paraId="0097A0DE" w14:textId="77777777" w:rsidR="000403E6" w:rsidRDefault="000403E6" w:rsidP="000403E6">
      <w:pPr>
        <w:pStyle w:val="ListParagraph"/>
        <w:spacing w:line="360" w:lineRule="auto"/>
        <w:jc w:val="both"/>
        <w:rPr>
          <w:rFonts w:ascii="Constantia" w:hAnsi="Constantia"/>
        </w:rPr>
      </w:pPr>
    </w:p>
    <w:p w14:paraId="0F8B9B86" w14:textId="63B41B7D" w:rsidR="00FC1637" w:rsidRDefault="00FC1637" w:rsidP="009148A0">
      <w:pPr>
        <w:pStyle w:val="Heading2"/>
        <w:spacing w:line="276" w:lineRule="auto"/>
      </w:pPr>
      <w:r>
        <w:rPr>
          <w:rFonts w:ascii="Constantia" w:eastAsia="Times New Roman" w:hAnsi="Constantia" w:cs="Times New Roman"/>
          <w:color w:val="auto"/>
          <w:szCs w:val="24"/>
          <w:lang w:val="en-GB" w:eastAsia="en-US"/>
        </w:rPr>
        <w:t xml:space="preserve">lecturer    </w:t>
      </w:r>
      <w:r>
        <w:tab/>
      </w:r>
      <w:r>
        <w:tab/>
      </w:r>
      <w:r>
        <w:tab/>
      </w:r>
      <w:r>
        <w:tab/>
      </w:r>
      <w:r w:rsidR="000403E6">
        <w:tab/>
      </w:r>
      <w:r w:rsidR="00485EE3">
        <w:t xml:space="preserve"> </w:t>
      </w:r>
      <w:r>
        <w:t xml:space="preserve">| </w:t>
      </w:r>
      <w:r>
        <w:rPr>
          <w:rFonts w:ascii="Constantia" w:hAnsi="Constantia"/>
          <w:caps w:val="0"/>
        </w:rPr>
        <w:t>October, 2002 – September, 2009</w:t>
      </w:r>
      <w:r w:rsidR="00485EE3">
        <w:rPr>
          <w:rFonts w:ascii="Constantia" w:hAnsi="Constantia"/>
          <w:caps w:val="0"/>
        </w:rPr>
        <w:t xml:space="preserve"> </w:t>
      </w:r>
      <w:r>
        <w:rPr>
          <w:caps w:val="0"/>
        </w:rPr>
        <w:t>| </w:t>
      </w:r>
    </w:p>
    <w:p w14:paraId="79DA167A" w14:textId="77777777" w:rsidR="00FC1637" w:rsidRDefault="00FC1637"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Department of Pharmaceutics,</w:t>
      </w:r>
    </w:p>
    <w:p w14:paraId="3E9D4C5E" w14:textId="77777777" w:rsidR="00FC1637" w:rsidRDefault="00FC1637"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Faculty of Pharmacy and Pharmaceutical Sciences, </w:t>
      </w:r>
    </w:p>
    <w:p w14:paraId="33878A57" w14:textId="77777777" w:rsidR="00FC1637" w:rsidRDefault="00FC1637"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College of Health Sciences, </w:t>
      </w:r>
    </w:p>
    <w:p w14:paraId="71D2FD6D" w14:textId="77777777" w:rsidR="00FC1637" w:rsidRDefault="00FC1637"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Kwame Nkrumah University of Science and Technology (KNUST), </w:t>
      </w:r>
    </w:p>
    <w:p w14:paraId="465125EC" w14:textId="77777777" w:rsidR="00FC1637" w:rsidRDefault="00FC1637" w:rsidP="009148A0">
      <w:pPr>
        <w:pStyle w:val="Heading2"/>
        <w:spacing w:line="276" w:lineRule="auto"/>
      </w:pPr>
      <w:r w:rsidRPr="00985B01">
        <w:rPr>
          <w:rFonts w:ascii="Constantia" w:eastAsia="Times New Roman" w:hAnsi="Constantia" w:cs="Times New Roman"/>
          <w:b w:val="0"/>
          <w:caps w:val="0"/>
          <w:color w:val="auto"/>
          <w:szCs w:val="24"/>
          <w:lang w:val="en-GB" w:eastAsia="en-US"/>
        </w:rPr>
        <w:t>Kumasi, Ghana.</w:t>
      </w:r>
      <w:r>
        <w:t> </w:t>
      </w:r>
    </w:p>
    <w:p w14:paraId="3228BB28" w14:textId="77777777" w:rsidR="009A3FBE" w:rsidRDefault="009A3FBE" w:rsidP="009A3FBE">
      <w:pPr>
        <w:pStyle w:val="ListParagraph"/>
        <w:jc w:val="both"/>
        <w:rPr>
          <w:rFonts w:ascii="Constantia" w:hAnsi="Constantia"/>
        </w:rPr>
      </w:pPr>
    </w:p>
    <w:p w14:paraId="5FA0C100" w14:textId="77777777" w:rsidR="009A3FBE" w:rsidRPr="009A3FBE" w:rsidRDefault="009A3FBE" w:rsidP="00FE6DE9">
      <w:pPr>
        <w:pStyle w:val="ListParagraph"/>
        <w:numPr>
          <w:ilvl w:val="0"/>
          <w:numId w:val="20"/>
        </w:numPr>
        <w:spacing w:line="360" w:lineRule="auto"/>
        <w:jc w:val="both"/>
        <w:rPr>
          <w:rFonts w:ascii="Constantia" w:hAnsi="Constantia"/>
        </w:rPr>
      </w:pPr>
      <w:r w:rsidRPr="009A3FBE">
        <w:rPr>
          <w:rFonts w:ascii="Constantia" w:hAnsi="Constantia"/>
        </w:rPr>
        <w:t xml:space="preserve">Taught various courses in Pharmaceutics, such as: </w:t>
      </w:r>
      <w:r w:rsidR="00236CF1">
        <w:rPr>
          <w:rFonts w:ascii="Constantia" w:hAnsi="Constantia"/>
        </w:rPr>
        <w:t xml:space="preserve">Pharmacokinetics, Cancer Chemotherapy, Drug Regulatory Bodies in Ghana, Post Market surveillance and Pharmacovigilance, </w:t>
      </w:r>
      <w:r w:rsidRPr="009A3FBE">
        <w:rPr>
          <w:rFonts w:ascii="Constantia" w:hAnsi="Constantia"/>
        </w:rPr>
        <w:t>Pharmaceutical dosage forms, Pharmaceutical necessities, Routes of drug administration, Surface and Interfacial phenomena, Crude drug preparation, Drying, Comminution, Extraction and Solvents of drug extraction, Current Trends in Pharmaceutics, Good Manufacturing Practices for Active Pharmaceutical Ingredients (APIs) as well as Dispensing Laboratory Practicals, involving Rudimentary Dispensing Techniques and the Compounding of liquid, semi-solid and solid Pharmaceutical dosage forms.</w:t>
      </w:r>
    </w:p>
    <w:p w14:paraId="3519042D" w14:textId="77777777" w:rsidR="009A3FBE" w:rsidRDefault="009A3FBE" w:rsidP="009148A0">
      <w:pPr>
        <w:pStyle w:val="ListParagraph"/>
        <w:jc w:val="both"/>
        <w:rPr>
          <w:rFonts w:ascii="Constantia" w:hAnsi="Constantia"/>
        </w:rPr>
      </w:pPr>
    </w:p>
    <w:p w14:paraId="1BC210C3" w14:textId="77777777" w:rsidR="00236CF1" w:rsidRDefault="009A3FBE" w:rsidP="00FE6DE9">
      <w:pPr>
        <w:pStyle w:val="ListParagraph"/>
        <w:numPr>
          <w:ilvl w:val="0"/>
          <w:numId w:val="20"/>
        </w:numPr>
        <w:spacing w:line="360" w:lineRule="auto"/>
        <w:jc w:val="both"/>
        <w:rPr>
          <w:rFonts w:ascii="Constantia" w:hAnsi="Constantia"/>
        </w:rPr>
      </w:pPr>
      <w:r w:rsidRPr="009A3FBE">
        <w:rPr>
          <w:rFonts w:ascii="Constantia" w:hAnsi="Constantia"/>
        </w:rPr>
        <w:t>I also supervise</w:t>
      </w:r>
      <w:r>
        <w:rPr>
          <w:rFonts w:ascii="Constantia" w:hAnsi="Constantia"/>
        </w:rPr>
        <w:t>d</w:t>
      </w:r>
      <w:r w:rsidRPr="009A3FBE">
        <w:rPr>
          <w:rFonts w:ascii="Constantia" w:hAnsi="Constantia"/>
        </w:rPr>
        <w:t xml:space="preserve"> B.Pharm (Hons) and BSc. Herbal Medicine students’ project work and dissertations.</w:t>
      </w:r>
    </w:p>
    <w:p w14:paraId="7F09B738" w14:textId="77777777" w:rsidR="00572940" w:rsidRDefault="00572940" w:rsidP="00C17954">
      <w:pPr>
        <w:pStyle w:val="Heading2"/>
        <w:rPr>
          <w:rFonts w:ascii="Constantia" w:hAnsi="Constantia"/>
        </w:rPr>
      </w:pPr>
      <w:r w:rsidRPr="00C17954">
        <w:rPr>
          <w:rFonts w:ascii="Constantia" w:hAnsi="Constantia"/>
        </w:rPr>
        <w:lastRenderedPageBreak/>
        <w:t xml:space="preserve">DIRECTOR </w:t>
      </w:r>
    </w:p>
    <w:p w14:paraId="32C6C9E5" w14:textId="77777777" w:rsidR="00572940" w:rsidRDefault="00572940" w:rsidP="00572940">
      <w:pPr>
        <w:pStyle w:val="Heading2"/>
        <w:ind w:firstLine="720"/>
        <w:rPr>
          <w:rFonts w:ascii="Constantia" w:hAnsi="Constantia"/>
        </w:rPr>
      </w:pPr>
      <w:r w:rsidRPr="00C17954">
        <w:rPr>
          <w:rFonts w:ascii="Constantia" w:hAnsi="Constantia"/>
        </w:rPr>
        <w:t>&amp;</w:t>
      </w:r>
      <w:r w:rsidR="00C17954" w:rsidRPr="00C17954">
        <w:rPr>
          <w:rFonts w:ascii="Constantia" w:hAnsi="Constantia"/>
        </w:rPr>
        <w:t xml:space="preserve"> </w:t>
      </w:r>
    </w:p>
    <w:p w14:paraId="0F3C150F" w14:textId="7E97B5D4" w:rsidR="00C17954" w:rsidRDefault="00C17954" w:rsidP="00C17954">
      <w:pPr>
        <w:pStyle w:val="Heading2"/>
        <w:rPr>
          <w:caps w:val="0"/>
        </w:rPr>
      </w:pPr>
      <w:r w:rsidRPr="00C17954">
        <w:rPr>
          <w:rFonts w:ascii="Constantia" w:hAnsi="Constantia"/>
        </w:rPr>
        <w:t>Superintendent Pharmacist</w:t>
      </w:r>
      <w:r>
        <w:rPr>
          <w:rFonts w:ascii="Constantia" w:eastAsia="Times New Roman" w:hAnsi="Constantia" w:cs="Times New Roman"/>
          <w:color w:val="auto"/>
          <w:szCs w:val="24"/>
          <w:lang w:val="en-GB" w:eastAsia="en-US"/>
        </w:rPr>
        <w:t xml:space="preserve">               </w:t>
      </w:r>
      <w:r w:rsidR="000403E6">
        <w:rPr>
          <w:rFonts w:ascii="Constantia" w:eastAsia="Times New Roman" w:hAnsi="Constantia" w:cs="Times New Roman"/>
          <w:color w:val="auto"/>
          <w:szCs w:val="24"/>
          <w:lang w:val="en-GB" w:eastAsia="en-US"/>
        </w:rPr>
        <w:tab/>
      </w:r>
      <w:r w:rsidR="000C0D20">
        <w:rPr>
          <w:rFonts w:ascii="Constantia" w:eastAsia="Times New Roman" w:hAnsi="Constantia" w:cs="Times New Roman"/>
          <w:color w:val="auto"/>
          <w:szCs w:val="24"/>
          <w:lang w:val="en-GB" w:eastAsia="en-US"/>
        </w:rPr>
        <w:tab/>
      </w:r>
      <w:r>
        <w:t xml:space="preserve">| </w:t>
      </w:r>
      <w:r>
        <w:rPr>
          <w:rFonts w:ascii="Constantia" w:hAnsi="Constantia"/>
          <w:caps w:val="0"/>
        </w:rPr>
        <w:t xml:space="preserve">October, </w:t>
      </w:r>
      <w:r w:rsidRPr="007457BE">
        <w:rPr>
          <w:rFonts w:ascii="Constantia" w:hAnsi="Constantia"/>
        </w:rPr>
        <w:t xml:space="preserve">1997 – </w:t>
      </w:r>
      <w:r>
        <w:rPr>
          <w:rFonts w:ascii="Constantia" w:hAnsi="Constantia"/>
          <w:caps w:val="0"/>
        </w:rPr>
        <w:t>Present</w:t>
      </w:r>
      <w:r>
        <w:rPr>
          <w:caps w:val="0"/>
        </w:rPr>
        <w:t xml:space="preserve"> | </w:t>
      </w:r>
    </w:p>
    <w:p w14:paraId="0F00A324" w14:textId="77777777" w:rsidR="00C17954" w:rsidRPr="00C17954" w:rsidRDefault="00C17954" w:rsidP="00572940">
      <w:pPr>
        <w:rPr>
          <w:rFonts w:ascii="Constantia" w:hAnsi="Constantia"/>
          <w:b/>
          <w:sz w:val="24"/>
          <w:szCs w:val="24"/>
        </w:rPr>
      </w:pPr>
      <w:r w:rsidRPr="00C17954">
        <w:rPr>
          <w:rFonts w:ascii="Constantia" w:hAnsi="Constantia"/>
          <w:b/>
          <w:sz w:val="24"/>
          <w:szCs w:val="24"/>
        </w:rPr>
        <w:t>[Part-Time]</w:t>
      </w:r>
    </w:p>
    <w:p w14:paraId="267F4285" w14:textId="77777777" w:rsidR="00C17954" w:rsidRPr="00C17954" w:rsidRDefault="00C17954" w:rsidP="009148A0">
      <w:pPr>
        <w:spacing w:after="0" w:line="276" w:lineRule="auto"/>
        <w:rPr>
          <w:rFonts w:ascii="Constantia" w:eastAsia="Times New Roman" w:hAnsi="Constantia" w:cs="Times New Roman"/>
          <w:color w:val="auto"/>
          <w:sz w:val="24"/>
          <w:szCs w:val="24"/>
          <w:lang w:val="en-GB" w:eastAsia="en-US"/>
        </w:rPr>
      </w:pPr>
      <w:r w:rsidRPr="00C17954">
        <w:rPr>
          <w:rFonts w:ascii="Constantia" w:eastAsia="Times New Roman" w:hAnsi="Constantia" w:cs="Times New Roman"/>
          <w:color w:val="auto"/>
          <w:sz w:val="24"/>
          <w:szCs w:val="24"/>
          <w:lang w:val="en-GB" w:eastAsia="en-US"/>
        </w:rPr>
        <w:t xml:space="preserve">B- Martz Pharmacy, </w:t>
      </w:r>
    </w:p>
    <w:p w14:paraId="7B27A2C2" w14:textId="77777777" w:rsidR="00C17954" w:rsidRDefault="00C17954" w:rsidP="009148A0">
      <w:pPr>
        <w:spacing w:after="0" w:line="276" w:lineRule="auto"/>
        <w:rPr>
          <w:rFonts w:ascii="Constantia" w:eastAsia="Times New Roman" w:hAnsi="Constantia" w:cs="Times New Roman"/>
          <w:color w:val="auto"/>
          <w:sz w:val="24"/>
          <w:szCs w:val="24"/>
          <w:lang w:val="en-GB" w:eastAsia="en-US"/>
        </w:rPr>
      </w:pPr>
      <w:r w:rsidRPr="00C17954">
        <w:rPr>
          <w:rFonts w:ascii="Constantia" w:eastAsia="Times New Roman" w:hAnsi="Constantia" w:cs="Times New Roman"/>
          <w:color w:val="auto"/>
          <w:sz w:val="24"/>
          <w:szCs w:val="24"/>
          <w:lang w:val="en-GB" w:eastAsia="en-US"/>
        </w:rPr>
        <w:t>Sokoban, Kumasi, Ghana.</w:t>
      </w:r>
    </w:p>
    <w:p w14:paraId="3A9BE064" w14:textId="77777777" w:rsidR="009148A0" w:rsidRDefault="009148A0" w:rsidP="009148A0">
      <w:pPr>
        <w:pStyle w:val="ListParagraph"/>
        <w:jc w:val="both"/>
        <w:rPr>
          <w:rFonts w:ascii="Constantia" w:hAnsi="Constantia"/>
        </w:rPr>
      </w:pPr>
    </w:p>
    <w:p w14:paraId="08FC362C" w14:textId="77777777" w:rsidR="001426EC" w:rsidRPr="001426EC" w:rsidRDefault="001426EC" w:rsidP="00FE6DE9">
      <w:pPr>
        <w:pStyle w:val="ListParagraph"/>
        <w:numPr>
          <w:ilvl w:val="0"/>
          <w:numId w:val="16"/>
        </w:numPr>
        <w:spacing w:line="360" w:lineRule="auto"/>
        <w:jc w:val="both"/>
        <w:rPr>
          <w:rFonts w:ascii="Constantia" w:hAnsi="Constantia"/>
        </w:rPr>
      </w:pPr>
      <w:r w:rsidRPr="001426EC">
        <w:rPr>
          <w:rFonts w:ascii="Constantia" w:hAnsi="Constantia"/>
        </w:rPr>
        <w:t>My activities at the Pharmacy included</w:t>
      </w:r>
      <w:r w:rsidRPr="001426EC">
        <w:rPr>
          <w:rFonts w:ascii="Constantia" w:hAnsi="Constantia"/>
          <w:b/>
        </w:rPr>
        <w:t xml:space="preserve"> </w:t>
      </w:r>
      <w:r w:rsidRPr="001426EC">
        <w:rPr>
          <w:rFonts w:ascii="Constantia" w:hAnsi="Constantia"/>
        </w:rPr>
        <w:t>Body temperature, blood pressure, urine sugar and BMI monitoring, pregnancy testing, dispensing of drugs, patient counselling and drug information services.</w:t>
      </w:r>
    </w:p>
    <w:p w14:paraId="4EB6E14B" w14:textId="77777777" w:rsidR="00C17954" w:rsidRDefault="00C17954" w:rsidP="00C17954">
      <w:pPr>
        <w:pStyle w:val="Heading2"/>
        <w:rPr>
          <w:rFonts w:ascii="Constantia" w:eastAsia="Times New Roman" w:hAnsi="Constantia" w:cs="Times New Roman"/>
          <w:b w:val="0"/>
          <w:caps w:val="0"/>
          <w:color w:val="auto"/>
          <w:szCs w:val="24"/>
          <w:lang w:val="en-GB" w:eastAsia="en-US"/>
        </w:rPr>
      </w:pPr>
    </w:p>
    <w:p w14:paraId="58EDD3A2" w14:textId="1D37D310" w:rsidR="00485EE3" w:rsidRDefault="00485EE3" w:rsidP="009148A0">
      <w:pPr>
        <w:pStyle w:val="Heading2"/>
        <w:spacing w:line="276" w:lineRule="auto"/>
      </w:pPr>
      <w:r>
        <w:rPr>
          <w:rFonts w:ascii="Constantia" w:eastAsia="Times New Roman" w:hAnsi="Constantia" w:cs="Times New Roman"/>
          <w:color w:val="auto"/>
          <w:szCs w:val="24"/>
          <w:lang w:val="en-GB" w:eastAsia="en-US"/>
        </w:rPr>
        <w:t xml:space="preserve">lecturer    </w:t>
      </w:r>
      <w:r>
        <w:tab/>
      </w:r>
      <w:r>
        <w:tab/>
      </w:r>
      <w:r>
        <w:tab/>
      </w:r>
      <w:r w:rsidR="000403E6">
        <w:tab/>
      </w:r>
      <w:r w:rsidR="000403E6">
        <w:tab/>
      </w:r>
      <w:r>
        <w:t xml:space="preserve">| </w:t>
      </w:r>
      <w:r>
        <w:rPr>
          <w:rFonts w:ascii="Constantia" w:hAnsi="Constantia"/>
          <w:caps w:val="0"/>
        </w:rPr>
        <w:t xml:space="preserve">September, 1996 – September, 2002 </w:t>
      </w:r>
      <w:r>
        <w:rPr>
          <w:caps w:val="0"/>
        </w:rPr>
        <w:t>| </w:t>
      </w:r>
    </w:p>
    <w:p w14:paraId="36DCE271" w14:textId="77777777" w:rsidR="00485EE3" w:rsidRPr="00485EE3" w:rsidRDefault="00485EE3" w:rsidP="009148A0">
      <w:pPr>
        <w:spacing w:after="0" w:line="276" w:lineRule="auto"/>
        <w:rPr>
          <w:rFonts w:ascii="Constantia" w:eastAsia="Times New Roman" w:hAnsi="Constantia" w:cs="Times New Roman"/>
          <w:color w:val="auto"/>
          <w:sz w:val="24"/>
          <w:szCs w:val="24"/>
          <w:lang w:val="en-GB" w:eastAsia="en-US"/>
        </w:rPr>
      </w:pPr>
      <w:r w:rsidRPr="00485EE3">
        <w:rPr>
          <w:rFonts w:ascii="Constantia" w:eastAsia="Times New Roman" w:hAnsi="Constantia" w:cs="Times New Roman"/>
          <w:color w:val="auto"/>
          <w:sz w:val="24"/>
          <w:szCs w:val="24"/>
          <w:lang w:val="en-GB" w:eastAsia="en-US"/>
        </w:rPr>
        <w:t xml:space="preserve">Department of Dispensing Technology, </w:t>
      </w:r>
    </w:p>
    <w:p w14:paraId="52E7D4CD" w14:textId="77777777" w:rsidR="00485EE3" w:rsidRPr="00485EE3" w:rsidRDefault="00485EE3" w:rsidP="009148A0">
      <w:pPr>
        <w:spacing w:after="0" w:line="276" w:lineRule="auto"/>
        <w:rPr>
          <w:rFonts w:ascii="Constantia" w:eastAsia="Times New Roman" w:hAnsi="Constantia" w:cs="Times New Roman"/>
          <w:color w:val="auto"/>
          <w:sz w:val="24"/>
          <w:szCs w:val="24"/>
          <w:lang w:val="en-GB" w:eastAsia="en-US"/>
        </w:rPr>
      </w:pPr>
      <w:r>
        <w:rPr>
          <w:rFonts w:ascii="Constantia" w:eastAsia="Times New Roman" w:hAnsi="Constantia" w:cs="Times New Roman"/>
          <w:color w:val="auto"/>
          <w:sz w:val="24"/>
          <w:szCs w:val="24"/>
          <w:lang w:val="en-GB" w:eastAsia="en-US"/>
        </w:rPr>
        <w:t>Kumasi Polytechnic [</w:t>
      </w:r>
      <w:r w:rsidR="00966F53">
        <w:rPr>
          <w:rFonts w:ascii="Constantia" w:eastAsia="Times New Roman" w:hAnsi="Constantia" w:cs="Times New Roman"/>
          <w:color w:val="auto"/>
          <w:sz w:val="24"/>
          <w:szCs w:val="24"/>
          <w:lang w:val="en-GB" w:eastAsia="en-US"/>
        </w:rPr>
        <w:t xml:space="preserve">now </w:t>
      </w:r>
      <w:r>
        <w:rPr>
          <w:rFonts w:ascii="Constantia" w:eastAsia="Times New Roman" w:hAnsi="Constantia" w:cs="Times New Roman"/>
          <w:color w:val="auto"/>
          <w:sz w:val="24"/>
          <w:szCs w:val="24"/>
          <w:lang w:val="en-GB" w:eastAsia="en-US"/>
        </w:rPr>
        <w:t>Kumasi Technical University]</w:t>
      </w:r>
    </w:p>
    <w:p w14:paraId="22DBAED1" w14:textId="77777777" w:rsidR="00485EE3" w:rsidRDefault="00485EE3" w:rsidP="009148A0">
      <w:pPr>
        <w:spacing w:after="0" w:line="276" w:lineRule="auto"/>
        <w:rPr>
          <w:rFonts w:ascii="Constantia" w:eastAsia="Times New Roman" w:hAnsi="Constantia" w:cs="Times New Roman"/>
          <w:color w:val="auto"/>
          <w:sz w:val="24"/>
          <w:szCs w:val="24"/>
          <w:lang w:val="en-GB" w:eastAsia="en-US"/>
        </w:rPr>
      </w:pPr>
      <w:r w:rsidRPr="00485EE3">
        <w:rPr>
          <w:rFonts w:ascii="Constantia" w:eastAsia="Times New Roman" w:hAnsi="Constantia" w:cs="Times New Roman"/>
          <w:color w:val="auto"/>
          <w:sz w:val="24"/>
          <w:szCs w:val="24"/>
          <w:lang w:val="en-GB" w:eastAsia="en-US"/>
        </w:rPr>
        <w:t>Kumasi, Ghana.</w:t>
      </w:r>
    </w:p>
    <w:p w14:paraId="60CE4271" w14:textId="77777777" w:rsidR="001426EC" w:rsidRDefault="001426EC" w:rsidP="001426EC">
      <w:pPr>
        <w:pStyle w:val="ListParagraph"/>
        <w:jc w:val="both"/>
        <w:rPr>
          <w:rFonts w:ascii="Constantia" w:hAnsi="Constantia"/>
        </w:rPr>
      </w:pPr>
    </w:p>
    <w:p w14:paraId="63D7E3EE" w14:textId="77777777" w:rsidR="001426EC" w:rsidRPr="001426EC" w:rsidRDefault="001426EC" w:rsidP="00FE6DE9">
      <w:pPr>
        <w:pStyle w:val="ListParagraph"/>
        <w:numPr>
          <w:ilvl w:val="0"/>
          <w:numId w:val="15"/>
        </w:numPr>
        <w:spacing w:line="360" w:lineRule="auto"/>
        <w:jc w:val="both"/>
        <w:rPr>
          <w:rFonts w:ascii="Constantia" w:hAnsi="Constantia"/>
        </w:rPr>
      </w:pPr>
      <w:r w:rsidRPr="001426EC">
        <w:rPr>
          <w:rFonts w:ascii="Constantia" w:hAnsi="Constantia"/>
        </w:rPr>
        <w:t>Courses taught included;</w:t>
      </w:r>
      <w:r w:rsidRPr="001426EC">
        <w:rPr>
          <w:rFonts w:ascii="Constantia" w:hAnsi="Constantia"/>
          <w:b/>
        </w:rPr>
        <w:t xml:space="preserve"> </w:t>
      </w:r>
      <w:r w:rsidRPr="001426EC">
        <w:rPr>
          <w:rFonts w:ascii="Constantia" w:hAnsi="Constantia"/>
        </w:rPr>
        <w:t>Principles of Dispensing, Dispensing Techniques, Pharmaceutical Formulations and Formulation Technology, Quality Assurance and Good Manufacturing Practice.</w:t>
      </w:r>
    </w:p>
    <w:p w14:paraId="6C501D77" w14:textId="77777777" w:rsidR="009A3FBE" w:rsidRDefault="009A3FBE" w:rsidP="009148A0">
      <w:pPr>
        <w:pStyle w:val="ListParagraph"/>
        <w:rPr>
          <w:rFonts w:ascii="Constantia" w:hAnsi="Constantia"/>
        </w:rPr>
      </w:pPr>
    </w:p>
    <w:p w14:paraId="58874FAC" w14:textId="77777777" w:rsidR="001426EC" w:rsidRPr="001426EC" w:rsidRDefault="001426EC" w:rsidP="00FE6DE9">
      <w:pPr>
        <w:pStyle w:val="ListParagraph"/>
        <w:numPr>
          <w:ilvl w:val="0"/>
          <w:numId w:val="15"/>
        </w:numPr>
        <w:spacing w:line="360" w:lineRule="auto"/>
        <w:rPr>
          <w:rFonts w:ascii="Constantia" w:hAnsi="Constantia"/>
        </w:rPr>
      </w:pPr>
      <w:r w:rsidRPr="001426EC">
        <w:rPr>
          <w:rFonts w:ascii="Constantia" w:hAnsi="Constantia"/>
        </w:rPr>
        <w:t>I also supervised numerous HND students’ project work and dissertations.</w:t>
      </w:r>
    </w:p>
    <w:p w14:paraId="5A08539F" w14:textId="77777777" w:rsidR="00985B01" w:rsidRPr="001B29CF" w:rsidRDefault="00985B01" w:rsidP="001426EC">
      <w:pPr>
        <w:pStyle w:val="ListBullet"/>
        <w:numPr>
          <w:ilvl w:val="0"/>
          <w:numId w:val="0"/>
        </w:numPr>
      </w:pPr>
    </w:p>
    <w:p w14:paraId="0C7CE84F" w14:textId="77777777" w:rsidR="000F4C2F" w:rsidRDefault="000F4C2F" w:rsidP="00C17954">
      <w:pPr>
        <w:pStyle w:val="Heading2"/>
        <w:rPr>
          <w:rFonts w:ascii="Constantia" w:hAnsi="Constantia"/>
        </w:rPr>
      </w:pPr>
      <w:r w:rsidRPr="000F4C2F">
        <w:rPr>
          <w:rFonts w:ascii="Constantia" w:hAnsi="Constantia"/>
        </w:rPr>
        <w:t xml:space="preserve">Superintendent Pharmacist </w:t>
      </w:r>
    </w:p>
    <w:p w14:paraId="2EE8E79B" w14:textId="77777777" w:rsidR="000F4C2F" w:rsidRDefault="000F4C2F" w:rsidP="000F4C2F">
      <w:pPr>
        <w:pStyle w:val="Heading2"/>
        <w:ind w:left="720" w:firstLine="720"/>
        <w:rPr>
          <w:rFonts w:ascii="Constantia" w:hAnsi="Constantia"/>
        </w:rPr>
      </w:pPr>
      <w:r w:rsidRPr="000F4C2F">
        <w:rPr>
          <w:rFonts w:ascii="Constantia" w:hAnsi="Constantia"/>
        </w:rPr>
        <w:t xml:space="preserve">&amp; </w:t>
      </w:r>
    </w:p>
    <w:p w14:paraId="3809F508" w14:textId="1D277716" w:rsidR="00C17954" w:rsidRDefault="000F4C2F" w:rsidP="009148A0">
      <w:pPr>
        <w:pStyle w:val="Heading2"/>
        <w:spacing w:line="276" w:lineRule="auto"/>
      </w:pPr>
      <w:r w:rsidRPr="000F4C2F">
        <w:rPr>
          <w:rFonts w:ascii="Constantia" w:hAnsi="Constantia"/>
        </w:rPr>
        <w:t>Production Manager</w:t>
      </w:r>
      <w:r w:rsidR="00C17954" w:rsidRPr="000F4C2F">
        <w:rPr>
          <w:rFonts w:ascii="Constantia" w:eastAsia="Times New Roman" w:hAnsi="Constantia" w:cs="Times New Roman"/>
          <w:color w:val="auto"/>
          <w:szCs w:val="24"/>
          <w:lang w:val="en-GB" w:eastAsia="en-US"/>
        </w:rPr>
        <w:t xml:space="preserve">  </w:t>
      </w:r>
      <w:r w:rsidR="00C17954">
        <w:rPr>
          <w:rFonts w:ascii="Constantia" w:eastAsia="Times New Roman" w:hAnsi="Constantia" w:cs="Times New Roman"/>
          <w:color w:val="auto"/>
          <w:szCs w:val="24"/>
          <w:lang w:val="en-GB" w:eastAsia="en-US"/>
        </w:rPr>
        <w:t xml:space="preserve">  </w:t>
      </w:r>
      <w:r w:rsidR="00C17954">
        <w:tab/>
      </w:r>
      <w:r w:rsidR="000403E6">
        <w:tab/>
      </w:r>
      <w:r w:rsidR="000403E6">
        <w:tab/>
      </w:r>
      <w:r w:rsidR="000C0D20">
        <w:tab/>
      </w:r>
      <w:r>
        <w:t xml:space="preserve">   </w:t>
      </w:r>
      <w:r w:rsidR="00C17954">
        <w:t xml:space="preserve">| </w:t>
      </w:r>
      <w:r w:rsidR="00C17954">
        <w:rPr>
          <w:rFonts w:ascii="Constantia" w:hAnsi="Constantia"/>
          <w:caps w:val="0"/>
        </w:rPr>
        <w:t xml:space="preserve">October, </w:t>
      </w:r>
      <w:r>
        <w:rPr>
          <w:rFonts w:ascii="Constantia" w:hAnsi="Constantia"/>
          <w:caps w:val="0"/>
        </w:rPr>
        <w:t>1995</w:t>
      </w:r>
      <w:r w:rsidR="00C17954">
        <w:rPr>
          <w:rFonts w:ascii="Constantia" w:hAnsi="Constantia"/>
          <w:caps w:val="0"/>
        </w:rPr>
        <w:t xml:space="preserve"> – </w:t>
      </w:r>
      <w:r>
        <w:rPr>
          <w:rFonts w:ascii="Constantia" w:hAnsi="Constantia"/>
          <w:caps w:val="0"/>
        </w:rPr>
        <w:t>August</w:t>
      </w:r>
      <w:r w:rsidR="00C17954">
        <w:rPr>
          <w:rFonts w:ascii="Constantia" w:hAnsi="Constantia"/>
          <w:caps w:val="0"/>
        </w:rPr>
        <w:t xml:space="preserve">, </w:t>
      </w:r>
      <w:r>
        <w:rPr>
          <w:rFonts w:ascii="Constantia" w:hAnsi="Constantia"/>
          <w:caps w:val="0"/>
        </w:rPr>
        <w:t>1996</w:t>
      </w:r>
      <w:r w:rsidR="00C17954">
        <w:rPr>
          <w:rFonts w:ascii="Constantia" w:hAnsi="Constantia"/>
          <w:caps w:val="0"/>
        </w:rPr>
        <w:t xml:space="preserve"> </w:t>
      </w:r>
      <w:r w:rsidR="00C17954">
        <w:rPr>
          <w:caps w:val="0"/>
        </w:rPr>
        <w:t>| </w:t>
      </w:r>
    </w:p>
    <w:p w14:paraId="710A17EF" w14:textId="77777777" w:rsidR="000F4C2F" w:rsidRPr="000F4C2F" w:rsidRDefault="000F4C2F" w:rsidP="009148A0">
      <w:pPr>
        <w:spacing w:after="0" w:line="276" w:lineRule="auto"/>
        <w:rPr>
          <w:rFonts w:ascii="Constantia" w:eastAsia="Times New Roman" w:hAnsi="Constantia" w:cs="Times New Roman"/>
          <w:color w:val="auto"/>
          <w:sz w:val="24"/>
          <w:szCs w:val="24"/>
          <w:lang w:val="en-GB" w:eastAsia="en-US"/>
        </w:rPr>
      </w:pPr>
      <w:r w:rsidRPr="000F4C2F">
        <w:rPr>
          <w:rFonts w:ascii="Constantia" w:eastAsia="Times New Roman" w:hAnsi="Constantia" w:cs="Times New Roman"/>
          <w:color w:val="auto"/>
          <w:sz w:val="24"/>
          <w:szCs w:val="24"/>
          <w:lang w:val="en-GB" w:eastAsia="en-US"/>
        </w:rPr>
        <w:t xml:space="preserve">Archdiocesan Hospital Pharmacy, </w:t>
      </w:r>
    </w:p>
    <w:p w14:paraId="2B451879" w14:textId="77777777" w:rsidR="000F4C2F" w:rsidRDefault="000F4C2F" w:rsidP="009148A0">
      <w:pPr>
        <w:spacing w:after="0" w:line="276" w:lineRule="auto"/>
        <w:rPr>
          <w:rFonts w:ascii="Constantia" w:eastAsia="Times New Roman" w:hAnsi="Constantia" w:cs="Times New Roman"/>
          <w:color w:val="auto"/>
          <w:sz w:val="24"/>
          <w:szCs w:val="24"/>
          <w:lang w:val="en-GB" w:eastAsia="en-US"/>
        </w:rPr>
      </w:pPr>
      <w:r>
        <w:rPr>
          <w:rFonts w:ascii="Constantia" w:eastAsia="Times New Roman" w:hAnsi="Constantia" w:cs="Times New Roman"/>
          <w:color w:val="auto"/>
          <w:sz w:val="24"/>
          <w:szCs w:val="24"/>
          <w:lang w:val="en-GB" w:eastAsia="en-US"/>
        </w:rPr>
        <w:t>Production Unit</w:t>
      </w:r>
    </w:p>
    <w:p w14:paraId="14C89C1F" w14:textId="77777777" w:rsidR="000F4C2F" w:rsidRPr="000F4C2F" w:rsidRDefault="000F4C2F" w:rsidP="009148A0">
      <w:pPr>
        <w:spacing w:after="0" w:line="276" w:lineRule="auto"/>
        <w:rPr>
          <w:rFonts w:ascii="Constantia" w:eastAsia="Times New Roman" w:hAnsi="Constantia" w:cs="Times New Roman"/>
          <w:color w:val="auto"/>
          <w:sz w:val="24"/>
          <w:szCs w:val="24"/>
          <w:lang w:val="en-GB" w:eastAsia="en-US"/>
        </w:rPr>
      </w:pPr>
      <w:r w:rsidRPr="000F4C2F">
        <w:rPr>
          <w:rFonts w:ascii="Constantia" w:eastAsia="Times New Roman" w:hAnsi="Constantia" w:cs="Times New Roman"/>
          <w:color w:val="auto"/>
          <w:sz w:val="24"/>
          <w:szCs w:val="24"/>
          <w:lang w:val="en-GB" w:eastAsia="en-US"/>
        </w:rPr>
        <w:t>Kumasi, Ghana.</w:t>
      </w:r>
    </w:p>
    <w:p w14:paraId="6F1A13A5" w14:textId="77777777" w:rsidR="00D74469" w:rsidRDefault="00D74469" w:rsidP="00D74469">
      <w:pPr>
        <w:pStyle w:val="ListParagraph"/>
        <w:jc w:val="both"/>
        <w:rPr>
          <w:rFonts w:ascii="Constantia" w:hAnsi="Constantia"/>
        </w:rPr>
      </w:pPr>
    </w:p>
    <w:p w14:paraId="56709E98" w14:textId="77777777" w:rsidR="00E735D3" w:rsidRPr="001426EC" w:rsidRDefault="00E735D3" w:rsidP="00FE6DE9">
      <w:pPr>
        <w:pStyle w:val="ListParagraph"/>
        <w:numPr>
          <w:ilvl w:val="0"/>
          <w:numId w:val="17"/>
        </w:numPr>
        <w:spacing w:line="360" w:lineRule="auto"/>
        <w:jc w:val="both"/>
        <w:rPr>
          <w:rFonts w:ascii="Constantia" w:hAnsi="Constantia"/>
        </w:rPr>
      </w:pPr>
      <w:r w:rsidRPr="001426EC">
        <w:rPr>
          <w:rFonts w:ascii="Constantia" w:hAnsi="Constantia"/>
        </w:rPr>
        <w:t>I was directly responsible for the small to medium scale production of eye, ear and nasal drops, mix</w:t>
      </w:r>
      <w:r w:rsidR="00D74469">
        <w:rPr>
          <w:rFonts w:ascii="Constantia" w:hAnsi="Constantia"/>
        </w:rPr>
        <w:t>tures, IV fluids and injectable formulations</w:t>
      </w:r>
      <w:r w:rsidRPr="001426EC">
        <w:rPr>
          <w:rFonts w:ascii="Constantia" w:hAnsi="Constantia"/>
        </w:rPr>
        <w:t xml:space="preserve"> for the Catholic Mission Hospitals and Pharmacies.</w:t>
      </w:r>
    </w:p>
    <w:p w14:paraId="297F3384" w14:textId="26DB476C" w:rsidR="000F4C2F" w:rsidRDefault="00694E95" w:rsidP="009148A0">
      <w:pPr>
        <w:pStyle w:val="Heading2"/>
        <w:spacing w:line="276" w:lineRule="auto"/>
      </w:pPr>
      <w:r>
        <w:rPr>
          <w:rFonts w:ascii="Constantia" w:eastAsia="Times New Roman" w:hAnsi="Constantia" w:cs="Times New Roman"/>
          <w:color w:val="auto"/>
          <w:szCs w:val="24"/>
          <w:lang w:val="en-GB" w:eastAsia="en-US"/>
        </w:rPr>
        <w:t>Demonstrator</w:t>
      </w:r>
      <w:r>
        <w:rPr>
          <w:rFonts w:ascii="Constantia" w:eastAsia="Times New Roman" w:hAnsi="Constantia" w:cs="Times New Roman"/>
          <w:color w:val="auto"/>
          <w:szCs w:val="24"/>
          <w:lang w:val="en-GB" w:eastAsia="en-US"/>
        </w:rPr>
        <w:tab/>
      </w:r>
      <w:r w:rsidR="000403E6">
        <w:tab/>
      </w:r>
      <w:r w:rsidR="000403E6">
        <w:tab/>
      </w:r>
      <w:r w:rsidR="000C0D20">
        <w:tab/>
      </w:r>
      <w:r w:rsidR="000C0D20">
        <w:tab/>
      </w:r>
      <w:r w:rsidR="000F4C2F">
        <w:t xml:space="preserve">| </w:t>
      </w:r>
      <w:r w:rsidR="00572940">
        <w:rPr>
          <w:rFonts w:ascii="Constantia" w:hAnsi="Constantia"/>
          <w:caps w:val="0"/>
        </w:rPr>
        <w:t>January</w:t>
      </w:r>
      <w:r w:rsidR="000F4C2F">
        <w:rPr>
          <w:rFonts w:ascii="Constantia" w:hAnsi="Constantia"/>
          <w:caps w:val="0"/>
        </w:rPr>
        <w:t xml:space="preserve">, </w:t>
      </w:r>
      <w:r>
        <w:rPr>
          <w:rFonts w:ascii="Constantia" w:hAnsi="Constantia"/>
          <w:caps w:val="0"/>
        </w:rPr>
        <w:t>199</w:t>
      </w:r>
      <w:r w:rsidR="00572940">
        <w:rPr>
          <w:rFonts w:ascii="Constantia" w:hAnsi="Constantia"/>
          <w:caps w:val="0"/>
        </w:rPr>
        <w:t>4</w:t>
      </w:r>
      <w:r w:rsidR="000F4C2F">
        <w:rPr>
          <w:rFonts w:ascii="Constantia" w:hAnsi="Constantia"/>
          <w:caps w:val="0"/>
        </w:rPr>
        <w:t xml:space="preserve"> – September, </w:t>
      </w:r>
      <w:r>
        <w:rPr>
          <w:rFonts w:ascii="Constantia" w:hAnsi="Constantia"/>
          <w:caps w:val="0"/>
        </w:rPr>
        <w:t>1994</w:t>
      </w:r>
      <w:r w:rsidR="000F4C2F">
        <w:rPr>
          <w:rFonts w:ascii="Constantia" w:hAnsi="Constantia"/>
          <w:caps w:val="0"/>
        </w:rPr>
        <w:t xml:space="preserve"> </w:t>
      </w:r>
      <w:r w:rsidR="000F4C2F">
        <w:rPr>
          <w:caps w:val="0"/>
        </w:rPr>
        <w:t>| </w:t>
      </w:r>
    </w:p>
    <w:p w14:paraId="0FE80C53" w14:textId="77777777" w:rsidR="000F4C2F" w:rsidRDefault="000F4C2F"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Department of Pharmac</w:t>
      </w:r>
      <w:r w:rsidR="00694E95">
        <w:rPr>
          <w:rFonts w:ascii="Constantia" w:eastAsia="Times New Roman" w:hAnsi="Constantia" w:cs="Times New Roman"/>
          <w:b w:val="0"/>
          <w:caps w:val="0"/>
          <w:color w:val="auto"/>
          <w:szCs w:val="24"/>
          <w:lang w:val="en-GB" w:eastAsia="en-US"/>
        </w:rPr>
        <w:t>ology</w:t>
      </w:r>
      <w:r w:rsidRPr="00985B01">
        <w:rPr>
          <w:rFonts w:ascii="Constantia" w:eastAsia="Times New Roman" w:hAnsi="Constantia" w:cs="Times New Roman"/>
          <w:b w:val="0"/>
          <w:caps w:val="0"/>
          <w:color w:val="auto"/>
          <w:szCs w:val="24"/>
          <w:lang w:val="en-GB" w:eastAsia="en-US"/>
        </w:rPr>
        <w:t>,</w:t>
      </w:r>
    </w:p>
    <w:p w14:paraId="542D7690" w14:textId="77777777" w:rsidR="000F4C2F" w:rsidRDefault="000F4C2F"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Faculty of Pharmacy and Pharmaceutical Sciences, </w:t>
      </w:r>
    </w:p>
    <w:p w14:paraId="6F2A44CE" w14:textId="77777777" w:rsidR="000F4C2F" w:rsidRDefault="000F4C2F"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College of Health Sciences, </w:t>
      </w:r>
    </w:p>
    <w:p w14:paraId="439E9284" w14:textId="77777777" w:rsidR="000F4C2F" w:rsidRDefault="000F4C2F"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Kwame Nkrumah University of Science and Technology (KNUST), </w:t>
      </w:r>
    </w:p>
    <w:p w14:paraId="35679936" w14:textId="77777777" w:rsidR="000F4C2F" w:rsidRDefault="000F4C2F" w:rsidP="009148A0">
      <w:pPr>
        <w:pStyle w:val="Heading2"/>
        <w:spacing w:line="276" w:lineRule="auto"/>
      </w:pPr>
      <w:r w:rsidRPr="00985B01">
        <w:rPr>
          <w:rFonts w:ascii="Constantia" w:eastAsia="Times New Roman" w:hAnsi="Constantia" w:cs="Times New Roman"/>
          <w:b w:val="0"/>
          <w:caps w:val="0"/>
          <w:color w:val="auto"/>
          <w:szCs w:val="24"/>
          <w:lang w:val="en-GB" w:eastAsia="en-US"/>
        </w:rPr>
        <w:t>Kumasi, Ghana.</w:t>
      </w:r>
      <w:r>
        <w:t> </w:t>
      </w:r>
    </w:p>
    <w:p w14:paraId="626D7C7D" w14:textId="77777777" w:rsidR="001426EC" w:rsidRDefault="001426EC" w:rsidP="001426EC">
      <w:pPr>
        <w:pStyle w:val="ListParagraph"/>
        <w:jc w:val="both"/>
        <w:rPr>
          <w:rFonts w:ascii="Constantia" w:hAnsi="Constantia"/>
        </w:rPr>
      </w:pPr>
    </w:p>
    <w:p w14:paraId="1D4DB961" w14:textId="77777777" w:rsidR="00E735D3" w:rsidRDefault="00E735D3" w:rsidP="00FE6DE9">
      <w:pPr>
        <w:pStyle w:val="ListParagraph"/>
        <w:numPr>
          <w:ilvl w:val="0"/>
          <w:numId w:val="17"/>
        </w:numPr>
        <w:spacing w:line="360" w:lineRule="auto"/>
        <w:jc w:val="both"/>
        <w:rPr>
          <w:rFonts w:ascii="Constantia" w:hAnsi="Constantia"/>
        </w:rPr>
      </w:pPr>
      <w:r w:rsidRPr="001426EC">
        <w:rPr>
          <w:rFonts w:ascii="Constantia" w:hAnsi="Constantia"/>
        </w:rPr>
        <w:lastRenderedPageBreak/>
        <w:t xml:space="preserve">Responsible for the organisation of laboratory work and tutorials for B. Pharm students, marking of laboratory write-ups, scripts, etc.  I also carried out research and analysis on drugs as well as herbal preparations for the Faculty of Pharmacy and Pharmaceutical Sciences, Kwame Nkrumah University of Science and Technology (KNUST), Kumasi, Ghana. </w:t>
      </w:r>
    </w:p>
    <w:p w14:paraId="49CD7C47" w14:textId="77777777" w:rsidR="00D74469" w:rsidRPr="001426EC" w:rsidRDefault="00D74469" w:rsidP="00D74469">
      <w:pPr>
        <w:pStyle w:val="ListParagraph"/>
        <w:jc w:val="both"/>
        <w:rPr>
          <w:rFonts w:ascii="Constantia" w:hAnsi="Constantia"/>
        </w:rPr>
      </w:pPr>
    </w:p>
    <w:p w14:paraId="6B2598EA" w14:textId="2A776E53" w:rsidR="000F4C2F" w:rsidRDefault="00694E95" w:rsidP="009148A0">
      <w:pPr>
        <w:pStyle w:val="Heading2"/>
        <w:spacing w:line="276" w:lineRule="auto"/>
      </w:pPr>
      <w:r>
        <w:rPr>
          <w:rFonts w:ascii="Constantia" w:eastAsia="Times New Roman" w:hAnsi="Constantia" w:cs="Times New Roman"/>
          <w:color w:val="auto"/>
          <w:szCs w:val="24"/>
          <w:lang w:val="en-GB" w:eastAsia="en-US"/>
        </w:rPr>
        <w:t>pharmacist intern</w:t>
      </w:r>
      <w:r w:rsidR="000F4C2F">
        <w:tab/>
      </w:r>
      <w:r w:rsidR="000F4C2F">
        <w:tab/>
      </w:r>
      <w:r w:rsidR="000F4C2F">
        <w:tab/>
        <w:t xml:space="preserve">      </w:t>
      </w:r>
      <w:r w:rsidR="000C0D20">
        <w:tab/>
      </w:r>
      <w:r w:rsidR="000F4C2F">
        <w:t xml:space="preserve"> | </w:t>
      </w:r>
      <w:r w:rsidR="000F4C2F">
        <w:rPr>
          <w:rFonts w:ascii="Constantia" w:hAnsi="Constantia"/>
          <w:caps w:val="0"/>
        </w:rPr>
        <w:t xml:space="preserve">October, </w:t>
      </w:r>
      <w:r>
        <w:rPr>
          <w:rFonts w:ascii="Constantia" w:hAnsi="Constantia"/>
          <w:caps w:val="0"/>
        </w:rPr>
        <w:t>1992</w:t>
      </w:r>
      <w:r w:rsidR="000F4C2F">
        <w:rPr>
          <w:rFonts w:ascii="Constantia" w:hAnsi="Constantia"/>
          <w:caps w:val="0"/>
        </w:rPr>
        <w:t xml:space="preserve"> – </w:t>
      </w:r>
      <w:r>
        <w:rPr>
          <w:rFonts w:ascii="Constantia" w:hAnsi="Constantia"/>
          <w:caps w:val="0"/>
        </w:rPr>
        <w:t>December</w:t>
      </w:r>
      <w:r w:rsidR="000F4C2F">
        <w:rPr>
          <w:rFonts w:ascii="Constantia" w:hAnsi="Constantia"/>
          <w:caps w:val="0"/>
        </w:rPr>
        <w:t xml:space="preserve">, </w:t>
      </w:r>
      <w:r>
        <w:rPr>
          <w:rFonts w:ascii="Constantia" w:hAnsi="Constantia"/>
          <w:caps w:val="0"/>
        </w:rPr>
        <w:t>1993</w:t>
      </w:r>
      <w:r w:rsidR="000F4C2F">
        <w:rPr>
          <w:rFonts w:ascii="Constantia" w:hAnsi="Constantia"/>
          <w:caps w:val="0"/>
        </w:rPr>
        <w:t xml:space="preserve"> </w:t>
      </w:r>
      <w:r w:rsidR="000F4C2F">
        <w:rPr>
          <w:caps w:val="0"/>
        </w:rPr>
        <w:t>| </w:t>
      </w:r>
    </w:p>
    <w:p w14:paraId="1C684325" w14:textId="77777777" w:rsidR="00694E95" w:rsidRDefault="000F4C2F"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Kwame Nkrumah University of Science and Technology</w:t>
      </w:r>
      <w:r w:rsidR="00572940">
        <w:rPr>
          <w:rFonts w:ascii="Constantia" w:eastAsia="Times New Roman" w:hAnsi="Constantia" w:cs="Times New Roman"/>
          <w:b w:val="0"/>
          <w:caps w:val="0"/>
          <w:color w:val="auto"/>
          <w:szCs w:val="24"/>
          <w:lang w:val="en-GB" w:eastAsia="en-US"/>
        </w:rPr>
        <w:t>,</w:t>
      </w:r>
      <w:r w:rsidRPr="00985B01">
        <w:rPr>
          <w:rFonts w:ascii="Constantia" w:eastAsia="Times New Roman" w:hAnsi="Constantia" w:cs="Times New Roman"/>
          <w:b w:val="0"/>
          <w:caps w:val="0"/>
          <w:color w:val="auto"/>
          <w:szCs w:val="24"/>
          <w:lang w:val="en-GB" w:eastAsia="en-US"/>
        </w:rPr>
        <w:t xml:space="preserve"> </w:t>
      </w:r>
    </w:p>
    <w:p w14:paraId="66E498EA" w14:textId="77777777" w:rsidR="000F4C2F" w:rsidRDefault="00572940" w:rsidP="009148A0">
      <w:pPr>
        <w:pStyle w:val="Heading2"/>
        <w:spacing w:line="276" w:lineRule="auto"/>
        <w:rPr>
          <w:rFonts w:ascii="Constantia" w:eastAsia="Times New Roman" w:hAnsi="Constantia" w:cs="Times New Roman"/>
          <w:b w:val="0"/>
          <w:caps w:val="0"/>
          <w:color w:val="auto"/>
          <w:szCs w:val="24"/>
          <w:lang w:val="en-GB" w:eastAsia="en-US"/>
        </w:rPr>
      </w:pPr>
      <w:r>
        <w:rPr>
          <w:rFonts w:ascii="Constantia" w:eastAsia="Times New Roman" w:hAnsi="Constantia" w:cs="Times New Roman"/>
          <w:b w:val="0"/>
          <w:caps w:val="0"/>
          <w:color w:val="auto"/>
          <w:szCs w:val="24"/>
          <w:lang w:val="en-GB" w:eastAsia="en-US"/>
        </w:rPr>
        <w:t>KNUST</w:t>
      </w:r>
      <w:r w:rsidR="00694E95">
        <w:rPr>
          <w:rFonts w:ascii="Constantia" w:eastAsia="Times New Roman" w:hAnsi="Constantia" w:cs="Times New Roman"/>
          <w:b w:val="0"/>
          <w:caps w:val="0"/>
          <w:color w:val="auto"/>
          <w:szCs w:val="24"/>
          <w:lang w:val="en-GB" w:eastAsia="en-US"/>
        </w:rPr>
        <w:t xml:space="preserve"> Hospital</w:t>
      </w:r>
      <w:r w:rsidR="000F4C2F" w:rsidRPr="00985B01">
        <w:rPr>
          <w:rFonts w:ascii="Constantia" w:eastAsia="Times New Roman" w:hAnsi="Constantia" w:cs="Times New Roman"/>
          <w:b w:val="0"/>
          <w:caps w:val="0"/>
          <w:color w:val="auto"/>
          <w:szCs w:val="24"/>
          <w:lang w:val="en-GB" w:eastAsia="en-US"/>
        </w:rPr>
        <w:t xml:space="preserve">, </w:t>
      </w:r>
    </w:p>
    <w:p w14:paraId="6ACB24DE" w14:textId="77777777" w:rsidR="000F4C2F" w:rsidRDefault="000F4C2F" w:rsidP="009148A0">
      <w:pPr>
        <w:pStyle w:val="Heading2"/>
        <w:spacing w:line="276" w:lineRule="auto"/>
      </w:pPr>
      <w:r w:rsidRPr="00985B01">
        <w:rPr>
          <w:rFonts w:ascii="Constantia" w:eastAsia="Times New Roman" w:hAnsi="Constantia" w:cs="Times New Roman"/>
          <w:b w:val="0"/>
          <w:caps w:val="0"/>
          <w:color w:val="auto"/>
          <w:szCs w:val="24"/>
          <w:lang w:val="en-GB" w:eastAsia="en-US"/>
        </w:rPr>
        <w:t>Kumasi, Ghana.</w:t>
      </w:r>
      <w:r>
        <w:t> </w:t>
      </w:r>
    </w:p>
    <w:p w14:paraId="0E524D04" w14:textId="77777777" w:rsidR="009148A0" w:rsidRDefault="009148A0" w:rsidP="009148A0">
      <w:pPr>
        <w:pStyle w:val="ListBullet"/>
        <w:numPr>
          <w:ilvl w:val="0"/>
          <w:numId w:val="0"/>
        </w:numPr>
        <w:ind w:left="720"/>
        <w:rPr>
          <w:rFonts w:ascii="Constantia" w:hAnsi="Constantia"/>
        </w:rPr>
      </w:pPr>
    </w:p>
    <w:p w14:paraId="06614961" w14:textId="77777777" w:rsidR="00966F53" w:rsidRPr="00966F53" w:rsidRDefault="00D74469" w:rsidP="00FE6DE9">
      <w:pPr>
        <w:pStyle w:val="ListBullet"/>
        <w:numPr>
          <w:ilvl w:val="0"/>
          <w:numId w:val="17"/>
        </w:numPr>
        <w:spacing w:line="360" w:lineRule="auto"/>
        <w:rPr>
          <w:rFonts w:ascii="Constantia" w:hAnsi="Constantia"/>
        </w:rPr>
      </w:pPr>
      <w:r w:rsidRPr="002C6D2B">
        <w:rPr>
          <w:rFonts w:ascii="Constantia" w:hAnsi="Constantia"/>
        </w:rPr>
        <w:t xml:space="preserve">Dispensing of prescriptions, Review of prescriptions, Patient prescription refills and counseling, </w:t>
      </w:r>
      <w:r w:rsidR="002C6D2B" w:rsidRPr="002C6D2B">
        <w:rPr>
          <w:rFonts w:ascii="Constantia" w:hAnsi="Constantia"/>
        </w:rPr>
        <w:t>D</w:t>
      </w:r>
      <w:r w:rsidRPr="002C6D2B">
        <w:rPr>
          <w:rFonts w:ascii="Constantia" w:hAnsi="Constantia"/>
        </w:rPr>
        <w:t>rug information services</w:t>
      </w:r>
      <w:r w:rsidR="002C6D2B">
        <w:rPr>
          <w:rFonts w:ascii="Constantia" w:hAnsi="Constantia"/>
        </w:rPr>
        <w:t>.</w:t>
      </w:r>
    </w:p>
    <w:p w14:paraId="5D48C72F" w14:textId="77777777" w:rsidR="00EF546E" w:rsidRPr="000C0D20" w:rsidRDefault="00EF546E" w:rsidP="000F4C2F">
      <w:pPr>
        <w:pStyle w:val="Heading2"/>
        <w:rPr>
          <w:rFonts w:ascii="Constantia" w:eastAsia="Times New Roman" w:hAnsi="Constantia" w:cs="Times New Roman"/>
          <w:color w:val="auto"/>
          <w:sz w:val="16"/>
          <w:szCs w:val="16"/>
          <w:lang w:val="en-GB" w:eastAsia="en-US"/>
        </w:rPr>
      </w:pPr>
    </w:p>
    <w:p w14:paraId="4C0E31B6" w14:textId="77777777" w:rsidR="00EF546E" w:rsidRDefault="00EF546E" w:rsidP="000F4C2F">
      <w:pPr>
        <w:pStyle w:val="Heading2"/>
        <w:rPr>
          <w:rFonts w:ascii="Constantia" w:eastAsia="Times New Roman" w:hAnsi="Constantia" w:cs="Times New Roman"/>
          <w:color w:val="auto"/>
          <w:szCs w:val="24"/>
          <w:lang w:val="en-GB" w:eastAsia="en-US"/>
        </w:rPr>
      </w:pPr>
    </w:p>
    <w:p w14:paraId="5795F293" w14:textId="77777777" w:rsidR="00694E95" w:rsidRDefault="00694E95" w:rsidP="000F4C2F">
      <w:pPr>
        <w:pStyle w:val="Heading2"/>
        <w:rPr>
          <w:rFonts w:ascii="Constantia" w:eastAsia="Times New Roman" w:hAnsi="Constantia" w:cs="Times New Roman"/>
          <w:color w:val="auto"/>
          <w:szCs w:val="24"/>
          <w:lang w:val="en-GB" w:eastAsia="en-US"/>
        </w:rPr>
      </w:pPr>
      <w:r>
        <w:rPr>
          <w:rFonts w:ascii="Constantia" w:eastAsia="Times New Roman" w:hAnsi="Constantia" w:cs="Times New Roman"/>
          <w:color w:val="auto"/>
          <w:szCs w:val="24"/>
          <w:lang w:val="en-GB" w:eastAsia="en-US"/>
        </w:rPr>
        <w:t xml:space="preserve">Teaching assistant </w:t>
      </w:r>
    </w:p>
    <w:p w14:paraId="2E87DAFA" w14:textId="77777777" w:rsidR="00694E95" w:rsidRDefault="00572940" w:rsidP="00572940">
      <w:pPr>
        <w:pStyle w:val="Heading2"/>
        <w:ind w:firstLine="720"/>
        <w:rPr>
          <w:rFonts w:ascii="Constantia" w:eastAsia="Times New Roman" w:hAnsi="Constantia" w:cs="Times New Roman"/>
          <w:color w:val="auto"/>
          <w:szCs w:val="24"/>
          <w:lang w:val="en-GB" w:eastAsia="en-US"/>
        </w:rPr>
      </w:pPr>
      <w:r>
        <w:rPr>
          <w:rFonts w:ascii="Constantia" w:eastAsia="Times New Roman" w:hAnsi="Constantia" w:cs="Times New Roman"/>
          <w:color w:val="auto"/>
          <w:szCs w:val="24"/>
          <w:lang w:val="en-GB" w:eastAsia="en-US"/>
        </w:rPr>
        <w:t xml:space="preserve">       </w:t>
      </w:r>
      <w:r w:rsidR="00694E95">
        <w:rPr>
          <w:rFonts w:ascii="Constantia" w:eastAsia="Times New Roman" w:hAnsi="Constantia" w:cs="Times New Roman"/>
          <w:color w:val="auto"/>
          <w:szCs w:val="24"/>
          <w:lang w:val="en-GB" w:eastAsia="en-US"/>
        </w:rPr>
        <w:t xml:space="preserve">&amp; </w:t>
      </w:r>
    </w:p>
    <w:p w14:paraId="2CE8800A" w14:textId="4A730A9C" w:rsidR="000F4C2F" w:rsidRDefault="00694E95" w:rsidP="009148A0">
      <w:pPr>
        <w:pStyle w:val="Heading2"/>
        <w:spacing w:line="276" w:lineRule="auto"/>
      </w:pPr>
      <w:r>
        <w:rPr>
          <w:rFonts w:ascii="Constantia" w:eastAsia="Times New Roman" w:hAnsi="Constantia" w:cs="Times New Roman"/>
          <w:color w:val="auto"/>
          <w:szCs w:val="24"/>
          <w:lang w:val="en-GB" w:eastAsia="en-US"/>
        </w:rPr>
        <w:t>national service person</w:t>
      </w:r>
      <w:r>
        <w:rPr>
          <w:rFonts w:ascii="Constantia" w:eastAsia="Times New Roman" w:hAnsi="Constantia" w:cs="Times New Roman"/>
          <w:color w:val="auto"/>
          <w:szCs w:val="24"/>
          <w:lang w:val="en-GB" w:eastAsia="en-US"/>
        </w:rPr>
        <w:tab/>
      </w:r>
      <w:r w:rsidR="000F4C2F">
        <w:rPr>
          <w:rFonts w:ascii="Constantia" w:eastAsia="Times New Roman" w:hAnsi="Constantia" w:cs="Times New Roman"/>
          <w:color w:val="auto"/>
          <w:szCs w:val="24"/>
          <w:lang w:val="en-GB" w:eastAsia="en-US"/>
        </w:rPr>
        <w:t xml:space="preserve">    </w:t>
      </w:r>
      <w:r w:rsidR="000F4C2F">
        <w:tab/>
      </w:r>
      <w:r w:rsidR="000C0D20">
        <w:tab/>
      </w:r>
      <w:r w:rsidR="000F4C2F">
        <w:t xml:space="preserve">| </w:t>
      </w:r>
      <w:r>
        <w:rPr>
          <w:rFonts w:ascii="Constantia" w:hAnsi="Constantia"/>
          <w:caps w:val="0"/>
        </w:rPr>
        <w:t xml:space="preserve">October, 1992 – December, 1993 </w:t>
      </w:r>
      <w:r w:rsidR="000F4C2F">
        <w:rPr>
          <w:caps w:val="0"/>
        </w:rPr>
        <w:t>| </w:t>
      </w:r>
    </w:p>
    <w:p w14:paraId="6E84C397" w14:textId="77777777" w:rsidR="000F4C2F" w:rsidRDefault="000F4C2F"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Department of Pharmaceutic</w:t>
      </w:r>
      <w:r w:rsidR="00572940">
        <w:rPr>
          <w:rFonts w:ascii="Constantia" w:eastAsia="Times New Roman" w:hAnsi="Constantia" w:cs="Times New Roman"/>
          <w:b w:val="0"/>
          <w:caps w:val="0"/>
          <w:color w:val="auto"/>
          <w:szCs w:val="24"/>
          <w:lang w:val="en-GB" w:eastAsia="en-US"/>
        </w:rPr>
        <w:t>al Chemistry</w:t>
      </w:r>
      <w:r w:rsidRPr="00985B01">
        <w:rPr>
          <w:rFonts w:ascii="Constantia" w:eastAsia="Times New Roman" w:hAnsi="Constantia" w:cs="Times New Roman"/>
          <w:b w:val="0"/>
          <w:caps w:val="0"/>
          <w:color w:val="auto"/>
          <w:szCs w:val="24"/>
          <w:lang w:val="en-GB" w:eastAsia="en-US"/>
        </w:rPr>
        <w:t>,</w:t>
      </w:r>
    </w:p>
    <w:p w14:paraId="76506E64" w14:textId="77777777" w:rsidR="000F4C2F" w:rsidRDefault="000F4C2F"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Faculty of Pharmacy and Pharmaceutical Sciences, </w:t>
      </w:r>
    </w:p>
    <w:p w14:paraId="06A7D9F5" w14:textId="77777777" w:rsidR="000F4C2F" w:rsidRDefault="000F4C2F"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College of Health Sciences, </w:t>
      </w:r>
    </w:p>
    <w:p w14:paraId="70614792" w14:textId="77777777" w:rsidR="000F4C2F" w:rsidRDefault="000F4C2F" w:rsidP="009148A0">
      <w:pPr>
        <w:pStyle w:val="Heading2"/>
        <w:spacing w:line="276" w:lineRule="auto"/>
        <w:rPr>
          <w:rFonts w:ascii="Constantia" w:eastAsia="Times New Roman" w:hAnsi="Constantia" w:cs="Times New Roman"/>
          <w:b w:val="0"/>
          <w:caps w:val="0"/>
          <w:color w:val="auto"/>
          <w:szCs w:val="24"/>
          <w:lang w:val="en-GB" w:eastAsia="en-US"/>
        </w:rPr>
      </w:pPr>
      <w:r w:rsidRPr="00985B01">
        <w:rPr>
          <w:rFonts w:ascii="Constantia" w:eastAsia="Times New Roman" w:hAnsi="Constantia" w:cs="Times New Roman"/>
          <w:b w:val="0"/>
          <w:caps w:val="0"/>
          <w:color w:val="auto"/>
          <w:szCs w:val="24"/>
          <w:lang w:val="en-GB" w:eastAsia="en-US"/>
        </w:rPr>
        <w:t xml:space="preserve">Kwame Nkrumah University of Science and Technology (KNUST), </w:t>
      </w:r>
    </w:p>
    <w:p w14:paraId="5F039563" w14:textId="77777777" w:rsidR="000F4C2F" w:rsidRDefault="000F4C2F" w:rsidP="009148A0">
      <w:pPr>
        <w:pStyle w:val="Heading2"/>
        <w:spacing w:line="276" w:lineRule="auto"/>
      </w:pPr>
      <w:r w:rsidRPr="00985B01">
        <w:rPr>
          <w:rFonts w:ascii="Constantia" w:eastAsia="Times New Roman" w:hAnsi="Constantia" w:cs="Times New Roman"/>
          <w:b w:val="0"/>
          <w:caps w:val="0"/>
          <w:color w:val="auto"/>
          <w:szCs w:val="24"/>
          <w:lang w:val="en-GB" w:eastAsia="en-US"/>
        </w:rPr>
        <w:t>Kumasi, Ghana.</w:t>
      </w:r>
      <w:r>
        <w:t> </w:t>
      </w:r>
    </w:p>
    <w:p w14:paraId="2786DFCB" w14:textId="77777777" w:rsidR="002C6D2B" w:rsidRDefault="002C6D2B" w:rsidP="002C6D2B">
      <w:pPr>
        <w:pStyle w:val="ListParagraph"/>
        <w:jc w:val="both"/>
        <w:rPr>
          <w:rFonts w:ascii="Constantia" w:hAnsi="Constantia"/>
        </w:rPr>
      </w:pPr>
    </w:p>
    <w:p w14:paraId="7C4426A4" w14:textId="77777777" w:rsidR="00E735D3" w:rsidRDefault="00E735D3" w:rsidP="00FE6DE9">
      <w:pPr>
        <w:pStyle w:val="ListParagraph"/>
        <w:numPr>
          <w:ilvl w:val="0"/>
          <w:numId w:val="17"/>
        </w:numPr>
        <w:spacing w:line="360" w:lineRule="auto"/>
        <w:jc w:val="both"/>
        <w:rPr>
          <w:rFonts w:ascii="Constantia" w:hAnsi="Constantia"/>
        </w:rPr>
      </w:pPr>
      <w:r w:rsidRPr="002C6D2B">
        <w:rPr>
          <w:rFonts w:ascii="Constantia" w:hAnsi="Constantia"/>
        </w:rPr>
        <w:t xml:space="preserve">My work schedules involved organisation of laboratory work and tutorials for B. Pharm students, marking of laboratory write-ups, scripts, etc.  I also carried out research and analysis on drugs as well as herbal preparations for the Faculty of Pharmacy and Pharmaceutical Sciences, Kwame Nkrumah University of Science and Technology (KNUST), Kumasi, Ghana. </w:t>
      </w:r>
    </w:p>
    <w:p w14:paraId="5D8B4EBF" w14:textId="77777777" w:rsidR="002034E2" w:rsidRPr="002C6D2B" w:rsidRDefault="002034E2" w:rsidP="002034E2">
      <w:pPr>
        <w:pStyle w:val="ListParagraph"/>
        <w:spacing w:line="360" w:lineRule="auto"/>
        <w:jc w:val="both"/>
        <w:rPr>
          <w:rFonts w:ascii="Constantia" w:hAnsi="Constantia"/>
        </w:rPr>
      </w:pPr>
    </w:p>
    <w:p w14:paraId="4458E840" w14:textId="77777777" w:rsidR="00495756" w:rsidRPr="00222550" w:rsidRDefault="009148A0" w:rsidP="003F57AB">
      <w:pPr>
        <w:pStyle w:val="Heading1"/>
        <w:numPr>
          <w:ilvl w:val="0"/>
          <w:numId w:val="3"/>
        </w:numPr>
        <w:ind w:left="360"/>
        <w:rPr>
          <w:rFonts w:asciiTheme="minorHAnsi" w:eastAsiaTheme="minorEastAsia" w:hAnsiTheme="minorHAnsi" w:cstheme="minorBidi"/>
          <w:b w:val="0"/>
          <w:color w:val="auto"/>
          <w:sz w:val="22"/>
          <w:szCs w:val="22"/>
        </w:rPr>
      </w:pPr>
      <w:r>
        <w:t xml:space="preserve"> </w:t>
      </w:r>
      <w:r w:rsidR="00D05714" w:rsidRPr="00222550">
        <w:rPr>
          <w:color w:val="auto"/>
        </w:rPr>
        <w:t>TEACHING EXPERIENCE</w:t>
      </w:r>
    </w:p>
    <w:p w14:paraId="21D2CA8D" w14:textId="77777777" w:rsidR="00CE2C43" w:rsidRDefault="00CE2C43" w:rsidP="00CE2C43">
      <w:pPr>
        <w:jc w:val="both"/>
        <w:rPr>
          <w:rFonts w:ascii="Constantia" w:hAnsi="Constantia"/>
        </w:rPr>
      </w:pPr>
    </w:p>
    <w:p w14:paraId="2EB13AE5" w14:textId="77777777" w:rsidR="00FA5763" w:rsidRPr="004F2162" w:rsidRDefault="00FA5763" w:rsidP="00CE2C43">
      <w:pPr>
        <w:jc w:val="both"/>
        <w:rPr>
          <w:rFonts w:ascii="Constantia" w:hAnsi="Constantia"/>
          <w:b/>
          <w:sz w:val="28"/>
          <w:szCs w:val="28"/>
        </w:rPr>
      </w:pPr>
      <w:r w:rsidRPr="004F2162">
        <w:rPr>
          <w:rFonts w:ascii="Constantia" w:hAnsi="Constantia"/>
          <w:b/>
          <w:sz w:val="28"/>
          <w:szCs w:val="28"/>
        </w:rPr>
        <w:t xml:space="preserve">(a) Academic Ranks </w:t>
      </w:r>
      <w:r w:rsidR="00557147">
        <w:rPr>
          <w:rFonts w:ascii="Constantia" w:hAnsi="Constantia"/>
          <w:b/>
          <w:sz w:val="28"/>
          <w:szCs w:val="28"/>
        </w:rPr>
        <w:t>h</w:t>
      </w:r>
      <w:r w:rsidRPr="004F2162">
        <w:rPr>
          <w:rFonts w:ascii="Constantia" w:hAnsi="Constantia"/>
          <w:b/>
          <w:sz w:val="28"/>
          <w:szCs w:val="28"/>
        </w:rPr>
        <w:t xml:space="preserve">eld and Subjects </w:t>
      </w:r>
      <w:r w:rsidR="00557147">
        <w:rPr>
          <w:rFonts w:ascii="Constantia" w:hAnsi="Constantia"/>
          <w:b/>
          <w:sz w:val="28"/>
          <w:szCs w:val="28"/>
        </w:rPr>
        <w:t>t</w:t>
      </w:r>
      <w:r w:rsidRPr="004F2162">
        <w:rPr>
          <w:rFonts w:ascii="Constantia" w:hAnsi="Constantia"/>
          <w:b/>
          <w:sz w:val="28"/>
          <w:szCs w:val="28"/>
        </w:rPr>
        <w:t>aught</w:t>
      </w:r>
    </w:p>
    <w:p w14:paraId="602D3B75" w14:textId="77777777" w:rsidR="007B7967" w:rsidRPr="007B7967" w:rsidRDefault="007B7967" w:rsidP="00FE6DE9">
      <w:pPr>
        <w:pStyle w:val="ListParagraph"/>
        <w:numPr>
          <w:ilvl w:val="0"/>
          <w:numId w:val="22"/>
        </w:numPr>
        <w:spacing w:line="360" w:lineRule="auto"/>
        <w:jc w:val="both"/>
        <w:rPr>
          <w:rFonts w:ascii="Constantia" w:hAnsi="Constantia"/>
          <w:b/>
          <w:sz w:val="24"/>
          <w:szCs w:val="24"/>
        </w:rPr>
      </w:pPr>
      <w:r w:rsidRPr="007B7967">
        <w:rPr>
          <w:rFonts w:ascii="Constantia" w:eastAsia="Times New Roman" w:hAnsi="Constantia" w:cs="Times New Roman"/>
          <w:b/>
          <w:color w:val="auto"/>
          <w:sz w:val="24"/>
          <w:szCs w:val="24"/>
          <w:lang w:val="en-GB" w:eastAsia="en-US"/>
        </w:rPr>
        <w:t>Associate Professor</w:t>
      </w:r>
      <w:r w:rsidR="008F060D">
        <w:rPr>
          <w:b/>
          <w:sz w:val="24"/>
          <w:szCs w:val="24"/>
        </w:rPr>
        <w:t xml:space="preserve"> </w:t>
      </w:r>
      <w:r w:rsidR="008F060D" w:rsidRPr="008F060D">
        <w:rPr>
          <w:rFonts w:ascii="Constantia" w:hAnsi="Constantia"/>
          <w:b/>
          <w:sz w:val="24"/>
          <w:szCs w:val="24"/>
        </w:rPr>
        <w:t>in Pharmaceutics</w:t>
      </w:r>
      <w:r w:rsidRPr="007B7967">
        <w:rPr>
          <w:rFonts w:ascii="Constantia" w:hAnsi="Constantia"/>
          <w:b/>
          <w:sz w:val="24"/>
          <w:szCs w:val="24"/>
        </w:rPr>
        <w:t xml:space="preserve"> </w:t>
      </w:r>
    </w:p>
    <w:p w14:paraId="2B121385" w14:textId="5CA13CFF" w:rsidR="00650A16" w:rsidRDefault="007B7967" w:rsidP="007B7967">
      <w:pPr>
        <w:spacing w:line="360" w:lineRule="auto"/>
        <w:jc w:val="both"/>
        <w:rPr>
          <w:rFonts w:ascii="Constantia" w:hAnsi="Constantia"/>
          <w:sz w:val="24"/>
          <w:szCs w:val="24"/>
        </w:rPr>
      </w:pPr>
      <w:r w:rsidRPr="008F060D">
        <w:rPr>
          <w:rFonts w:ascii="Constantia" w:hAnsi="Constantia"/>
          <w:sz w:val="24"/>
          <w:szCs w:val="24"/>
        </w:rPr>
        <w:t xml:space="preserve">As an </w:t>
      </w:r>
      <w:r w:rsidRPr="008F060D">
        <w:rPr>
          <w:rFonts w:ascii="Constantia" w:eastAsia="Times New Roman" w:hAnsi="Constantia" w:cs="Times New Roman"/>
          <w:color w:val="auto"/>
          <w:sz w:val="24"/>
          <w:szCs w:val="24"/>
          <w:lang w:val="en-GB" w:eastAsia="en-US"/>
        </w:rPr>
        <w:t>Associate Professor</w:t>
      </w:r>
      <w:r w:rsidRPr="008F060D">
        <w:rPr>
          <w:sz w:val="24"/>
          <w:szCs w:val="24"/>
        </w:rPr>
        <w:t> </w:t>
      </w:r>
      <w:r w:rsidRPr="008F060D">
        <w:rPr>
          <w:rFonts w:ascii="Constantia" w:hAnsi="Constantia"/>
          <w:sz w:val="24"/>
          <w:szCs w:val="24"/>
        </w:rPr>
        <w:t>in Pharmaceutics</w:t>
      </w:r>
      <w:r w:rsidR="008F060D">
        <w:rPr>
          <w:rFonts w:ascii="Constantia" w:hAnsi="Constantia"/>
          <w:sz w:val="24"/>
          <w:szCs w:val="24"/>
        </w:rPr>
        <w:t>,</w:t>
      </w:r>
      <w:r w:rsidR="00CE2C43" w:rsidRPr="008F060D">
        <w:rPr>
          <w:rFonts w:ascii="Constantia" w:hAnsi="Constantia"/>
          <w:sz w:val="24"/>
          <w:szCs w:val="24"/>
        </w:rPr>
        <w:t xml:space="preserve"> I </w:t>
      </w:r>
      <w:r w:rsidR="008F060D">
        <w:rPr>
          <w:rFonts w:ascii="Constantia" w:hAnsi="Constantia"/>
          <w:sz w:val="24"/>
          <w:szCs w:val="24"/>
        </w:rPr>
        <w:t xml:space="preserve">currently </w:t>
      </w:r>
      <w:r w:rsidR="00CE2C43" w:rsidRPr="008F060D">
        <w:rPr>
          <w:rFonts w:ascii="Constantia" w:hAnsi="Constantia"/>
          <w:sz w:val="24"/>
          <w:szCs w:val="24"/>
        </w:rPr>
        <w:t>teach, moderate and examine various courses in Pharmaceutics, as well as Dispensing Laboratory Practicals, involving Dispensing Techniques and the Compounding of liquid, semi-solid and solid Pharmaceutical dosage forms; to PharmD and BSc. Herbal Medicine students.</w:t>
      </w:r>
    </w:p>
    <w:p w14:paraId="6F83A410" w14:textId="77777777" w:rsidR="00650A16" w:rsidRPr="00233986" w:rsidRDefault="00650A16" w:rsidP="00233986">
      <w:pPr>
        <w:rPr>
          <w:rFonts w:ascii="Constantia" w:hAnsi="Constantia"/>
          <w:b/>
          <w:bCs/>
          <w:sz w:val="24"/>
          <w:szCs w:val="24"/>
        </w:rPr>
      </w:pPr>
      <w:r w:rsidRPr="00233986">
        <w:rPr>
          <w:rFonts w:ascii="Constantia" w:hAnsi="Constantia"/>
          <w:b/>
          <w:bCs/>
          <w:sz w:val="24"/>
          <w:szCs w:val="24"/>
        </w:rPr>
        <w:lastRenderedPageBreak/>
        <w:t>LIST OF COURSES AND AREAS TAUGHT</w:t>
      </w:r>
    </w:p>
    <w:p w14:paraId="2839F658" w14:textId="77777777" w:rsidR="00650A16" w:rsidRPr="009A7C69" w:rsidRDefault="00650A16" w:rsidP="00650A16">
      <w:pPr>
        <w:spacing w:after="0"/>
        <w:rPr>
          <w:rFonts w:ascii="Constantia" w:hAnsi="Constantia" w:cs="Times New Roman"/>
          <w:b/>
          <w:sz w:val="24"/>
          <w:szCs w:val="24"/>
        </w:rPr>
      </w:pPr>
      <w:r w:rsidRPr="00CB6694">
        <w:rPr>
          <w:rFonts w:ascii="Constantia" w:hAnsi="Constantia" w:cs="Times New Roman"/>
          <w:b/>
          <w:sz w:val="24"/>
          <w:szCs w:val="24"/>
          <w:u w:val="single"/>
        </w:rPr>
        <w:t>PHARM 161</w:t>
      </w:r>
      <w:r w:rsidRPr="009A7C69">
        <w:rPr>
          <w:rFonts w:ascii="Constantia" w:hAnsi="Constantia" w:cs="Times New Roman"/>
          <w:b/>
          <w:sz w:val="24"/>
          <w:szCs w:val="24"/>
        </w:rPr>
        <w:t>: Orientation to Pharmacy and Dispensing (3 3 4)</w:t>
      </w:r>
    </w:p>
    <w:p w14:paraId="52AC639C" w14:textId="77777777" w:rsidR="00650A16" w:rsidRDefault="00650A16" w:rsidP="00404EA5">
      <w:pPr>
        <w:pStyle w:val="BodyText2"/>
        <w:overflowPunct w:val="0"/>
        <w:autoSpaceDE w:val="0"/>
        <w:autoSpaceDN w:val="0"/>
        <w:adjustRightInd w:val="0"/>
        <w:spacing w:before="60" w:line="276" w:lineRule="auto"/>
        <w:jc w:val="both"/>
        <w:textAlignment w:val="baseline"/>
        <w:rPr>
          <w:rFonts w:ascii="Constantia" w:hAnsi="Constantia"/>
          <w:sz w:val="24"/>
          <w:szCs w:val="24"/>
        </w:rPr>
      </w:pPr>
      <w:r w:rsidRPr="00403EA4">
        <w:rPr>
          <w:rFonts w:ascii="Constantia" w:hAnsi="Constantia"/>
          <w:sz w:val="24"/>
          <w:szCs w:val="24"/>
        </w:rPr>
        <w:t xml:space="preserve">Pharmacy Orientation: </w:t>
      </w:r>
      <w:r w:rsidRPr="00CB6694">
        <w:rPr>
          <w:rFonts w:ascii="Constantia" w:hAnsi="Constantia"/>
          <w:bCs/>
          <w:sz w:val="24"/>
          <w:szCs w:val="24"/>
        </w:rPr>
        <w:t xml:space="preserve">Introduction and orientation to </w:t>
      </w:r>
      <w:r w:rsidRPr="00CB6694">
        <w:rPr>
          <w:rFonts w:ascii="Constantia" w:hAnsi="Constantia"/>
          <w:sz w:val="24"/>
          <w:szCs w:val="24"/>
        </w:rPr>
        <w:t>the profession of pharmacy in relation to hospital pharmacy, retail pharmacy, industrial pharmacy, forensic pharmacy, pharmaceutical education, research, social consideration of pharmacy as a profession, etc.</w:t>
      </w:r>
      <w:r>
        <w:rPr>
          <w:rFonts w:ascii="Constantia" w:hAnsi="Constantia"/>
          <w:sz w:val="24"/>
          <w:szCs w:val="24"/>
        </w:rPr>
        <w:t xml:space="preserve"> </w:t>
      </w:r>
      <w:r w:rsidRPr="00403EA4">
        <w:rPr>
          <w:rFonts w:ascii="Constantia" w:hAnsi="Constantia"/>
          <w:bCs/>
          <w:sz w:val="24"/>
          <w:szCs w:val="24"/>
        </w:rPr>
        <w:t>History of Pharmacy:</w:t>
      </w:r>
      <w:r w:rsidRPr="00CB6694">
        <w:rPr>
          <w:rFonts w:ascii="Constantia" w:hAnsi="Constantia"/>
          <w:sz w:val="24"/>
          <w:szCs w:val="24"/>
        </w:rPr>
        <w:t xml:space="preserve"> A survey of the history of pharmacy. Introduction to literature of pharmacy.</w:t>
      </w:r>
    </w:p>
    <w:p w14:paraId="5A4D6B61" w14:textId="77777777" w:rsidR="001B033D" w:rsidRPr="001B033D" w:rsidRDefault="001B033D" w:rsidP="001B033D">
      <w:pPr>
        <w:pStyle w:val="BodyText2"/>
        <w:overflowPunct w:val="0"/>
        <w:autoSpaceDE w:val="0"/>
        <w:autoSpaceDN w:val="0"/>
        <w:adjustRightInd w:val="0"/>
        <w:spacing w:after="0" w:line="288" w:lineRule="auto"/>
        <w:jc w:val="both"/>
        <w:textAlignment w:val="baseline"/>
        <w:rPr>
          <w:rFonts w:ascii="Constantia" w:hAnsi="Constantia"/>
          <w:b/>
          <w:sz w:val="16"/>
          <w:szCs w:val="16"/>
          <w:u w:val="single"/>
        </w:rPr>
      </w:pPr>
    </w:p>
    <w:p w14:paraId="3A76491D" w14:textId="67AC5BDF" w:rsidR="00650A16" w:rsidRPr="00C3752A" w:rsidRDefault="00650A16" w:rsidP="00650A16">
      <w:pPr>
        <w:pStyle w:val="BodyText2"/>
        <w:overflowPunct w:val="0"/>
        <w:autoSpaceDE w:val="0"/>
        <w:autoSpaceDN w:val="0"/>
        <w:adjustRightInd w:val="0"/>
        <w:spacing w:before="60" w:after="0" w:line="288" w:lineRule="auto"/>
        <w:jc w:val="both"/>
        <w:textAlignment w:val="baseline"/>
        <w:rPr>
          <w:rFonts w:ascii="Constantia" w:hAnsi="Constantia"/>
          <w:sz w:val="24"/>
          <w:szCs w:val="24"/>
        </w:rPr>
      </w:pPr>
      <w:r w:rsidRPr="00CB6694">
        <w:rPr>
          <w:rFonts w:ascii="Constantia" w:hAnsi="Constantia"/>
          <w:b/>
          <w:sz w:val="24"/>
          <w:szCs w:val="24"/>
          <w:u w:val="single"/>
        </w:rPr>
        <w:t>PHARM 162</w:t>
      </w:r>
      <w:r w:rsidRPr="00CB6694">
        <w:rPr>
          <w:rFonts w:ascii="Constantia" w:hAnsi="Constantia"/>
          <w:b/>
          <w:sz w:val="24"/>
          <w:szCs w:val="24"/>
        </w:rPr>
        <w:t>: Dispensing (3 3 4)</w:t>
      </w:r>
    </w:p>
    <w:p w14:paraId="66DFB786" w14:textId="77777777" w:rsidR="00650A16" w:rsidRPr="00CB6694" w:rsidRDefault="00650A16" w:rsidP="00404EA5">
      <w:pPr>
        <w:pStyle w:val="BodyText2"/>
        <w:overflowPunct w:val="0"/>
        <w:autoSpaceDE w:val="0"/>
        <w:autoSpaceDN w:val="0"/>
        <w:adjustRightInd w:val="0"/>
        <w:spacing w:before="60" w:line="276" w:lineRule="auto"/>
        <w:jc w:val="both"/>
        <w:textAlignment w:val="baseline"/>
        <w:rPr>
          <w:rFonts w:ascii="Constantia" w:hAnsi="Constantia"/>
          <w:sz w:val="24"/>
          <w:szCs w:val="24"/>
        </w:rPr>
      </w:pPr>
      <w:r w:rsidRPr="00403EA4">
        <w:rPr>
          <w:rFonts w:ascii="Constantia" w:hAnsi="Constantia"/>
          <w:bCs/>
          <w:sz w:val="24"/>
          <w:szCs w:val="24"/>
        </w:rPr>
        <w:t>Monophasic Dosage forms:</w:t>
      </w:r>
      <w:r w:rsidRPr="00CB6694">
        <w:rPr>
          <w:rFonts w:ascii="Constantia" w:hAnsi="Constantia"/>
          <w:sz w:val="24"/>
          <w:szCs w:val="24"/>
        </w:rPr>
        <w:t xml:space="preserve"> Theoretical aspects of formulation including adjuvants like stabilizers, colourants, flavours with examples. Study of Monophasic liquids like gargles, mouth washes, throat paint, ear drops, nasal drops, liniments and lotions, enemas and collodions.</w:t>
      </w:r>
    </w:p>
    <w:p w14:paraId="6AE9AF00" w14:textId="77777777" w:rsidR="001B033D" w:rsidRPr="001B033D" w:rsidRDefault="001B033D" w:rsidP="001B033D">
      <w:pPr>
        <w:pStyle w:val="BodyText2"/>
        <w:overflowPunct w:val="0"/>
        <w:autoSpaceDE w:val="0"/>
        <w:autoSpaceDN w:val="0"/>
        <w:adjustRightInd w:val="0"/>
        <w:spacing w:after="0" w:line="288" w:lineRule="auto"/>
        <w:jc w:val="both"/>
        <w:textAlignment w:val="baseline"/>
        <w:rPr>
          <w:rFonts w:ascii="Constantia" w:hAnsi="Constantia"/>
          <w:b/>
          <w:sz w:val="16"/>
          <w:szCs w:val="16"/>
          <w:u w:val="single"/>
        </w:rPr>
      </w:pPr>
    </w:p>
    <w:p w14:paraId="2F906F4A" w14:textId="671D5242" w:rsidR="00650A16" w:rsidRPr="00CB6694" w:rsidRDefault="00650A16" w:rsidP="00650A16">
      <w:pPr>
        <w:pStyle w:val="BodyText2"/>
        <w:overflowPunct w:val="0"/>
        <w:autoSpaceDE w:val="0"/>
        <w:autoSpaceDN w:val="0"/>
        <w:adjustRightInd w:val="0"/>
        <w:spacing w:before="60" w:after="0" w:line="288" w:lineRule="auto"/>
        <w:jc w:val="both"/>
        <w:textAlignment w:val="baseline"/>
        <w:rPr>
          <w:rFonts w:ascii="Constantia" w:hAnsi="Constantia"/>
          <w:sz w:val="24"/>
          <w:szCs w:val="24"/>
          <w:u w:val="single"/>
        </w:rPr>
      </w:pPr>
      <w:r w:rsidRPr="00CB6694">
        <w:rPr>
          <w:rFonts w:ascii="Constantia" w:hAnsi="Constantia"/>
          <w:b/>
          <w:sz w:val="24"/>
          <w:szCs w:val="24"/>
          <w:u w:val="single"/>
        </w:rPr>
        <w:t>PHARM 261</w:t>
      </w:r>
      <w:r w:rsidRPr="00CB6694">
        <w:rPr>
          <w:rFonts w:ascii="Constantia" w:hAnsi="Constantia"/>
          <w:b/>
          <w:sz w:val="24"/>
          <w:szCs w:val="24"/>
        </w:rPr>
        <w:t>: Physical Pharmacy</w:t>
      </w:r>
      <w:r w:rsidRPr="00CB6694">
        <w:rPr>
          <w:rFonts w:ascii="Constantia" w:hAnsi="Constantia"/>
          <w:b/>
          <w:sz w:val="24"/>
          <w:szCs w:val="24"/>
        </w:rPr>
        <w:tab/>
        <w:t>(3 3 4)</w:t>
      </w:r>
    </w:p>
    <w:p w14:paraId="530A3B08" w14:textId="77777777" w:rsidR="00650A16" w:rsidRPr="00CB6694" w:rsidRDefault="00650A16" w:rsidP="00404EA5">
      <w:pPr>
        <w:spacing w:line="276" w:lineRule="auto"/>
        <w:jc w:val="both"/>
        <w:rPr>
          <w:rFonts w:ascii="Constantia" w:hAnsi="Constantia"/>
          <w:sz w:val="24"/>
          <w:szCs w:val="24"/>
        </w:rPr>
      </w:pPr>
      <w:r w:rsidRPr="00403EA4">
        <w:rPr>
          <w:rFonts w:ascii="Constantia" w:hAnsi="Constantia"/>
          <w:bCs/>
          <w:sz w:val="24"/>
          <w:szCs w:val="24"/>
        </w:rPr>
        <w:t>Surface and Interfacial Phenomena</w:t>
      </w:r>
      <w:r w:rsidRPr="00CB6694">
        <w:rPr>
          <w:rFonts w:ascii="Constantia" w:hAnsi="Constantia"/>
          <w:b/>
          <w:sz w:val="24"/>
          <w:szCs w:val="24"/>
        </w:rPr>
        <w:t xml:space="preserve"> - </w:t>
      </w:r>
      <w:r w:rsidRPr="00CB6694">
        <w:rPr>
          <w:rFonts w:ascii="Constantia" w:hAnsi="Constantia"/>
          <w:sz w:val="24"/>
          <w:szCs w:val="24"/>
        </w:rPr>
        <w:t>Liquid Interfaces, Surface and Interfacial forces and energies.  Surface and interfacial tension, Measurement of surface and interfacial tension. Wetting phenomena:  Contact angle, spreading coefficient. Monomolecular surface films, insoluble and soluble films. Surface active agents, types:  anionic, cationic, amphoteric, non-ionic HLB system, detergency and applications. Adsorption:  Physical and chemical adsorption at solid surfaces.  Adsorption isotherms; factors affecting adsorption, methods of testing.</w:t>
      </w:r>
    </w:p>
    <w:p w14:paraId="4A8770E1" w14:textId="77777777" w:rsidR="00650A16" w:rsidRDefault="00650A16" w:rsidP="00650A16">
      <w:pPr>
        <w:spacing w:before="240" w:after="0"/>
        <w:rPr>
          <w:rFonts w:ascii="Constantia" w:hAnsi="Constantia" w:cs="Times New Roman"/>
          <w:b/>
          <w:sz w:val="24"/>
          <w:szCs w:val="24"/>
          <w:u w:val="single"/>
        </w:rPr>
      </w:pPr>
      <w:r w:rsidRPr="00CB6694">
        <w:rPr>
          <w:rFonts w:ascii="Constantia" w:hAnsi="Constantia" w:cs="Times New Roman"/>
          <w:b/>
          <w:sz w:val="24"/>
          <w:szCs w:val="24"/>
          <w:u w:val="single"/>
        </w:rPr>
        <w:t>PHARM 361</w:t>
      </w:r>
      <w:r w:rsidRPr="00C3752A">
        <w:rPr>
          <w:rFonts w:ascii="Constantia" w:hAnsi="Constantia" w:cs="Times New Roman"/>
          <w:b/>
          <w:sz w:val="24"/>
          <w:szCs w:val="24"/>
        </w:rPr>
        <w:t>:</w:t>
      </w:r>
      <w:r w:rsidRPr="00C3752A">
        <w:rPr>
          <w:rFonts w:ascii="Constantia" w:hAnsi="Constantia"/>
          <w:sz w:val="24"/>
          <w:szCs w:val="24"/>
        </w:rPr>
        <w:t xml:space="preserve"> </w:t>
      </w:r>
      <w:r w:rsidRPr="00C3752A">
        <w:rPr>
          <w:rFonts w:ascii="Constantia" w:hAnsi="Constantia" w:cs="Times New Roman"/>
          <w:b/>
          <w:sz w:val="24"/>
          <w:szCs w:val="24"/>
        </w:rPr>
        <w:t>Pharmaceutical Technology I (3 3 4)</w:t>
      </w:r>
    </w:p>
    <w:p w14:paraId="490252D0" w14:textId="77777777" w:rsidR="00650A16" w:rsidRPr="00B81AA6" w:rsidRDefault="00650A16" w:rsidP="00404EA5">
      <w:pPr>
        <w:spacing w:before="240" w:line="276" w:lineRule="auto"/>
        <w:jc w:val="both"/>
        <w:rPr>
          <w:rFonts w:ascii="Constantia" w:hAnsi="Constantia"/>
          <w:sz w:val="24"/>
          <w:szCs w:val="24"/>
          <w:u w:val="single"/>
        </w:rPr>
      </w:pPr>
      <w:r w:rsidRPr="00403EA4">
        <w:rPr>
          <w:rFonts w:ascii="Constantia" w:hAnsi="Constantia"/>
          <w:bCs/>
          <w:sz w:val="24"/>
          <w:szCs w:val="24"/>
        </w:rPr>
        <w:t>Comminution process:</w:t>
      </w:r>
      <w:r w:rsidRPr="00CB6694">
        <w:rPr>
          <w:rFonts w:ascii="Constantia" w:hAnsi="Constantia"/>
          <w:sz w:val="24"/>
          <w:szCs w:val="24"/>
        </w:rPr>
        <w:t xml:space="preserve">  Mechanisms of particle size reduction, grinding efficiency wet and dry grinding.  Equipment.</w:t>
      </w:r>
      <w:r>
        <w:rPr>
          <w:rFonts w:ascii="Constantia" w:hAnsi="Constantia"/>
          <w:sz w:val="24"/>
          <w:szCs w:val="24"/>
        </w:rPr>
        <w:t xml:space="preserve"> </w:t>
      </w:r>
      <w:r w:rsidRPr="00403EA4">
        <w:rPr>
          <w:rFonts w:ascii="Constantia" w:hAnsi="Constantia"/>
          <w:bCs/>
          <w:sz w:val="24"/>
          <w:szCs w:val="24"/>
        </w:rPr>
        <w:t>Extraction:</w:t>
      </w:r>
      <w:r w:rsidRPr="00CB6694">
        <w:rPr>
          <w:rFonts w:ascii="Constantia" w:hAnsi="Constantia"/>
          <w:sz w:val="24"/>
          <w:szCs w:val="24"/>
        </w:rPr>
        <w:t xml:space="preserve">  Solvents used for extraction, methods of extraction, infusions, decoction digestion maceration – modified, double and triple percolation. Expression - Screw and hydraulic press. Pharmaceutical preparations such as alcohols, aromatic waters, spirits, tinctures, extracts, etc</w:t>
      </w:r>
      <w:r>
        <w:rPr>
          <w:rFonts w:ascii="Constantia" w:hAnsi="Constantia"/>
          <w:sz w:val="24"/>
          <w:szCs w:val="24"/>
        </w:rPr>
        <w:t>.</w:t>
      </w:r>
    </w:p>
    <w:p w14:paraId="792FBEB0" w14:textId="77777777" w:rsidR="00650A16" w:rsidRPr="00C3752A" w:rsidRDefault="00650A16" w:rsidP="00650A16">
      <w:pPr>
        <w:spacing w:before="240" w:after="0"/>
        <w:jc w:val="both"/>
        <w:rPr>
          <w:rFonts w:ascii="Constantia" w:hAnsi="Constantia" w:cs="Times New Roman"/>
          <w:b/>
          <w:sz w:val="24"/>
          <w:szCs w:val="24"/>
        </w:rPr>
      </w:pPr>
      <w:r w:rsidRPr="00CB6694">
        <w:rPr>
          <w:rFonts w:ascii="Constantia" w:hAnsi="Constantia" w:cs="Times New Roman"/>
          <w:b/>
          <w:sz w:val="24"/>
          <w:szCs w:val="24"/>
          <w:u w:val="single"/>
        </w:rPr>
        <w:t>PHARM 362</w:t>
      </w:r>
      <w:r w:rsidRPr="00C3752A">
        <w:rPr>
          <w:rFonts w:ascii="Constantia" w:hAnsi="Constantia" w:cs="Times New Roman"/>
          <w:b/>
          <w:sz w:val="24"/>
          <w:szCs w:val="24"/>
        </w:rPr>
        <w:t>: Pharmaceutical Technology II (2 3 3)</w:t>
      </w:r>
    </w:p>
    <w:p w14:paraId="37B370EE" w14:textId="75840368" w:rsidR="00650A16" w:rsidRDefault="00650A16" w:rsidP="00650A16">
      <w:pPr>
        <w:spacing w:before="60" w:after="120"/>
        <w:jc w:val="both"/>
        <w:rPr>
          <w:rFonts w:ascii="Constantia" w:hAnsi="Constantia"/>
          <w:bCs/>
          <w:sz w:val="24"/>
          <w:szCs w:val="24"/>
        </w:rPr>
      </w:pPr>
      <w:r w:rsidRPr="00403EA4">
        <w:rPr>
          <w:rFonts w:ascii="Constantia" w:hAnsi="Constantia"/>
          <w:bCs/>
          <w:sz w:val="24"/>
          <w:szCs w:val="24"/>
        </w:rPr>
        <w:t>Drug regulatory bodies In Ghana - Food and Drugs Authority, Pharmacy Council, Ghana Standards Authority, Narcotics Control Commission. Drug distribution system in Ghana- challenges and the way forward, storage stability. Post marketing surveillance</w:t>
      </w:r>
      <w:r w:rsidR="00494F90">
        <w:rPr>
          <w:rFonts w:ascii="Constantia" w:hAnsi="Constantia"/>
          <w:bCs/>
          <w:sz w:val="24"/>
          <w:szCs w:val="24"/>
        </w:rPr>
        <w:t xml:space="preserve"> </w:t>
      </w:r>
      <w:r w:rsidRPr="00403EA4">
        <w:rPr>
          <w:rFonts w:ascii="Constantia" w:hAnsi="Constantia"/>
          <w:bCs/>
          <w:sz w:val="24"/>
          <w:szCs w:val="24"/>
        </w:rPr>
        <w:t>/Pharmacovigilance. New Trends in Pharmaceutics.</w:t>
      </w:r>
    </w:p>
    <w:p w14:paraId="7A003233" w14:textId="77777777" w:rsidR="00650A16" w:rsidRPr="002C397C" w:rsidRDefault="00650A16" w:rsidP="00650A16">
      <w:pPr>
        <w:spacing w:before="240" w:after="0"/>
        <w:rPr>
          <w:rFonts w:ascii="Constantia" w:hAnsi="Constantia" w:cs="Times New Roman"/>
          <w:b/>
          <w:sz w:val="24"/>
          <w:szCs w:val="24"/>
        </w:rPr>
      </w:pPr>
      <w:r w:rsidRPr="00CB6694">
        <w:rPr>
          <w:rFonts w:ascii="Constantia" w:hAnsi="Constantia" w:cs="Times New Roman"/>
          <w:b/>
          <w:sz w:val="24"/>
          <w:szCs w:val="24"/>
          <w:u w:val="single"/>
        </w:rPr>
        <w:t>Pharm 460</w:t>
      </w:r>
      <w:r w:rsidRPr="002C397C">
        <w:rPr>
          <w:rFonts w:ascii="Constantia" w:hAnsi="Constantia" w:cs="Times New Roman"/>
          <w:b/>
          <w:sz w:val="24"/>
          <w:szCs w:val="24"/>
        </w:rPr>
        <w:t>:</w:t>
      </w:r>
      <w:r w:rsidRPr="002C397C">
        <w:rPr>
          <w:rFonts w:ascii="Constantia" w:hAnsi="Constantia" w:cs="Times New Roman"/>
          <w:b/>
          <w:sz w:val="24"/>
          <w:szCs w:val="24"/>
        </w:rPr>
        <w:tab/>
        <w:t>Project Supervision (0 12 4)</w:t>
      </w:r>
    </w:p>
    <w:p w14:paraId="7492C343" w14:textId="77777777" w:rsidR="00650A16" w:rsidRPr="002C397C" w:rsidRDefault="00650A16" w:rsidP="001B033D">
      <w:pPr>
        <w:spacing w:line="276" w:lineRule="auto"/>
        <w:jc w:val="both"/>
        <w:rPr>
          <w:rFonts w:ascii="Constantia" w:hAnsi="Constantia"/>
          <w:sz w:val="24"/>
          <w:szCs w:val="24"/>
        </w:rPr>
      </w:pPr>
      <w:r w:rsidRPr="002C397C">
        <w:rPr>
          <w:rFonts w:ascii="Constantia" w:hAnsi="Constantia"/>
          <w:sz w:val="24"/>
          <w:szCs w:val="24"/>
        </w:rPr>
        <w:t>Supervision of undergraduate students’ project works; consisting of an average of eight (8) to thirteen (13) B.Pharm, BSc Herbal Medicine and PharmD students</w:t>
      </w:r>
      <w:r>
        <w:rPr>
          <w:rFonts w:ascii="Constantia" w:hAnsi="Constantia"/>
          <w:sz w:val="24"/>
          <w:szCs w:val="24"/>
        </w:rPr>
        <w:t>.</w:t>
      </w:r>
    </w:p>
    <w:p w14:paraId="3D59E18B" w14:textId="77777777" w:rsidR="00650A16" w:rsidRPr="00403EA4" w:rsidRDefault="00650A16" w:rsidP="00650A16">
      <w:pPr>
        <w:spacing w:before="240" w:after="0"/>
        <w:rPr>
          <w:rFonts w:ascii="Constantia" w:hAnsi="Constantia"/>
          <w:b/>
          <w:sz w:val="24"/>
          <w:szCs w:val="24"/>
        </w:rPr>
      </w:pPr>
      <w:r w:rsidRPr="00CB6694">
        <w:rPr>
          <w:rFonts w:ascii="Constantia" w:hAnsi="Constantia" w:cs="Times New Roman"/>
          <w:b/>
          <w:sz w:val="24"/>
          <w:szCs w:val="24"/>
          <w:u w:val="single"/>
        </w:rPr>
        <w:t>PHARM 461</w:t>
      </w:r>
      <w:r w:rsidRPr="00403EA4">
        <w:rPr>
          <w:rFonts w:ascii="Constantia" w:hAnsi="Constantia" w:cs="Times New Roman"/>
          <w:b/>
          <w:sz w:val="24"/>
          <w:szCs w:val="24"/>
        </w:rPr>
        <w:t>:</w:t>
      </w:r>
      <w:r w:rsidRPr="00403EA4">
        <w:rPr>
          <w:rFonts w:ascii="Constantia" w:hAnsi="Constantia"/>
          <w:sz w:val="24"/>
          <w:szCs w:val="24"/>
        </w:rPr>
        <w:t xml:space="preserve"> </w:t>
      </w:r>
      <w:r w:rsidRPr="00403EA4">
        <w:rPr>
          <w:rFonts w:ascii="Constantia" w:hAnsi="Constantia" w:cs="Times New Roman"/>
          <w:b/>
          <w:sz w:val="24"/>
          <w:szCs w:val="24"/>
        </w:rPr>
        <w:t>Biopharmaceutics</w:t>
      </w:r>
      <w:r>
        <w:rPr>
          <w:rFonts w:ascii="Constantia" w:hAnsi="Constantia" w:cs="Times New Roman"/>
          <w:b/>
          <w:sz w:val="24"/>
          <w:szCs w:val="24"/>
        </w:rPr>
        <w:t xml:space="preserve"> (</w:t>
      </w:r>
      <w:r w:rsidRPr="00403EA4">
        <w:rPr>
          <w:rFonts w:ascii="Constantia" w:hAnsi="Constantia" w:cs="Times New Roman"/>
          <w:b/>
          <w:sz w:val="24"/>
          <w:szCs w:val="24"/>
        </w:rPr>
        <w:t>2 0 2</w:t>
      </w:r>
      <w:r>
        <w:rPr>
          <w:rFonts w:ascii="Constantia" w:hAnsi="Constantia" w:cs="Times New Roman"/>
          <w:b/>
          <w:sz w:val="24"/>
          <w:szCs w:val="24"/>
        </w:rPr>
        <w:t>)</w:t>
      </w:r>
      <w:r w:rsidRPr="00403EA4">
        <w:rPr>
          <w:rFonts w:ascii="Constantia" w:hAnsi="Constantia" w:cs="Times New Roman"/>
          <w:b/>
          <w:sz w:val="24"/>
          <w:szCs w:val="24"/>
        </w:rPr>
        <w:t xml:space="preserve"> </w:t>
      </w:r>
    </w:p>
    <w:p w14:paraId="3C2E633E" w14:textId="77777777" w:rsidR="00650A16" w:rsidRPr="00CB6694" w:rsidRDefault="00650A16" w:rsidP="001B033D">
      <w:pPr>
        <w:spacing w:line="276" w:lineRule="auto"/>
        <w:jc w:val="both"/>
        <w:rPr>
          <w:rFonts w:ascii="Constantia" w:hAnsi="Constantia"/>
          <w:sz w:val="24"/>
          <w:szCs w:val="24"/>
        </w:rPr>
      </w:pPr>
      <w:r w:rsidRPr="00CB6694">
        <w:rPr>
          <w:rFonts w:ascii="Constantia" w:hAnsi="Constantia"/>
          <w:sz w:val="24"/>
          <w:szCs w:val="24"/>
        </w:rPr>
        <w:t xml:space="preserve">Pharmacokinetics: Introduction to pharmacokinetics. Mathematical model. Drug levels in blood. Pharmacokinetic model. Compartment models. One compartment open model. </w:t>
      </w:r>
      <w:r w:rsidRPr="00CB6694">
        <w:rPr>
          <w:rFonts w:ascii="Constantia" w:hAnsi="Constantia"/>
          <w:sz w:val="24"/>
          <w:szCs w:val="24"/>
        </w:rPr>
        <w:lastRenderedPageBreak/>
        <w:t>Intravenous Injection (Bolus). Intravenous infusion. Multicompartment models. Two compartment open model. IV bolus, IV infusion and oral administration. Pharmacokinetic study.</w:t>
      </w:r>
    </w:p>
    <w:p w14:paraId="5AA221E1" w14:textId="77777777" w:rsidR="00650A16" w:rsidRPr="00CB6694" w:rsidRDefault="00650A16" w:rsidP="00650A16">
      <w:pPr>
        <w:spacing w:before="240" w:after="0"/>
        <w:rPr>
          <w:rFonts w:ascii="Constantia" w:hAnsi="Constantia" w:cs="Times New Roman"/>
          <w:sz w:val="24"/>
          <w:szCs w:val="24"/>
          <w:u w:val="single"/>
        </w:rPr>
      </w:pPr>
      <w:r w:rsidRPr="00CB6694">
        <w:rPr>
          <w:rFonts w:ascii="Constantia" w:hAnsi="Constantia" w:cs="Times New Roman"/>
          <w:b/>
          <w:sz w:val="24"/>
          <w:szCs w:val="24"/>
          <w:u w:val="single"/>
        </w:rPr>
        <w:t>PHARM</w:t>
      </w:r>
      <w:r w:rsidRPr="00CB6694">
        <w:rPr>
          <w:rFonts w:ascii="Constantia" w:hAnsi="Constantia" w:cs="Times New Roman"/>
          <w:sz w:val="24"/>
          <w:szCs w:val="24"/>
          <w:u w:val="single"/>
        </w:rPr>
        <w:t xml:space="preserve"> </w:t>
      </w:r>
      <w:r w:rsidRPr="00CB6694">
        <w:rPr>
          <w:rFonts w:ascii="Constantia" w:hAnsi="Constantia" w:cs="Times New Roman"/>
          <w:b/>
          <w:sz w:val="24"/>
          <w:szCs w:val="24"/>
          <w:u w:val="single"/>
        </w:rPr>
        <w:t>484</w:t>
      </w:r>
      <w:r w:rsidRPr="00403EA4">
        <w:rPr>
          <w:rFonts w:ascii="Constantia" w:hAnsi="Constantia" w:cs="Times New Roman"/>
          <w:b/>
          <w:sz w:val="24"/>
          <w:szCs w:val="24"/>
        </w:rPr>
        <w:t>: Chemotherapy (3 0 3)</w:t>
      </w:r>
    </w:p>
    <w:p w14:paraId="18FAA535" w14:textId="77777777" w:rsidR="00650A16" w:rsidRPr="00CB6694" w:rsidRDefault="00650A16" w:rsidP="001B033D">
      <w:pPr>
        <w:spacing w:before="60" w:after="120" w:line="276" w:lineRule="auto"/>
        <w:jc w:val="both"/>
        <w:rPr>
          <w:rFonts w:ascii="Constantia" w:hAnsi="Constantia"/>
          <w:sz w:val="24"/>
          <w:szCs w:val="24"/>
        </w:rPr>
      </w:pPr>
      <w:r w:rsidRPr="00403EA4">
        <w:rPr>
          <w:rFonts w:ascii="Constantia" w:hAnsi="Constantia"/>
          <w:bCs/>
          <w:sz w:val="24"/>
          <w:szCs w:val="24"/>
        </w:rPr>
        <w:t>Anticancer drugs:</w:t>
      </w:r>
      <w:r w:rsidRPr="00CB6694">
        <w:rPr>
          <w:rFonts w:ascii="Constantia" w:hAnsi="Constantia"/>
          <w:b/>
          <w:sz w:val="24"/>
          <w:szCs w:val="24"/>
        </w:rPr>
        <w:t xml:space="preserve"> </w:t>
      </w:r>
      <w:r w:rsidRPr="00CB6694">
        <w:rPr>
          <w:rFonts w:ascii="Constantia" w:hAnsi="Constantia"/>
          <w:sz w:val="24"/>
          <w:szCs w:val="24"/>
        </w:rPr>
        <w:t>Polyfunctional alkylating agents; antimetabolites e.g., antifolates, purine antagonists; pyrimidine antagonists; anticancer agents from plant sources, antibiotics; hormonal agents: e.g., oestrogen antagonists; gonadotropin-releasing hormone agonists; aromatase inhibitors and miscellaneous anticancer drugs: amsacrine, hydroxyurea, asparaginase, mitoxantrone, mitotane, retinoic acid derivatives, bone marrow growth factors</w:t>
      </w:r>
      <w:r>
        <w:rPr>
          <w:rFonts w:ascii="Constantia" w:hAnsi="Constantia"/>
          <w:sz w:val="24"/>
          <w:szCs w:val="24"/>
        </w:rPr>
        <w:t xml:space="preserve">. </w:t>
      </w:r>
      <w:r w:rsidRPr="00CB6694">
        <w:rPr>
          <w:rFonts w:ascii="Constantia" w:hAnsi="Constantia"/>
          <w:sz w:val="24"/>
          <w:szCs w:val="24"/>
        </w:rPr>
        <w:t>Rationale for total kill of target cells</w:t>
      </w:r>
      <w:r>
        <w:rPr>
          <w:rFonts w:ascii="Constantia" w:hAnsi="Constantia"/>
          <w:sz w:val="24"/>
          <w:szCs w:val="24"/>
        </w:rPr>
        <w:t xml:space="preserve">. </w:t>
      </w:r>
      <w:r w:rsidRPr="00CB6694">
        <w:rPr>
          <w:rFonts w:ascii="Constantia" w:hAnsi="Constantia"/>
          <w:sz w:val="24"/>
          <w:szCs w:val="24"/>
        </w:rPr>
        <w:t>Anticancer chemotherapy: drug resistance</w:t>
      </w:r>
      <w:r>
        <w:rPr>
          <w:rFonts w:ascii="Constantia" w:hAnsi="Constantia"/>
          <w:sz w:val="24"/>
          <w:szCs w:val="24"/>
        </w:rPr>
        <w:t xml:space="preserve">. </w:t>
      </w:r>
      <w:r w:rsidRPr="00CB6694">
        <w:rPr>
          <w:rFonts w:ascii="Constantia" w:hAnsi="Constantia"/>
          <w:sz w:val="24"/>
          <w:szCs w:val="24"/>
        </w:rPr>
        <w:t>Cancer therapeutics - combination therapy</w:t>
      </w:r>
      <w:r>
        <w:rPr>
          <w:rFonts w:ascii="Constantia" w:hAnsi="Constantia"/>
          <w:sz w:val="24"/>
          <w:szCs w:val="24"/>
        </w:rPr>
        <w:t>.</w:t>
      </w:r>
      <w:r w:rsidRPr="00CB6694">
        <w:rPr>
          <w:rFonts w:ascii="Constantia" w:hAnsi="Constantia"/>
          <w:sz w:val="24"/>
          <w:szCs w:val="24"/>
        </w:rPr>
        <w:t xml:space="preserve"> </w:t>
      </w:r>
    </w:p>
    <w:p w14:paraId="62A0AE61" w14:textId="77777777" w:rsidR="00650A16" w:rsidRPr="00CB6694" w:rsidRDefault="00650A16" w:rsidP="00650A16">
      <w:pPr>
        <w:spacing w:before="240" w:after="0"/>
        <w:rPr>
          <w:rFonts w:ascii="Constantia" w:hAnsi="Constantia" w:cs="Times New Roman"/>
          <w:sz w:val="24"/>
          <w:szCs w:val="24"/>
        </w:rPr>
      </w:pPr>
      <w:r w:rsidRPr="00CB6694">
        <w:rPr>
          <w:rFonts w:ascii="Constantia" w:hAnsi="Constantia" w:cs="Times New Roman"/>
          <w:b/>
          <w:sz w:val="24"/>
          <w:szCs w:val="24"/>
          <w:u w:val="single"/>
        </w:rPr>
        <w:t>BHM 265</w:t>
      </w:r>
      <w:r w:rsidRPr="00CB6694">
        <w:rPr>
          <w:rFonts w:ascii="Constantia" w:hAnsi="Constantia" w:cs="Times New Roman"/>
          <w:sz w:val="24"/>
          <w:szCs w:val="24"/>
        </w:rPr>
        <w:t xml:space="preserve">: </w:t>
      </w:r>
      <w:r w:rsidRPr="001424D0">
        <w:rPr>
          <w:rFonts w:ascii="Constantia" w:hAnsi="Constantia" w:cs="Times New Roman"/>
          <w:b/>
          <w:bCs/>
          <w:sz w:val="24"/>
          <w:szCs w:val="24"/>
        </w:rPr>
        <w:t>Herbal Dispensing Theory (3 0 3)</w:t>
      </w:r>
    </w:p>
    <w:p w14:paraId="494EAE0F" w14:textId="77777777" w:rsidR="00650A16" w:rsidRPr="00CB6694" w:rsidRDefault="00650A16" w:rsidP="001B033D">
      <w:pPr>
        <w:spacing w:line="276" w:lineRule="auto"/>
        <w:jc w:val="both"/>
        <w:rPr>
          <w:rFonts w:ascii="Constantia" w:hAnsi="Constantia" w:cs="Times New Roman"/>
          <w:sz w:val="24"/>
          <w:szCs w:val="24"/>
        </w:rPr>
      </w:pPr>
      <w:r w:rsidRPr="00CB6694">
        <w:rPr>
          <w:rFonts w:ascii="Constantia" w:hAnsi="Constantia" w:cs="Times New Roman"/>
          <w:sz w:val="24"/>
          <w:szCs w:val="24"/>
        </w:rPr>
        <w:t>Pharmaceutical dosage forms encountered in herbal medicine; Routes of drug administration.</w:t>
      </w:r>
      <w:r>
        <w:rPr>
          <w:rFonts w:ascii="Constantia" w:hAnsi="Constantia" w:cs="Times New Roman"/>
          <w:sz w:val="24"/>
          <w:szCs w:val="24"/>
        </w:rPr>
        <w:t xml:space="preserve"> </w:t>
      </w:r>
      <w:r w:rsidRPr="00CB6694">
        <w:rPr>
          <w:rFonts w:ascii="Constantia" w:hAnsi="Constantia" w:cs="Times New Roman"/>
          <w:sz w:val="24"/>
          <w:szCs w:val="24"/>
        </w:rPr>
        <w:t>Tableting and Encapsulation of herbal medicines. Good Manufacturing Practices as applied to</w:t>
      </w:r>
      <w:r>
        <w:rPr>
          <w:rFonts w:ascii="Constantia" w:hAnsi="Constantia" w:cs="Times New Roman"/>
          <w:sz w:val="24"/>
          <w:szCs w:val="24"/>
        </w:rPr>
        <w:t xml:space="preserve"> </w:t>
      </w:r>
      <w:r w:rsidRPr="00CB6694">
        <w:rPr>
          <w:rFonts w:ascii="Constantia" w:hAnsi="Constantia" w:cs="Times New Roman"/>
          <w:sz w:val="24"/>
          <w:szCs w:val="24"/>
        </w:rPr>
        <w:t>the manufacturing herbal products.</w:t>
      </w:r>
    </w:p>
    <w:p w14:paraId="6A7841B9" w14:textId="77777777" w:rsidR="00650A16" w:rsidRPr="00CB6694" w:rsidRDefault="00650A16" w:rsidP="00650A16">
      <w:pPr>
        <w:spacing w:before="240" w:after="0"/>
        <w:rPr>
          <w:rFonts w:ascii="Constantia" w:hAnsi="Constantia" w:cs="Times New Roman"/>
          <w:b/>
          <w:sz w:val="24"/>
          <w:szCs w:val="24"/>
          <w:u w:val="single"/>
        </w:rPr>
      </w:pPr>
      <w:r w:rsidRPr="00CB6694">
        <w:rPr>
          <w:rFonts w:ascii="Constantia" w:hAnsi="Constantia" w:cs="Times New Roman"/>
          <w:b/>
          <w:sz w:val="24"/>
          <w:szCs w:val="24"/>
          <w:u w:val="single"/>
        </w:rPr>
        <w:t>BHM 473</w:t>
      </w:r>
      <w:r w:rsidRPr="001424D0">
        <w:rPr>
          <w:rFonts w:ascii="Constantia" w:hAnsi="Constantia" w:cs="Times New Roman"/>
          <w:b/>
          <w:sz w:val="24"/>
          <w:szCs w:val="24"/>
        </w:rPr>
        <w:t xml:space="preserve">: </w:t>
      </w:r>
      <w:r w:rsidRPr="001424D0">
        <w:rPr>
          <w:rFonts w:ascii="Constantia" w:hAnsi="Constantia"/>
          <w:b/>
          <w:bCs/>
          <w:sz w:val="24"/>
          <w:szCs w:val="24"/>
        </w:rPr>
        <w:t>Phytotherapy III (3 4 3)</w:t>
      </w:r>
    </w:p>
    <w:p w14:paraId="227E52F7" w14:textId="77777777" w:rsidR="00650A16" w:rsidRPr="00CB6694" w:rsidRDefault="00650A16" w:rsidP="001B033D">
      <w:pPr>
        <w:spacing w:line="276" w:lineRule="auto"/>
        <w:jc w:val="both"/>
        <w:rPr>
          <w:rFonts w:ascii="Constantia" w:hAnsi="Constantia" w:cs="Times New Roman"/>
          <w:sz w:val="24"/>
          <w:szCs w:val="24"/>
        </w:rPr>
      </w:pPr>
      <w:r w:rsidRPr="00CB6694">
        <w:rPr>
          <w:rFonts w:ascii="Constantia" w:hAnsi="Constantia" w:cs="Times New Roman"/>
          <w:sz w:val="24"/>
          <w:szCs w:val="24"/>
        </w:rPr>
        <w:t>Advances in Herbal formulations including tableting and encapsulation of herbal products</w:t>
      </w:r>
      <w:r>
        <w:rPr>
          <w:rFonts w:ascii="Constantia" w:hAnsi="Constantia" w:cs="Times New Roman"/>
          <w:sz w:val="24"/>
          <w:szCs w:val="24"/>
        </w:rPr>
        <w:t>.</w:t>
      </w:r>
    </w:p>
    <w:p w14:paraId="634191C3" w14:textId="77777777" w:rsidR="00650A16" w:rsidRPr="00CB6694" w:rsidRDefault="00650A16" w:rsidP="00650A16">
      <w:pPr>
        <w:spacing w:before="240" w:after="0"/>
        <w:rPr>
          <w:rFonts w:ascii="Constantia" w:hAnsi="Constantia" w:cs="Times New Roman"/>
          <w:b/>
          <w:sz w:val="24"/>
          <w:szCs w:val="24"/>
          <w:u w:val="single"/>
        </w:rPr>
      </w:pPr>
      <w:r w:rsidRPr="00CB6694">
        <w:rPr>
          <w:rFonts w:ascii="Constantia" w:hAnsi="Constantia" w:cs="Times New Roman"/>
          <w:b/>
          <w:sz w:val="24"/>
          <w:szCs w:val="24"/>
          <w:u w:val="single"/>
        </w:rPr>
        <w:t>PHT 561</w:t>
      </w:r>
      <w:r w:rsidRPr="001424D0">
        <w:rPr>
          <w:rFonts w:ascii="Constantia" w:hAnsi="Constantia" w:cs="Times New Roman"/>
          <w:b/>
          <w:sz w:val="24"/>
          <w:szCs w:val="24"/>
        </w:rPr>
        <w:t>:</w:t>
      </w:r>
      <w:r w:rsidRPr="001424D0">
        <w:rPr>
          <w:rFonts w:ascii="Constantia" w:hAnsi="Constantia"/>
          <w:sz w:val="24"/>
          <w:szCs w:val="24"/>
        </w:rPr>
        <w:t xml:space="preserve"> </w:t>
      </w:r>
      <w:r w:rsidRPr="001424D0">
        <w:rPr>
          <w:rFonts w:ascii="Constantia" w:hAnsi="Constantia" w:cs="Times New Roman"/>
          <w:b/>
          <w:sz w:val="24"/>
          <w:szCs w:val="24"/>
        </w:rPr>
        <w:t>Solid Dosage Form Technology (6 0 6)</w:t>
      </w:r>
      <w:r w:rsidRPr="00CB6694">
        <w:rPr>
          <w:rFonts w:ascii="Constantia" w:hAnsi="Constantia" w:cs="Times New Roman"/>
          <w:b/>
          <w:sz w:val="24"/>
          <w:szCs w:val="24"/>
          <w:u w:val="single"/>
        </w:rPr>
        <w:t xml:space="preserve"> </w:t>
      </w:r>
    </w:p>
    <w:p w14:paraId="42FB8A53" w14:textId="64839A53" w:rsidR="00650A16" w:rsidRDefault="00650A16" w:rsidP="001B033D">
      <w:pPr>
        <w:pStyle w:val="ListParagraph"/>
        <w:spacing w:line="276" w:lineRule="auto"/>
        <w:ind w:left="0"/>
        <w:jc w:val="both"/>
        <w:rPr>
          <w:rFonts w:ascii="Constantia" w:hAnsi="Constantia"/>
          <w:sz w:val="24"/>
          <w:szCs w:val="24"/>
        </w:rPr>
      </w:pPr>
      <w:r w:rsidRPr="00CB6694">
        <w:rPr>
          <w:rFonts w:ascii="Constantia" w:hAnsi="Constantia"/>
          <w:sz w:val="24"/>
          <w:szCs w:val="24"/>
        </w:rPr>
        <w:t>Physico-chemical properties of drug substances and excipients, principles of stability testing, stability of drugs in solid and liquid dosage forms, interfacial phenomena, rheological properties, partitioning and dissolution of drugs, properties of drugs in the solid state, principles of absorption, distribution, metabolism and elimination of drugs.</w:t>
      </w:r>
      <w:r w:rsidR="001B033D">
        <w:rPr>
          <w:rFonts w:ascii="Constantia" w:hAnsi="Constantia"/>
          <w:sz w:val="24"/>
          <w:szCs w:val="24"/>
        </w:rPr>
        <w:t xml:space="preserve"> </w:t>
      </w:r>
      <w:r w:rsidRPr="00CB6694">
        <w:rPr>
          <w:rFonts w:ascii="Constantia" w:hAnsi="Constantia"/>
          <w:sz w:val="24"/>
          <w:szCs w:val="24"/>
        </w:rPr>
        <w:t>Powder Technology, Physics of Tablet Compression, Raw Materials, Granulation, Tableting Machinery, Expert Systems, Coating, Hard Gelatin Capsules, Soft Gelatin Capsules, Lozenges, Pastilles, etc.</w:t>
      </w:r>
    </w:p>
    <w:p w14:paraId="46F66672" w14:textId="77777777" w:rsidR="00650A16" w:rsidRPr="00D41885" w:rsidRDefault="00650A16" w:rsidP="00650A16">
      <w:pPr>
        <w:pStyle w:val="ListParagraph"/>
        <w:spacing w:after="0"/>
        <w:ind w:left="0"/>
        <w:jc w:val="both"/>
        <w:rPr>
          <w:rFonts w:ascii="Constantia" w:hAnsi="Constantia"/>
          <w:sz w:val="16"/>
          <w:szCs w:val="16"/>
        </w:rPr>
      </w:pPr>
    </w:p>
    <w:p w14:paraId="75C50A83" w14:textId="77777777" w:rsidR="00650A16" w:rsidRPr="00D41885" w:rsidRDefault="00650A16" w:rsidP="00650A16">
      <w:pPr>
        <w:pStyle w:val="ListParagraph"/>
        <w:spacing w:before="240" w:after="0"/>
        <w:ind w:left="0"/>
        <w:jc w:val="both"/>
        <w:rPr>
          <w:rFonts w:ascii="Constantia" w:hAnsi="Constantia"/>
          <w:sz w:val="24"/>
          <w:szCs w:val="24"/>
        </w:rPr>
      </w:pPr>
      <w:r w:rsidRPr="00CB6694">
        <w:rPr>
          <w:rFonts w:ascii="Constantia" w:hAnsi="Constantia"/>
          <w:b/>
          <w:sz w:val="24"/>
          <w:szCs w:val="24"/>
          <w:u w:val="single"/>
        </w:rPr>
        <w:t>PHT 562</w:t>
      </w:r>
      <w:r w:rsidRPr="001424D0">
        <w:rPr>
          <w:rFonts w:ascii="Constantia" w:hAnsi="Constantia"/>
          <w:b/>
          <w:sz w:val="24"/>
          <w:szCs w:val="24"/>
        </w:rPr>
        <w:t>: Pharmaceutical Engineering (6 0 6)</w:t>
      </w:r>
    </w:p>
    <w:p w14:paraId="23314166" w14:textId="77777777" w:rsidR="00650A16" w:rsidRPr="00CB6694" w:rsidRDefault="00650A16" w:rsidP="00650A16">
      <w:pPr>
        <w:pStyle w:val="Header"/>
        <w:jc w:val="both"/>
        <w:rPr>
          <w:rFonts w:ascii="Constantia" w:hAnsi="Constantia"/>
          <w:sz w:val="24"/>
          <w:szCs w:val="24"/>
        </w:rPr>
      </w:pPr>
      <w:r w:rsidRPr="00CB6694">
        <w:rPr>
          <w:rFonts w:ascii="Constantia" w:hAnsi="Constantia"/>
          <w:sz w:val="24"/>
          <w:szCs w:val="24"/>
        </w:rPr>
        <w:t xml:space="preserve">Project design and management, site selection, process flow diagrams and documentation, process utilities, GMP, calibration of equipment, facility design </w:t>
      </w:r>
      <w:r w:rsidRPr="001424D0">
        <w:rPr>
          <w:rFonts w:ascii="Constantia" w:hAnsi="Constantia"/>
          <w:sz w:val="24"/>
          <w:szCs w:val="24"/>
        </w:rPr>
        <w:t>(laboratories, solid dosage forms, pilot plants, parenteral products)</w:t>
      </w:r>
      <w:r w:rsidRPr="00CB6694">
        <w:rPr>
          <w:rFonts w:ascii="Constantia" w:hAnsi="Constantia"/>
          <w:sz w:val="24"/>
          <w:szCs w:val="24"/>
        </w:rPr>
        <w:t xml:space="preserve"> and automation packaging systems.</w:t>
      </w:r>
    </w:p>
    <w:p w14:paraId="6499B073" w14:textId="7C1511F4" w:rsidR="002D7A61" w:rsidRDefault="00CE2C43" w:rsidP="00494F90">
      <w:pPr>
        <w:spacing w:line="360" w:lineRule="auto"/>
        <w:jc w:val="both"/>
        <w:rPr>
          <w:rFonts w:ascii="Constantia" w:hAnsi="Constantia"/>
          <w:sz w:val="24"/>
          <w:szCs w:val="24"/>
        </w:rPr>
      </w:pPr>
      <w:r w:rsidRPr="008F060D">
        <w:rPr>
          <w:rFonts w:ascii="Constantia" w:hAnsi="Constantia"/>
          <w:sz w:val="24"/>
          <w:szCs w:val="24"/>
        </w:rPr>
        <w:t xml:space="preserve"> </w:t>
      </w:r>
    </w:p>
    <w:p w14:paraId="7713187F" w14:textId="77777777" w:rsidR="008F060D" w:rsidRPr="008F060D" w:rsidRDefault="008F060D" w:rsidP="00FE6DE9">
      <w:pPr>
        <w:pStyle w:val="ListParagraph"/>
        <w:numPr>
          <w:ilvl w:val="0"/>
          <w:numId w:val="22"/>
        </w:numPr>
        <w:spacing w:line="360" w:lineRule="auto"/>
        <w:jc w:val="both"/>
        <w:rPr>
          <w:rFonts w:ascii="Constantia" w:hAnsi="Constantia"/>
          <w:b/>
          <w:sz w:val="24"/>
          <w:szCs w:val="24"/>
        </w:rPr>
      </w:pPr>
      <w:r w:rsidRPr="008F060D">
        <w:rPr>
          <w:rFonts w:ascii="Constantia" w:hAnsi="Constantia"/>
          <w:b/>
          <w:sz w:val="24"/>
          <w:szCs w:val="24"/>
        </w:rPr>
        <w:t>Senior lecturer and Lecturer in Pharmaceutics</w:t>
      </w:r>
    </w:p>
    <w:p w14:paraId="329FAF7B" w14:textId="77777777" w:rsidR="004A0EE5" w:rsidRPr="00FA5763" w:rsidRDefault="00CE2C43" w:rsidP="008F060D">
      <w:pPr>
        <w:spacing w:line="360" w:lineRule="auto"/>
        <w:jc w:val="both"/>
        <w:rPr>
          <w:rFonts w:ascii="Constantia" w:hAnsi="Constantia"/>
          <w:sz w:val="24"/>
          <w:szCs w:val="24"/>
        </w:rPr>
      </w:pPr>
      <w:r w:rsidRPr="00FA5763">
        <w:rPr>
          <w:rFonts w:ascii="Constantia" w:hAnsi="Constantia"/>
          <w:sz w:val="24"/>
          <w:szCs w:val="24"/>
        </w:rPr>
        <w:t xml:space="preserve">Previously as a Lecturer and Senior lecturer in the Department of pharmaceutics, KNUST, I </w:t>
      </w:r>
      <w:r w:rsidR="004A0EE5" w:rsidRPr="00FA5763">
        <w:rPr>
          <w:rFonts w:ascii="Constantia" w:hAnsi="Constantia"/>
          <w:sz w:val="24"/>
          <w:szCs w:val="24"/>
        </w:rPr>
        <w:t xml:space="preserve">taught, moderated and examined similar courses in Pharmaceutics, </w:t>
      </w:r>
      <w:r w:rsidR="0046253F" w:rsidRPr="00FA5763">
        <w:rPr>
          <w:rFonts w:ascii="Constantia" w:hAnsi="Constantia"/>
          <w:sz w:val="24"/>
          <w:szCs w:val="24"/>
        </w:rPr>
        <w:t>such as</w:t>
      </w:r>
      <w:r w:rsidR="004A0EE5" w:rsidRPr="00FA5763">
        <w:rPr>
          <w:rFonts w:ascii="Constantia" w:hAnsi="Constantia"/>
          <w:sz w:val="24"/>
          <w:szCs w:val="24"/>
        </w:rPr>
        <w:t xml:space="preserve">; </w:t>
      </w:r>
      <w:r w:rsidR="00236CF1" w:rsidRPr="00FA5763">
        <w:rPr>
          <w:rFonts w:ascii="Constantia" w:hAnsi="Constantia"/>
          <w:sz w:val="24"/>
          <w:szCs w:val="24"/>
        </w:rPr>
        <w:t xml:space="preserve">Pharmacokinetics, Cancer Chemotherapy, Drug Regulatory Bodies in Ghana, Post Market surveillance and Pharmacovigilance, </w:t>
      </w:r>
      <w:r w:rsidR="004A0EE5" w:rsidRPr="00FA5763">
        <w:rPr>
          <w:rFonts w:ascii="Constantia" w:hAnsi="Constantia"/>
          <w:sz w:val="24"/>
          <w:szCs w:val="24"/>
        </w:rPr>
        <w:t xml:space="preserve">Pharmaceutical dosage forms, Pharmaceutical necessities, Routes of drug administration, Surface and Interfacial phenomena, Crude drug preparation, Drying, Comminution, Extraction and Solvents of drug extraction, Current </w:t>
      </w:r>
      <w:r w:rsidR="004A0EE5" w:rsidRPr="00FA5763">
        <w:rPr>
          <w:rFonts w:ascii="Constantia" w:hAnsi="Constantia"/>
          <w:sz w:val="24"/>
          <w:szCs w:val="24"/>
        </w:rPr>
        <w:lastRenderedPageBreak/>
        <w:t>Trends in Pharmaceutics, Good Manufacturing Practices for Active Pharmaceutical Ingredients (APIs) as well as Dispensing Laboratory Practicals, involving Rudimentary Dispensing Techniques and the Compounding of liquid, semi-solid and solid Pharmaceutical dosage forms; to B.Pharm (Hons) and BSc. Herbal Medicine students.</w:t>
      </w:r>
    </w:p>
    <w:p w14:paraId="331BD887" w14:textId="77777777" w:rsidR="002D7A61" w:rsidRDefault="002D7A61" w:rsidP="002D7A61">
      <w:pPr>
        <w:pStyle w:val="ListParagraph"/>
        <w:spacing w:after="0"/>
        <w:jc w:val="both"/>
        <w:rPr>
          <w:rFonts w:ascii="Constantia" w:eastAsia="Times New Roman" w:hAnsi="Constantia" w:cs="Times New Roman"/>
          <w:color w:val="auto"/>
          <w:sz w:val="24"/>
          <w:szCs w:val="24"/>
          <w:lang w:val="en-GB" w:eastAsia="en-US"/>
        </w:rPr>
      </w:pPr>
    </w:p>
    <w:p w14:paraId="4E4E7A86" w14:textId="77777777" w:rsidR="008F060D" w:rsidRDefault="008F060D" w:rsidP="00FE6DE9">
      <w:pPr>
        <w:pStyle w:val="ListParagraph"/>
        <w:numPr>
          <w:ilvl w:val="0"/>
          <w:numId w:val="22"/>
        </w:numPr>
        <w:spacing w:after="0" w:line="360" w:lineRule="auto"/>
        <w:jc w:val="both"/>
        <w:rPr>
          <w:rFonts w:ascii="Constantia" w:eastAsia="Times New Roman" w:hAnsi="Constantia" w:cs="Times New Roman"/>
          <w:b/>
          <w:color w:val="auto"/>
          <w:sz w:val="24"/>
          <w:szCs w:val="24"/>
          <w:lang w:val="en-GB" w:eastAsia="en-US"/>
        </w:rPr>
      </w:pPr>
      <w:r w:rsidRPr="008F060D">
        <w:rPr>
          <w:rFonts w:ascii="Constantia" w:eastAsia="Times New Roman" w:hAnsi="Constantia" w:cs="Times New Roman"/>
          <w:b/>
          <w:color w:val="auto"/>
          <w:sz w:val="24"/>
          <w:szCs w:val="24"/>
          <w:lang w:val="en-GB" w:eastAsia="en-US"/>
        </w:rPr>
        <w:t>Lecturer in Dispensing Technology, Kumasi Polytechnic</w:t>
      </w:r>
    </w:p>
    <w:p w14:paraId="33BF4B76" w14:textId="1EC91368" w:rsidR="004A0EE5" w:rsidRPr="008F060D" w:rsidRDefault="009A27F5" w:rsidP="008F060D">
      <w:pPr>
        <w:spacing w:after="0" w:line="360" w:lineRule="auto"/>
        <w:jc w:val="both"/>
        <w:rPr>
          <w:rFonts w:ascii="Constantia" w:eastAsia="Times New Roman" w:hAnsi="Constantia" w:cs="Times New Roman"/>
          <w:b/>
          <w:color w:val="auto"/>
          <w:sz w:val="24"/>
          <w:szCs w:val="24"/>
          <w:lang w:val="en-GB" w:eastAsia="en-US"/>
        </w:rPr>
      </w:pPr>
      <w:r w:rsidRPr="008F060D">
        <w:rPr>
          <w:rFonts w:ascii="Constantia" w:eastAsia="Times New Roman" w:hAnsi="Constantia" w:cs="Times New Roman"/>
          <w:color w:val="auto"/>
          <w:sz w:val="24"/>
          <w:szCs w:val="24"/>
          <w:lang w:val="en-GB" w:eastAsia="en-US"/>
        </w:rPr>
        <w:t>Also,</w:t>
      </w:r>
      <w:r w:rsidR="004A0EE5" w:rsidRPr="008F060D">
        <w:rPr>
          <w:rFonts w:ascii="Constantia" w:eastAsia="Times New Roman" w:hAnsi="Constantia" w:cs="Times New Roman"/>
          <w:color w:val="auto"/>
          <w:sz w:val="24"/>
          <w:szCs w:val="24"/>
          <w:lang w:val="en-GB" w:eastAsia="en-US"/>
        </w:rPr>
        <w:t xml:space="preserve"> as a lecturer in the Department of Dispensing Technology, Kumasi Polytechnic [Kumasi Technical University], Kumasi, Ghana; I </w:t>
      </w:r>
      <w:r w:rsidR="002D7A61" w:rsidRPr="008F060D">
        <w:rPr>
          <w:rFonts w:ascii="Constantia" w:eastAsia="Times New Roman" w:hAnsi="Constantia" w:cs="Times New Roman"/>
          <w:color w:val="auto"/>
          <w:sz w:val="24"/>
          <w:szCs w:val="24"/>
          <w:lang w:val="en-GB" w:eastAsia="en-US"/>
        </w:rPr>
        <w:t>b</w:t>
      </w:r>
      <w:r w:rsidR="002C7496">
        <w:rPr>
          <w:rFonts w:ascii="Constantia" w:eastAsia="Times New Roman" w:hAnsi="Constantia" w:cs="Times New Roman"/>
          <w:color w:val="auto"/>
          <w:sz w:val="24"/>
          <w:szCs w:val="24"/>
          <w:lang w:val="en-GB" w:eastAsia="en-US"/>
        </w:rPr>
        <w:t>rilliantl</w:t>
      </w:r>
      <w:r w:rsidR="002D7A61" w:rsidRPr="008F060D">
        <w:rPr>
          <w:rFonts w:ascii="Constantia" w:eastAsia="Times New Roman" w:hAnsi="Constantia" w:cs="Times New Roman"/>
          <w:color w:val="auto"/>
          <w:sz w:val="24"/>
          <w:szCs w:val="24"/>
          <w:lang w:val="en-GB" w:eastAsia="en-US"/>
        </w:rPr>
        <w:t xml:space="preserve">y </w:t>
      </w:r>
      <w:r w:rsidR="004A0EE5" w:rsidRPr="008F060D">
        <w:rPr>
          <w:rFonts w:ascii="Constantia" w:hAnsi="Constantia"/>
          <w:sz w:val="24"/>
          <w:szCs w:val="24"/>
        </w:rPr>
        <w:t xml:space="preserve">taught </w:t>
      </w:r>
      <w:r w:rsidR="002D7A61" w:rsidRPr="008F060D">
        <w:rPr>
          <w:rFonts w:ascii="Constantia" w:hAnsi="Constantia"/>
          <w:sz w:val="24"/>
          <w:szCs w:val="24"/>
        </w:rPr>
        <w:t xml:space="preserve">and examined meticulously in </w:t>
      </w:r>
      <w:r w:rsidR="004A0EE5" w:rsidRPr="008F060D">
        <w:rPr>
          <w:rFonts w:ascii="Constantia" w:hAnsi="Constantia"/>
          <w:sz w:val="24"/>
          <w:szCs w:val="24"/>
        </w:rPr>
        <w:t>Principles of Dispensing, Dispensing Techniques, Pharmaceutical Formulations and Formulation Technology, Quality Assurance and Good Manufacturing Practice, to HND student Pharmacy Technologists.</w:t>
      </w:r>
    </w:p>
    <w:p w14:paraId="4CBEAD1B" w14:textId="77777777" w:rsidR="002D7A61" w:rsidRDefault="002D7A61" w:rsidP="002D7A61">
      <w:pPr>
        <w:pStyle w:val="ListParagraph"/>
        <w:jc w:val="both"/>
        <w:rPr>
          <w:rFonts w:ascii="Constantia" w:hAnsi="Constantia"/>
          <w:sz w:val="24"/>
          <w:szCs w:val="24"/>
        </w:rPr>
      </w:pPr>
    </w:p>
    <w:p w14:paraId="4A03CA56" w14:textId="77777777" w:rsidR="008F060D" w:rsidRPr="00FA5763" w:rsidRDefault="008F060D" w:rsidP="00FE6DE9">
      <w:pPr>
        <w:pStyle w:val="ListParagraph"/>
        <w:numPr>
          <w:ilvl w:val="0"/>
          <w:numId w:val="22"/>
        </w:numPr>
        <w:spacing w:line="360" w:lineRule="auto"/>
        <w:jc w:val="both"/>
        <w:rPr>
          <w:rFonts w:ascii="Constantia" w:hAnsi="Constantia"/>
          <w:b/>
          <w:sz w:val="24"/>
          <w:szCs w:val="24"/>
        </w:rPr>
      </w:pPr>
      <w:r w:rsidRPr="00FA5763">
        <w:rPr>
          <w:rFonts w:ascii="Constantia" w:hAnsi="Constantia"/>
          <w:b/>
          <w:sz w:val="24"/>
          <w:szCs w:val="24"/>
        </w:rPr>
        <w:t>Teaching Assistant and Demonstrator, FPPS, KNUST</w:t>
      </w:r>
    </w:p>
    <w:p w14:paraId="0E7623CE" w14:textId="77677231" w:rsidR="004A0EE5" w:rsidRDefault="00B56F46" w:rsidP="008F060D">
      <w:pPr>
        <w:spacing w:line="360" w:lineRule="auto"/>
        <w:jc w:val="both"/>
        <w:rPr>
          <w:rFonts w:ascii="Constantia" w:hAnsi="Constantia"/>
          <w:sz w:val="24"/>
          <w:szCs w:val="24"/>
        </w:rPr>
      </w:pPr>
      <w:r w:rsidRPr="008F060D">
        <w:rPr>
          <w:rFonts w:ascii="Constantia" w:hAnsi="Constantia"/>
          <w:sz w:val="24"/>
          <w:szCs w:val="24"/>
        </w:rPr>
        <w:t>Indeed,</w:t>
      </w:r>
      <w:r w:rsidR="004A0EE5" w:rsidRPr="008F060D">
        <w:rPr>
          <w:rFonts w:ascii="Constantia" w:hAnsi="Constantia"/>
          <w:sz w:val="24"/>
          <w:szCs w:val="24"/>
        </w:rPr>
        <w:t xml:space="preserve"> my career as a teacher began with my years as a Teaching Assistant and Demonstrator in the Faculty of Pharmacy and Pharmaceutical Sciences, </w:t>
      </w:r>
      <w:r w:rsidR="0046253F" w:rsidRPr="008F060D">
        <w:rPr>
          <w:rFonts w:ascii="Constantia" w:hAnsi="Constantia"/>
          <w:sz w:val="24"/>
          <w:szCs w:val="24"/>
        </w:rPr>
        <w:t>KNUST</w:t>
      </w:r>
      <w:r w:rsidR="004A0EE5" w:rsidRPr="008F060D">
        <w:rPr>
          <w:rFonts w:ascii="Constantia" w:hAnsi="Constantia"/>
          <w:sz w:val="24"/>
          <w:szCs w:val="24"/>
        </w:rPr>
        <w:t xml:space="preserve">; responsible for the </w:t>
      </w:r>
      <w:r w:rsidR="00FA5763" w:rsidRPr="008F060D">
        <w:rPr>
          <w:rFonts w:ascii="Constantia" w:hAnsi="Constantia"/>
          <w:sz w:val="24"/>
          <w:szCs w:val="24"/>
        </w:rPr>
        <w:t>organization</w:t>
      </w:r>
      <w:r w:rsidR="004A0EE5" w:rsidRPr="008F060D">
        <w:rPr>
          <w:rFonts w:ascii="Constantia" w:hAnsi="Constantia"/>
          <w:sz w:val="24"/>
          <w:szCs w:val="24"/>
        </w:rPr>
        <w:t xml:space="preserve"> of laboratory work and tutorials for B. Pharm students, m</w:t>
      </w:r>
      <w:r w:rsidR="0046253F" w:rsidRPr="008F060D">
        <w:rPr>
          <w:rFonts w:ascii="Constantia" w:hAnsi="Constantia"/>
          <w:sz w:val="24"/>
          <w:szCs w:val="24"/>
        </w:rPr>
        <w:t>arking of laboratory write-ups and examinations, which I excellently executed with energy and dexterity.</w:t>
      </w:r>
    </w:p>
    <w:p w14:paraId="65485227" w14:textId="77777777" w:rsidR="00FA5763" w:rsidRPr="005A082C" w:rsidRDefault="00FA5763" w:rsidP="008F060D">
      <w:pPr>
        <w:spacing w:line="360" w:lineRule="auto"/>
        <w:jc w:val="both"/>
        <w:rPr>
          <w:rFonts w:ascii="Constantia" w:hAnsi="Constantia"/>
          <w:sz w:val="16"/>
          <w:szCs w:val="16"/>
        </w:rPr>
      </w:pPr>
    </w:p>
    <w:p w14:paraId="2284847A" w14:textId="77777777" w:rsidR="00FA5763" w:rsidRPr="004F2162" w:rsidRDefault="00FA5763" w:rsidP="008F060D">
      <w:pPr>
        <w:spacing w:line="360" w:lineRule="auto"/>
        <w:jc w:val="both"/>
        <w:rPr>
          <w:rFonts w:ascii="Constantia" w:hAnsi="Constantia"/>
          <w:b/>
          <w:sz w:val="28"/>
          <w:szCs w:val="28"/>
        </w:rPr>
      </w:pPr>
      <w:bookmarkStart w:id="0" w:name="_Hlk76645538"/>
      <w:r w:rsidRPr="004F2162">
        <w:rPr>
          <w:rFonts w:ascii="Constantia" w:hAnsi="Constantia"/>
          <w:b/>
          <w:sz w:val="28"/>
          <w:szCs w:val="28"/>
        </w:rPr>
        <w:t>(b) Supervision of Students’ project works/theses/research</w:t>
      </w:r>
    </w:p>
    <w:p w14:paraId="50DAFBC9" w14:textId="77777777" w:rsidR="00CE2C43" w:rsidRPr="000940DF" w:rsidRDefault="002D7A61" w:rsidP="000940DF">
      <w:pPr>
        <w:spacing w:line="360" w:lineRule="auto"/>
        <w:jc w:val="both"/>
        <w:rPr>
          <w:rFonts w:ascii="Constantia" w:hAnsi="Constantia"/>
          <w:sz w:val="24"/>
          <w:szCs w:val="24"/>
        </w:rPr>
      </w:pPr>
      <w:r w:rsidRPr="000940DF">
        <w:rPr>
          <w:rFonts w:ascii="Constantia" w:hAnsi="Constantia"/>
          <w:sz w:val="24"/>
          <w:szCs w:val="24"/>
        </w:rPr>
        <w:t xml:space="preserve">In my teaching career, </w:t>
      </w:r>
      <w:r w:rsidR="004A0EE5" w:rsidRPr="000940DF">
        <w:rPr>
          <w:rFonts w:ascii="Constantia" w:hAnsi="Constantia"/>
          <w:sz w:val="24"/>
          <w:szCs w:val="24"/>
        </w:rPr>
        <w:t xml:space="preserve">I </w:t>
      </w:r>
      <w:r w:rsidRPr="000940DF">
        <w:rPr>
          <w:rFonts w:ascii="Constantia" w:hAnsi="Constantia"/>
          <w:sz w:val="24"/>
          <w:szCs w:val="24"/>
        </w:rPr>
        <w:t xml:space="preserve">have </w:t>
      </w:r>
      <w:r w:rsidR="004A0EE5" w:rsidRPr="000940DF">
        <w:rPr>
          <w:rFonts w:ascii="Constantia" w:hAnsi="Constantia"/>
          <w:sz w:val="24"/>
          <w:szCs w:val="24"/>
        </w:rPr>
        <w:t xml:space="preserve">also </w:t>
      </w:r>
      <w:r w:rsidR="0046253F" w:rsidRPr="000940DF">
        <w:rPr>
          <w:rFonts w:ascii="Constantia" w:hAnsi="Constantia"/>
          <w:sz w:val="24"/>
          <w:szCs w:val="24"/>
        </w:rPr>
        <w:t xml:space="preserve">ably </w:t>
      </w:r>
      <w:r w:rsidR="004A0EE5" w:rsidRPr="000940DF">
        <w:rPr>
          <w:rFonts w:ascii="Constantia" w:hAnsi="Constantia"/>
          <w:sz w:val="24"/>
          <w:szCs w:val="24"/>
        </w:rPr>
        <w:t xml:space="preserve">supervised </w:t>
      </w:r>
      <w:r w:rsidR="000940DF">
        <w:rPr>
          <w:rFonts w:ascii="Constantia" w:hAnsi="Constantia"/>
          <w:sz w:val="24"/>
          <w:szCs w:val="24"/>
        </w:rPr>
        <w:t xml:space="preserve">many </w:t>
      </w:r>
      <w:r w:rsidR="0046253F" w:rsidRPr="000940DF">
        <w:rPr>
          <w:rFonts w:ascii="Constantia" w:hAnsi="Constantia"/>
          <w:sz w:val="24"/>
          <w:szCs w:val="24"/>
        </w:rPr>
        <w:t xml:space="preserve">graduate </w:t>
      </w:r>
      <w:r w:rsidR="004F2162">
        <w:rPr>
          <w:rFonts w:ascii="Constantia" w:hAnsi="Constantia"/>
          <w:sz w:val="24"/>
          <w:szCs w:val="24"/>
        </w:rPr>
        <w:t xml:space="preserve">research </w:t>
      </w:r>
      <w:r w:rsidR="0046253F" w:rsidRPr="000940DF">
        <w:rPr>
          <w:rFonts w:ascii="Constantia" w:hAnsi="Constantia"/>
          <w:sz w:val="24"/>
          <w:szCs w:val="24"/>
        </w:rPr>
        <w:t>and undergraduate students</w:t>
      </w:r>
      <w:r w:rsidR="000940DF">
        <w:rPr>
          <w:rFonts w:ascii="Constantia" w:hAnsi="Constantia"/>
          <w:sz w:val="24"/>
          <w:szCs w:val="24"/>
        </w:rPr>
        <w:t>’</w:t>
      </w:r>
      <w:r w:rsidR="0046253F" w:rsidRPr="000940DF">
        <w:rPr>
          <w:rFonts w:ascii="Constantia" w:hAnsi="Constantia"/>
          <w:sz w:val="24"/>
          <w:szCs w:val="24"/>
        </w:rPr>
        <w:t xml:space="preserve"> projects to completion, </w:t>
      </w:r>
      <w:r w:rsidR="004F2162">
        <w:rPr>
          <w:rFonts w:ascii="Constantia" w:hAnsi="Constantia"/>
          <w:sz w:val="24"/>
          <w:szCs w:val="24"/>
        </w:rPr>
        <w:t xml:space="preserve">since my last promotion, </w:t>
      </w:r>
      <w:r w:rsidR="0046253F" w:rsidRPr="000940DF">
        <w:rPr>
          <w:rFonts w:ascii="Constantia" w:hAnsi="Constantia"/>
          <w:sz w:val="24"/>
          <w:szCs w:val="24"/>
        </w:rPr>
        <w:t>including</w:t>
      </w:r>
      <w:r w:rsidRPr="000940DF">
        <w:rPr>
          <w:rFonts w:ascii="Constantia" w:hAnsi="Constantia"/>
          <w:sz w:val="24"/>
          <w:szCs w:val="24"/>
        </w:rPr>
        <w:t xml:space="preserve"> the following</w:t>
      </w:r>
      <w:r w:rsidR="0046253F" w:rsidRPr="000940DF">
        <w:rPr>
          <w:rFonts w:ascii="Constantia" w:hAnsi="Constantia"/>
          <w:sz w:val="24"/>
          <w:szCs w:val="24"/>
        </w:rPr>
        <w:t>;</w:t>
      </w:r>
    </w:p>
    <w:p w14:paraId="7BFA2216" w14:textId="77777777" w:rsidR="0046253F" w:rsidRPr="0046253F" w:rsidRDefault="0046253F" w:rsidP="00D3153F">
      <w:pPr>
        <w:pStyle w:val="ListBullet"/>
        <w:numPr>
          <w:ilvl w:val="0"/>
          <w:numId w:val="0"/>
        </w:numPr>
        <w:ind w:left="216" w:hanging="216"/>
        <w:rPr>
          <w:rFonts w:ascii="Constantia" w:hAnsi="Constantia"/>
          <w:b/>
          <w:i/>
          <w:sz w:val="28"/>
          <w:szCs w:val="28"/>
        </w:rPr>
      </w:pPr>
      <w:bookmarkStart w:id="1" w:name="_Hlk76728972"/>
      <w:r w:rsidRPr="0046253F">
        <w:rPr>
          <w:rFonts w:ascii="Constantia" w:hAnsi="Constantia"/>
          <w:b/>
          <w:i/>
          <w:sz w:val="28"/>
          <w:szCs w:val="28"/>
        </w:rPr>
        <w:t xml:space="preserve">Graduate </w:t>
      </w:r>
      <w:r w:rsidR="00D3153F">
        <w:rPr>
          <w:rFonts w:ascii="Constantia" w:hAnsi="Constantia"/>
          <w:b/>
          <w:i/>
          <w:sz w:val="28"/>
          <w:szCs w:val="28"/>
        </w:rPr>
        <w:t xml:space="preserve">research </w:t>
      </w:r>
      <w:r w:rsidRPr="0046253F">
        <w:rPr>
          <w:rFonts w:ascii="Constantia" w:hAnsi="Constantia"/>
          <w:b/>
          <w:i/>
          <w:sz w:val="28"/>
          <w:szCs w:val="28"/>
        </w:rPr>
        <w:t>supervision</w:t>
      </w:r>
    </w:p>
    <w:p w14:paraId="45FA9E8D" w14:textId="77777777" w:rsidR="0046253F" w:rsidRPr="00775440" w:rsidRDefault="0046253F" w:rsidP="00FE6DE9">
      <w:pPr>
        <w:pStyle w:val="ListBullet"/>
        <w:numPr>
          <w:ilvl w:val="0"/>
          <w:numId w:val="34"/>
        </w:numPr>
        <w:spacing w:line="360" w:lineRule="auto"/>
        <w:rPr>
          <w:rFonts w:ascii="Constantia" w:hAnsi="Constantia"/>
          <w:b/>
          <w:bCs/>
          <w:sz w:val="24"/>
          <w:szCs w:val="24"/>
        </w:rPr>
      </w:pPr>
      <w:r w:rsidRPr="009D14E1">
        <w:rPr>
          <w:rFonts w:ascii="Constantia" w:hAnsi="Constantia"/>
          <w:sz w:val="24"/>
          <w:szCs w:val="24"/>
        </w:rPr>
        <w:t xml:space="preserve">PhD – </w:t>
      </w:r>
      <w:r w:rsidR="000676C1" w:rsidRPr="00775440">
        <w:rPr>
          <w:rFonts w:ascii="Constantia" w:hAnsi="Constantia"/>
          <w:b/>
          <w:bCs/>
          <w:sz w:val="24"/>
          <w:szCs w:val="24"/>
        </w:rPr>
        <w:t>4</w:t>
      </w:r>
    </w:p>
    <w:p w14:paraId="3AA16B1A" w14:textId="77777777" w:rsidR="0046253F" w:rsidRPr="00775440" w:rsidRDefault="0046253F" w:rsidP="00FE6DE9">
      <w:pPr>
        <w:pStyle w:val="ListBullet"/>
        <w:numPr>
          <w:ilvl w:val="0"/>
          <w:numId w:val="34"/>
        </w:numPr>
        <w:spacing w:line="360" w:lineRule="auto"/>
        <w:rPr>
          <w:rFonts w:ascii="Constantia" w:hAnsi="Constantia"/>
          <w:b/>
          <w:bCs/>
          <w:sz w:val="24"/>
          <w:szCs w:val="24"/>
        </w:rPr>
      </w:pPr>
      <w:r w:rsidRPr="009D14E1">
        <w:rPr>
          <w:rFonts w:ascii="Constantia" w:hAnsi="Constantia"/>
          <w:sz w:val="24"/>
          <w:szCs w:val="24"/>
        </w:rPr>
        <w:t xml:space="preserve">MPhil/MSc – </w:t>
      </w:r>
      <w:r w:rsidR="000676C1" w:rsidRPr="00775440">
        <w:rPr>
          <w:rFonts w:ascii="Constantia" w:hAnsi="Constantia"/>
          <w:b/>
          <w:bCs/>
          <w:sz w:val="24"/>
          <w:szCs w:val="24"/>
        </w:rPr>
        <w:t>16</w:t>
      </w:r>
    </w:p>
    <w:p w14:paraId="5D96A327" w14:textId="77777777" w:rsidR="000940DF" w:rsidRDefault="000940DF" w:rsidP="009148A0">
      <w:pPr>
        <w:pStyle w:val="ListBullet"/>
        <w:numPr>
          <w:ilvl w:val="0"/>
          <w:numId w:val="0"/>
        </w:numPr>
        <w:spacing w:line="360" w:lineRule="auto"/>
        <w:ind w:left="216" w:firstLine="504"/>
        <w:rPr>
          <w:rFonts w:ascii="Constantia" w:hAnsi="Constantia"/>
          <w:sz w:val="24"/>
          <w:szCs w:val="24"/>
        </w:rPr>
      </w:pPr>
    </w:p>
    <w:p w14:paraId="76FDFFC8" w14:textId="77777777" w:rsidR="000940DF" w:rsidRPr="001F22F9" w:rsidRDefault="000940DF" w:rsidP="000940DF">
      <w:pPr>
        <w:pStyle w:val="ListBullet"/>
        <w:numPr>
          <w:ilvl w:val="0"/>
          <w:numId w:val="0"/>
        </w:numPr>
        <w:spacing w:line="360" w:lineRule="auto"/>
        <w:ind w:left="216" w:hanging="216"/>
        <w:rPr>
          <w:rFonts w:ascii="Constantia" w:hAnsi="Constantia"/>
          <w:sz w:val="24"/>
          <w:szCs w:val="24"/>
          <w:u w:val="single"/>
        </w:rPr>
      </w:pPr>
      <w:r w:rsidRPr="001F22F9">
        <w:rPr>
          <w:rFonts w:ascii="Constantia" w:hAnsi="Constantia"/>
          <w:sz w:val="24"/>
          <w:szCs w:val="24"/>
          <w:u w:val="single"/>
        </w:rPr>
        <w:t>List of PhDs</w:t>
      </w:r>
      <w:r w:rsidR="001F22F9" w:rsidRPr="001F22F9">
        <w:rPr>
          <w:rFonts w:ascii="Constantia" w:hAnsi="Constantia"/>
          <w:sz w:val="24"/>
          <w:szCs w:val="24"/>
          <w:u w:val="single"/>
        </w:rPr>
        <w:t xml:space="preserve"> completed</w:t>
      </w:r>
    </w:p>
    <w:p w14:paraId="094A9C16" w14:textId="3A5CD557" w:rsidR="000940DF" w:rsidRDefault="00C41A60" w:rsidP="00FE6DE9">
      <w:pPr>
        <w:pStyle w:val="ListBullet"/>
        <w:numPr>
          <w:ilvl w:val="0"/>
          <w:numId w:val="27"/>
        </w:numPr>
        <w:spacing w:line="360" w:lineRule="auto"/>
        <w:rPr>
          <w:rFonts w:ascii="Constantia" w:hAnsi="Constantia"/>
          <w:sz w:val="24"/>
          <w:szCs w:val="24"/>
        </w:rPr>
      </w:pPr>
      <w:r w:rsidRPr="00C41A60">
        <w:rPr>
          <w:rFonts w:ascii="Constantia" w:hAnsi="Constantia"/>
          <w:sz w:val="24"/>
          <w:szCs w:val="24"/>
        </w:rPr>
        <w:t>Stephen Yao Gbedema (</w:t>
      </w:r>
      <w:r w:rsidRPr="00DD6842">
        <w:rPr>
          <w:rFonts w:ascii="Constantia" w:hAnsi="Constantia"/>
          <w:b/>
          <w:bCs/>
          <w:sz w:val="24"/>
          <w:szCs w:val="24"/>
        </w:rPr>
        <w:t>2014</w:t>
      </w:r>
      <w:r w:rsidRPr="00C41A60">
        <w:rPr>
          <w:rFonts w:ascii="Constantia" w:hAnsi="Constantia"/>
          <w:sz w:val="24"/>
          <w:szCs w:val="24"/>
        </w:rPr>
        <w:t>)</w:t>
      </w:r>
    </w:p>
    <w:p w14:paraId="0E52B85C" w14:textId="77777777" w:rsidR="00FC12D7" w:rsidRDefault="00FC12D7" w:rsidP="00FE6DE9">
      <w:pPr>
        <w:pStyle w:val="ListBullet"/>
        <w:numPr>
          <w:ilvl w:val="0"/>
          <w:numId w:val="27"/>
        </w:numPr>
        <w:spacing w:line="360" w:lineRule="auto"/>
        <w:rPr>
          <w:rFonts w:ascii="Constantia" w:hAnsi="Constantia"/>
          <w:sz w:val="24"/>
          <w:szCs w:val="24"/>
        </w:rPr>
      </w:pPr>
      <w:r>
        <w:rPr>
          <w:rFonts w:ascii="Constantia" w:hAnsi="Constantia"/>
          <w:sz w:val="24"/>
          <w:szCs w:val="24"/>
        </w:rPr>
        <w:t>Rashid Kwesi Etuaful (</w:t>
      </w:r>
      <w:r w:rsidRPr="00DD6842">
        <w:rPr>
          <w:rFonts w:ascii="Constantia" w:hAnsi="Constantia"/>
          <w:b/>
          <w:bCs/>
          <w:sz w:val="24"/>
          <w:szCs w:val="24"/>
        </w:rPr>
        <w:t>2019</w:t>
      </w:r>
      <w:r>
        <w:rPr>
          <w:rFonts w:ascii="Constantia" w:hAnsi="Constantia"/>
          <w:sz w:val="24"/>
          <w:szCs w:val="24"/>
        </w:rPr>
        <w:t>)</w:t>
      </w:r>
    </w:p>
    <w:p w14:paraId="16775606" w14:textId="77777777" w:rsidR="00185293" w:rsidRPr="001F22F9" w:rsidRDefault="001F22F9" w:rsidP="00FE6DE9">
      <w:pPr>
        <w:pStyle w:val="ListBullet"/>
        <w:numPr>
          <w:ilvl w:val="0"/>
          <w:numId w:val="27"/>
        </w:numPr>
        <w:spacing w:line="360" w:lineRule="auto"/>
        <w:rPr>
          <w:rFonts w:ascii="Constantia" w:hAnsi="Constantia"/>
          <w:sz w:val="24"/>
          <w:szCs w:val="24"/>
        </w:rPr>
      </w:pPr>
      <w:r w:rsidRPr="001F22F9">
        <w:rPr>
          <w:rFonts w:ascii="Constantia" w:hAnsi="Constantia"/>
          <w:sz w:val="24"/>
          <w:szCs w:val="24"/>
        </w:rPr>
        <w:t>Bediako Ango (</w:t>
      </w:r>
      <w:r w:rsidRPr="00DD6842">
        <w:rPr>
          <w:rFonts w:ascii="Constantia" w:hAnsi="Constantia"/>
          <w:b/>
          <w:bCs/>
          <w:sz w:val="24"/>
          <w:szCs w:val="24"/>
        </w:rPr>
        <w:t>2020</w:t>
      </w:r>
      <w:r w:rsidRPr="001F22F9">
        <w:rPr>
          <w:rFonts w:ascii="Constantia" w:hAnsi="Constantia"/>
          <w:sz w:val="24"/>
          <w:szCs w:val="24"/>
        </w:rPr>
        <w:t>)</w:t>
      </w:r>
    </w:p>
    <w:p w14:paraId="7B2BEB49" w14:textId="77777777" w:rsidR="00F93ADC" w:rsidRDefault="00F93ADC" w:rsidP="00FE6DE9">
      <w:pPr>
        <w:pStyle w:val="ListBullet"/>
        <w:numPr>
          <w:ilvl w:val="0"/>
          <w:numId w:val="27"/>
        </w:numPr>
        <w:spacing w:line="360" w:lineRule="auto"/>
        <w:rPr>
          <w:rFonts w:ascii="Constantia" w:hAnsi="Constantia"/>
          <w:sz w:val="24"/>
          <w:szCs w:val="24"/>
          <w:lang w:val="en-GB"/>
        </w:rPr>
      </w:pPr>
      <w:r w:rsidRPr="00FC12D7">
        <w:rPr>
          <w:rFonts w:ascii="Constantia" w:hAnsi="Constantia"/>
          <w:sz w:val="24"/>
          <w:szCs w:val="24"/>
          <w:lang w:val="en-GB"/>
        </w:rPr>
        <w:t xml:space="preserve">Frederick </w:t>
      </w:r>
      <w:r>
        <w:rPr>
          <w:rFonts w:ascii="Constantia" w:hAnsi="Constantia"/>
          <w:sz w:val="24"/>
          <w:szCs w:val="24"/>
          <w:lang w:val="en-GB"/>
        </w:rPr>
        <w:t>Owusu William Akuffo (</w:t>
      </w:r>
      <w:r w:rsidRPr="00DD6842">
        <w:rPr>
          <w:rFonts w:ascii="Constantia" w:hAnsi="Constantia"/>
          <w:b/>
          <w:bCs/>
          <w:sz w:val="24"/>
          <w:szCs w:val="24"/>
          <w:lang w:val="en-GB"/>
        </w:rPr>
        <w:t>2021</w:t>
      </w:r>
      <w:r w:rsidR="000676C1">
        <w:rPr>
          <w:rFonts w:ascii="Constantia" w:hAnsi="Constantia"/>
          <w:sz w:val="24"/>
          <w:szCs w:val="24"/>
          <w:lang w:val="en-GB"/>
        </w:rPr>
        <w:t>)</w:t>
      </w:r>
    </w:p>
    <w:p w14:paraId="5EEE37D1" w14:textId="77777777" w:rsidR="00185293" w:rsidRDefault="00185293" w:rsidP="00C41A60">
      <w:pPr>
        <w:pStyle w:val="ListBullet"/>
        <w:numPr>
          <w:ilvl w:val="0"/>
          <w:numId w:val="0"/>
        </w:numPr>
        <w:spacing w:line="360" w:lineRule="auto"/>
        <w:ind w:left="216" w:hanging="216"/>
        <w:rPr>
          <w:rFonts w:ascii="Constantia" w:hAnsi="Constantia"/>
          <w:sz w:val="24"/>
          <w:szCs w:val="24"/>
        </w:rPr>
      </w:pPr>
    </w:p>
    <w:p w14:paraId="73E04722" w14:textId="77777777" w:rsidR="001F22F9" w:rsidRPr="001F22F9" w:rsidRDefault="001F22F9" w:rsidP="001F22F9">
      <w:pPr>
        <w:pStyle w:val="ListBullet"/>
        <w:numPr>
          <w:ilvl w:val="0"/>
          <w:numId w:val="0"/>
        </w:numPr>
        <w:spacing w:line="360" w:lineRule="auto"/>
        <w:ind w:left="216" w:hanging="216"/>
        <w:rPr>
          <w:rFonts w:ascii="Constantia" w:hAnsi="Constantia"/>
          <w:sz w:val="24"/>
          <w:szCs w:val="24"/>
          <w:u w:val="single"/>
        </w:rPr>
      </w:pPr>
      <w:r w:rsidRPr="001F22F9">
        <w:rPr>
          <w:rFonts w:ascii="Constantia" w:hAnsi="Constantia"/>
          <w:sz w:val="24"/>
          <w:szCs w:val="24"/>
          <w:u w:val="single"/>
        </w:rPr>
        <w:lastRenderedPageBreak/>
        <w:t xml:space="preserve">List of PhDs </w:t>
      </w:r>
      <w:r w:rsidR="004F2162">
        <w:rPr>
          <w:rFonts w:ascii="Constantia" w:hAnsi="Constantia"/>
          <w:sz w:val="24"/>
          <w:szCs w:val="24"/>
          <w:u w:val="single"/>
        </w:rPr>
        <w:t>o</w:t>
      </w:r>
      <w:r w:rsidRPr="001F22F9">
        <w:rPr>
          <w:rFonts w:ascii="Constantia" w:hAnsi="Constantia"/>
          <w:sz w:val="24"/>
          <w:szCs w:val="24"/>
          <w:u w:val="single"/>
        </w:rPr>
        <w:t>n-going</w:t>
      </w:r>
    </w:p>
    <w:p w14:paraId="7E15C701" w14:textId="77777777" w:rsidR="00185293" w:rsidRDefault="001F22F9" w:rsidP="00FE6DE9">
      <w:pPr>
        <w:pStyle w:val="ListBullet"/>
        <w:numPr>
          <w:ilvl w:val="0"/>
          <w:numId w:val="28"/>
        </w:numPr>
        <w:rPr>
          <w:rFonts w:ascii="Constantia" w:hAnsi="Constantia"/>
          <w:sz w:val="24"/>
          <w:szCs w:val="24"/>
        </w:rPr>
      </w:pPr>
      <w:r>
        <w:rPr>
          <w:rFonts w:ascii="Constantia" w:hAnsi="Constantia"/>
          <w:sz w:val="24"/>
          <w:szCs w:val="24"/>
        </w:rPr>
        <w:t>Paul Salo Lambon</w:t>
      </w:r>
    </w:p>
    <w:p w14:paraId="248061AF" w14:textId="77777777" w:rsidR="00185293" w:rsidRDefault="00185293" w:rsidP="00FE6DE9">
      <w:pPr>
        <w:pStyle w:val="ListBullet"/>
        <w:numPr>
          <w:ilvl w:val="0"/>
          <w:numId w:val="28"/>
        </w:numPr>
        <w:rPr>
          <w:rFonts w:ascii="Constantia" w:hAnsi="Constantia"/>
          <w:sz w:val="24"/>
          <w:szCs w:val="24"/>
        </w:rPr>
      </w:pPr>
      <w:r w:rsidRPr="00C24FA9">
        <w:rPr>
          <w:rFonts w:ascii="Constantia" w:hAnsi="Constantia"/>
          <w:sz w:val="24"/>
          <w:szCs w:val="24"/>
        </w:rPr>
        <w:t>E</w:t>
      </w:r>
      <w:r w:rsidR="001F22F9">
        <w:rPr>
          <w:rFonts w:ascii="Constantia" w:hAnsi="Constantia"/>
          <w:sz w:val="24"/>
          <w:szCs w:val="24"/>
        </w:rPr>
        <w:t>ric Tuffour</w:t>
      </w:r>
    </w:p>
    <w:p w14:paraId="6C3034D6" w14:textId="2EB1B710" w:rsidR="001F22F9" w:rsidRPr="00976A56" w:rsidRDefault="00976A56" w:rsidP="00FE6DE9">
      <w:pPr>
        <w:pStyle w:val="ListBullet"/>
        <w:numPr>
          <w:ilvl w:val="0"/>
          <w:numId w:val="28"/>
        </w:numPr>
        <w:spacing w:line="360" w:lineRule="auto"/>
        <w:rPr>
          <w:rFonts w:ascii="Constantia" w:hAnsi="Constantia"/>
          <w:sz w:val="24"/>
          <w:szCs w:val="24"/>
        </w:rPr>
      </w:pPr>
      <w:r w:rsidRPr="00976A56">
        <w:rPr>
          <w:rFonts w:ascii="Constantia" w:hAnsi="Constantia"/>
          <w:sz w:val="24"/>
          <w:szCs w:val="24"/>
        </w:rPr>
        <w:t>Bayaa Martin Saana Bieranye Sixtus (Co-Supervision)</w:t>
      </w:r>
    </w:p>
    <w:p w14:paraId="1067F3C6" w14:textId="72C8B76D" w:rsidR="001F22F9" w:rsidRPr="00976A56" w:rsidRDefault="00976A56" w:rsidP="00FE6DE9">
      <w:pPr>
        <w:pStyle w:val="ListBullet"/>
        <w:numPr>
          <w:ilvl w:val="0"/>
          <w:numId w:val="28"/>
        </w:numPr>
        <w:spacing w:line="360" w:lineRule="auto"/>
        <w:rPr>
          <w:rFonts w:ascii="Constantia" w:hAnsi="Constantia"/>
          <w:sz w:val="24"/>
          <w:szCs w:val="24"/>
        </w:rPr>
      </w:pPr>
      <w:r w:rsidRPr="00976A56">
        <w:rPr>
          <w:rFonts w:ascii="Constantia" w:hAnsi="Constantia"/>
          <w:sz w:val="24"/>
          <w:szCs w:val="24"/>
        </w:rPr>
        <w:t>Boadi Martin</w:t>
      </w:r>
      <w:r w:rsidR="001F22F9" w:rsidRPr="00976A56">
        <w:rPr>
          <w:rFonts w:ascii="Constantia" w:hAnsi="Constantia"/>
          <w:sz w:val="24"/>
          <w:szCs w:val="24"/>
        </w:rPr>
        <w:t xml:space="preserve"> (Co-supervision)</w:t>
      </w:r>
    </w:p>
    <w:p w14:paraId="7EFFBA7C" w14:textId="77777777" w:rsidR="00C41A60" w:rsidRPr="00C41A60" w:rsidRDefault="00C41A60" w:rsidP="00C41A60">
      <w:pPr>
        <w:pStyle w:val="ListBullet"/>
        <w:numPr>
          <w:ilvl w:val="0"/>
          <w:numId w:val="0"/>
        </w:numPr>
        <w:spacing w:line="360" w:lineRule="auto"/>
        <w:ind w:left="216" w:hanging="216"/>
        <w:rPr>
          <w:rFonts w:ascii="Constantia" w:hAnsi="Constantia"/>
          <w:sz w:val="24"/>
          <w:szCs w:val="24"/>
        </w:rPr>
      </w:pPr>
    </w:p>
    <w:p w14:paraId="33A212CB" w14:textId="77777777" w:rsidR="000940DF" w:rsidRPr="00976A56" w:rsidRDefault="000940DF" w:rsidP="000940DF">
      <w:pPr>
        <w:pStyle w:val="ListBullet"/>
        <w:numPr>
          <w:ilvl w:val="0"/>
          <w:numId w:val="0"/>
        </w:numPr>
        <w:spacing w:line="360" w:lineRule="auto"/>
        <w:ind w:left="216" w:hanging="216"/>
        <w:rPr>
          <w:rFonts w:ascii="Constantia" w:hAnsi="Constantia"/>
          <w:sz w:val="24"/>
          <w:szCs w:val="24"/>
          <w:u w:val="single"/>
        </w:rPr>
      </w:pPr>
      <w:r w:rsidRPr="00976A56">
        <w:rPr>
          <w:rFonts w:ascii="Constantia" w:hAnsi="Constantia"/>
          <w:sz w:val="24"/>
          <w:szCs w:val="24"/>
          <w:u w:val="single"/>
        </w:rPr>
        <w:t>List of MPhil/MSc</w:t>
      </w:r>
      <w:r w:rsidR="00976A56" w:rsidRPr="00976A56">
        <w:rPr>
          <w:rFonts w:ascii="Constantia" w:hAnsi="Constantia"/>
          <w:sz w:val="24"/>
          <w:szCs w:val="24"/>
          <w:u w:val="single"/>
        </w:rPr>
        <w:t xml:space="preserve"> completed</w:t>
      </w:r>
    </w:p>
    <w:p w14:paraId="6BB7D760" w14:textId="2ED1F1E7" w:rsidR="00D3153F" w:rsidRPr="00976A56" w:rsidRDefault="00D3153F" w:rsidP="00FE6DE9">
      <w:pPr>
        <w:pStyle w:val="ListBullet"/>
        <w:numPr>
          <w:ilvl w:val="0"/>
          <w:numId w:val="29"/>
        </w:numPr>
        <w:rPr>
          <w:rFonts w:ascii="Constantia" w:hAnsi="Constantia"/>
          <w:sz w:val="24"/>
          <w:szCs w:val="24"/>
          <w:lang w:val="en-GB"/>
        </w:rPr>
      </w:pPr>
      <w:r w:rsidRPr="00976A56">
        <w:rPr>
          <w:rFonts w:ascii="Constantia" w:hAnsi="Constantia"/>
          <w:sz w:val="24"/>
          <w:szCs w:val="24"/>
          <w:lang w:val="en-GB"/>
        </w:rPr>
        <w:t xml:space="preserve">Bartholomew Yir-Erong </w:t>
      </w:r>
      <w:r>
        <w:rPr>
          <w:rFonts w:ascii="Constantia" w:hAnsi="Constantia"/>
          <w:sz w:val="24"/>
          <w:szCs w:val="24"/>
        </w:rPr>
        <w:t>(MPhil</w:t>
      </w:r>
      <w:r w:rsidR="00CD34A5">
        <w:rPr>
          <w:rFonts w:ascii="Constantia" w:hAnsi="Constantia"/>
          <w:sz w:val="24"/>
          <w:szCs w:val="24"/>
        </w:rPr>
        <w:t xml:space="preserve">, </w:t>
      </w:r>
      <w:r w:rsidR="00A82CA4" w:rsidRPr="00CD34A5">
        <w:rPr>
          <w:rFonts w:ascii="Constantia" w:hAnsi="Constantia"/>
          <w:b/>
          <w:bCs/>
          <w:sz w:val="24"/>
          <w:szCs w:val="24"/>
        </w:rPr>
        <w:t>2018</w:t>
      </w:r>
      <w:r w:rsidR="00A82CA4">
        <w:rPr>
          <w:rFonts w:ascii="Constantia" w:hAnsi="Constantia"/>
          <w:sz w:val="24"/>
          <w:szCs w:val="24"/>
        </w:rPr>
        <w:t>)</w:t>
      </w:r>
    </w:p>
    <w:p w14:paraId="06CE71B8" w14:textId="1240C3B6" w:rsidR="00D3153F" w:rsidRPr="00976A56" w:rsidRDefault="00D3153F" w:rsidP="00FE6DE9">
      <w:pPr>
        <w:pStyle w:val="ListBullet"/>
        <w:numPr>
          <w:ilvl w:val="0"/>
          <w:numId w:val="29"/>
        </w:numPr>
        <w:rPr>
          <w:rFonts w:ascii="Constantia" w:hAnsi="Constantia"/>
          <w:sz w:val="24"/>
          <w:szCs w:val="24"/>
          <w:lang w:val="en-GB"/>
        </w:rPr>
      </w:pPr>
      <w:r w:rsidRPr="00976A56">
        <w:rPr>
          <w:rFonts w:ascii="Constantia" w:hAnsi="Constantia"/>
          <w:sz w:val="24"/>
          <w:szCs w:val="24"/>
          <w:lang w:val="en-GB"/>
        </w:rPr>
        <w:t xml:space="preserve">Frederick Owusu William Akuffo </w:t>
      </w:r>
      <w:r>
        <w:rPr>
          <w:rFonts w:ascii="Constantia" w:hAnsi="Constantia"/>
          <w:sz w:val="24"/>
          <w:szCs w:val="24"/>
        </w:rPr>
        <w:t>(MPhil</w:t>
      </w:r>
      <w:r w:rsidR="00CD34A5">
        <w:rPr>
          <w:rFonts w:ascii="Constantia" w:hAnsi="Constantia"/>
          <w:sz w:val="24"/>
          <w:szCs w:val="24"/>
        </w:rPr>
        <w:t xml:space="preserve">, </w:t>
      </w:r>
      <w:r w:rsidR="00A82CA4" w:rsidRPr="00CD34A5">
        <w:rPr>
          <w:rFonts w:ascii="Constantia" w:hAnsi="Constantia"/>
          <w:b/>
          <w:bCs/>
          <w:sz w:val="24"/>
          <w:szCs w:val="24"/>
        </w:rPr>
        <w:t>2018</w:t>
      </w:r>
      <w:r w:rsidR="00A82CA4">
        <w:rPr>
          <w:rFonts w:ascii="Constantia" w:hAnsi="Constantia"/>
          <w:sz w:val="24"/>
          <w:szCs w:val="24"/>
        </w:rPr>
        <w:t>)</w:t>
      </w:r>
    </w:p>
    <w:p w14:paraId="38ED4C6D" w14:textId="5923511F" w:rsidR="000940DF" w:rsidRPr="00976A56" w:rsidRDefault="00976A56" w:rsidP="00FE6DE9">
      <w:pPr>
        <w:pStyle w:val="ListBullet"/>
        <w:numPr>
          <w:ilvl w:val="0"/>
          <w:numId w:val="29"/>
        </w:numPr>
        <w:rPr>
          <w:rFonts w:ascii="Constantia" w:hAnsi="Constantia"/>
          <w:sz w:val="24"/>
          <w:szCs w:val="24"/>
        </w:rPr>
      </w:pPr>
      <w:r w:rsidRPr="00976A56">
        <w:rPr>
          <w:rFonts w:ascii="Constantia" w:hAnsi="Constantia"/>
          <w:sz w:val="24"/>
          <w:szCs w:val="24"/>
        </w:rPr>
        <w:t>Paul Salo Lambon</w:t>
      </w:r>
      <w:r>
        <w:rPr>
          <w:rFonts w:ascii="Constantia" w:hAnsi="Constantia"/>
          <w:sz w:val="24"/>
          <w:szCs w:val="24"/>
        </w:rPr>
        <w:t xml:space="preserve"> (MPhil</w:t>
      </w:r>
      <w:r w:rsidR="00CD34A5">
        <w:rPr>
          <w:rFonts w:ascii="Constantia" w:hAnsi="Constantia"/>
          <w:sz w:val="24"/>
          <w:szCs w:val="24"/>
        </w:rPr>
        <w:t xml:space="preserve">, </w:t>
      </w:r>
      <w:r w:rsidR="0072401D" w:rsidRPr="00CD34A5">
        <w:rPr>
          <w:rFonts w:ascii="Constantia" w:hAnsi="Constantia"/>
          <w:b/>
          <w:bCs/>
          <w:sz w:val="24"/>
          <w:szCs w:val="24"/>
        </w:rPr>
        <w:t>2013</w:t>
      </w:r>
      <w:r w:rsidR="0072401D">
        <w:rPr>
          <w:rFonts w:ascii="Constantia" w:hAnsi="Constantia"/>
          <w:sz w:val="24"/>
          <w:szCs w:val="24"/>
        </w:rPr>
        <w:t>)</w:t>
      </w:r>
    </w:p>
    <w:p w14:paraId="0299CE5D" w14:textId="1A10CC35" w:rsidR="00C24FA9" w:rsidRPr="00976A56" w:rsidRDefault="00976A56" w:rsidP="00FE6DE9">
      <w:pPr>
        <w:pStyle w:val="ListBullet"/>
        <w:numPr>
          <w:ilvl w:val="0"/>
          <w:numId w:val="29"/>
        </w:numPr>
        <w:rPr>
          <w:rFonts w:ascii="Constantia" w:hAnsi="Constantia"/>
          <w:sz w:val="24"/>
          <w:szCs w:val="24"/>
        </w:rPr>
      </w:pPr>
      <w:r w:rsidRPr="00976A56">
        <w:rPr>
          <w:rFonts w:ascii="Constantia" w:hAnsi="Constantia"/>
          <w:sz w:val="24"/>
          <w:szCs w:val="24"/>
        </w:rPr>
        <w:t xml:space="preserve">Eric Tuffour </w:t>
      </w:r>
      <w:r>
        <w:rPr>
          <w:rFonts w:ascii="Constantia" w:hAnsi="Constantia"/>
          <w:sz w:val="24"/>
          <w:szCs w:val="24"/>
        </w:rPr>
        <w:t>(MPhil</w:t>
      </w:r>
      <w:r w:rsidR="00CD34A5">
        <w:rPr>
          <w:rFonts w:ascii="Constantia" w:hAnsi="Constantia"/>
          <w:sz w:val="24"/>
          <w:szCs w:val="24"/>
        </w:rPr>
        <w:t xml:space="preserve">, </w:t>
      </w:r>
      <w:r w:rsidR="0072401D" w:rsidRPr="00CD34A5">
        <w:rPr>
          <w:rFonts w:ascii="Constantia" w:hAnsi="Constantia"/>
          <w:b/>
          <w:bCs/>
          <w:sz w:val="24"/>
          <w:szCs w:val="24"/>
        </w:rPr>
        <w:t>2013</w:t>
      </w:r>
      <w:r w:rsidR="0072401D">
        <w:rPr>
          <w:rFonts w:ascii="Constantia" w:hAnsi="Constantia"/>
          <w:sz w:val="24"/>
          <w:szCs w:val="24"/>
        </w:rPr>
        <w:t>)</w:t>
      </w:r>
    </w:p>
    <w:p w14:paraId="618E7450" w14:textId="0AB44353" w:rsidR="00C24FA9" w:rsidRPr="00976A56" w:rsidRDefault="00976A56" w:rsidP="00FE6DE9">
      <w:pPr>
        <w:pStyle w:val="ListBullet"/>
        <w:numPr>
          <w:ilvl w:val="0"/>
          <w:numId w:val="29"/>
        </w:numPr>
        <w:rPr>
          <w:rFonts w:ascii="Constantia" w:hAnsi="Constantia"/>
          <w:sz w:val="24"/>
          <w:szCs w:val="24"/>
        </w:rPr>
      </w:pPr>
      <w:r w:rsidRPr="00976A56">
        <w:rPr>
          <w:rFonts w:ascii="Constantia" w:hAnsi="Constantia"/>
          <w:sz w:val="24"/>
          <w:szCs w:val="24"/>
        </w:rPr>
        <w:t xml:space="preserve">Yaa Gyamfuaa </w:t>
      </w:r>
      <w:r>
        <w:rPr>
          <w:rFonts w:ascii="Constantia" w:hAnsi="Constantia"/>
          <w:sz w:val="24"/>
          <w:szCs w:val="24"/>
        </w:rPr>
        <w:t>(MPhil</w:t>
      </w:r>
      <w:r w:rsidR="00CD34A5">
        <w:rPr>
          <w:rFonts w:ascii="Constantia" w:hAnsi="Constantia"/>
          <w:sz w:val="24"/>
          <w:szCs w:val="24"/>
        </w:rPr>
        <w:t xml:space="preserve">, </w:t>
      </w:r>
      <w:r w:rsidR="0072401D" w:rsidRPr="00CD34A5">
        <w:rPr>
          <w:rFonts w:ascii="Constantia" w:hAnsi="Constantia"/>
          <w:b/>
          <w:bCs/>
          <w:sz w:val="24"/>
          <w:szCs w:val="24"/>
        </w:rPr>
        <w:t>201</w:t>
      </w:r>
      <w:r w:rsidR="00CD34A5" w:rsidRPr="00CD34A5">
        <w:rPr>
          <w:rFonts w:ascii="Constantia" w:hAnsi="Constantia"/>
          <w:b/>
          <w:bCs/>
          <w:sz w:val="24"/>
          <w:szCs w:val="24"/>
        </w:rPr>
        <w:t>3</w:t>
      </w:r>
      <w:r w:rsidR="0072401D">
        <w:rPr>
          <w:rFonts w:ascii="Constantia" w:hAnsi="Constantia"/>
          <w:sz w:val="24"/>
          <w:szCs w:val="24"/>
        </w:rPr>
        <w:t>)</w:t>
      </w:r>
    </w:p>
    <w:p w14:paraId="3111198D" w14:textId="376E6CF6" w:rsidR="00C24FA9" w:rsidRPr="00976A56" w:rsidRDefault="00976A56" w:rsidP="00FE6DE9">
      <w:pPr>
        <w:pStyle w:val="ListBullet"/>
        <w:numPr>
          <w:ilvl w:val="0"/>
          <w:numId w:val="29"/>
        </w:numPr>
        <w:rPr>
          <w:rFonts w:ascii="Constantia" w:hAnsi="Constantia"/>
          <w:sz w:val="24"/>
          <w:szCs w:val="24"/>
        </w:rPr>
      </w:pPr>
      <w:r w:rsidRPr="00976A56">
        <w:rPr>
          <w:rFonts w:ascii="Constantia" w:hAnsi="Constantia"/>
          <w:sz w:val="24"/>
          <w:szCs w:val="24"/>
        </w:rPr>
        <w:t xml:space="preserve">Nana Yaw Nyarkoh-Sefah </w:t>
      </w:r>
      <w:r>
        <w:rPr>
          <w:rFonts w:ascii="Constantia" w:hAnsi="Constantia"/>
          <w:sz w:val="24"/>
          <w:szCs w:val="24"/>
        </w:rPr>
        <w:t>(MPhil</w:t>
      </w:r>
      <w:r w:rsidR="00CD34A5">
        <w:rPr>
          <w:rFonts w:ascii="Constantia" w:hAnsi="Constantia"/>
          <w:sz w:val="24"/>
          <w:szCs w:val="24"/>
        </w:rPr>
        <w:t xml:space="preserve">, </w:t>
      </w:r>
      <w:r w:rsidR="0072401D" w:rsidRPr="00CD34A5">
        <w:rPr>
          <w:rFonts w:ascii="Constantia" w:hAnsi="Constantia"/>
          <w:b/>
          <w:bCs/>
          <w:sz w:val="24"/>
          <w:szCs w:val="24"/>
        </w:rPr>
        <w:t>2016</w:t>
      </w:r>
      <w:r w:rsidR="0072401D">
        <w:rPr>
          <w:rFonts w:ascii="Constantia" w:hAnsi="Constantia"/>
          <w:sz w:val="24"/>
          <w:szCs w:val="24"/>
        </w:rPr>
        <w:t>)</w:t>
      </w:r>
    </w:p>
    <w:p w14:paraId="780E03B2" w14:textId="0E1DA62E" w:rsidR="00185293" w:rsidRPr="00976A56" w:rsidRDefault="00976A56" w:rsidP="00FE6DE9">
      <w:pPr>
        <w:pStyle w:val="ListBullet"/>
        <w:numPr>
          <w:ilvl w:val="0"/>
          <w:numId w:val="29"/>
        </w:numPr>
        <w:rPr>
          <w:rFonts w:ascii="Constantia" w:hAnsi="Constantia"/>
          <w:sz w:val="24"/>
          <w:szCs w:val="24"/>
        </w:rPr>
      </w:pPr>
      <w:r w:rsidRPr="00976A56">
        <w:rPr>
          <w:rFonts w:ascii="Constantia" w:hAnsi="Constantia"/>
          <w:sz w:val="24"/>
          <w:szCs w:val="24"/>
        </w:rPr>
        <w:t>Ellis Anthony Emmanuel</w:t>
      </w:r>
      <w:r w:rsidR="00D3153F">
        <w:rPr>
          <w:rFonts w:ascii="Constantia" w:hAnsi="Constantia"/>
          <w:sz w:val="24"/>
          <w:szCs w:val="24"/>
        </w:rPr>
        <w:t xml:space="preserve"> (MPhil</w:t>
      </w:r>
      <w:r w:rsidR="00CD34A5">
        <w:rPr>
          <w:rFonts w:ascii="Constantia" w:hAnsi="Constantia"/>
          <w:sz w:val="24"/>
          <w:szCs w:val="24"/>
        </w:rPr>
        <w:t xml:space="preserve">, </w:t>
      </w:r>
      <w:r w:rsidR="0072401D" w:rsidRPr="00CD34A5">
        <w:rPr>
          <w:rFonts w:ascii="Constantia" w:hAnsi="Constantia"/>
          <w:b/>
          <w:bCs/>
          <w:sz w:val="24"/>
          <w:szCs w:val="24"/>
        </w:rPr>
        <w:t>2019</w:t>
      </w:r>
      <w:r w:rsidR="0072401D">
        <w:rPr>
          <w:rFonts w:ascii="Constantia" w:hAnsi="Constantia"/>
          <w:sz w:val="24"/>
          <w:szCs w:val="24"/>
        </w:rPr>
        <w:t>)</w:t>
      </w:r>
    </w:p>
    <w:p w14:paraId="4CB0BCD3" w14:textId="532AFACC" w:rsidR="00185293" w:rsidRPr="00976A56" w:rsidRDefault="00976A56" w:rsidP="00FE6DE9">
      <w:pPr>
        <w:pStyle w:val="ListBullet"/>
        <w:numPr>
          <w:ilvl w:val="0"/>
          <w:numId w:val="29"/>
        </w:numPr>
        <w:rPr>
          <w:rFonts w:ascii="Constantia" w:hAnsi="Constantia"/>
          <w:sz w:val="24"/>
          <w:szCs w:val="24"/>
        </w:rPr>
      </w:pPr>
      <w:r w:rsidRPr="00976A56">
        <w:rPr>
          <w:rFonts w:ascii="Constantia" w:hAnsi="Constantia"/>
          <w:sz w:val="24"/>
          <w:szCs w:val="24"/>
        </w:rPr>
        <w:t>Oppong Boakye Elvis</w:t>
      </w:r>
      <w:r w:rsidR="000676C1">
        <w:rPr>
          <w:rFonts w:ascii="Constantia" w:hAnsi="Constantia"/>
          <w:sz w:val="24"/>
          <w:szCs w:val="24"/>
        </w:rPr>
        <w:t xml:space="preserve"> (MPhil</w:t>
      </w:r>
      <w:r w:rsidR="00CD34A5">
        <w:rPr>
          <w:rFonts w:ascii="Constantia" w:hAnsi="Constantia"/>
          <w:sz w:val="24"/>
          <w:szCs w:val="24"/>
        </w:rPr>
        <w:t xml:space="preserve">, </w:t>
      </w:r>
      <w:r w:rsidR="00A82CA4" w:rsidRPr="00DD6842">
        <w:rPr>
          <w:rFonts w:ascii="Constantia" w:hAnsi="Constantia"/>
          <w:b/>
          <w:bCs/>
          <w:sz w:val="24"/>
          <w:szCs w:val="24"/>
        </w:rPr>
        <w:t>2020</w:t>
      </w:r>
      <w:r w:rsidR="00A82CA4">
        <w:rPr>
          <w:rFonts w:ascii="Constantia" w:hAnsi="Constantia"/>
          <w:sz w:val="24"/>
          <w:szCs w:val="24"/>
        </w:rPr>
        <w:t>)</w:t>
      </w:r>
    </w:p>
    <w:p w14:paraId="3348B98E" w14:textId="0C1124F2" w:rsidR="00D3153F" w:rsidRPr="00976A56" w:rsidRDefault="00D3153F" w:rsidP="00FE6DE9">
      <w:pPr>
        <w:pStyle w:val="ListBullet"/>
        <w:numPr>
          <w:ilvl w:val="0"/>
          <w:numId w:val="29"/>
        </w:numPr>
        <w:rPr>
          <w:rFonts w:ascii="Constantia" w:hAnsi="Constantia"/>
          <w:sz w:val="24"/>
          <w:szCs w:val="24"/>
        </w:rPr>
      </w:pPr>
      <w:r w:rsidRPr="00976A56">
        <w:rPr>
          <w:rFonts w:ascii="Constantia" w:hAnsi="Constantia"/>
          <w:sz w:val="24"/>
          <w:szCs w:val="24"/>
        </w:rPr>
        <w:t>Apambila David Aberimah</w:t>
      </w:r>
      <w:r>
        <w:rPr>
          <w:rFonts w:ascii="Constantia" w:hAnsi="Constantia"/>
          <w:sz w:val="24"/>
          <w:szCs w:val="24"/>
        </w:rPr>
        <w:t xml:space="preserve"> (MPhil</w:t>
      </w:r>
      <w:r w:rsidR="00DD6842">
        <w:rPr>
          <w:rFonts w:ascii="Constantia" w:hAnsi="Constantia"/>
          <w:sz w:val="24"/>
          <w:szCs w:val="24"/>
        </w:rPr>
        <w:t xml:space="preserve">, </w:t>
      </w:r>
      <w:r w:rsidR="00A82CA4" w:rsidRPr="00DD6842">
        <w:rPr>
          <w:rFonts w:ascii="Constantia" w:hAnsi="Constantia"/>
          <w:b/>
          <w:bCs/>
          <w:sz w:val="24"/>
          <w:szCs w:val="24"/>
        </w:rPr>
        <w:t>2020</w:t>
      </w:r>
      <w:r w:rsidR="00A82CA4">
        <w:rPr>
          <w:rFonts w:ascii="Constantia" w:hAnsi="Constantia"/>
          <w:sz w:val="24"/>
          <w:szCs w:val="24"/>
        </w:rPr>
        <w:t>)</w:t>
      </w:r>
    </w:p>
    <w:p w14:paraId="08033A55" w14:textId="1D53354F" w:rsidR="00D3153F" w:rsidRPr="00976A56" w:rsidRDefault="00D3153F" w:rsidP="00FE6DE9">
      <w:pPr>
        <w:pStyle w:val="ListBullet"/>
        <w:numPr>
          <w:ilvl w:val="0"/>
          <w:numId w:val="29"/>
        </w:numPr>
        <w:rPr>
          <w:rFonts w:ascii="Constantia" w:hAnsi="Constantia"/>
          <w:sz w:val="24"/>
          <w:szCs w:val="24"/>
        </w:rPr>
      </w:pPr>
      <w:r w:rsidRPr="00976A56">
        <w:rPr>
          <w:rFonts w:ascii="Constantia" w:hAnsi="Constantia"/>
          <w:sz w:val="24"/>
          <w:szCs w:val="24"/>
        </w:rPr>
        <w:t>Korsah Samuel</w:t>
      </w:r>
      <w:r>
        <w:rPr>
          <w:rFonts w:ascii="Constantia" w:hAnsi="Constantia"/>
          <w:sz w:val="24"/>
          <w:szCs w:val="24"/>
        </w:rPr>
        <w:t xml:space="preserve"> (MPhil</w:t>
      </w:r>
      <w:r w:rsidR="00DD6842">
        <w:rPr>
          <w:rFonts w:ascii="Constantia" w:hAnsi="Constantia"/>
          <w:sz w:val="24"/>
          <w:szCs w:val="24"/>
        </w:rPr>
        <w:t xml:space="preserve">, </w:t>
      </w:r>
      <w:r w:rsidR="00A82CA4" w:rsidRPr="00DD6842">
        <w:rPr>
          <w:rFonts w:ascii="Constantia" w:hAnsi="Constantia"/>
          <w:b/>
          <w:bCs/>
          <w:sz w:val="24"/>
          <w:szCs w:val="24"/>
        </w:rPr>
        <w:t>2019</w:t>
      </w:r>
      <w:r w:rsidR="00A82CA4">
        <w:rPr>
          <w:rFonts w:ascii="Constantia" w:hAnsi="Constantia"/>
          <w:sz w:val="24"/>
          <w:szCs w:val="24"/>
        </w:rPr>
        <w:t>)</w:t>
      </w:r>
    </w:p>
    <w:p w14:paraId="7EE175C3" w14:textId="46081A4F" w:rsidR="00D3153F" w:rsidRPr="00976A56" w:rsidRDefault="00D3153F" w:rsidP="00FE6DE9">
      <w:pPr>
        <w:pStyle w:val="ListBullet"/>
        <w:numPr>
          <w:ilvl w:val="0"/>
          <w:numId w:val="29"/>
        </w:numPr>
        <w:rPr>
          <w:rFonts w:ascii="Constantia" w:hAnsi="Constantia"/>
          <w:sz w:val="24"/>
          <w:szCs w:val="24"/>
        </w:rPr>
      </w:pPr>
      <w:r w:rsidRPr="00976A56">
        <w:rPr>
          <w:rFonts w:ascii="Constantia" w:hAnsi="Constantia"/>
          <w:sz w:val="24"/>
          <w:szCs w:val="24"/>
        </w:rPr>
        <w:t>Simpson Ivan Kwame</w:t>
      </w:r>
      <w:r>
        <w:rPr>
          <w:rFonts w:ascii="Constantia" w:hAnsi="Constantia"/>
          <w:sz w:val="24"/>
          <w:szCs w:val="24"/>
        </w:rPr>
        <w:t xml:space="preserve"> (MSc</w:t>
      </w:r>
      <w:r w:rsidR="00DD6842">
        <w:rPr>
          <w:rFonts w:ascii="Constantia" w:hAnsi="Constantia"/>
          <w:sz w:val="24"/>
          <w:szCs w:val="24"/>
        </w:rPr>
        <w:t xml:space="preserve">, </w:t>
      </w:r>
      <w:r w:rsidR="00A82CA4" w:rsidRPr="00DD6842">
        <w:rPr>
          <w:rFonts w:ascii="Constantia" w:hAnsi="Constantia"/>
          <w:b/>
          <w:bCs/>
          <w:sz w:val="24"/>
          <w:szCs w:val="24"/>
        </w:rPr>
        <w:t>2021</w:t>
      </w:r>
      <w:r w:rsidR="00A82CA4">
        <w:rPr>
          <w:rFonts w:ascii="Constantia" w:hAnsi="Constantia"/>
          <w:sz w:val="24"/>
          <w:szCs w:val="24"/>
        </w:rPr>
        <w:t>)</w:t>
      </w:r>
    </w:p>
    <w:p w14:paraId="2A6FC475" w14:textId="754E33C3" w:rsidR="00185293" w:rsidRPr="00976A56" w:rsidRDefault="00976A56" w:rsidP="00FE6DE9">
      <w:pPr>
        <w:pStyle w:val="ListBullet"/>
        <w:numPr>
          <w:ilvl w:val="0"/>
          <w:numId w:val="29"/>
        </w:numPr>
        <w:rPr>
          <w:rFonts w:ascii="Constantia" w:hAnsi="Constantia"/>
          <w:sz w:val="24"/>
          <w:szCs w:val="24"/>
        </w:rPr>
      </w:pPr>
      <w:r w:rsidRPr="00976A56">
        <w:rPr>
          <w:rFonts w:ascii="Constantia" w:hAnsi="Constantia"/>
          <w:sz w:val="24"/>
          <w:szCs w:val="24"/>
        </w:rPr>
        <w:t>Bagyo Tero-Ib Emmanuel</w:t>
      </w:r>
      <w:r>
        <w:rPr>
          <w:rFonts w:ascii="Constantia" w:hAnsi="Constantia"/>
          <w:sz w:val="24"/>
          <w:szCs w:val="24"/>
        </w:rPr>
        <w:t xml:space="preserve"> (MSc</w:t>
      </w:r>
      <w:r w:rsidR="00DD6842">
        <w:rPr>
          <w:rFonts w:ascii="Constantia" w:hAnsi="Constantia"/>
          <w:sz w:val="24"/>
          <w:szCs w:val="24"/>
        </w:rPr>
        <w:t xml:space="preserve">, </w:t>
      </w:r>
      <w:r w:rsidR="00A82CA4" w:rsidRPr="00DD6842">
        <w:rPr>
          <w:rFonts w:ascii="Constantia" w:hAnsi="Constantia"/>
          <w:b/>
          <w:bCs/>
          <w:sz w:val="24"/>
          <w:szCs w:val="24"/>
        </w:rPr>
        <w:t>201</w:t>
      </w:r>
      <w:r w:rsidR="0072401D" w:rsidRPr="00DD6842">
        <w:rPr>
          <w:rFonts w:ascii="Constantia" w:hAnsi="Constantia"/>
          <w:b/>
          <w:bCs/>
          <w:sz w:val="24"/>
          <w:szCs w:val="24"/>
        </w:rPr>
        <w:t>8</w:t>
      </w:r>
      <w:r w:rsidR="00A82CA4">
        <w:rPr>
          <w:rFonts w:ascii="Constantia" w:hAnsi="Constantia"/>
          <w:sz w:val="24"/>
          <w:szCs w:val="24"/>
        </w:rPr>
        <w:t>)</w:t>
      </w:r>
    </w:p>
    <w:p w14:paraId="1CD097D8" w14:textId="0A20D0A6" w:rsidR="00845BBF" w:rsidRPr="00976A56" w:rsidRDefault="00976A56" w:rsidP="00FE6DE9">
      <w:pPr>
        <w:pStyle w:val="ListBullet"/>
        <w:numPr>
          <w:ilvl w:val="0"/>
          <w:numId w:val="29"/>
        </w:numPr>
        <w:rPr>
          <w:rFonts w:ascii="Constantia" w:hAnsi="Constantia"/>
          <w:sz w:val="24"/>
          <w:szCs w:val="24"/>
        </w:rPr>
      </w:pPr>
      <w:r w:rsidRPr="00976A56">
        <w:rPr>
          <w:rFonts w:ascii="Constantia" w:hAnsi="Constantia"/>
          <w:sz w:val="24"/>
          <w:szCs w:val="24"/>
        </w:rPr>
        <w:t>Ebenezer Ayisi</w:t>
      </w:r>
      <w:r w:rsidR="000676C1">
        <w:rPr>
          <w:rFonts w:ascii="Constantia" w:hAnsi="Constantia"/>
          <w:sz w:val="24"/>
          <w:szCs w:val="24"/>
        </w:rPr>
        <w:t xml:space="preserve"> </w:t>
      </w:r>
      <w:r w:rsidR="008D7734">
        <w:rPr>
          <w:rFonts w:ascii="Constantia" w:hAnsi="Constantia"/>
          <w:sz w:val="24"/>
          <w:szCs w:val="24"/>
        </w:rPr>
        <w:t>(MSc</w:t>
      </w:r>
      <w:r w:rsidR="00DD6842">
        <w:rPr>
          <w:rFonts w:ascii="Constantia" w:hAnsi="Constantia"/>
          <w:sz w:val="24"/>
          <w:szCs w:val="24"/>
        </w:rPr>
        <w:t xml:space="preserve">, </w:t>
      </w:r>
      <w:r w:rsidR="00A82CA4" w:rsidRPr="00DD6842">
        <w:rPr>
          <w:rFonts w:ascii="Constantia" w:hAnsi="Constantia"/>
          <w:b/>
          <w:bCs/>
          <w:sz w:val="24"/>
          <w:szCs w:val="24"/>
        </w:rPr>
        <w:t>2017</w:t>
      </w:r>
      <w:r w:rsidR="00A82CA4">
        <w:rPr>
          <w:rFonts w:ascii="Constantia" w:hAnsi="Constantia"/>
          <w:sz w:val="24"/>
          <w:szCs w:val="24"/>
        </w:rPr>
        <w:t>)</w:t>
      </w:r>
    </w:p>
    <w:p w14:paraId="095DFD0F" w14:textId="406562ED" w:rsidR="00845BBF" w:rsidRPr="00976A56" w:rsidRDefault="00976A56" w:rsidP="00FE6DE9">
      <w:pPr>
        <w:pStyle w:val="ListBullet"/>
        <w:numPr>
          <w:ilvl w:val="0"/>
          <w:numId w:val="29"/>
        </w:numPr>
        <w:rPr>
          <w:rFonts w:ascii="Constantia" w:hAnsi="Constantia"/>
          <w:sz w:val="24"/>
          <w:szCs w:val="24"/>
        </w:rPr>
      </w:pPr>
      <w:r w:rsidRPr="00976A56">
        <w:rPr>
          <w:rFonts w:ascii="Constantia" w:hAnsi="Constantia"/>
          <w:sz w:val="24"/>
          <w:szCs w:val="24"/>
        </w:rPr>
        <w:t>Bartels Daniel Ayepah</w:t>
      </w:r>
      <w:r>
        <w:rPr>
          <w:rFonts w:ascii="Constantia" w:hAnsi="Constantia"/>
          <w:sz w:val="24"/>
          <w:szCs w:val="24"/>
        </w:rPr>
        <w:t xml:space="preserve"> (M</w:t>
      </w:r>
      <w:r w:rsidR="000676C1">
        <w:rPr>
          <w:rFonts w:ascii="Constantia" w:hAnsi="Constantia"/>
          <w:sz w:val="24"/>
          <w:szCs w:val="24"/>
        </w:rPr>
        <w:t>Sc</w:t>
      </w:r>
      <w:r w:rsidR="00DD6842">
        <w:rPr>
          <w:rFonts w:ascii="Constantia" w:hAnsi="Constantia"/>
          <w:sz w:val="24"/>
          <w:szCs w:val="24"/>
        </w:rPr>
        <w:t xml:space="preserve">, </w:t>
      </w:r>
      <w:r w:rsidR="0072401D" w:rsidRPr="00DD6842">
        <w:rPr>
          <w:rFonts w:ascii="Constantia" w:hAnsi="Constantia"/>
          <w:b/>
          <w:bCs/>
          <w:sz w:val="24"/>
          <w:szCs w:val="24"/>
        </w:rPr>
        <w:t>2020</w:t>
      </w:r>
      <w:r w:rsidR="0072401D">
        <w:rPr>
          <w:rFonts w:ascii="Constantia" w:hAnsi="Constantia"/>
          <w:sz w:val="24"/>
          <w:szCs w:val="24"/>
        </w:rPr>
        <w:t>)</w:t>
      </w:r>
    </w:p>
    <w:p w14:paraId="75C1D5C7" w14:textId="26B10926" w:rsidR="00845BBF" w:rsidRPr="00976A56" w:rsidRDefault="00976A56" w:rsidP="00FE6DE9">
      <w:pPr>
        <w:pStyle w:val="ListBullet"/>
        <w:numPr>
          <w:ilvl w:val="0"/>
          <w:numId w:val="29"/>
        </w:numPr>
        <w:rPr>
          <w:rFonts w:ascii="Constantia" w:hAnsi="Constantia"/>
          <w:sz w:val="24"/>
          <w:szCs w:val="24"/>
        </w:rPr>
      </w:pPr>
      <w:r w:rsidRPr="00976A56">
        <w:rPr>
          <w:rFonts w:ascii="Constantia" w:hAnsi="Constantia"/>
          <w:sz w:val="24"/>
          <w:szCs w:val="24"/>
        </w:rPr>
        <w:t>Agyekum Deborah</w:t>
      </w:r>
      <w:r w:rsidR="000676C1">
        <w:rPr>
          <w:rFonts w:ascii="Constantia" w:hAnsi="Constantia"/>
          <w:sz w:val="24"/>
          <w:szCs w:val="24"/>
        </w:rPr>
        <w:t xml:space="preserve"> (MSc</w:t>
      </w:r>
      <w:r w:rsidR="00DD6842">
        <w:rPr>
          <w:rFonts w:ascii="Constantia" w:hAnsi="Constantia"/>
          <w:sz w:val="24"/>
          <w:szCs w:val="24"/>
        </w:rPr>
        <w:t xml:space="preserve">, </w:t>
      </w:r>
      <w:r w:rsidR="0072401D" w:rsidRPr="00DD6842">
        <w:rPr>
          <w:rFonts w:ascii="Constantia" w:hAnsi="Constantia"/>
          <w:b/>
          <w:bCs/>
          <w:sz w:val="24"/>
          <w:szCs w:val="24"/>
        </w:rPr>
        <w:t>2021</w:t>
      </w:r>
      <w:r w:rsidR="0072401D">
        <w:rPr>
          <w:rFonts w:ascii="Constantia" w:hAnsi="Constantia"/>
          <w:sz w:val="24"/>
          <w:szCs w:val="24"/>
        </w:rPr>
        <w:t>)</w:t>
      </w:r>
    </w:p>
    <w:p w14:paraId="28332F60" w14:textId="36C18D77" w:rsidR="00F93ADC" w:rsidRPr="00976A56" w:rsidRDefault="00976A56" w:rsidP="00FE6DE9">
      <w:pPr>
        <w:pStyle w:val="ListBullet"/>
        <w:numPr>
          <w:ilvl w:val="0"/>
          <w:numId w:val="29"/>
        </w:numPr>
        <w:rPr>
          <w:rFonts w:ascii="Constantia" w:hAnsi="Constantia"/>
          <w:sz w:val="24"/>
          <w:szCs w:val="24"/>
        </w:rPr>
      </w:pPr>
      <w:r w:rsidRPr="00976A56">
        <w:rPr>
          <w:rFonts w:ascii="Constantia" w:hAnsi="Constantia"/>
          <w:sz w:val="24"/>
          <w:szCs w:val="24"/>
        </w:rPr>
        <w:t>Mbabilla Baba Dick</w:t>
      </w:r>
      <w:r>
        <w:rPr>
          <w:rFonts w:ascii="Constantia" w:hAnsi="Constantia"/>
          <w:sz w:val="24"/>
          <w:szCs w:val="24"/>
        </w:rPr>
        <w:t xml:space="preserve"> (MSc</w:t>
      </w:r>
      <w:r w:rsidR="00DD6842">
        <w:rPr>
          <w:rFonts w:ascii="Constantia" w:hAnsi="Constantia"/>
          <w:sz w:val="24"/>
          <w:szCs w:val="24"/>
        </w:rPr>
        <w:t xml:space="preserve">, </w:t>
      </w:r>
      <w:r w:rsidR="0072401D" w:rsidRPr="00DD6842">
        <w:rPr>
          <w:rFonts w:ascii="Constantia" w:hAnsi="Constantia"/>
          <w:b/>
          <w:bCs/>
          <w:sz w:val="24"/>
          <w:szCs w:val="24"/>
        </w:rPr>
        <w:t>20</w:t>
      </w:r>
      <w:r w:rsidR="00CD34A5" w:rsidRPr="00DD6842">
        <w:rPr>
          <w:rFonts w:ascii="Constantia" w:hAnsi="Constantia"/>
          <w:b/>
          <w:bCs/>
          <w:sz w:val="24"/>
          <w:szCs w:val="24"/>
        </w:rPr>
        <w:t>16</w:t>
      </w:r>
      <w:r w:rsidR="00CD34A5">
        <w:rPr>
          <w:rFonts w:ascii="Constantia" w:hAnsi="Constantia"/>
          <w:sz w:val="24"/>
          <w:szCs w:val="24"/>
        </w:rPr>
        <w:t>)</w:t>
      </w:r>
    </w:p>
    <w:p w14:paraId="4EAD47EC" w14:textId="77777777" w:rsidR="00185293" w:rsidRDefault="00185293" w:rsidP="00C24FA9">
      <w:pPr>
        <w:pStyle w:val="ListBullet"/>
        <w:numPr>
          <w:ilvl w:val="0"/>
          <w:numId w:val="0"/>
        </w:numPr>
        <w:ind w:left="216" w:hanging="216"/>
        <w:rPr>
          <w:rFonts w:ascii="Constantia" w:hAnsi="Constantia"/>
          <w:sz w:val="24"/>
          <w:szCs w:val="24"/>
        </w:rPr>
      </w:pPr>
    </w:p>
    <w:p w14:paraId="68ACFE9A" w14:textId="77777777" w:rsidR="00976A56" w:rsidRPr="00976A56" w:rsidRDefault="00976A56" w:rsidP="00976A56">
      <w:pPr>
        <w:pStyle w:val="ListBullet"/>
        <w:numPr>
          <w:ilvl w:val="0"/>
          <w:numId w:val="0"/>
        </w:numPr>
        <w:spacing w:line="360" w:lineRule="auto"/>
        <w:ind w:left="216" w:hanging="216"/>
        <w:rPr>
          <w:rFonts w:ascii="Constantia" w:hAnsi="Constantia"/>
          <w:sz w:val="24"/>
          <w:szCs w:val="24"/>
          <w:u w:val="single"/>
        </w:rPr>
      </w:pPr>
      <w:r w:rsidRPr="00976A56">
        <w:rPr>
          <w:rFonts w:ascii="Constantia" w:hAnsi="Constantia"/>
          <w:sz w:val="24"/>
          <w:szCs w:val="24"/>
          <w:u w:val="single"/>
        </w:rPr>
        <w:t>List of MPhil/MSc on-going</w:t>
      </w:r>
    </w:p>
    <w:p w14:paraId="4FB039EE" w14:textId="7C4E364C" w:rsidR="00185293" w:rsidRPr="00185293" w:rsidRDefault="00976A56" w:rsidP="00FE6DE9">
      <w:pPr>
        <w:pStyle w:val="ListBullet"/>
        <w:numPr>
          <w:ilvl w:val="0"/>
          <w:numId w:val="30"/>
        </w:numPr>
        <w:rPr>
          <w:rFonts w:ascii="Constantia" w:hAnsi="Constantia"/>
          <w:sz w:val="24"/>
          <w:szCs w:val="24"/>
        </w:rPr>
      </w:pPr>
      <w:r w:rsidRPr="00185293">
        <w:rPr>
          <w:rFonts w:ascii="Constantia" w:hAnsi="Constantia"/>
          <w:sz w:val="24"/>
          <w:szCs w:val="24"/>
        </w:rPr>
        <w:t>Sarpong Christopher</w:t>
      </w:r>
      <w:r>
        <w:rPr>
          <w:rFonts w:ascii="Constantia" w:hAnsi="Constantia"/>
          <w:sz w:val="24"/>
          <w:szCs w:val="24"/>
        </w:rPr>
        <w:t xml:space="preserve"> (MPhil)</w:t>
      </w:r>
    </w:p>
    <w:p w14:paraId="36AB2D16" w14:textId="5F85F4C6" w:rsidR="00185293" w:rsidRDefault="00976A56" w:rsidP="00FE6DE9">
      <w:pPr>
        <w:pStyle w:val="ListBullet"/>
        <w:numPr>
          <w:ilvl w:val="0"/>
          <w:numId w:val="30"/>
        </w:numPr>
        <w:rPr>
          <w:rFonts w:ascii="Constantia" w:hAnsi="Constantia"/>
          <w:sz w:val="24"/>
          <w:szCs w:val="24"/>
        </w:rPr>
      </w:pPr>
      <w:r w:rsidRPr="00185293">
        <w:rPr>
          <w:rFonts w:ascii="Constantia" w:hAnsi="Constantia"/>
          <w:sz w:val="24"/>
          <w:szCs w:val="24"/>
        </w:rPr>
        <w:t>Ansu-Djan Emmanuel</w:t>
      </w:r>
      <w:r>
        <w:rPr>
          <w:rFonts w:ascii="Constantia" w:hAnsi="Constantia"/>
          <w:sz w:val="24"/>
          <w:szCs w:val="24"/>
        </w:rPr>
        <w:t xml:space="preserve"> (MSc)</w:t>
      </w:r>
    </w:p>
    <w:p w14:paraId="5FED85B9" w14:textId="77777777" w:rsidR="00C24FA9" w:rsidRPr="00C24FA9" w:rsidRDefault="00C24FA9" w:rsidP="00C24FA9">
      <w:pPr>
        <w:pStyle w:val="ListBullet"/>
        <w:numPr>
          <w:ilvl w:val="0"/>
          <w:numId w:val="0"/>
        </w:numPr>
        <w:ind w:left="216" w:hanging="216"/>
        <w:rPr>
          <w:rFonts w:ascii="Constantia" w:hAnsi="Constantia"/>
          <w:sz w:val="24"/>
          <w:szCs w:val="24"/>
        </w:rPr>
      </w:pPr>
    </w:p>
    <w:p w14:paraId="362FF727" w14:textId="77777777" w:rsidR="0046253F" w:rsidRPr="0046253F" w:rsidRDefault="0046253F" w:rsidP="00D3153F">
      <w:pPr>
        <w:pStyle w:val="ListBullet"/>
        <w:numPr>
          <w:ilvl w:val="0"/>
          <w:numId w:val="0"/>
        </w:numPr>
        <w:ind w:left="216" w:hanging="216"/>
        <w:rPr>
          <w:rFonts w:ascii="Constantia" w:hAnsi="Constantia"/>
          <w:b/>
          <w:i/>
          <w:sz w:val="28"/>
          <w:szCs w:val="28"/>
        </w:rPr>
      </w:pPr>
      <w:r w:rsidRPr="0046253F">
        <w:rPr>
          <w:rFonts w:ascii="Constantia" w:hAnsi="Constantia"/>
          <w:b/>
          <w:i/>
          <w:sz w:val="28"/>
          <w:szCs w:val="28"/>
        </w:rPr>
        <w:t>Undergraduate project supervision</w:t>
      </w:r>
    </w:p>
    <w:p w14:paraId="6929710D" w14:textId="77777777" w:rsidR="0046253F" w:rsidRPr="009D14E1" w:rsidRDefault="0046253F" w:rsidP="00FE6DE9">
      <w:pPr>
        <w:pStyle w:val="ListBullet"/>
        <w:numPr>
          <w:ilvl w:val="0"/>
          <w:numId w:val="36"/>
        </w:numPr>
        <w:spacing w:line="360" w:lineRule="auto"/>
        <w:rPr>
          <w:rFonts w:ascii="Constantia" w:hAnsi="Constantia"/>
          <w:sz w:val="24"/>
          <w:szCs w:val="24"/>
        </w:rPr>
      </w:pPr>
      <w:r w:rsidRPr="009D14E1">
        <w:rPr>
          <w:rFonts w:ascii="Constantia" w:hAnsi="Constantia"/>
          <w:sz w:val="24"/>
          <w:szCs w:val="24"/>
        </w:rPr>
        <w:t xml:space="preserve">PharmD – </w:t>
      </w:r>
      <w:r w:rsidR="008C148C">
        <w:rPr>
          <w:rFonts w:ascii="Constantia" w:hAnsi="Constantia"/>
          <w:sz w:val="24"/>
          <w:szCs w:val="24"/>
        </w:rPr>
        <w:t>3</w:t>
      </w:r>
      <w:r w:rsidR="00E66383">
        <w:rPr>
          <w:rFonts w:ascii="Constantia" w:hAnsi="Constantia"/>
          <w:sz w:val="24"/>
          <w:szCs w:val="24"/>
        </w:rPr>
        <w:t>3</w:t>
      </w:r>
      <w:r w:rsidR="00D3153F">
        <w:rPr>
          <w:rFonts w:ascii="Constantia" w:hAnsi="Constantia"/>
          <w:sz w:val="24"/>
          <w:szCs w:val="24"/>
        </w:rPr>
        <w:t xml:space="preserve"> (completed)</w:t>
      </w:r>
    </w:p>
    <w:p w14:paraId="75E2F069" w14:textId="77777777" w:rsidR="0046253F" w:rsidRPr="009D14E1" w:rsidRDefault="0046253F" w:rsidP="00FE6DE9">
      <w:pPr>
        <w:pStyle w:val="ListBullet"/>
        <w:numPr>
          <w:ilvl w:val="0"/>
          <w:numId w:val="36"/>
        </w:numPr>
        <w:spacing w:line="360" w:lineRule="auto"/>
        <w:rPr>
          <w:rFonts w:ascii="Constantia" w:hAnsi="Constantia"/>
          <w:sz w:val="24"/>
          <w:szCs w:val="24"/>
        </w:rPr>
      </w:pPr>
      <w:r w:rsidRPr="009D14E1">
        <w:rPr>
          <w:rFonts w:ascii="Constantia" w:hAnsi="Constantia"/>
          <w:sz w:val="24"/>
          <w:szCs w:val="24"/>
        </w:rPr>
        <w:t>B</w:t>
      </w:r>
      <w:r w:rsidR="00E66383">
        <w:rPr>
          <w:rFonts w:ascii="Constantia" w:hAnsi="Constantia"/>
          <w:sz w:val="24"/>
          <w:szCs w:val="24"/>
        </w:rPr>
        <w:t>.</w:t>
      </w:r>
      <w:r w:rsidRPr="009D14E1">
        <w:rPr>
          <w:rFonts w:ascii="Constantia" w:hAnsi="Constantia"/>
          <w:sz w:val="24"/>
          <w:szCs w:val="24"/>
        </w:rPr>
        <w:t>Pharm – 50</w:t>
      </w:r>
      <w:r w:rsidR="00D3153F">
        <w:rPr>
          <w:rFonts w:ascii="Constantia" w:hAnsi="Constantia"/>
          <w:sz w:val="24"/>
          <w:szCs w:val="24"/>
        </w:rPr>
        <w:t xml:space="preserve"> (completed)</w:t>
      </w:r>
    </w:p>
    <w:p w14:paraId="1E2DF38B" w14:textId="77777777" w:rsidR="0046253F" w:rsidRDefault="0046253F" w:rsidP="00FE6DE9">
      <w:pPr>
        <w:pStyle w:val="ListBullet"/>
        <w:numPr>
          <w:ilvl w:val="0"/>
          <w:numId w:val="35"/>
        </w:numPr>
        <w:spacing w:line="360" w:lineRule="auto"/>
        <w:rPr>
          <w:rFonts w:ascii="Constantia" w:hAnsi="Constantia"/>
          <w:sz w:val="24"/>
          <w:szCs w:val="24"/>
        </w:rPr>
      </w:pPr>
      <w:r w:rsidRPr="009D14E1">
        <w:rPr>
          <w:rFonts w:ascii="Constantia" w:hAnsi="Constantia"/>
          <w:sz w:val="24"/>
          <w:szCs w:val="24"/>
        </w:rPr>
        <w:t>HND – 35</w:t>
      </w:r>
      <w:r w:rsidR="00D3153F">
        <w:rPr>
          <w:rFonts w:ascii="Constantia" w:hAnsi="Constantia"/>
          <w:sz w:val="24"/>
          <w:szCs w:val="24"/>
        </w:rPr>
        <w:t xml:space="preserve"> (completed)</w:t>
      </w:r>
    </w:p>
    <w:bookmarkEnd w:id="0"/>
    <w:bookmarkEnd w:id="1"/>
    <w:p w14:paraId="63E4D7A9" w14:textId="77777777" w:rsidR="00C22C1F" w:rsidRDefault="00C22C1F" w:rsidP="00C22C1F">
      <w:pPr>
        <w:pStyle w:val="ListBullet"/>
        <w:numPr>
          <w:ilvl w:val="0"/>
          <w:numId w:val="0"/>
        </w:numPr>
        <w:spacing w:line="360" w:lineRule="auto"/>
        <w:ind w:left="216" w:hanging="216"/>
        <w:rPr>
          <w:rFonts w:ascii="Constantia" w:hAnsi="Constantia"/>
          <w:sz w:val="24"/>
          <w:szCs w:val="24"/>
        </w:rPr>
      </w:pPr>
    </w:p>
    <w:p w14:paraId="5D326920" w14:textId="77777777" w:rsidR="00C22C1F" w:rsidRPr="004F2162" w:rsidRDefault="00C22C1F" w:rsidP="00C22C1F">
      <w:pPr>
        <w:pStyle w:val="ListBullet"/>
        <w:numPr>
          <w:ilvl w:val="0"/>
          <w:numId w:val="0"/>
        </w:numPr>
        <w:spacing w:line="360" w:lineRule="auto"/>
        <w:ind w:left="216" w:hanging="216"/>
        <w:rPr>
          <w:rFonts w:ascii="Constantia" w:hAnsi="Constantia"/>
          <w:b/>
          <w:sz w:val="28"/>
          <w:szCs w:val="28"/>
        </w:rPr>
      </w:pPr>
      <w:r w:rsidRPr="004F2162">
        <w:rPr>
          <w:rFonts w:ascii="Constantia" w:hAnsi="Constantia"/>
          <w:b/>
          <w:sz w:val="28"/>
          <w:szCs w:val="28"/>
        </w:rPr>
        <w:t>(c) Other Professionally related Experience</w:t>
      </w:r>
    </w:p>
    <w:p w14:paraId="71F7DEB1" w14:textId="77777777" w:rsidR="001D1CC9" w:rsidRPr="00D545BD" w:rsidRDefault="001D1CC9" w:rsidP="00FE6DE9">
      <w:pPr>
        <w:pStyle w:val="ListParagraph"/>
        <w:numPr>
          <w:ilvl w:val="0"/>
          <w:numId w:val="13"/>
        </w:numPr>
        <w:spacing w:after="0" w:line="360" w:lineRule="auto"/>
        <w:rPr>
          <w:rFonts w:ascii="Constantia" w:hAnsi="Constantia"/>
          <w:sz w:val="24"/>
          <w:szCs w:val="24"/>
        </w:rPr>
      </w:pPr>
      <w:r>
        <w:rPr>
          <w:rFonts w:ascii="Constantia" w:hAnsi="Constantia"/>
          <w:sz w:val="24"/>
          <w:szCs w:val="24"/>
        </w:rPr>
        <w:t>Fellow, Ghana Co</w:t>
      </w:r>
      <w:r w:rsidR="00D545BD">
        <w:rPr>
          <w:rFonts w:ascii="Constantia" w:hAnsi="Constantia"/>
          <w:sz w:val="24"/>
          <w:szCs w:val="24"/>
        </w:rPr>
        <w:t xml:space="preserve">llege of Pharmacists (FGCPharm), </w:t>
      </w:r>
      <w:r w:rsidRPr="008B2712">
        <w:rPr>
          <w:rFonts w:ascii="Constantia" w:hAnsi="Constantia"/>
          <w:b/>
          <w:bCs/>
          <w:sz w:val="24"/>
          <w:szCs w:val="24"/>
        </w:rPr>
        <w:t>June 2019 – Present</w:t>
      </w:r>
      <w:r w:rsidR="00D545BD" w:rsidRPr="00D545BD">
        <w:rPr>
          <w:rFonts w:ascii="Constantia" w:hAnsi="Constantia"/>
          <w:sz w:val="24"/>
          <w:szCs w:val="24"/>
        </w:rPr>
        <w:t>.</w:t>
      </w:r>
    </w:p>
    <w:p w14:paraId="4D2725FC" w14:textId="77777777" w:rsidR="001D1CC9" w:rsidRPr="00D545BD" w:rsidRDefault="001D1CC9" w:rsidP="00FE6DE9">
      <w:pPr>
        <w:pStyle w:val="ListParagraph"/>
        <w:numPr>
          <w:ilvl w:val="0"/>
          <w:numId w:val="13"/>
        </w:numPr>
        <w:spacing w:after="0" w:line="360" w:lineRule="auto"/>
        <w:rPr>
          <w:rFonts w:ascii="Constantia" w:hAnsi="Constantia"/>
          <w:sz w:val="24"/>
          <w:szCs w:val="24"/>
        </w:rPr>
      </w:pPr>
      <w:r w:rsidRPr="00D545BD">
        <w:rPr>
          <w:rFonts w:ascii="Constantia" w:hAnsi="Constantia"/>
          <w:sz w:val="24"/>
          <w:szCs w:val="24"/>
        </w:rPr>
        <w:t>Fellow, Pharmaceutical Society of Ghana (FPSGH)</w:t>
      </w:r>
      <w:r w:rsidR="00D545BD" w:rsidRPr="00D545BD">
        <w:rPr>
          <w:rFonts w:ascii="Constantia" w:hAnsi="Constantia"/>
          <w:sz w:val="24"/>
          <w:szCs w:val="24"/>
        </w:rPr>
        <w:t xml:space="preserve">, </w:t>
      </w:r>
      <w:r w:rsidRPr="008B2712">
        <w:rPr>
          <w:rFonts w:ascii="Constantia" w:hAnsi="Constantia"/>
          <w:b/>
          <w:bCs/>
          <w:sz w:val="24"/>
          <w:szCs w:val="24"/>
        </w:rPr>
        <w:t>Aug</w:t>
      </w:r>
      <w:r w:rsidR="00D545BD" w:rsidRPr="008B2712">
        <w:rPr>
          <w:rFonts w:ascii="Constantia" w:hAnsi="Constantia"/>
          <w:b/>
          <w:bCs/>
          <w:sz w:val="24"/>
          <w:szCs w:val="24"/>
        </w:rPr>
        <w:t>ust</w:t>
      </w:r>
      <w:r w:rsidRPr="008B2712">
        <w:rPr>
          <w:rFonts w:ascii="Constantia" w:hAnsi="Constantia"/>
          <w:b/>
          <w:bCs/>
          <w:sz w:val="24"/>
          <w:szCs w:val="24"/>
        </w:rPr>
        <w:t xml:space="preserve"> 2019 – Present</w:t>
      </w:r>
      <w:r w:rsidR="00D545BD" w:rsidRPr="00D545BD">
        <w:rPr>
          <w:rFonts w:ascii="Constantia" w:hAnsi="Constantia"/>
          <w:sz w:val="24"/>
          <w:szCs w:val="24"/>
        </w:rPr>
        <w:t>.</w:t>
      </w:r>
    </w:p>
    <w:p w14:paraId="71E90DC9" w14:textId="77777777" w:rsidR="001D1CC9" w:rsidRPr="00D545BD" w:rsidRDefault="001D1CC9" w:rsidP="00FE6DE9">
      <w:pPr>
        <w:pStyle w:val="ListParagraph"/>
        <w:numPr>
          <w:ilvl w:val="0"/>
          <w:numId w:val="13"/>
        </w:numPr>
        <w:spacing w:after="0" w:line="360" w:lineRule="auto"/>
        <w:rPr>
          <w:rFonts w:ascii="Constantia" w:hAnsi="Constantia"/>
          <w:sz w:val="24"/>
          <w:szCs w:val="24"/>
        </w:rPr>
      </w:pPr>
      <w:r w:rsidRPr="00D545BD">
        <w:rPr>
          <w:rFonts w:ascii="Constantia" w:hAnsi="Constantia"/>
          <w:sz w:val="24"/>
          <w:szCs w:val="24"/>
        </w:rPr>
        <w:t>Registered Pharmacist</w:t>
      </w:r>
      <w:r w:rsidR="00D545BD" w:rsidRPr="00D545BD">
        <w:rPr>
          <w:rFonts w:ascii="Constantia" w:hAnsi="Constantia"/>
          <w:sz w:val="24"/>
          <w:szCs w:val="24"/>
        </w:rPr>
        <w:t xml:space="preserve">, </w:t>
      </w:r>
      <w:r w:rsidRPr="008B2712">
        <w:rPr>
          <w:rFonts w:ascii="Constantia" w:hAnsi="Constantia"/>
          <w:b/>
          <w:bCs/>
          <w:sz w:val="24"/>
          <w:szCs w:val="24"/>
        </w:rPr>
        <w:t>Dec</w:t>
      </w:r>
      <w:r w:rsidR="00D545BD" w:rsidRPr="008B2712">
        <w:rPr>
          <w:rFonts w:ascii="Constantia" w:hAnsi="Constantia"/>
          <w:b/>
          <w:bCs/>
          <w:sz w:val="24"/>
          <w:szCs w:val="24"/>
        </w:rPr>
        <w:t>ember</w:t>
      </w:r>
      <w:r w:rsidRPr="008B2712">
        <w:rPr>
          <w:rFonts w:ascii="Constantia" w:hAnsi="Constantia"/>
          <w:b/>
          <w:bCs/>
          <w:sz w:val="24"/>
          <w:szCs w:val="24"/>
        </w:rPr>
        <w:t xml:space="preserve"> 1993 – Present</w:t>
      </w:r>
      <w:r w:rsidR="00D545BD" w:rsidRPr="00D545BD">
        <w:rPr>
          <w:rFonts w:ascii="Constantia" w:hAnsi="Constantia"/>
          <w:sz w:val="24"/>
          <w:szCs w:val="24"/>
        </w:rPr>
        <w:t>.</w:t>
      </w:r>
      <w:r w:rsidRPr="00D545BD">
        <w:rPr>
          <w:rFonts w:ascii="Constantia" w:hAnsi="Constantia"/>
          <w:sz w:val="24"/>
          <w:szCs w:val="24"/>
        </w:rPr>
        <w:t xml:space="preserve"> </w:t>
      </w:r>
    </w:p>
    <w:p w14:paraId="14C2BEAD" w14:textId="77777777" w:rsidR="00D545BD" w:rsidRDefault="00D545BD" w:rsidP="00FE6DE9">
      <w:pPr>
        <w:numPr>
          <w:ilvl w:val="0"/>
          <w:numId w:val="13"/>
        </w:numPr>
        <w:spacing w:after="0" w:line="360" w:lineRule="auto"/>
        <w:jc w:val="both"/>
        <w:rPr>
          <w:rFonts w:ascii="Constantia" w:hAnsi="Constantia"/>
          <w:bCs/>
          <w:sz w:val="24"/>
          <w:szCs w:val="24"/>
        </w:rPr>
      </w:pPr>
      <w:r w:rsidRPr="00375958">
        <w:rPr>
          <w:rFonts w:ascii="Constantia" w:hAnsi="Constantia"/>
          <w:bCs/>
          <w:sz w:val="24"/>
          <w:szCs w:val="24"/>
        </w:rPr>
        <w:lastRenderedPageBreak/>
        <w:t xml:space="preserve">Member, Technical Advisory Committee on Safety of Medicines, Food and Drugs Authority (FDA), Ghana; </w:t>
      </w:r>
      <w:r w:rsidRPr="008B2712">
        <w:rPr>
          <w:rFonts w:ascii="Constantia" w:hAnsi="Constantia"/>
          <w:b/>
          <w:sz w:val="24"/>
          <w:szCs w:val="24"/>
        </w:rPr>
        <w:t>December 2015 – Present</w:t>
      </w:r>
      <w:r w:rsidRPr="00375958">
        <w:rPr>
          <w:rFonts w:ascii="Constantia" w:hAnsi="Constantia"/>
          <w:bCs/>
          <w:sz w:val="24"/>
          <w:szCs w:val="24"/>
        </w:rPr>
        <w:t>.</w:t>
      </w:r>
    </w:p>
    <w:p w14:paraId="0E19A0A2" w14:textId="77777777" w:rsidR="00D545BD" w:rsidRPr="00375958" w:rsidRDefault="00D545BD" w:rsidP="00FE6DE9">
      <w:pPr>
        <w:numPr>
          <w:ilvl w:val="0"/>
          <w:numId w:val="13"/>
        </w:numPr>
        <w:spacing w:after="0" w:line="360" w:lineRule="auto"/>
        <w:jc w:val="both"/>
        <w:rPr>
          <w:rFonts w:ascii="Constantia" w:hAnsi="Constantia"/>
          <w:bCs/>
          <w:sz w:val="24"/>
          <w:szCs w:val="24"/>
        </w:rPr>
      </w:pPr>
      <w:r>
        <w:rPr>
          <w:rFonts w:ascii="Constantia" w:hAnsi="Constantia"/>
          <w:bCs/>
          <w:sz w:val="24"/>
          <w:szCs w:val="24"/>
        </w:rPr>
        <w:t>Industrial Representative, Panel for FDA-Ghana, Training of Pharmacovigilance Persons for Pharmaceutical Industries in Ghana, Accra.</w:t>
      </w:r>
    </w:p>
    <w:p w14:paraId="083419A8" w14:textId="77777777" w:rsidR="00D545BD" w:rsidRDefault="00D545BD" w:rsidP="00FE6DE9">
      <w:pPr>
        <w:numPr>
          <w:ilvl w:val="0"/>
          <w:numId w:val="13"/>
        </w:numPr>
        <w:spacing w:after="0" w:line="360" w:lineRule="auto"/>
        <w:jc w:val="both"/>
        <w:rPr>
          <w:rFonts w:ascii="Constantia" w:hAnsi="Constantia"/>
          <w:bCs/>
          <w:sz w:val="24"/>
          <w:szCs w:val="24"/>
        </w:rPr>
      </w:pPr>
      <w:r>
        <w:rPr>
          <w:rFonts w:ascii="Constantia" w:hAnsi="Constantia"/>
          <w:bCs/>
          <w:sz w:val="24"/>
          <w:szCs w:val="24"/>
        </w:rPr>
        <w:t xml:space="preserve">Member, Continuous Professional Development (CPD) Committee, Pharmacy Council of Ghana; </w:t>
      </w:r>
      <w:r w:rsidRPr="008B2712">
        <w:rPr>
          <w:rFonts w:ascii="Constantia" w:hAnsi="Constantia"/>
          <w:b/>
          <w:sz w:val="24"/>
          <w:szCs w:val="24"/>
        </w:rPr>
        <w:t>October 2015 – Present</w:t>
      </w:r>
      <w:r>
        <w:rPr>
          <w:rFonts w:ascii="Constantia" w:hAnsi="Constantia"/>
          <w:bCs/>
          <w:sz w:val="24"/>
          <w:szCs w:val="24"/>
        </w:rPr>
        <w:t>.</w:t>
      </w:r>
    </w:p>
    <w:p w14:paraId="51C8FB5A" w14:textId="77777777" w:rsidR="00D545BD" w:rsidRPr="00375958" w:rsidRDefault="00D545BD" w:rsidP="00FE6DE9">
      <w:pPr>
        <w:numPr>
          <w:ilvl w:val="0"/>
          <w:numId w:val="13"/>
        </w:numPr>
        <w:spacing w:after="0" w:line="360" w:lineRule="auto"/>
        <w:jc w:val="both"/>
        <w:rPr>
          <w:rFonts w:ascii="Constantia" w:hAnsi="Constantia"/>
          <w:bCs/>
          <w:sz w:val="24"/>
          <w:szCs w:val="24"/>
        </w:rPr>
      </w:pPr>
      <w:r w:rsidRPr="00375958">
        <w:rPr>
          <w:rFonts w:ascii="Constantia" w:hAnsi="Constantia"/>
          <w:bCs/>
          <w:sz w:val="24"/>
          <w:szCs w:val="24"/>
        </w:rPr>
        <w:t xml:space="preserve">Member, </w:t>
      </w:r>
      <w:r>
        <w:rPr>
          <w:rFonts w:ascii="Constantia" w:hAnsi="Constantia"/>
          <w:bCs/>
          <w:sz w:val="24"/>
          <w:szCs w:val="24"/>
        </w:rPr>
        <w:t>Standing Executive Committee (SEC),</w:t>
      </w:r>
      <w:r w:rsidRPr="00375958">
        <w:rPr>
          <w:rFonts w:ascii="Constantia" w:hAnsi="Constantia"/>
          <w:bCs/>
          <w:sz w:val="24"/>
          <w:szCs w:val="24"/>
        </w:rPr>
        <w:t xml:space="preserve"> Pharmaceutical Society of Ghana (PSGH); </w:t>
      </w:r>
      <w:r w:rsidRPr="008B2712">
        <w:rPr>
          <w:rFonts w:ascii="Constantia" w:hAnsi="Constantia"/>
          <w:b/>
          <w:sz w:val="24"/>
          <w:szCs w:val="24"/>
        </w:rPr>
        <w:t>August 2019 – Present</w:t>
      </w:r>
      <w:r w:rsidRPr="00375958">
        <w:rPr>
          <w:rFonts w:ascii="Constantia" w:hAnsi="Constantia"/>
          <w:bCs/>
          <w:sz w:val="24"/>
          <w:szCs w:val="24"/>
        </w:rPr>
        <w:t>.</w:t>
      </w:r>
    </w:p>
    <w:p w14:paraId="265F83D0" w14:textId="77777777" w:rsidR="00D545BD" w:rsidRPr="00375958" w:rsidRDefault="00D545BD" w:rsidP="00FE6DE9">
      <w:pPr>
        <w:numPr>
          <w:ilvl w:val="0"/>
          <w:numId w:val="13"/>
        </w:numPr>
        <w:spacing w:after="0" w:line="360" w:lineRule="auto"/>
        <w:jc w:val="both"/>
        <w:rPr>
          <w:rFonts w:ascii="Constantia" w:hAnsi="Constantia"/>
          <w:bCs/>
          <w:sz w:val="24"/>
          <w:szCs w:val="24"/>
        </w:rPr>
      </w:pPr>
      <w:r w:rsidRPr="00375958">
        <w:rPr>
          <w:rFonts w:ascii="Constantia" w:hAnsi="Constantia"/>
          <w:bCs/>
          <w:sz w:val="24"/>
          <w:szCs w:val="24"/>
        </w:rPr>
        <w:t>Member, National Governing Board</w:t>
      </w:r>
      <w:r>
        <w:rPr>
          <w:rFonts w:ascii="Constantia" w:hAnsi="Constantia"/>
          <w:bCs/>
          <w:sz w:val="24"/>
          <w:szCs w:val="24"/>
        </w:rPr>
        <w:t>,</w:t>
      </w:r>
      <w:r w:rsidRPr="00375958">
        <w:rPr>
          <w:rFonts w:ascii="Constantia" w:hAnsi="Constantia"/>
          <w:bCs/>
          <w:sz w:val="24"/>
          <w:szCs w:val="24"/>
        </w:rPr>
        <w:t xml:space="preserve"> Pharmaceutical Soc</w:t>
      </w:r>
      <w:r w:rsidR="00103BEB">
        <w:rPr>
          <w:rFonts w:ascii="Constantia" w:hAnsi="Constantia"/>
          <w:bCs/>
          <w:sz w:val="24"/>
          <w:szCs w:val="24"/>
        </w:rPr>
        <w:t xml:space="preserve">iety of Ghana (PSGH); </w:t>
      </w:r>
      <w:r w:rsidR="00103BEB" w:rsidRPr="008B2712">
        <w:rPr>
          <w:rFonts w:ascii="Constantia" w:hAnsi="Constantia"/>
          <w:b/>
          <w:sz w:val="24"/>
          <w:szCs w:val="24"/>
        </w:rPr>
        <w:t>September</w:t>
      </w:r>
      <w:r w:rsidRPr="008B2712">
        <w:rPr>
          <w:rFonts w:ascii="Constantia" w:hAnsi="Constantia"/>
          <w:b/>
          <w:sz w:val="24"/>
          <w:szCs w:val="24"/>
        </w:rPr>
        <w:t xml:space="preserve"> 2015 – Present</w:t>
      </w:r>
      <w:r w:rsidRPr="00375958">
        <w:rPr>
          <w:rFonts w:ascii="Constantia" w:hAnsi="Constantia"/>
          <w:bCs/>
          <w:sz w:val="24"/>
          <w:szCs w:val="24"/>
        </w:rPr>
        <w:t>.</w:t>
      </w:r>
    </w:p>
    <w:p w14:paraId="39508D6B" w14:textId="77777777" w:rsidR="00D545BD" w:rsidRPr="008B2712" w:rsidRDefault="00D545BD" w:rsidP="00FE6DE9">
      <w:pPr>
        <w:numPr>
          <w:ilvl w:val="0"/>
          <w:numId w:val="13"/>
        </w:numPr>
        <w:spacing w:after="0" w:line="360" w:lineRule="auto"/>
        <w:jc w:val="both"/>
        <w:rPr>
          <w:rFonts w:ascii="Constantia" w:hAnsi="Constantia"/>
          <w:b/>
          <w:sz w:val="24"/>
          <w:szCs w:val="24"/>
        </w:rPr>
      </w:pPr>
      <w:r w:rsidRPr="0070101C">
        <w:rPr>
          <w:rFonts w:ascii="Constantia" w:hAnsi="Constantia"/>
          <w:bCs/>
          <w:sz w:val="24"/>
          <w:szCs w:val="24"/>
        </w:rPr>
        <w:t>Member, Disciplinary Committee, Pharmaceutical Soci</w:t>
      </w:r>
      <w:r w:rsidR="00103BEB">
        <w:rPr>
          <w:rFonts w:ascii="Constantia" w:hAnsi="Constantia"/>
          <w:bCs/>
          <w:sz w:val="24"/>
          <w:szCs w:val="24"/>
        </w:rPr>
        <w:t xml:space="preserve">ety of Ghana (PSGH); </w:t>
      </w:r>
      <w:r w:rsidR="00103BEB" w:rsidRPr="008B2712">
        <w:rPr>
          <w:rFonts w:ascii="Constantia" w:hAnsi="Constantia"/>
          <w:b/>
          <w:sz w:val="24"/>
          <w:szCs w:val="24"/>
        </w:rPr>
        <w:t xml:space="preserve">September </w:t>
      </w:r>
      <w:r w:rsidRPr="008B2712">
        <w:rPr>
          <w:rFonts w:ascii="Constantia" w:hAnsi="Constantia"/>
          <w:b/>
          <w:sz w:val="24"/>
          <w:szCs w:val="24"/>
        </w:rPr>
        <w:t>2017 – Present.</w:t>
      </w:r>
    </w:p>
    <w:p w14:paraId="624E06F4" w14:textId="77777777" w:rsidR="00D545BD" w:rsidRPr="008B2712" w:rsidRDefault="00D545BD" w:rsidP="00FE6DE9">
      <w:pPr>
        <w:numPr>
          <w:ilvl w:val="0"/>
          <w:numId w:val="13"/>
        </w:numPr>
        <w:spacing w:after="0" w:line="360" w:lineRule="auto"/>
        <w:jc w:val="both"/>
        <w:rPr>
          <w:rFonts w:ascii="Constantia" w:hAnsi="Constantia"/>
          <w:b/>
          <w:sz w:val="24"/>
          <w:szCs w:val="24"/>
        </w:rPr>
      </w:pPr>
      <w:r w:rsidRPr="0070101C">
        <w:rPr>
          <w:rFonts w:ascii="Constantia" w:hAnsi="Constantia"/>
          <w:bCs/>
          <w:sz w:val="24"/>
          <w:szCs w:val="24"/>
        </w:rPr>
        <w:t xml:space="preserve">Member, </w:t>
      </w:r>
      <w:r>
        <w:rPr>
          <w:rFonts w:ascii="Constantia" w:hAnsi="Constantia"/>
          <w:bCs/>
          <w:sz w:val="24"/>
          <w:szCs w:val="24"/>
        </w:rPr>
        <w:t>Finance</w:t>
      </w:r>
      <w:r w:rsidRPr="0070101C">
        <w:rPr>
          <w:rFonts w:ascii="Constantia" w:hAnsi="Constantia"/>
          <w:bCs/>
          <w:sz w:val="24"/>
          <w:szCs w:val="24"/>
        </w:rPr>
        <w:t xml:space="preserve"> Committee, Pharmaceutical Society of Ghana (PSGH); </w:t>
      </w:r>
      <w:r w:rsidRPr="008B2712">
        <w:rPr>
          <w:rFonts w:ascii="Constantia" w:hAnsi="Constantia"/>
          <w:b/>
          <w:sz w:val="24"/>
          <w:szCs w:val="24"/>
        </w:rPr>
        <w:t>August 2019 – Present.</w:t>
      </w:r>
    </w:p>
    <w:p w14:paraId="666DAA9C" w14:textId="77777777" w:rsidR="00D545BD" w:rsidRPr="009A1A88" w:rsidRDefault="00103BEB" w:rsidP="00FE6DE9">
      <w:pPr>
        <w:numPr>
          <w:ilvl w:val="0"/>
          <w:numId w:val="13"/>
        </w:numPr>
        <w:spacing w:after="0" w:line="360" w:lineRule="auto"/>
        <w:jc w:val="both"/>
        <w:rPr>
          <w:rFonts w:ascii="Constantia" w:hAnsi="Constantia"/>
          <w:bCs/>
          <w:sz w:val="24"/>
          <w:szCs w:val="24"/>
        </w:rPr>
      </w:pPr>
      <w:r>
        <w:rPr>
          <w:rFonts w:ascii="Constantia" w:hAnsi="Constantia"/>
          <w:bCs/>
          <w:sz w:val="24"/>
          <w:szCs w:val="24"/>
        </w:rPr>
        <w:t xml:space="preserve">Chairman, </w:t>
      </w:r>
      <w:r w:rsidR="00D545BD" w:rsidRPr="00375958">
        <w:rPr>
          <w:rFonts w:ascii="Constantia" w:hAnsi="Constantia"/>
          <w:bCs/>
          <w:sz w:val="24"/>
          <w:szCs w:val="24"/>
        </w:rPr>
        <w:t>Academic, Social and Research Pharmacists Association (ASRPA)</w:t>
      </w:r>
      <w:r w:rsidR="00D545BD">
        <w:rPr>
          <w:rFonts w:ascii="Constantia" w:hAnsi="Constantia"/>
          <w:bCs/>
          <w:sz w:val="24"/>
          <w:szCs w:val="24"/>
        </w:rPr>
        <w:t>;</w:t>
      </w:r>
      <w:r w:rsidR="00D545BD" w:rsidRPr="00375958">
        <w:rPr>
          <w:rFonts w:ascii="Constantia" w:hAnsi="Constantia"/>
          <w:bCs/>
          <w:sz w:val="24"/>
          <w:szCs w:val="24"/>
        </w:rPr>
        <w:t xml:space="preserve"> Pharmaceutical Society of Ghana (PSGH); </w:t>
      </w:r>
      <w:r w:rsidR="00D545BD" w:rsidRPr="008B2712">
        <w:rPr>
          <w:rFonts w:ascii="Constantia" w:hAnsi="Constantia"/>
          <w:b/>
          <w:sz w:val="24"/>
          <w:szCs w:val="24"/>
        </w:rPr>
        <w:t>September, 2015 – August 2019</w:t>
      </w:r>
      <w:r w:rsidR="00D545BD" w:rsidRPr="00375958">
        <w:rPr>
          <w:rFonts w:ascii="Constantia" w:hAnsi="Constantia"/>
          <w:bCs/>
          <w:sz w:val="24"/>
          <w:szCs w:val="24"/>
        </w:rPr>
        <w:t>.</w:t>
      </w:r>
    </w:p>
    <w:p w14:paraId="18371910" w14:textId="77777777" w:rsidR="00D545BD" w:rsidRDefault="00D545BD" w:rsidP="00FE6DE9">
      <w:pPr>
        <w:numPr>
          <w:ilvl w:val="0"/>
          <w:numId w:val="13"/>
        </w:numPr>
        <w:spacing w:after="0" w:line="360" w:lineRule="auto"/>
        <w:jc w:val="both"/>
        <w:rPr>
          <w:rFonts w:ascii="Constantia" w:hAnsi="Constantia"/>
          <w:sz w:val="24"/>
          <w:szCs w:val="24"/>
        </w:rPr>
      </w:pPr>
      <w:r>
        <w:rPr>
          <w:rFonts w:ascii="Constantia" w:hAnsi="Constantia"/>
          <w:sz w:val="24"/>
          <w:szCs w:val="24"/>
        </w:rPr>
        <w:t>Resource Person, “</w:t>
      </w:r>
      <w:r w:rsidRPr="00856233">
        <w:rPr>
          <w:rFonts w:ascii="Constantia" w:hAnsi="Constantia"/>
          <w:i/>
          <w:sz w:val="24"/>
          <w:szCs w:val="24"/>
        </w:rPr>
        <w:t>Topic</w:t>
      </w:r>
      <w:r>
        <w:rPr>
          <w:rFonts w:ascii="Constantia" w:hAnsi="Constantia"/>
          <w:sz w:val="24"/>
          <w:szCs w:val="24"/>
        </w:rPr>
        <w:t xml:space="preserve"> – From the Bench to the Medicines Counter” at the 1</w:t>
      </w:r>
      <w:r w:rsidRPr="00856233">
        <w:rPr>
          <w:rFonts w:ascii="Constantia" w:hAnsi="Constantia"/>
          <w:sz w:val="24"/>
          <w:szCs w:val="24"/>
          <w:vertAlign w:val="superscript"/>
        </w:rPr>
        <w:t>st</w:t>
      </w:r>
      <w:r>
        <w:rPr>
          <w:rFonts w:ascii="Constantia" w:hAnsi="Constantia"/>
          <w:sz w:val="24"/>
          <w:szCs w:val="24"/>
        </w:rPr>
        <w:t xml:space="preserve"> Summit of the </w:t>
      </w:r>
      <w:r w:rsidRPr="00852F28">
        <w:rPr>
          <w:rFonts w:ascii="Constantia" w:hAnsi="Constantia"/>
          <w:sz w:val="24"/>
          <w:szCs w:val="24"/>
        </w:rPr>
        <w:t xml:space="preserve">Pharmaceutical Society of Ghana (PSGH), </w:t>
      </w:r>
      <w:r w:rsidRPr="00852F28">
        <w:rPr>
          <w:rFonts w:ascii="Constantia" w:hAnsi="Constantia"/>
          <w:i/>
          <w:sz w:val="24"/>
          <w:szCs w:val="24"/>
        </w:rPr>
        <w:t>Theme</w:t>
      </w:r>
      <w:r w:rsidRPr="00852F28">
        <w:rPr>
          <w:rFonts w:ascii="Constantia" w:hAnsi="Constantia"/>
          <w:sz w:val="24"/>
          <w:szCs w:val="24"/>
        </w:rPr>
        <w:t xml:space="preserve"> “</w:t>
      </w:r>
      <w:r>
        <w:rPr>
          <w:rFonts w:ascii="Constantia" w:hAnsi="Constantia"/>
          <w:sz w:val="24"/>
          <w:szCs w:val="24"/>
        </w:rPr>
        <w:t>Ghana as a Pharmaceutical Manufacturing Hub – The Way Forward for National Development</w:t>
      </w:r>
      <w:r w:rsidRPr="00852F28">
        <w:rPr>
          <w:rFonts w:ascii="Constantia" w:hAnsi="Constantia"/>
          <w:sz w:val="24"/>
          <w:szCs w:val="24"/>
        </w:rPr>
        <w:t xml:space="preserve">” </w:t>
      </w:r>
      <w:r>
        <w:rPr>
          <w:rFonts w:ascii="Constantia" w:hAnsi="Constantia"/>
          <w:sz w:val="24"/>
          <w:szCs w:val="24"/>
        </w:rPr>
        <w:t>Ghana Academy of Arts and Science (GAAS) Auditorium, West Airport, Accra</w:t>
      </w:r>
      <w:r w:rsidRPr="00852F28">
        <w:rPr>
          <w:rFonts w:ascii="Constantia" w:hAnsi="Constantia"/>
          <w:sz w:val="24"/>
          <w:szCs w:val="24"/>
        </w:rPr>
        <w:t xml:space="preserve">, Ghana; </w:t>
      </w:r>
      <w:r w:rsidRPr="008B2712">
        <w:rPr>
          <w:rFonts w:ascii="Constantia" w:hAnsi="Constantia"/>
          <w:b/>
          <w:bCs/>
          <w:sz w:val="24"/>
          <w:szCs w:val="24"/>
        </w:rPr>
        <w:t>April 23 – 24, 2019</w:t>
      </w:r>
      <w:r w:rsidRPr="00852F28">
        <w:rPr>
          <w:rFonts w:ascii="Constantia" w:hAnsi="Constantia"/>
          <w:sz w:val="24"/>
          <w:szCs w:val="24"/>
        </w:rPr>
        <w:t xml:space="preserve">. </w:t>
      </w:r>
    </w:p>
    <w:p w14:paraId="14C92DFE" w14:textId="21DE0964" w:rsidR="00D545BD" w:rsidRPr="00A36AA4" w:rsidRDefault="00D545BD" w:rsidP="00FE6DE9">
      <w:pPr>
        <w:numPr>
          <w:ilvl w:val="0"/>
          <w:numId w:val="13"/>
        </w:numPr>
        <w:spacing w:after="0" w:line="360" w:lineRule="auto"/>
        <w:jc w:val="both"/>
        <w:rPr>
          <w:rFonts w:ascii="Constantia" w:hAnsi="Constantia"/>
          <w:bCs/>
          <w:sz w:val="24"/>
          <w:szCs w:val="24"/>
        </w:rPr>
      </w:pPr>
      <w:r w:rsidRPr="00A36AA4">
        <w:rPr>
          <w:rFonts w:ascii="Constantia" w:hAnsi="Constantia"/>
          <w:sz w:val="24"/>
          <w:szCs w:val="24"/>
        </w:rPr>
        <w:t>Resource Person, “</w:t>
      </w:r>
      <w:r w:rsidRPr="00955E06">
        <w:rPr>
          <w:rFonts w:ascii="Constantia" w:hAnsi="Constantia"/>
          <w:i/>
          <w:sz w:val="24"/>
          <w:szCs w:val="24"/>
        </w:rPr>
        <w:t>Topic</w:t>
      </w:r>
      <w:r w:rsidRPr="00A36AA4">
        <w:rPr>
          <w:rFonts w:ascii="Constantia" w:hAnsi="Constantia"/>
          <w:sz w:val="24"/>
          <w:szCs w:val="24"/>
        </w:rPr>
        <w:t xml:space="preserve"> – Laws and Ethics in Pharmacy Practice” at the 83</w:t>
      </w:r>
      <w:r w:rsidRPr="00A36AA4">
        <w:rPr>
          <w:rFonts w:ascii="Constantia" w:hAnsi="Constantia"/>
          <w:sz w:val="24"/>
          <w:szCs w:val="24"/>
          <w:vertAlign w:val="superscript"/>
        </w:rPr>
        <w:t>rd</w:t>
      </w:r>
      <w:r w:rsidRPr="00A36AA4">
        <w:rPr>
          <w:rFonts w:ascii="Constantia" w:hAnsi="Constantia"/>
          <w:sz w:val="24"/>
          <w:szCs w:val="24"/>
        </w:rPr>
        <w:t xml:space="preserve"> AGM and Conference of the Pharmaceutical Society of Ghana (PSGH), </w:t>
      </w:r>
      <w:r w:rsidRPr="00A36AA4">
        <w:rPr>
          <w:rFonts w:ascii="Constantia" w:hAnsi="Constantia"/>
          <w:i/>
          <w:sz w:val="24"/>
          <w:szCs w:val="24"/>
        </w:rPr>
        <w:t>Theme</w:t>
      </w:r>
      <w:r w:rsidRPr="00A36AA4">
        <w:rPr>
          <w:rFonts w:ascii="Constantia" w:hAnsi="Constantia"/>
          <w:sz w:val="24"/>
          <w:szCs w:val="24"/>
        </w:rPr>
        <w:t xml:space="preserve"> “Building Capacity to Lead Change in Healthcare” Ho Technical University &amp; Volta Serene Hotel, Ho, Volta Region, Ghana; </w:t>
      </w:r>
      <w:r w:rsidRPr="008B2712">
        <w:rPr>
          <w:rFonts w:ascii="Constantia" w:hAnsi="Constantia"/>
          <w:b/>
          <w:bCs/>
          <w:sz w:val="24"/>
          <w:szCs w:val="24"/>
        </w:rPr>
        <w:t xml:space="preserve">July 31 – </w:t>
      </w:r>
      <w:r w:rsidR="00B56F46" w:rsidRPr="008B2712">
        <w:rPr>
          <w:rFonts w:ascii="Constantia" w:hAnsi="Constantia"/>
          <w:b/>
          <w:bCs/>
          <w:sz w:val="24"/>
          <w:szCs w:val="24"/>
        </w:rPr>
        <w:t>August 4</w:t>
      </w:r>
      <w:r w:rsidRPr="008B2712">
        <w:rPr>
          <w:rFonts w:ascii="Constantia" w:hAnsi="Constantia"/>
          <w:b/>
          <w:bCs/>
          <w:sz w:val="24"/>
          <w:szCs w:val="24"/>
        </w:rPr>
        <w:t>, 2018</w:t>
      </w:r>
      <w:r w:rsidRPr="00A36AA4">
        <w:rPr>
          <w:rFonts w:ascii="Constantia" w:hAnsi="Constantia"/>
          <w:sz w:val="24"/>
          <w:szCs w:val="24"/>
        </w:rPr>
        <w:t xml:space="preserve">. </w:t>
      </w:r>
    </w:p>
    <w:p w14:paraId="04F61F13" w14:textId="77777777" w:rsidR="00D545BD" w:rsidRDefault="00D545BD" w:rsidP="00FE6DE9">
      <w:pPr>
        <w:numPr>
          <w:ilvl w:val="0"/>
          <w:numId w:val="13"/>
        </w:numPr>
        <w:spacing w:after="0" w:line="360" w:lineRule="auto"/>
        <w:jc w:val="both"/>
        <w:rPr>
          <w:rFonts w:ascii="Constantia" w:hAnsi="Constantia"/>
          <w:bCs/>
          <w:sz w:val="24"/>
          <w:szCs w:val="24"/>
        </w:rPr>
      </w:pPr>
      <w:r w:rsidRPr="00375958">
        <w:rPr>
          <w:rFonts w:ascii="Constantia" w:hAnsi="Constantia"/>
          <w:bCs/>
          <w:sz w:val="24"/>
          <w:szCs w:val="24"/>
        </w:rPr>
        <w:t xml:space="preserve">Member, </w:t>
      </w:r>
      <w:r>
        <w:rPr>
          <w:rFonts w:ascii="Constantia" w:hAnsi="Constantia"/>
          <w:bCs/>
          <w:sz w:val="24"/>
          <w:szCs w:val="24"/>
        </w:rPr>
        <w:t>Local Organising Committee, AGM 2017</w:t>
      </w:r>
      <w:r w:rsidRPr="00375958">
        <w:rPr>
          <w:rFonts w:ascii="Constantia" w:hAnsi="Constantia"/>
          <w:bCs/>
          <w:sz w:val="24"/>
          <w:szCs w:val="24"/>
        </w:rPr>
        <w:t xml:space="preserve">: Pharmaceutical Society of Ghana (PSGH); </w:t>
      </w:r>
      <w:r w:rsidRPr="008B2712">
        <w:rPr>
          <w:rFonts w:ascii="Constantia" w:hAnsi="Constantia"/>
          <w:b/>
          <w:sz w:val="24"/>
          <w:szCs w:val="24"/>
        </w:rPr>
        <w:t>January 2017– August 2017.</w:t>
      </w:r>
    </w:p>
    <w:p w14:paraId="7112DF69" w14:textId="77777777" w:rsidR="00D545BD" w:rsidRPr="00375958" w:rsidRDefault="00D545BD" w:rsidP="00FE6DE9">
      <w:pPr>
        <w:numPr>
          <w:ilvl w:val="0"/>
          <w:numId w:val="13"/>
        </w:numPr>
        <w:spacing w:after="0" w:line="360" w:lineRule="auto"/>
        <w:jc w:val="both"/>
        <w:rPr>
          <w:rFonts w:ascii="Constantia" w:hAnsi="Constantia"/>
          <w:bCs/>
          <w:sz w:val="24"/>
          <w:szCs w:val="24"/>
        </w:rPr>
      </w:pPr>
      <w:r>
        <w:rPr>
          <w:rFonts w:ascii="Constantia" w:hAnsi="Constantia"/>
          <w:bCs/>
          <w:sz w:val="24"/>
          <w:szCs w:val="24"/>
        </w:rPr>
        <w:t>Chairman</w:t>
      </w:r>
      <w:r w:rsidRPr="00375958">
        <w:rPr>
          <w:rFonts w:ascii="Constantia" w:hAnsi="Constantia"/>
          <w:bCs/>
          <w:sz w:val="24"/>
          <w:szCs w:val="24"/>
        </w:rPr>
        <w:t xml:space="preserve">, </w:t>
      </w:r>
      <w:r>
        <w:rPr>
          <w:rFonts w:ascii="Constantia" w:hAnsi="Constantia"/>
          <w:bCs/>
          <w:sz w:val="24"/>
          <w:szCs w:val="24"/>
        </w:rPr>
        <w:t>Outreach Committee, AGM 2017</w:t>
      </w:r>
      <w:r w:rsidRPr="00375958">
        <w:rPr>
          <w:rFonts w:ascii="Constantia" w:hAnsi="Constantia"/>
          <w:bCs/>
          <w:sz w:val="24"/>
          <w:szCs w:val="24"/>
        </w:rPr>
        <w:t xml:space="preserve">: Pharmaceutical Society of Ghana (PSGH); </w:t>
      </w:r>
      <w:r w:rsidRPr="008B2712">
        <w:rPr>
          <w:rFonts w:ascii="Constantia" w:hAnsi="Constantia"/>
          <w:b/>
          <w:sz w:val="24"/>
          <w:szCs w:val="24"/>
        </w:rPr>
        <w:t>January, 2017– August 2017</w:t>
      </w:r>
      <w:r w:rsidRPr="00375958">
        <w:rPr>
          <w:rFonts w:ascii="Constantia" w:hAnsi="Constantia"/>
          <w:bCs/>
          <w:sz w:val="24"/>
          <w:szCs w:val="24"/>
        </w:rPr>
        <w:t>.</w:t>
      </w:r>
    </w:p>
    <w:p w14:paraId="7C11B23B" w14:textId="77777777" w:rsidR="00D545BD" w:rsidRPr="00375958" w:rsidRDefault="00D545BD" w:rsidP="00FE6DE9">
      <w:pPr>
        <w:numPr>
          <w:ilvl w:val="0"/>
          <w:numId w:val="13"/>
        </w:numPr>
        <w:spacing w:after="0" w:line="360" w:lineRule="auto"/>
        <w:jc w:val="both"/>
        <w:rPr>
          <w:rFonts w:ascii="Constantia" w:hAnsi="Constantia"/>
          <w:bCs/>
          <w:sz w:val="24"/>
          <w:szCs w:val="24"/>
        </w:rPr>
      </w:pPr>
      <w:r>
        <w:rPr>
          <w:rFonts w:ascii="Constantia" w:hAnsi="Constantia"/>
          <w:bCs/>
          <w:sz w:val="24"/>
          <w:szCs w:val="24"/>
        </w:rPr>
        <w:t>Co-Chairman</w:t>
      </w:r>
      <w:r w:rsidRPr="00375958">
        <w:rPr>
          <w:rFonts w:ascii="Constantia" w:hAnsi="Constantia"/>
          <w:bCs/>
          <w:sz w:val="24"/>
          <w:szCs w:val="24"/>
        </w:rPr>
        <w:t xml:space="preserve">, </w:t>
      </w:r>
      <w:r>
        <w:rPr>
          <w:rFonts w:ascii="Constantia" w:hAnsi="Constantia"/>
          <w:bCs/>
          <w:sz w:val="24"/>
          <w:szCs w:val="24"/>
        </w:rPr>
        <w:t>Scientific Committee, AGM 2017</w:t>
      </w:r>
      <w:r w:rsidRPr="00375958">
        <w:rPr>
          <w:rFonts w:ascii="Constantia" w:hAnsi="Constantia"/>
          <w:bCs/>
          <w:sz w:val="24"/>
          <w:szCs w:val="24"/>
        </w:rPr>
        <w:t xml:space="preserve">: Pharmaceutical Society of Ghana (PSGH); </w:t>
      </w:r>
      <w:r w:rsidRPr="008B2712">
        <w:rPr>
          <w:rFonts w:ascii="Constantia" w:hAnsi="Constantia"/>
          <w:b/>
          <w:sz w:val="24"/>
          <w:szCs w:val="24"/>
        </w:rPr>
        <w:t>September 2016– August 2017.</w:t>
      </w:r>
    </w:p>
    <w:p w14:paraId="4DEF81A3" w14:textId="77777777" w:rsidR="00D545BD" w:rsidRDefault="00D545BD" w:rsidP="00FE6DE9">
      <w:pPr>
        <w:numPr>
          <w:ilvl w:val="0"/>
          <w:numId w:val="13"/>
        </w:numPr>
        <w:spacing w:after="0" w:line="360" w:lineRule="auto"/>
        <w:jc w:val="both"/>
        <w:rPr>
          <w:rFonts w:ascii="Constantia" w:hAnsi="Constantia"/>
          <w:bCs/>
          <w:sz w:val="24"/>
          <w:szCs w:val="24"/>
        </w:rPr>
      </w:pPr>
      <w:r w:rsidRPr="0070101C">
        <w:rPr>
          <w:rFonts w:ascii="Constantia" w:hAnsi="Constantia"/>
          <w:bCs/>
          <w:sz w:val="24"/>
          <w:szCs w:val="24"/>
        </w:rPr>
        <w:t>Member</w:t>
      </w:r>
      <w:r>
        <w:rPr>
          <w:rFonts w:ascii="Constantia" w:hAnsi="Constantia"/>
          <w:bCs/>
          <w:sz w:val="24"/>
          <w:szCs w:val="24"/>
        </w:rPr>
        <w:t>,</w:t>
      </w:r>
      <w:r w:rsidRPr="0070101C">
        <w:rPr>
          <w:rFonts w:ascii="Constantia" w:hAnsi="Constantia"/>
          <w:bCs/>
          <w:sz w:val="24"/>
          <w:szCs w:val="24"/>
        </w:rPr>
        <w:t xml:space="preserve"> Committee </w:t>
      </w:r>
      <w:r>
        <w:rPr>
          <w:rFonts w:ascii="Constantia" w:hAnsi="Constantia"/>
          <w:bCs/>
          <w:sz w:val="24"/>
          <w:szCs w:val="24"/>
        </w:rPr>
        <w:t xml:space="preserve">on </w:t>
      </w:r>
      <w:r w:rsidRPr="0070101C">
        <w:rPr>
          <w:rFonts w:ascii="Constantia" w:hAnsi="Constantia"/>
          <w:bCs/>
          <w:sz w:val="24"/>
          <w:szCs w:val="24"/>
        </w:rPr>
        <w:t>Education, Research and Public Health: Pharmaceutical So</w:t>
      </w:r>
      <w:r w:rsidR="00103BEB">
        <w:rPr>
          <w:rFonts w:ascii="Constantia" w:hAnsi="Constantia"/>
          <w:bCs/>
          <w:sz w:val="24"/>
          <w:szCs w:val="24"/>
        </w:rPr>
        <w:t xml:space="preserve">ciety of Ghana (PSGH); </w:t>
      </w:r>
      <w:r w:rsidR="00103BEB" w:rsidRPr="008B2712">
        <w:rPr>
          <w:rFonts w:ascii="Constantia" w:hAnsi="Constantia"/>
          <w:b/>
          <w:sz w:val="24"/>
          <w:szCs w:val="24"/>
        </w:rPr>
        <w:t>November</w:t>
      </w:r>
      <w:r w:rsidRPr="008B2712">
        <w:rPr>
          <w:rFonts w:ascii="Constantia" w:hAnsi="Constantia"/>
          <w:b/>
          <w:sz w:val="24"/>
          <w:szCs w:val="24"/>
        </w:rPr>
        <w:t xml:space="preserve"> 2015 – August 2016</w:t>
      </w:r>
      <w:r w:rsidRPr="0070101C">
        <w:rPr>
          <w:rFonts w:ascii="Constantia" w:hAnsi="Constantia"/>
          <w:bCs/>
          <w:sz w:val="24"/>
          <w:szCs w:val="24"/>
        </w:rPr>
        <w:t>.</w:t>
      </w:r>
    </w:p>
    <w:p w14:paraId="784D1BF5" w14:textId="5E1B0835" w:rsidR="00D545BD" w:rsidRPr="00375958" w:rsidRDefault="00D545BD" w:rsidP="00FE6DE9">
      <w:pPr>
        <w:numPr>
          <w:ilvl w:val="0"/>
          <w:numId w:val="13"/>
        </w:numPr>
        <w:spacing w:after="0" w:line="360" w:lineRule="auto"/>
        <w:jc w:val="both"/>
        <w:rPr>
          <w:rFonts w:ascii="Constantia" w:hAnsi="Constantia"/>
          <w:bCs/>
          <w:sz w:val="24"/>
          <w:szCs w:val="24"/>
        </w:rPr>
      </w:pPr>
      <w:r>
        <w:rPr>
          <w:rFonts w:ascii="Constantia" w:hAnsi="Constantia"/>
          <w:bCs/>
          <w:sz w:val="24"/>
          <w:szCs w:val="24"/>
        </w:rPr>
        <w:lastRenderedPageBreak/>
        <w:t>Chairman,</w:t>
      </w:r>
      <w:r w:rsidRPr="00375958">
        <w:rPr>
          <w:rFonts w:ascii="Constantia" w:hAnsi="Constantia"/>
          <w:bCs/>
          <w:sz w:val="24"/>
          <w:szCs w:val="24"/>
        </w:rPr>
        <w:t xml:space="preserve"> </w:t>
      </w:r>
      <w:r>
        <w:rPr>
          <w:rFonts w:ascii="Constantia" w:hAnsi="Constantia"/>
          <w:bCs/>
          <w:sz w:val="24"/>
          <w:szCs w:val="24"/>
        </w:rPr>
        <w:t>Abstracts Review Panel and Scientific Session, AGM 2016</w:t>
      </w:r>
      <w:r w:rsidRPr="00375958">
        <w:rPr>
          <w:rFonts w:ascii="Constantia" w:hAnsi="Constantia"/>
          <w:bCs/>
          <w:sz w:val="24"/>
          <w:szCs w:val="24"/>
        </w:rPr>
        <w:t xml:space="preserve">: Pharmaceutical Society of Ghana (PSGH); </w:t>
      </w:r>
      <w:r w:rsidRPr="008B2712">
        <w:rPr>
          <w:rFonts w:ascii="Constantia" w:hAnsi="Constantia"/>
          <w:b/>
          <w:sz w:val="24"/>
          <w:szCs w:val="24"/>
        </w:rPr>
        <w:t>September 2015– August 2016</w:t>
      </w:r>
      <w:r w:rsidRPr="00375958">
        <w:rPr>
          <w:rFonts w:ascii="Constantia" w:hAnsi="Constantia"/>
          <w:bCs/>
          <w:sz w:val="24"/>
          <w:szCs w:val="24"/>
        </w:rPr>
        <w:t>.</w:t>
      </w:r>
    </w:p>
    <w:p w14:paraId="41368CBA" w14:textId="77777777" w:rsidR="00557147" w:rsidRPr="00BD0373" w:rsidRDefault="00557147" w:rsidP="00775C6C">
      <w:pPr>
        <w:pStyle w:val="NoSpacing"/>
        <w:rPr>
          <w:sz w:val="20"/>
          <w:szCs w:val="20"/>
        </w:rPr>
      </w:pPr>
    </w:p>
    <w:p w14:paraId="64C185D3" w14:textId="77777777" w:rsidR="00966F53" w:rsidRDefault="00966F53" w:rsidP="00775C6C">
      <w:pPr>
        <w:pStyle w:val="NoSpacing"/>
      </w:pPr>
    </w:p>
    <w:p w14:paraId="6F37C9B7" w14:textId="77777777" w:rsidR="00495756" w:rsidRPr="00B5529F" w:rsidRDefault="003068F4" w:rsidP="003F57AB">
      <w:pPr>
        <w:pStyle w:val="Heading1"/>
        <w:numPr>
          <w:ilvl w:val="0"/>
          <w:numId w:val="3"/>
        </w:numPr>
        <w:ind w:left="450"/>
        <w:rPr>
          <w:rFonts w:asciiTheme="minorHAnsi" w:eastAsiaTheme="minorEastAsia" w:hAnsiTheme="minorHAnsi" w:cstheme="minorBidi"/>
          <w:b w:val="0"/>
          <w:color w:val="auto"/>
          <w:sz w:val="22"/>
          <w:szCs w:val="22"/>
        </w:rPr>
      </w:pPr>
      <w:r w:rsidRPr="00B5529F">
        <w:rPr>
          <w:color w:val="auto"/>
        </w:rPr>
        <w:t xml:space="preserve"> </w:t>
      </w:r>
      <w:r w:rsidR="00D05714" w:rsidRPr="00B5529F">
        <w:rPr>
          <w:color w:val="auto"/>
        </w:rPr>
        <w:t>RESEARCH EXPERIENCE</w:t>
      </w:r>
    </w:p>
    <w:p w14:paraId="4A42580F" w14:textId="77777777" w:rsidR="00517197" w:rsidRDefault="00517197" w:rsidP="00485EE3">
      <w:pPr>
        <w:pStyle w:val="ListBullet"/>
        <w:numPr>
          <w:ilvl w:val="0"/>
          <w:numId w:val="0"/>
        </w:numPr>
        <w:ind w:left="216" w:hanging="216"/>
      </w:pPr>
    </w:p>
    <w:p w14:paraId="6E39048C" w14:textId="77777777" w:rsidR="00517197" w:rsidRPr="001910FB" w:rsidRDefault="00EF7F75" w:rsidP="00517197">
      <w:pPr>
        <w:ind w:left="2160" w:hanging="2160"/>
        <w:rPr>
          <w:rFonts w:ascii="Constantia" w:hAnsi="Constantia"/>
          <w:sz w:val="24"/>
          <w:szCs w:val="24"/>
        </w:rPr>
      </w:pPr>
      <w:r>
        <w:rPr>
          <w:rFonts w:ascii="Constantia" w:hAnsi="Constantia"/>
          <w:b/>
          <w:bCs/>
          <w:sz w:val="24"/>
          <w:szCs w:val="24"/>
        </w:rPr>
        <w:t xml:space="preserve">GENERAL </w:t>
      </w:r>
      <w:r w:rsidR="00517197" w:rsidRPr="001910FB">
        <w:rPr>
          <w:rFonts w:ascii="Constantia" w:hAnsi="Constantia"/>
          <w:b/>
          <w:bCs/>
          <w:sz w:val="24"/>
          <w:szCs w:val="24"/>
        </w:rPr>
        <w:t xml:space="preserve">RESEARCH INTEREST:  </w:t>
      </w:r>
    </w:p>
    <w:p w14:paraId="1C706B8B" w14:textId="77777777" w:rsidR="00517197" w:rsidRPr="001910FB" w:rsidRDefault="00E66383" w:rsidP="003F57AB">
      <w:pPr>
        <w:numPr>
          <w:ilvl w:val="0"/>
          <w:numId w:val="4"/>
        </w:numPr>
        <w:spacing w:after="0" w:line="360" w:lineRule="auto"/>
        <w:jc w:val="both"/>
        <w:rPr>
          <w:rFonts w:ascii="Constantia" w:hAnsi="Constantia"/>
          <w:sz w:val="24"/>
          <w:szCs w:val="24"/>
        </w:rPr>
      </w:pPr>
      <w:r>
        <w:rPr>
          <w:rFonts w:ascii="Constantia" w:hAnsi="Constantia"/>
          <w:sz w:val="24"/>
          <w:szCs w:val="24"/>
        </w:rPr>
        <w:t>S</w:t>
      </w:r>
      <w:r w:rsidR="00517197" w:rsidRPr="001910FB">
        <w:rPr>
          <w:rFonts w:ascii="Constantia" w:hAnsi="Constantia"/>
          <w:sz w:val="24"/>
          <w:szCs w:val="24"/>
        </w:rPr>
        <w:t>cientific investigations into plant medicines with especially, anticancer, antimalarial and or antimicrobial activity and the development of formulations of these plants, their extracts or fractions therein, into suitable standard pharmaceutical dosage forms for enhanced efficacy and compliance.</w:t>
      </w:r>
    </w:p>
    <w:p w14:paraId="1A1D1F94" w14:textId="08A24903" w:rsidR="00517197" w:rsidRPr="00E9265E" w:rsidRDefault="00517197" w:rsidP="00517197">
      <w:pPr>
        <w:numPr>
          <w:ilvl w:val="0"/>
          <w:numId w:val="4"/>
        </w:numPr>
        <w:spacing w:after="0" w:line="360" w:lineRule="auto"/>
        <w:jc w:val="both"/>
        <w:rPr>
          <w:rFonts w:ascii="Constantia" w:hAnsi="Constantia"/>
          <w:sz w:val="24"/>
          <w:szCs w:val="24"/>
        </w:rPr>
      </w:pPr>
      <w:r w:rsidRPr="001910FB">
        <w:rPr>
          <w:rFonts w:ascii="Constantia" w:hAnsi="Constantia"/>
          <w:sz w:val="24"/>
          <w:szCs w:val="24"/>
        </w:rPr>
        <w:t>Collaborat</w:t>
      </w:r>
      <w:r w:rsidR="00E66383">
        <w:rPr>
          <w:rFonts w:ascii="Constantia" w:hAnsi="Constantia"/>
          <w:sz w:val="24"/>
          <w:szCs w:val="24"/>
        </w:rPr>
        <w:t>ive</w:t>
      </w:r>
      <w:r w:rsidRPr="001910FB">
        <w:rPr>
          <w:rFonts w:ascii="Constantia" w:hAnsi="Constantia"/>
          <w:b/>
          <w:sz w:val="24"/>
          <w:szCs w:val="24"/>
        </w:rPr>
        <w:t xml:space="preserve"> </w:t>
      </w:r>
      <w:r w:rsidRPr="001910FB">
        <w:rPr>
          <w:rFonts w:ascii="Constantia" w:hAnsi="Constantia"/>
          <w:sz w:val="24"/>
          <w:szCs w:val="24"/>
        </w:rPr>
        <w:t xml:space="preserve">interdisciplinary researches into issues of public health concerns and challenges associated with cancer, malaria and microbial infections. </w:t>
      </w:r>
    </w:p>
    <w:p w14:paraId="614491B2" w14:textId="1E9638E6" w:rsidR="005A082C" w:rsidRDefault="005A082C" w:rsidP="00517197">
      <w:pPr>
        <w:rPr>
          <w:rFonts w:ascii="Constantia" w:hAnsi="Constantia"/>
          <w:b/>
          <w:sz w:val="24"/>
          <w:szCs w:val="24"/>
        </w:rPr>
      </w:pPr>
    </w:p>
    <w:p w14:paraId="0411A43A" w14:textId="77777777" w:rsidR="005A082C" w:rsidRDefault="005A082C" w:rsidP="00517197">
      <w:pPr>
        <w:rPr>
          <w:rFonts w:ascii="Constantia" w:hAnsi="Constantia"/>
          <w:b/>
          <w:sz w:val="24"/>
          <w:szCs w:val="24"/>
        </w:rPr>
      </w:pPr>
    </w:p>
    <w:p w14:paraId="6A512D61" w14:textId="422D5C8E" w:rsidR="00517197" w:rsidRDefault="00C06E26" w:rsidP="00517197">
      <w:pPr>
        <w:rPr>
          <w:rFonts w:ascii="Constantia" w:hAnsi="Constantia"/>
          <w:b/>
          <w:sz w:val="24"/>
          <w:szCs w:val="24"/>
        </w:rPr>
      </w:pPr>
      <w:r w:rsidRPr="001910FB">
        <w:rPr>
          <w:rFonts w:ascii="Constantia" w:hAnsi="Constantia"/>
          <w:b/>
          <w:sz w:val="24"/>
          <w:szCs w:val="24"/>
        </w:rPr>
        <w:t>RESEARCH</w:t>
      </w:r>
      <w:r w:rsidR="00517197" w:rsidRPr="001910FB">
        <w:rPr>
          <w:rFonts w:ascii="Constantia" w:hAnsi="Constantia"/>
          <w:b/>
          <w:sz w:val="24"/>
          <w:szCs w:val="24"/>
        </w:rPr>
        <w:t xml:space="preserve"> CONDUCTED</w:t>
      </w:r>
      <w:r w:rsidR="00EF7F75">
        <w:rPr>
          <w:rFonts w:ascii="Constantia" w:hAnsi="Constantia"/>
          <w:b/>
          <w:sz w:val="24"/>
          <w:szCs w:val="24"/>
        </w:rPr>
        <w:t xml:space="preserve"> SINCE LAST PROMOTION</w:t>
      </w:r>
      <w:r w:rsidR="00517197" w:rsidRPr="001910FB">
        <w:rPr>
          <w:rFonts w:ascii="Constantia" w:hAnsi="Constantia"/>
          <w:b/>
          <w:sz w:val="24"/>
          <w:szCs w:val="24"/>
        </w:rPr>
        <w:t>:</w:t>
      </w:r>
    </w:p>
    <w:p w14:paraId="798F755F" w14:textId="77777777" w:rsidR="00E37FD7" w:rsidRPr="002D212C" w:rsidRDefault="00E37FD7" w:rsidP="00FE6DE9">
      <w:pPr>
        <w:pStyle w:val="ListParagraph"/>
        <w:numPr>
          <w:ilvl w:val="0"/>
          <w:numId w:val="38"/>
        </w:numPr>
        <w:spacing w:after="160" w:line="360" w:lineRule="auto"/>
        <w:jc w:val="both"/>
        <w:rPr>
          <w:rFonts w:ascii="Constantia" w:hAnsi="Constantia"/>
          <w:sz w:val="24"/>
          <w:szCs w:val="24"/>
        </w:rPr>
      </w:pPr>
      <w:r w:rsidRPr="002D212C">
        <w:rPr>
          <w:rFonts w:ascii="Constantia" w:hAnsi="Constantia"/>
          <w:sz w:val="24"/>
          <w:szCs w:val="24"/>
        </w:rPr>
        <w:t xml:space="preserve">Formulation of extracts of </w:t>
      </w:r>
      <w:r w:rsidRPr="002D212C">
        <w:rPr>
          <w:rFonts w:ascii="Constantia" w:hAnsi="Constantia"/>
          <w:i/>
          <w:iCs/>
          <w:sz w:val="24"/>
          <w:szCs w:val="24"/>
        </w:rPr>
        <w:t xml:space="preserve">Cinnamomum zeylanicum </w:t>
      </w:r>
      <w:r w:rsidRPr="002D212C">
        <w:rPr>
          <w:rFonts w:ascii="Constantia" w:hAnsi="Constantia"/>
          <w:sz w:val="24"/>
          <w:szCs w:val="24"/>
        </w:rPr>
        <w:t>into tablets as anthelmintic agents (</w:t>
      </w:r>
      <w:r w:rsidRPr="008B2712">
        <w:rPr>
          <w:rFonts w:ascii="Constantia" w:hAnsi="Constantia"/>
          <w:b/>
          <w:bCs/>
          <w:sz w:val="24"/>
          <w:szCs w:val="24"/>
        </w:rPr>
        <w:t>2017-2021</w:t>
      </w:r>
      <w:r w:rsidRPr="002D212C">
        <w:rPr>
          <w:rFonts w:ascii="Constantia" w:hAnsi="Constantia"/>
          <w:sz w:val="24"/>
          <w:szCs w:val="24"/>
        </w:rPr>
        <w:t>).</w:t>
      </w:r>
    </w:p>
    <w:p w14:paraId="0F96BAB8" w14:textId="77777777" w:rsidR="00E37FD7" w:rsidRPr="002D212C" w:rsidRDefault="00E37FD7" w:rsidP="00FE6DE9">
      <w:pPr>
        <w:pStyle w:val="ListParagraph"/>
        <w:numPr>
          <w:ilvl w:val="0"/>
          <w:numId w:val="38"/>
        </w:numPr>
        <w:spacing w:after="160" w:line="360" w:lineRule="auto"/>
        <w:jc w:val="both"/>
        <w:rPr>
          <w:rFonts w:ascii="Constantia" w:hAnsi="Constantia" w:cs="MinionStd-Black"/>
          <w:sz w:val="24"/>
          <w:szCs w:val="24"/>
        </w:rPr>
      </w:pPr>
      <w:r w:rsidRPr="002D212C">
        <w:rPr>
          <w:rFonts w:ascii="Constantia" w:hAnsi="Constantia" w:cs="MinionStd-Black"/>
          <w:sz w:val="24"/>
          <w:szCs w:val="24"/>
        </w:rPr>
        <w:t>Formulation of Suppositories of varieties of Alum Produced from Bauxite Waste in Ghana for the Treatment of Haemorrhoids</w:t>
      </w:r>
      <w:r w:rsidRPr="002D212C">
        <w:rPr>
          <w:rFonts w:ascii="Constantia" w:hAnsi="Constantia"/>
          <w:sz w:val="24"/>
          <w:szCs w:val="24"/>
        </w:rPr>
        <w:t xml:space="preserve"> (</w:t>
      </w:r>
      <w:r w:rsidRPr="008B2712">
        <w:rPr>
          <w:rFonts w:ascii="Constantia" w:hAnsi="Constantia"/>
          <w:b/>
          <w:bCs/>
          <w:sz w:val="24"/>
          <w:szCs w:val="24"/>
        </w:rPr>
        <w:t>2017-2021</w:t>
      </w:r>
      <w:r w:rsidRPr="002D212C">
        <w:rPr>
          <w:rFonts w:ascii="Constantia" w:hAnsi="Constantia"/>
          <w:sz w:val="24"/>
          <w:szCs w:val="24"/>
        </w:rPr>
        <w:t>).</w:t>
      </w:r>
    </w:p>
    <w:p w14:paraId="2485EC67" w14:textId="77777777" w:rsidR="00E37FD7" w:rsidRPr="002D212C" w:rsidRDefault="00E37FD7" w:rsidP="00FE6DE9">
      <w:pPr>
        <w:pStyle w:val="ListParagraph"/>
        <w:numPr>
          <w:ilvl w:val="0"/>
          <w:numId w:val="38"/>
        </w:numPr>
        <w:spacing w:after="160" w:line="360" w:lineRule="auto"/>
        <w:jc w:val="both"/>
        <w:rPr>
          <w:rFonts w:ascii="Constantia" w:hAnsi="Constantia"/>
          <w:sz w:val="24"/>
          <w:szCs w:val="24"/>
        </w:rPr>
      </w:pPr>
      <w:r w:rsidRPr="002D212C">
        <w:rPr>
          <w:rFonts w:ascii="Constantia" w:hAnsi="Constantia"/>
          <w:sz w:val="24"/>
          <w:szCs w:val="24"/>
        </w:rPr>
        <w:t>Investigations into the potential and possible pharmaceutical exploitation of the African baobab seed oil, especially for solubilising poorly soluble drugs (</w:t>
      </w:r>
      <w:r w:rsidRPr="008B2712">
        <w:rPr>
          <w:rFonts w:ascii="Constantia" w:hAnsi="Constantia"/>
          <w:b/>
          <w:bCs/>
          <w:sz w:val="24"/>
          <w:szCs w:val="24"/>
        </w:rPr>
        <w:t>2018 - ongoing</w:t>
      </w:r>
      <w:r w:rsidRPr="002D212C">
        <w:rPr>
          <w:rFonts w:ascii="Constantia" w:hAnsi="Constantia"/>
          <w:sz w:val="24"/>
          <w:szCs w:val="24"/>
        </w:rPr>
        <w:t>).</w:t>
      </w:r>
    </w:p>
    <w:p w14:paraId="40CAF0CD" w14:textId="77777777" w:rsidR="00E37FD7" w:rsidRPr="002D212C" w:rsidRDefault="00E37FD7" w:rsidP="00FE6DE9">
      <w:pPr>
        <w:pStyle w:val="ListParagraph"/>
        <w:numPr>
          <w:ilvl w:val="0"/>
          <w:numId w:val="38"/>
        </w:numPr>
        <w:spacing w:after="160" w:line="360" w:lineRule="auto"/>
        <w:jc w:val="both"/>
        <w:rPr>
          <w:rFonts w:ascii="Constantia" w:hAnsi="Constantia" w:cs="Times New Roman"/>
          <w:color w:val="000000"/>
          <w:sz w:val="24"/>
          <w:szCs w:val="24"/>
        </w:rPr>
      </w:pPr>
      <w:r w:rsidRPr="002D212C">
        <w:rPr>
          <w:rFonts w:ascii="Constantia" w:hAnsi="Constantia" w:cs="Times New Roman"/>
          <w:color w:val="000000"/>
          <w:sz w:val="24"/>
          <w:szCs w:val="24"/>
        </w:rPr>
        <w:t xml:space="preserve">Investigations on the Utilization of Plants for Medicinal Purposes and Concerns with Endangered Plant Species in Ghana </w:t>
      </w:r>
      <w:r w:rsidRPr="002D212C">
        <w:rPr>
          <w:rFonts w:ascii="Constantia" w:hAnsi="Constantia"/>
          <w:sz w:val="24"/>
          <w:szCs w:val="24"/>
        </w:rPr>
        <w:t>(</w:t>
      </w:r>
      <w:r w:rsidRPr="008B2712">
        <w:rPr>
          <w:rFonts w:ascii="Constantia" w:hAnsi="Constantia"/>
          <w:b/>
          <w:bCs/>
          <w:sz w:val="24"/>
          <w:szCs w:val="24"/>
        </w:rPr>
        <w:t>2019 - ongoing</w:t>
      </w:r>
      <w:r w:rsidRPr="002D212C">
        <w:rPr>
          <w:rFonts w:ascii="Constantia" w:hAnsi="Constantia"/>
          <w:sz w:val="24"/>
          <w:szCs w:val="24"/>
        </w:rPr>
        <w:t>).</w:t>
      </w:r>
    </w:p>
    <w:p w14:paraId="4484C9F4" w14:textId="77777777" w:rsidR="00E37FD7" w:rsidRPr="002D212C" w:rsidRDefault="00E37FD7" w:rsidP="00FE6DE9">
      <w:pPr>
        <w:pStyle w:val="ListParagraph"/>
        <w:numPr>
          <w:ilvl w:val="0"/>
          <w:numId w:val="38"/>
        </w:numPr>
        <w:spacing w:after="160" w:line="360" w:lineRule="auto"/>
        <w:jc w:val="both"/>
        <w:rPr>
          <w:rFonts w:ascii="Constantia" w:hAnsi="Constantia" w:cs="MinionStd-Black"/>
          <w:sz w:val="24"/>
          <w:szCs w:val="24"/>
        </w:rPr>
      </w:pPr>
      <w:r w:rsidRPr="002D212C">
        <w:rPr>
          <w:rFonts w:ascii="Constantia" w:hAnsi="Constantia" w:cs="MinionStd-Black"/>
          <w:sz w:val="24"/>
          <w:szCs w:val="24"/>
        </w:rPr>
        <w:t>The Potential of Pectin from Okra (</w:t>
      </w:r>
      <w:r w:rsidRPr="002D212C">
        <w:rPr>
          <w:rFonts w:ascii="Constantia" w:hAnsi="Constantia" w:cs="minionblackit"/>
          <w:i/>
          <w:iCs/>
          <w:sz w:val="24"/>
          <w:szCs w:val="24"/>
        </w:rPr>
        <w:t xml:space="preserve">Abelmoschus esculentus </w:t>
      </w:r>
      <w:r w:rsidRPr="002D212C">
        <w:rPr>
          <w:rFonts w:ascii="Constantia" w:hAnsi="Constantia" w:cs="MinionStd-Black"/>
          <w:sz w:val="24"/>
          <w:szCs w:val="24"/>
        </w:rPr>
        <w:t>L.) as a Drug Release Modifier in Matrix Tablets</w:t>
      </w:r>
      <w:r w:rsidRPr="002D212C">
        <w:rPr>
          <w:rFonts w:ascii="Constantia" w:hAnsi="Constantia"/>
          <w:sz w:val="24"/>
          <w:szCs w:val="24"/>
        </w:rPr>
        <w:t xml:space="preserve"> (</w:t>
      </w:r>
      <w:r w:rsidRPr="008B2712">
        <w:rPr>
          <w:rFonts w:ascii="Constantia" w:hAnsi="Constantia"/>
          <w:b/>
          <w:bCs/>
          <w:sz w:val="24"/>
          <w:szCs w:val="24"/>
        </w:rPr>
        <w:t>2018 - 2021</w:t>
      </w:r>
      <w:r w:rsidRPr="002D212C">
        <w:rPr>
          <w:rFonts w:ascii="Constantia" w:hAnsi="Constantia"/>
          <w:sz w:val="24"/>
          <w:szCs w:val="24"/>
        </w:rPr>
        <w:t>).</w:t>
      </w:r>
    </w:p>
    <w:p w14:paraId="35447B8B" w14:textId="77777777" w:rsidR="00E37FD7" w:rsidRPr="002D212C" w:rsidRDefault="00E37FD7" w:rsidP="00FE6DE9">
      <w:pPr>
        <w:pStyle w:val="ListParagraph"/>
        <w:numPr>
          <w:ilvl w:val="0"/>
          <w:numId w:val="38"/>
        </w:numPr>
        <w:spacing w:after="160" w:line="360" w:lineRule="auto"/>
        <w:jc w:val="both"/>
        <w:rPr>
          <w:rFonts w:ascii="Constantia" w:hAnsi="Constantia"/>
          <w:sz w:val="24"/>
          <w:szCs w:val="24"/>
        </w:rPr>
      </w:pPr>
      <w:r w:rsidRPr="002D212C">
        <w:rPr>
          <w:rFonts w:ascii="Constantia" w:hAnsi="Constantia"/>
          <w:sz w:val="24"/>
          <w:szCs w:val="24"/>
        </w:rPr>
        <w:t>Formulation and evaluation of clarithromycin – loaded self - micro emulsified drug delivery systems (</w:t>
      </w:r>
      <w:r w:rsidRPr="008B2712">
        <w:rPr>
          <w:rFonts w:ascii="Constantia" w:hAnsi="Constantia"/>
          <w:b/>
          <w:bCs/>
          <w:sz w:val="24"/>
          <w:szCs w:val="24"/>
        </w:rPr>
        <w:t>2016 - 2020</w:t>
      </w:r>
      <w:r w:rsidRPr="002D212C">
        <w:rPr>
          <w:rFonts w:ascii="Constantia" w:hAnsi="Constantia"/>
          <w:sz w:val="24"/>
          <w:szCs w:val="24"/>
        </w:rPr>
        <w:t>).</w:t>
      </w:r>
    </w:p>
    <w:p w14:paraId="1F445E89" w14:textId="77777777" w:rsidR="00E37FD7" w:rsidRPr="002D212C" w:rsidRDefault="00E37FD7" w:rsidP="00FE6DE9">
      <w:pPr>
        <w:pStyle w:val="ListParagraph"/>
        <w:numPr>
          <w:ilvl w:val="0"/>
          <w:numId w:val="38"/>
        </w:numPr>
        <w:spacing w:after="160" w:line="360" w:lineRule="auto"/>
        <w:jc w:val="both"/>
        <w:rPr>
          <w:rFonts w:ascii="Constantia" w:eastAsia="Times New Roman" w:hAnsi="Constantia" w:cs="Times New Roman"/>
          <w:sz w:val="24"/>
          <w:szCs w:val="24"/>
        </w:rPr>
      </w:pPr>
      <w:r w:rsidRPr="002D212C">
        <w:rPr>
          <w:rFonts w:ascii="Constantia" w:eastAsia="Times New Roman" w:hAnsi="Constantia" w:cs="Times New Roman"/>
          <w:sz w:val="24"/>
          <w:szCs w:val="24"/>
        </w:rPr>
        <w:t xml:space="preserve">Formulation and </w:t>
      </w:r>
      <w:r w:rsidRPr="002D212C">
        <w:rPr>
          <w:rFonts w:ascii="Constantia" w:eastAsia="Times New Roman" w:hAnsi="Constantia" w:cs="Times New Roman"/>
          <w:i/>
          <w:sz w:val="24"/>
          <w:szCs w:val="24"/>
        </w:rPr>
        <w:t>In vitro</w:t>
      </w:r>
      <w:r w:rsidRPr="002D212C">
        <w:rPr>
          <w:rFonts w:ascii="Constantia" w:eastAsia="Times New Roman" w:hAnsi="Constantia" w:cs="Times New Roman"/>
          <w:sz w:val="24"/>
          <w:szCs w:val="24"/>
        </w:rPr>
        <w:t xml:space="preserve"> Evaluation of Nifedipine Suppositories for Geriatric and Severely ill Patients with Hypertension, with obvious swallowing difficulties </w:t>
      </w:r>
      <w:r w:rsidRPr="002D212C">
        <w:rPr>
          <w:rFonts w:ascii="Constantia" w:hAnsi="Constantia"/>
          <w:sz w:val="24"/>
          <w:szCs w:val="24"/>
        </w:rPr>
        <w:t>(</w:t>
      </w:r>
      <w:r w:rsidRPr="008B2712">
        <w:rPr>
          <w:rFonts w:ascii="Constantia" w:hAnsi="Constantia"/>
          <w:b/>
          <w:bCs/>
          <w:sz w:val="24"/>
          <w:szCs w:val="24"/>
        </w:rPr>
        <w:t>2016 - 2020</w:t>
      </w:r>
      <w:r w:rsidRPr="002D212C">
        <w:rPr>
          <w:rFonts w:ascii="Constantia" w:hAnsi="Constantia"/>
          <w:sz w:val="24"/>
          <w:szCs w:val="24"/>
        </w:rPr>
        <w:t>).</w:t>
      </w:r>
    </w:p>
    <w:p w14:paraId="1CEB7BD9" w14:textId="77777777" w:rsidR="00E37FD7" w:rsidRPr="002D212C" w:rsidRDefault="00E37FD7" w:rsidP="00FE6DE9">
      <w:pPr>
        <w:pStyle w:val="ListParagraph"/>
        <w:numPr>
          <w:ilvl w:val="0"/>
          <w:numId w:val="38"/>
        </w:numPr>
        <w:spacing w:after="160" w:line="360" w:lineRule="auto"/>
        <w:jc w:val="both"/>
        <w:rPr>
          <w:rFonts w:ascii="Constantia" w:hAnsi="Constantia" w:cs="Times New Roman"/>
          <w:bCs/>
          <w:color w:val="000000"/>
          <w:sz w:val="24"/>
          <w:szCs w:val="24"/>
        </w:rPr>
      </w:pPr>
      <w:r w:rsidRPr="002D212C">
        <w:rPr>
          <w:rFonts w:ascii="Constantia" w:hAnsi="Constantia" w:cs="Times New Roman"/>
          <w:bCs/>
          <w:color w:val="000000"/>
          <w:sz w:val="24"/>
          <w:szCs w:val="24"/>
        </w:rPr>
        <w:lastRenderedPageBreak/>
        <w:t xml:space="preserve">Assessment of the stability (physico-chemical and microbial) and quality of extemporaneous paediatric oral formulations frequently prepared at Komfo Anokye teaching hospital in Kumasi </w:t>
      </w:r>
      <w:r w:rsidRPr="002D212C">
        <w:rPr>
          <w:rFonts w:ascii="Constantia" w:hAnsi="Constantia"/>
          <w:sz w:val="24"/>
          <w:szCs w:val="24"/>
        </w:rPr>
        <w:t>(</w:t>
      </w:r>
      <w:r w:rsidRPr="008B2712">
        <w:rPr>
          <w:rFonts w:ascii="Constantia" w:hAnsi="Constantia"/>
          <w:b/>
          <w:bCs/>
          <w:sz w:val="24"/>
          <w:szCs w:val="24"/>
        </w:rPr>
        <w:t>2016 - 2019</w:t>
      </w:r>
      <w:r w:rsidRPr="002D212C">
        <w:rPr>
          <w:rFonts w:ascii="Constantia" w:hAnsi="Constantia"/>
          <w:sz w:val="24"/>
          <w:szCs w:val="24"/>
        </w:rPr>
        <w:t>).</w:t>
      </w:r>
    </w:p>
    <w:p w14:paraId="10FAF1A7" w14:textId="77777777" w:rsidR="00E37FD7" w:rsidRPr="002D212C" w:rsidRDefault="00E37FD7" w:rsidP="00FE6DE9">
      <w:pPr>
        <w:pStyle w:val="ListParagraph"/>
        <w:numPr>
          <w:ilvl w:val="0"/>
          <w:numId w:val="38"/>
        </w:numPr>
        <w:spacing w:after="160" w:line="360" w:lineRule="auto"/>
        <w:jc w:val="both"/>
        <w:rPr>
          <w:rFonts w:ascii="Constantia" w:hAnsi="Constantia" w:cs="Times New Roman"/>
          <w:bCs/>
          <w:sz w:val="24"/>
          <w:szCs w:val="24"/>
        </w:rPr>
      </w:pPr>
      <w:r w:rsidRPr="002D212C">
        <w:rPr>
          <w:rFonts w:ascii="Constantia" w:hAnsi="Constantia" w:cs="FrutigerLTStd-Roman"/>
          <w:sz w:val="24"/>
          <w:szCs w:val="24"/>
        </w:rPr>
        <w:t>The formulation and assessment of Oral thin films as a remedy for drug noncompliance in pediatric and geriatric patients</w:t>
      </w:r>
      <w:r w:rsidRPr="002D212C">
        <w:rPr>
          <w:rFonts w:ascii="Constantia" w:hAnsi="Constantia" w:cs="Times New Roman"/>
          <w:bCs/>
          <w:sz w:val="24"/>
          <w:szCs w:val="24"/>
        </w:rPr>
        <w:t xml:space="preserve"> </w:t>
      </w:r>
      <w:r w:rsidRPr="002D212C">
        <w:rPr>
          <w:rFonts w:ascii="Constantia" w:hAnsi="Constantia"/>
          <w:sz w:val="24"/>
          <w:szCs w:val="24"/>
        </w:rPr>
        <w:t>(</w:t>
      </w:r>
      <w:r w:rsidRPr="008B2712">
        <w:rPr>
          <w:rFonts w:ascii="Constantia" w:hAnsi="Constantia"/>
          <w:b/>
          <w:bCs/>
          <w:sz w:val="24"/>
          <w:szCs w:val="24"/>
        </w:rPr>
        <w:t>2015 - 2019</w:t>
      </w:r>
      <w:r w:rsidRPr="002D212C">
        <w:rPr>
          <w:rFonts w:ascii="Constantia" w:hAnsi="Constantia"/>
          <w:sz w:val="24"/>
          <w:szCs w:val="24"/>
        </w:rPr>
        <w:t>).</w:t>
      </w:r>
    </w:p>
    <w:p w14:paraId="06154187" w14:textId="77777777" w:rsidR="00E37FD7" w:rsidRPr="002D212C" w:rsidRDefault="00E37FD7" w:rsidP="00FE6DE9">
      <w:pPr>
        <w:pStyle w:val="ListParagraph"/>
        <w:numPr>
          <w:ilvl w:val="0"/>
          <w:numId w:val="38"/>
        </w:numPr>
        <w:spacing w:after="160" w:line="360" w:lineRule="auto"/>
        <w:jc w:val="both"/>
        <w:rPr>
          <w:rFonts w:ascii="Constantia" w:hAnsi="Constantia"/>
          <w:sz w:val="24"/>
          <w:szCs w:val="24"/>
        </w:rPr>
      </w:pPr>
      <w:r w:rsidRPr="002D212C">
        <w:rPr>
          <w:rFonts w:ascii="Constantia" w:hAnsi="Constantia"/>
          <w:sz w:val="24"/>
          <w:szCs w:val="24"/>
        </w:rPr>
        <w:t>Self – Micro Emulsifying Drug Delivery Systems as a Potential Solution to the Challenges of Oral Delivery of Poorly Water – Soluble Drugs (</w:t>
      </w:r>
      <w:r w:rsidRPr="008B2712">
        <w:rPr>
          <w:rFonts w:ascii="Constantia" w:hAnsi="Constantia"/>
          <w:b/>
          <w:bCs/>
          <w:sz w:val="24"/>
          <w:szCs w:val="24"/>
        </w:rPr>
        <w:t>2016-2018</w:t>
      </w:r>
      <w:r w:rsidRPr="002D212C">
        <w:rPr>
          <w:rFonts w:ascii="Constantia" w:hAnsi="Constantia"/>
          <w:sz w:val="24"/>
          <w:szCs w:val="24"/>
        </w:rPr>
        <w:t>).</w:t>
      </w:r>
    </w:p>
    <w:p w14:paraId="787F91CF" w14:textId="77777777" w:rsidR="00E37FD7" w:rsidRPr="002D212C" w:rsidRDefault="00E37FD7" w:rsidP="00FE6DE9">
      <w:pPr>
        <w:pStyle w:val="ListParagraph"/>
        <w:numPr>
          <w:ilvl w:val="0"/>
          <w:numId w:val="38"/>
        </w:numPr>
        <w:spacing w:after="160" w:line="360" w:lineRule="auto"/>
        <w:jc w:val="both"/>
        <w:rPr>
          <w:rFonts w:ascii="Constantia" w:hAnsi="Constantia" w:cs="Times New Roman"/>
          <w:bCs/>
          <w:sz w:val="24"/>
          <w:szCs w:val="24"/>
        </w:rPr>
      </w:pPr>
      <w:r w:rsidRPr="002D212C">
        <w:rPr>
          <w:rFonts w:ascii="Constantia" w:hAnsi="Constantia" w:cs="Times New Roman"/>
          <w:bCs/>
          <w:sz w:val="24"/>
          <w:szCs w:val="24"/>
        </w:rPr>
        <w:t>Assessing the Challenges and Knowledge Gaps in Malaria Therapy; as a Stakeholder Approach to Improving Oral Quinine Use in the Treatment of Childhood Malaria in Ghana</w:t>
      </w:r>
      <w:r w:rsidRPr="002D212C">
        <w:rPr>
          <w:rFonts w:ascii="Constantia" w:hAnsi="Constantia"/>
          <w:sz w:val="24"/>
          <w:szCs w:val="24"/>
        </w:rPr>
        <w:t xml:space="preserve"> (</w:t>
      </w:r>
      <w:r w:rsidRPr="008B2712">
        <w:rPr>
          <w:rFonts w:ascii="Constantia" w:hAnsi="Constantia"/>
          <w:b/>
          <w:bCs/>
          <w:sz w:val="24"/>
          <w:szCs w:val="24"/>
        </w:rPr>
        <w:t>2015 - 2018</w:t>
      </w:r>
      <w:r w:rsidRPr="002D212C">
        <w:rPr>
          <w:rFonts w:ascii="Constantia" w:hAnsi="Constantia"/>
          <w:sz w:val="24"/>
          <w:szCs w:val="24"/>
        </w:rPr>
        <w:t>).</w:t>
      </w:r>
    </w:p>
    <w:p w14:paraId="5109B420" w14:textId="77777777" w:rsidR="00E37FD7" w:rsidRPr="002D212C" w:rsidRDefault="00E37FD7" w:rsidP="00FE6DE9">
      <w:pPr>
        <w:pStyle w:val="ListParagraph"/>
        <w:numPr>
          <w:ilvl w:val="0"/>
          <w:numId w:val="38"/>
        </w:numPr>
        <w:spacing w:after="160" w:line="360" w:lineRule="auto"/>
        <w:jc w:val="both"/>
        <w:rPr>
          <w:rFonts w:ascii="Constantia" w:hAnsi="Constantia"/>
          <w:bCs/>
          <w:sz w:val="24"/>
          <w:szCs w:val="24"/>
        </w:rPr>
      </w:pPr>
      <w:r w:rsidRPr="002D212C">
        <w:rPr>
          <w:rFonts w:ascii="Constantia" w:eastAsia="Calibri" w:hAnsi="Constantia" w:cs="Times New Roman"/>
          <w:bCs/>
          <w:sz w:val="24"/>
          <w:szCs w:val="24"/>
        </w:rPr>
        <w:t xml:space="preserve">The potential of the fruit pulp of </w:t>
      </w:r>
      <w:r w:rsidRPr="002D212C">
        <w:rPr>
          <w:rFonts w:ascii="Constantia" w:eastAsia="Calibri" w:hAnsi="Constantia" w:cs="Times New Roman"/>
          <w:bCs/>
          <w:i/>
          <w:iCs/>
          <w:sz w:val="24"/>
          <w:szCs w:val="24"/>
        </w:rPr>
        <w:t xml:space="preserve">Parkia biglobosa </w:t>
      </w:r>
      <w:r w:rsidRPr="002D212C">
        <w:rPr>
          <w:rFonts w:ascii="Constantia" w:eastAsia="Calibri" w:hAnsi="Constantia" w:cs="Times New Roman"/>
          <w:bCs/>
          <w:sz w:val="24"/>
          <w:szCs w:val="24"/>
        </w:rPr>
        <w:t>(African locust bean) as an excipient in solid pharmaceutical dosage forms</w:t>
      </w:r>
      <w:r w:rsidRPr="002D212C">
        <w:rPr>
          <w:rFonts w:ascii="Constantia" w:hAnsi="Constantia"/>
          <w:bCs/>
          <w:sz w:val="24"/>
          <w:szCs w:val="24"/>
        </w:rPr>
        <w:t xml:space="preserve"> </w:t>
      </w:r>
      <w:r w:rsidRPr="002D212C">
        <w:rPr>
          <w:rFonts w:ascii="Constantia" w:hAnsi="Constantia"/>
          <w:sz w:val="24"/>
          <w:szCs w:val="24"/>
        </w:rPr>
        <w:t>(</w:t>
      </w:r>
      <w:r w:rsidRPr="008B2712">
        <w:rPr>
          <w:rFonts w:ascii="Constantia" w:hAnsi="Constantia"/>
          <w:b/>
          <w:bCs/>
          <w:sz w:val="24"/>
          <w:szCs w:val="24"/>
        </w:rPr>
        <w:t>2015 - ongoing</w:t>
      </w:r>
      <w:r w:rsidRPr="002D212C">
        <w:rPr>
          <w:rFonts w:ascii="Constantia" w:hAnsi="Constantia"/>
          <w:sz w:val="24"/>
          <w:szCs w:val="24"/>
        </w:rPr>
        <w:t>).</w:t>
      </w:r>
    </w:p>
    <w:p w14:paraId="7C500843" w14:textId="77777777" w:rsidR="00E37FD7" w:rsidRPr="002D212C" w:rsidRDefault="00E37FD7" w:rsidP="00FE6DE9">
      <w:pPr>
        <w:pStyle w:val="ListParagraph"/>
        <w:numPr>
          <w:ilvl w:val="0"/>
          <w:numId w:val="38"/>
        </w:numPr>
        <w:spacing w:after="160" w:line="360" w:lineRule="auto"/>
        <w:jc w:val="both"/>
        <w:rPr>
          <w:rFonts w:ascii="Constantia" w:hAnsi="Constantia"/>
          <w:color w:val="221E1F"/>
          <w:sz w:val="24"/>
          <w:szCs w:val="24"/>
        </w:rPr>
      </w:pPr>
      <w:r w:rsidRPr="002D212C">
        <w:rPr>
          <w:rFonts w:ascii="Constantia" w:hAnsi="Constantia"/>
          <w:color w:val="221E1F"/>
          <w:sz w:val="24"/>
          <w:szCs w:val="24"/>
        </w:rPr>
        <w:t xml:space="preserve">Investigations into the extracts and isolates (Clerodane diterpenes) from </w:t>
      </w:r>
      <w:r w:rsidRPr="002D212C">
        <w:rPr>
          <w:rFonts w:ascii="Constantia" w:hAnsi="Constantia"/>
          <w:i/>
          <w:color w:val="221E1F"/>
          <w:sz w:val="24"/>
          <w:szCs w:val="24"/>
        </w:rPr>
        <w:t>Polyalthia longifolia</w:t>
      </w:r>
      <w:r w:rsidRPr="002D212C">
        <w:rPr>
          <w:rFonts w:ascii="Constantia" w:hAnsi="Constantia"/>
          <w:color w:val="221E1F"/>
          <w:sz w:val="24"/>
          <w:szCs w:val="24"/>
        </w:rPr>
        <w:t xml:space="preserve"> (Sonn) Thw. var. pendula; as Potential antimalarial agents for drug resistant </w:t>
      </w:r>
      <w:r w:rsidRPr="002D212C">
        <w:rPr>
          <w:rFonts w:ascii="Constantia" w:hAnsi="Constantia"/>
          <w:i/>
          <w:color w:val="221E1F"/>
          <w:sz w:val="24"/>
          <w:szCs w:val="24"/>
        </w:rPr>
        <w:t>Plasmodium falciparum</w:t>
      </w:r>
      <w:r w:rsidRPr="002D212C">
        <w:rPr>
          <w:rFonts w:ascii="Constantia" w:hAnsi="Constantia"/>
          <w:color w:val="221E1F"/>
          <w:sz w:val="24"/>
          <w:szCs w:val="24"/>
        </w:rPr>
        <w:t xml:space="preserve"> infection </w:t>
      </w:r>
      <w:r w:rsidRPr="002D212C">
        <w:rPr>
          <w:rFonts w:ascii="Constantia" w:hAnsi="Constantia"/>
          <w:sz w:val="24"/>
          <w:szCs w:val="24"/>
        </w:rPr>
        <w:t>(</w:t>
      </w:r>
      <w:r w:rsidRPr="008B2712">
        <w:rPr>
          <w:rFonts w:ascii="Constantia" w:hAnsi="Constantia"/>
          <w:b/>
          <w:bCs/>
          <w:sz w:val="24"/>
          <w:szCs w:val="24"/>
        </w:rPr>
        <w:t>2014 - 2020</w:t>
      </w:r>
      <w:r w:rsidRPr="002D212C">
        <w:rPr>
          <w:rFonts w:ascii="Constantia" w:hAnsi="Constantia"/>
          <w:sz w:val="24"/>
          <w:szCs w:val="24"/>
        </w:rPr>
        <w:t>).</w:t>
      </w:r>
    </w:p>
    <w:p w14:paraId="2559EDF9" w14:textId="77777777" w:rsidR="00E37FD7" w:rsidRPr="002D212C" w:rsidRDefault="00E37FD7" w:rsidP="00FE6DE9">
      <w:pPr>
        <w:pStyle w:val="ListParagraph"/>
        <w:numPr>
          <w:ilvl w:val="0"/>
          <w:numId w:val="38"/>
        </w:numPr>
        <w:spacing w:after="160" w:line="360" w:lineRule="auto"/>
        <w:jc w:val="both"/>
        <w:rPr>
          <w:rFonts w:ascii="Constantia" w:eastAsia="Calibri" w:hAnsi="Constantia"/>
          <w:bCs/>
          <w:sz w:val="24"/>
          <w:szCs w:val="24"/>
        </w:rPr>
      </w:pPr>
      <w:r w:rsidRPr="002D212C">
        <w:rPr>
          <w:rFonts w:ascii="Constantia" w:eastAsia="Calibri" w:hAnsi="Constantia"/>
          <w:bCs/>
          <w:sz w:val="24"/>
          <w:szCs w:val="24"/>
        </w:rPr>
        <w:t xml:space="preserve">Development and </w:t>
      </w:r>
      <w:r w:rsidRPr="002D212C">
        <w:rPr>
          <w:rFonts w:ascii="Constantia" w:eastAsia="Calibri" w:hAnsi="Constantia"/>
          <w:bCs/>
          <w:i/>
          <w:iCs/>
          <w:sz w:val="24"/>
          <w:szCs w:val="24"/>
        </w:rPr>
        <w:t xml:space="preserve">in vitro </w:t>
      </w:r>
      <w:r w:rsidRPr="002D212C">
        <w:rPr>
          <w:rFonts w:ascii="Constantia" w:eastAsia="Calibri" w:hAnsi="Constantia"/>
          <w:bCs/>
          <w:sz w:val="24"/>
          <w:szCs w:val="24"/>
        </w:rPr>
        <w:t>evaluation of oral gels and vaginal pessaries from crude extracts of four Ghanaian medicinal plants intended for the treatment of candidiasis</w:t>
      </w:r>
      <w:r w:rsidRPr="002D212C">
        <w:rPr>
          <w:rFonts w:ascii="Constantia" w:hAnsi="Constantia"/>
          <w:sz w:val="24"/>
          <w:szCs w:val="24"/>
        </w:rPr>
        <w:t xml:space="preserve"> (</w:t>
      </w:r>
      <w:r w:rsidRPr="00E9265E">
        <w:rPr>
          <w:rFonts w:ascii="Constantia" w:hAnsi="Constantia"/>
          <w:b/>
          <w:bCs/>
          <w:sz w:val="24"/>
          <w:szCs w:val="24"/>
        </w:rPr>
        <w:t>2014 - 2018</w:t>
      </w:r>
      <w:r w:rsidRPr="002D212C">
        <w:rPr>
          <w:rFonts w:ascii="Constantia" w:hAnsi="Constantia"/>
          <w:sz w:val="24"/>
          <w:szCs w:val="24"/>
        </w:rPr>
        <w:t>).</w:t>
      </w:r>
    </w:p>
    <w:p w14:paraId="060B3836" w14:textId="77777777" w:rsidR="00E37FD7" w:rsidRPr="002D212C" w:rsidRDefault="00E37FD7" w:rsidP="00FE6DE9">
      <w:pPr>
        <w:pStyle w:val="ListParagraph"/>
        <w:numPr>
          <w:ilvl w:val="0"/>
          <w:numId w:val="38"/>
        </w:numPr>
        <w:spacing w:after="160" w:line="360" w:lineRule="auto"/>
        <w:jc w:val="both"/>
        <w:rPr>
          <w:rFonts w:ascii="Constantia" w:eastAsia="Calibri" w:hAnsi="Constantia"/>
          <w:sz w:val="24"/>
          <w:szCs w:val="24"/>
        </w:rPr>
      </w:pPr>
      <w:r w:rsidRPr="002D212C">
        <w:rPr>
          <w:rFonts w:ascii="Constantia" w:eastAsia="Calibri" w:hAnsi="Constantia"/>
          <w:sz w:val="24"/>
          <w:szCs w:val="24"/>
        </w:rPr>
        <w:t>Investigations into the prevalence of Triple-Negative Breast Cancer in Ghanaian Women; as reported in Komfo Anokye (KATH) and Korle Bu (KBTH) Teaching Hospitals</w:t>
      </w:r>
      <w:r w:rsidRPr="002D212C">
        <w:rPr>
          <w:rFonts w:ascii="Constantia" w:hAnsi="Constantia"/>
          <w:sz w:val="24"/>
          <w:szCs w:val="24"/>
        </w:rPr>
        <w:t xml:space="preserve"> (</w:t>
      </w:r>
      <w:r w:rsidRPr="00E9265E">
        <w:rPr>
          <w:rFonts w:ascii="Constantia" w:hAnsi="Constantia"/>
          <w:b/>
          <w:bCs/>
          <w:sz w:val="24"/>
          <w:szCs w:val="24"/>
        </w:rPr>
        <w:t>2014 - 2018</w:t>
      </w:r>
      <w:r w:rsidRPr="002D212C">
        <w:rPr>
          <w:rFonts w:ascii="Constantia" w:hAnsi="Constantia"/>
          <w:sz w:val="24"/>
          <w:szCs w:val="24"/>
        </w:rPr>
        <w:t>).</w:t>
      </w:r>
    </w:p>
    <w:p w14:paraId="77781F6B" w14:textId="77777777" w:rsidR="00E37FD7" w:rsidRPr="002D212C" w:rsidRDefault="00E37FD7" w:rsidP="00FE6DE9">
      <w:pPr>
        <w:pStyle w:val="ListParagraph"/>
        <w:numPr>
          <w:ilvl w:val="0"/>
          <w:numId w:val="38"/>
        </w:numPr>
        <w:spacing w:after="160" w:line="360" w:lineRule="auto"/>
        <w:jc w:val="both"/>
        <w:rPr>
          <w:rFonts w:ascii="Constantia" w:hAnsi="Constantia" w:cs="MinionStd-Black"/>
          <w:sz w:val="24"/>
          <w:szCs w:val="24"/>
        </w:rPr>
      </w:pPr>
      <w:r w:rsidRPr="002D212C">
        <w:rPr>
          <w:rFonts w:ascii="Constantia" w:hAnsi="Constantia" w:cs="MinionStd-Black"/>
          <w:sz w:val="24"/>
          <w:szCs w:val="24"/>
        </w:rPr>
        <w:t xml:space="preserve">Potential and comparative Tablet Disintegrant Properties of Pectin Obtained from Five Okra Genotypes in Ghana </w:t>
      </w:r>
      <w:r w:rsidRPr="002D212C">
        <w:rPr>
          <w:rFonts w:ascii="Constantia" w:hAnsi="Constantia"/>
          <w:sz w:val="24"/>
          <w:szCs w:val="24"/>
        </w:rPr>
        <w:t>(</w:t>
      </w:r>
      <w:r w:rsidRPr="00E9265E">
        <w:rPr>
          <w:rFonts w:ascii="Constantia" w:hAnsi="Constantia"/>
          <w:b/>
          <w:bCs/>
          <w:sz w:val="24"/>
          <w:szCs w:val="24"/>
        </w:rPr>
        <w:t>2019 - 2021</w:t>
      </w:r>
      <w:r w:rsidRPr="002D212C">
        <w:rPr>
          <w:rFonts w:ascii="Constantia" w:hAnsi="Constantia"/>
          <w:sz w:val="24"/>
          <w:szCs w:val="24"/>
        </w:rPr>
        <w:t>).</w:t>
      </w:r>
    </w:p>
    <w:p w14:paraId="565A47BA" w14:textId="77777777" w:rsidR="00E37FD7" w:rsidRPr="002D212C" w:rsidRDefault="00E37FD7" w:rsidP="00FE6DE9">
      <w:pPr>
        <w:pStyle w:val="ListParagraph"/>
        <w:numPr>
          <w:ilvl w:val="0"/>
          <w:numId w:val="38"/>
        </w:numPr>
        <w:spacing w:after="160" w:line="360" w:lineRule="auto"/>
        <w:jc w:val="both"/>
        <w:rPr>
          <w:rFonts w:ascii="Constantia" w:hAnsi="Constantia" w:cs="Times New Roman"/>
          <w:sz w:val="24"/>
          <w:szCs w:val="24"/>
        </w:rPr>
      </w:pPr>
      <w:r w:rsidRPr="002D212C">
        <w:rPr>
          <w:rFonts w:ascii="Constantia" w:hAnsi="Constantia" w:cs="Times New Roman"/>
          <w:sz w:val="24"/>
          <w:szCs w:val="24"/>
        </w:rPr>
        <w:t>Okra pectin as a drug control-releasing polymer:  a study of pectin polymers from six (6) different genotypes of okra (</w:t>
      </w:r>
      <w:r w:rsidRPr="002D212C">
        <w:rPr>
          <w:rFonts w:ascii="Constantia" w:hAnsi="Constantia" w:cs="Times New Roman"/>
          <w:i/>
          <w:sz w:val="24"/>
          <w:szCs w:val="24"/>
        </w:rPr>
        <w:t>Abelmoschus esculentus</w:t>
      </w:r>
      <w:r w:rsidRPr="002D212C">
        <w:rPr>
          <w:rFonts w:ascii="Constantia" w:hAnsi="Constantia" w:cs="Times New Roman"/>
          <w:sz w:val="24"/>
          <w:szCs w:val="24"/>
        </w:rPr>
        <w:t xml:space="preserve">) </w:t>
      </w:r>
      <w:r w:rsidRPr="002D212C">
        <w:rPr>
          <w:rFonts w:ascii="Constantia" w:hAnsi="Constantia"/>
          <w:sz w:val="24"/>
          <w:szCs w:val="24"/>
        </w:rPr>
        <w:t>(</w:t>
      </w:r>
      <w:r w:rsidRPr="00E9265E">
        <w:rPr>
          <w:rFonts w:ascii="Constantia" w:hAnsi="Constantia"/>
          <w:b/>
          <w:bCs/>
          <w:sz w:val="24"/>
          <w:szCs w:val="24"/>
        </w:rPr>
        <w:t>2015 - 2019</w:t>
      </w:r>
      <w:r w:rsidRPr="002D212C">
        <w:rPr>
          <w:rFonts w:ascii="Constantia" w:hAnsi="Constantia"/>
          <w:sz w:val="24"/>
          <w:szCs w:val="24"/>
        </w:rPr>
        <w:t>).</w:t>
      </w:r>
    </w:p>
    <w:p w14:paraId="607E8E26" w14:textId="77777777" w:rsidR="00E37FD7" w:rsidRPr="002D212C" w:rsidRDefault="00E37FD7" w:rsidP="00FE6DE9">
      <w:pPr>
        <w:pStyle w:val="ListParagraph"/>
        <w:numPr>
          <w:ilvl w:val="0"/>
          <w:numId w:val="38"/>
        </w:numPr>
        <w:spacing w:after="160" w:line="360" w:lineRule="auto"/>
        <w:jc w:val="both"/>
        <w:rPr>
          <w:rFonts w:ascii="Constantia" w:hAnsi="Constantia" w:cs="Times New Roman"/>
          <w:bCs/>
          <w:sz w:val="24"/>
          <w:szCs w:val="24"/>
        </w:rPr>
      </w:pPr>
      <w:r w:rsidRPr="002D212C">
        <w:rPr>
          <w:rFonts w:ascii="Constantia" w:hAnsi="Constantia" w:cs="Times New Roman"/>
          <w:bCs/>
          <w:sz w:val="24"/>
          <w:szCs w:val="24"/>
        </w:rPr>
        <w:t xml:space="preserve">Isolation of antibiotic Producing Microorganisms from some water bodies within Eastern and Greater Accra Regions of Ghana </w:t>
      </w:r>
      <w:r w:rsidRPr="002D212C">
        <w:rPr>
          <w:rFonts w:ascii="Constantia" w:hAnsi="Constantia"/>
          <w:sz w:val="24"/>
          <w:szCs w:val="24"/>
        </w:rPr>
        <w:t>(</w:t>
      </w:r>
      <w:r w:rsidRPr="00E9265E">
        <w:rPr>
          <w:rFonts w:ascii="Constantia" w:hAnsi="Constantia"/>
          <w:b/>
          <w:bCs/>
          <w:sz w:val="24"/>
          <w:szCs w:val="24"/>
        </w:rPr>
        <w:t>2016 - 2019</w:t>
      </w:r>
      <w:r w:rsidRPr="002D212C">
        <w:rPr>
          <w:rFonts w:ascii="Constantia" w:hAnsi="Constantia"/>
          <w:sz w:val="24"/>
          <w:szCs w:val="24"/>
        </w:rPr>
        <w:t>).</w:t>
      </w:r>
    </w:p>
    <w:p w14:paraId="72203100" w14:textId="77777777" w:rsidR="00E37FD7" w:rsidRPr="002D212C" w:rsidRDefault="00E37FD7" w:rsidP="00FE6DE9">
      <w:pPr>
        <w:pStyle w:val="ListParagraph"/>
        <w:numPr>
          <w:ilvl w:val="0"/>
          <w:numId w:val="38"/>
        </w:numPr>
        <w:spacing w:after="160" w:line="360" w:lineRule="auto"/>
        <w:jc w:val="both"/>
        <w:rPr>
          <w:rFonts w:ascii="Constantia" w:hAnsi="Constantia"/>
          <w:sz w:val="24"/>
          <w:szCs w:val="24"/>
        </w:rPr>
      </w:pPr>
      <w:r w:rsidRPr="002D212C">
        <w:rPr>
          <w:rFonts w:ascii="Constantia" w:hAnsi="Constantia"/>
          <w:sz w:val="24"/>
          <w:szCs w:val="24"/>
        </w:rPr>
        <w:t>Formulation of nifedipine suppository to meet the needs of the severely ill and geriatric hypertensive patients (</w:t>
      </w:r>
      <w:r w:rsidRPr="00E9265E">
        <w:rPr>
          <w:rFonts w:ascii="Constantia" w:hAnsi="Constantia"/>
          <w:b/>
          <w:bCs/>
          <w:sz w:val="24"/>
          <w:szCs w:val="24"/>
        </w:rPr>
        <w:t>2015 -2018</w:t>
      </w:r>
      <w:r w:rsidRPr="002D212C">
        <w:rPr>
          <w:rFonts w:ascii="Constantia" w:hAnsi="Constantia"/>
          <w:sz w:val="24"/>
          <w:szCs w:val="24"/>
        </w:rPr>
        <w:t>).</w:t>
      </w:r>
    </w:p>
    <w:p w14:paraId="5804CE1A" w14:textId="77777777" w:rsidR="00E37FD7" w:rsidRPr="002D212C" w:rsidRDefault="00E37FD7" w:rsidP="00FE6DE9">
      <w:pPr>
        <w:pStyle w:val="ListParagraph"/>
        <w:numPr>
          <w:ilvl w:val="0"/>
          <w:numId w:val="38"/>
        </w:numPr>
        <w:spacing w:after="160" w:line="360" w:lineRule="auto"/>
        <w:jc w:val="both"/>
        <w:rPr>
          <w:rFonts w:ascii="Constantia" w:hAnsi="Constantia"/>
          <w:sz w:val="24"/>
          <w:szCs w:val="24"/>
        </w:rPr>
      </w:pPr>
      <w:r w:rsidRPr="002D212C">
        <w:rPr>
          <w:rFonts w:ascii="Constantia" w:hAnsi="Constantia"/>
          <w:sz w:val="24"/>
          <w:szCs w:val="24"/>
        </w:rPr>
        <w:t>Antimicrobial property of microorganisms isolated from soil and water-body samples in Ghana (</w:t>
      </w:r>
      <w:r w:rsidRPr="00E9265E">
        <w:rPr>
          <w:rFonts w:ascii="Constantia" w:hAnsi="Constantia"/>
          <w:b/>
          <w:bCs/>
          <w:sz w:val="24"/>
          <w:szCs w:val="24"/>
        </w:rPr>
        <w:t>2015 - 2017</w:t>
      </w:r>
      <w:r w:rsidRPr="002D212C">
        <w:rPr>
          <w:rFonts w:ascii="Constantia" w:hAnsi="Constantia"/>
          <w:sz w:val="24"/>
          <w:szCs w:val="24"/>
        </w:rPr>
        <w:t>).</w:t>
      </w:r>
    </w:p>
    <w:p w14:paraId="4B639416" w14:textId="77777777" w:rsidR="00E37FD7" w:rsidRPr="002D212C" w:rsidRDefault="00E37FD7" w:rsidP="00FE6DE9">
      <w:pPr>
        <w:pStyle w:val="ListParagraph"/>
        <w:numPr>
          <w:ilvl w:val="0"/>
          <w:numId w:val="38"/>
        </w:numPr>
        <w:spacing w:after="160" w:line="360" w:lineRule="auto"/>
        <w:jc w:val="both"/>
        <w:rPr>
          <w:rFonts w:ascii="Constantia" w:hAnsi="Constantia"/>
          <w:sz w:val="24"/>
          <w:szCs w:val="24"/>
        </w:rPr>
      </w:pPr>
      <w:r w:rsidRPr="002D212C">
        <w:rPr>
          <w:rFonts w:ascii="Constantia" w:hAnsi="Constantia"/>
          <w:sz w:val="24"/>
          <w:szCs w:val="24"/>
        </w:rPr>
        <w:t>Investigations into the ability of oils in the Ghanaian market to form oil-in-water microemulsions (</w:t>
      </w:r>
      <w:r w:rsidRPr="00E9265E">
        <w:rPr>
          <w:rFonts w:ascii="Constantia" w:hAnsi="Constantia"/>
          <w:b/>
          <w:bCs/>
          <w:sz w:val="24"/>
          <w:szCs w:val="24"/>
        </w:rPr>
        <w:t>2015 - 2017</w:t>
      </w:r>
      <w:r w:rsidRPr="002D212C">
        <w:rPr>
          <w:rFonts w:ascii="Constantia" w:hAnsi="Constantia"/>
          <w:sz w:val="24"/>
          <w:szCs w:val="24"/>
        </w:rPr>
        <w:t>).</w:t>
      </w:r>
    </w:p>
    <w:p w14:paraId="4634E543" w14:textId="77777777" w:rsidR="00E37FD7" w:rsidRPr="002D212C" w:rsidRDefault="00E37FD7" w:rsidP="00FE6DE9">
      <w:pPr>
        <w:pStyle w:val="ListParagraph"/>
        <w:numPr>
          <w:ilvl w:val="0"/>
          <w:numId w:val="38"/>
        </w:numPr>
        <w:spacing w:after="160" w:line="360" w:lineRule="auto"/>
        <w:jc w:val="both"/>
        <w:rPr>
          <w:rFonts w:ascii="Constantia" w:hAnsi="Constantia"/>
          <w:sz w:val="24"/>
          <w:szCs w:val="24"/>
        </w:rPr>
      </w:pPr>
      <w:r w:rsidRPr="002D212C">
        <w:rPr>
          <w:rFonts w:ascii="Constantia" w:hAnsi="Constantia"/>
          <w:sz w:val="24"/>
          <w:szCs w:val="24"/>
        </w:rPr>
        <w:lastRenderedPageBreak/>
        <w:t>Antimicrobial properties of microorganisms isolated from soil in Ejisu, Kakum river and the sea in Cape Coast Municipality (</w:t>
      </w:r>
      <w:r w:rsidRPr="00E9265E">
        <w:rPr>
          <w:rFonts w:ascii="Constantia" w:hAnsi="Constantia"/>
          <w:b/>
          <w:bCs/>
          <w:sz w:val="24"/>
          <w:szCs w:val="24"/>
        </w:rPr>
        <w:t>2014 - 2016</w:t>
      </w:r>
      <w:r w:rsidRPr="002D212C">
        <w:rPr>
          <w:rFonts w:ascii="Constantia" w:hAnsi="Constantia"/>
          <w:sz w:val="24"/>
          <w:szCs w:val="24"/>
        </w:rPr>
        <w:t>).</w:t>
      </w:r>
    </w:p>
    <w:p w14:paraId="764C09F0" w14:textId="77777777" w:rsidR="00E37FD7" w:rsidRPr="002D212C" w:rsidRDefault="00E37FD7" w:rsidP="00FE6DE9">
      <w:pPr>
        <w:pStyle w:val="ListParagraph"/>
        <w:numPr>
          <w:ilvl w:val="0"/>
          <w:numId w:val="38"/>
        </w:numPr>
        <w:spacing w:after="160" w:line="360" w:lineRule="auto"/>
        <w:jc w:val="both"/>
        <w:rPr>
          <w:rFonts w:ascii="Constantia" w:hAnsi="Constantia" w:cs="Times New Roman"/>
          <w:bCs/>
          <w:sz w:val="24"/>
          <w:szCs w:val="24"/>
        </w:rPr>
      </w:pPr>
      <w:r w:rsidRPr="002D212C">
        <w:rPr>
          <w:rFonts w:ascii="Constantia" w:hAnsi="Constantia"/>
          <w:sz w:val="24"/>
          <w:szCs w:val="24"/>
        </w:rPr>
        <w:t>Breast Cancer Surgery and Care; as a Manual for Providing Care in Resource-Limited Settings (</w:t>
      </w:r>
      <w:r w:rsidRPr="00E9265E">
        <w:rPr>
          <w:rFonts w:ascii="Constantia" w:hAnsi="Constantia"/>
          <w:b/>
          <w:bCs/>
          <w:sz w:val="24"/>
          <w:szCs w:val="24"/>
        </w:rPr>
        <w:t>2014 -2018</w:t>
      </w:r>
      <w:r w:rsidRPr="002D212C">
        <w:rPr>
          <w:rFonts w:ascii="Constantia" w:hAnsi="Constantia"/>
          <w:sz w:val="24"/>
          <w:szCs w:val="24"/>
        </w:rPr>
        <w:t>).</w:t>
      </w:r>
    </w:p>
    <w:p w14:paraId="5E262AC8" w14:textId="77777777" w:rsidR="00E37FD7" w:rsidRPr="002D212C" w:rsidRDefault="00E37FD7" w:rsidP="00FE6DE9">
      <w:pPr>
        <w:pStyle w:val="ListParagraph"/>
        <w:numPr>
          <w:ilvl w:val="0"/>
          <w:numId w:val="38"/>
        </w:numPr>
        <w:spacing w:after="160" w:line="360" w:lineRule="auto"/>
        <w:jc w:val="both"/>
        <w:rPr>
          <w:rFonts w:ascii="Constantia" w:hAnsi="Constantia"/>
          <w:sz w:val="24"/>
          <w:szCs w:val="24"/>
        </w:rPr>
      </w:pPr>
      <w:r w:rsidRPr="002D212C">
        <w:rPr>
          <w:rFonts w:ascii="Constantia" w:hAnsi="Constantia"/>
          <w:sz w:val="24"/>
          <w:szCs w:val="24"/>
        </w:rPr>
        <w:t>The pharmaceutical applications of glucose syrup from high quality cassava flour in oral liquid formulations (</w:t>
      </w:r>
      <w:r w:rsidRPr="00E9265E">
        <w:rPr>
          <w:rFonts w:ascii="Constantia" w:hAnsi="Constantia"/>
          <w:b/>
          <w:bCs/>
          <w:sz w:val="24"/>
          <w:szCs w:val="24"/>
        </w:rPr>
        <w:t>2018 - ongoing</w:t>
      </w:r>
      <w:r w:rsidRPr="002D212C">
        <w:rPr>
          <w:rFonts w:ascii="Constantia" w:hAnsi="Constantia"/>
          <w:sz w:val="24"/>
          <w:szCs w:val="24"/>
        </w:rPr>
        <w:t>).</w:t>
      </w:r>
    </w:p>
    <w:p w14:paraId="79441863" w14:textId="77777777" w:rsidR="00E37FD7" w:rsidRPr="002D212C" w:rsidRDefault="00E37FD7" w:rsidP="00FE6DE9">
      <w:pPr>
        <w:pStyle w:val="ListParagraph"/>
        <w:numPr>
          <w:ilvl w:val="0"/>
          <w:numId w:val="38"/>
        </w:numPr>
        <w:spacing w:after="160" w:line="360" w:lineRule="auto"/>
        <w:jc w:val="both"/>
        <w:rPr>
          <w:rFonts w:ascii="Constantia" w:hAnsi="Constantia"/>
          <w:sz w:val="24"/>
          <w:szCs w:val="24"/>
        </w:rPr>
      </w:pPr>
      <w:r w:rsidRPr="002D212C">
        <w:rPr>
          <w:rFonts w:ascii="Constantia" w:hAnsi="Constantia"/>
          <w:sz w:val="24"/>
          <w:szCs w:val="24"/>
        </w:rPr>
        <w:t xml:space="preserve">Evaluation of the binding and disintegrating properties of Gum obtained from the stembark of </w:t>
      </w:r>
      <w:r w:rsidRPr="002D212C">
        <w:rPr>
          <w:rFonts w:ascii="Constantia" w:hAnsi="Constantia"/>
          <w:i/>
          <w:iCs/>
          <w:sz w:val="24"/>
          <w:szCs w:val="24"/>
        </w:rPr>
        <w:t>Cinnamomum zeylanicum</w:t>
      </w:r>
      <w:r w:rsidRPr="002D212C">
        <w:rPr>
          <w:rFonts w:ascii="Constantia" w:hAnsi="Constantia"/>
          <w:sz w:val="24"/>
          <w:szCs w:val="24"/>
        </w:rPr>
        <w:t xml:space="preserve"> (</w:t>
      </w:r>
      <w:r w:rsidRPr="00E9265E">
        <w:rPr>
          <w:rFonts w:ascii="Constantia" w:hAnsi="Constantia"/>
          <w:b/>
          <w:bCs/>
          <w:sz w:val="24"/>
          <w:szCs w:val="24"/>
        </w:rPr>
        <w:t>2017 - ongoing</w:t>
      </w:r>
      <w:r w:rsidRPr="002D212C">
        <w:rPr>
          <w:rFonts w:ascii="Constantia" w:hAnsi="Constantia"/>
          <w:sz w:val="24"/>
          <w:szCs w:val="24"/>
        </w:rPr>
        <w:t>).</w:t>
      </w:r>
    </w:p>
    <w:p w14:paraId="44689715" w14:textId="77777777" w:rsidR="00E37FD7" w:rsidRPr="002D212C" w:rsidRDefault="00E37FD7" w:rsidP="00FE6DE9">
      <w:pPr>
        <w:pStyle w:val="ListParagraph"/>
        <w:numPr>
          <w:ilvl w:val="0"/>
          <w:numId w:val="38"/>
        </w:numPr>
        <w:spacing w:after="160" w:line="360" w:lineRule="auto"/>
        <w:jc w:val="both"/>
        <w:rPr>
          <w:rFonts w:ascii="Constantia" w:hAnsi="Constantia"/>
          <w:sz w:val="24"/>
          <w:szCs w:val="24"/>
        </w:rPr>
      </w:pPr>
      <w:r w:rsidRPr="002D212C">
        <w:rPr>
          <w:rFonts w:ascii="Constantia" w:hAnsi="Constantia"/>
          <w:sz w:val="24"/>
          <w:szCs w:val="24"/>
        </w:rPr>
        <w:t>Petroleum hydrocarbon degrading microorganisms from engine oil polluted soil samples in Ghana (</w:t>
      </w:r>
      <w:r w:rsidRPr="00E9265E">
        <w:rPr>
          <w:rFonts w:ascii="Constantia" w:hAnsi="Constantia"/>
          <w:b/>
          <w:bCs/>
          <w:sz w:val="24"/>
          <w:szCs w:val="24"/>
        </w:rPr>
        <w:t>2018 – ongoing</w:t>
      </w:r>
      <w:r w:rsidRPr="002D212C">
        <w:rPr>
          <w:rFonts w:ascii="Constantia" w:hAnsi="Constantia"/>
          <w:sz w:val="24"/>
          <w:szCs w:val="24"/>
        </w:rPr>
        <w:t>).</w:t>
      </w:r>
    </w:p>
    <w:p w14:paraId="6C22487E" w14:textId="77777777" w:rsidR="00E9265E" w:rsidRDefault="00E9265E" w:rsidP="00517197">
      <w:pPr>
        <w:rPr>
          <w:rFonts w:ascii="Constantia" w:hAnsi="Constantia"/>
          <w:b/>
          <w:sz w:val="24"/>
          <w:szCs w:val="24"/>
        </w:rPr>
      </w:pPr>
    </w:p>
    <w:p w14:paraId="278B998D" w14:textId="77777777" w:rsidR="00EF7F75" w:rsidRPr="001910FB" w:rsidRDefault="00EF7F75" w:rsidP="00517197">
      <w:pPr>
        <w:rPr>
          <w:rFonts w:ascii="Constantia" w:hAnsi="Constantia"/>
          <w:b/>
          <w:sz w:val="24"/>
          <w:szCs w:val="24"/>
        </w:rPr>
      </w:pPr>
      <w:r>
        <w:rPr>
          <w:rFonts w:ascii="Constantia" w:hAnsi="Constantia"/>
          <w:b/>
          <w:sz w:val="24"/>
          <w:szCs w:val="24"/>
        </w:rPr>
        <w:t>OTHER EARLIER RESEARCH</w:t>
      </w:r>
    </w:p>
    <w:p w14:paraId="318E7A55"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The effects of co-administration of herbal formulations such as anticancer, antimalarial and antimicrobial products, and orthodox medicines, especially antibiotics (2009 – 2010).</w:t>
      </w:r>
    </w:p>
    <w:p w14:paraId="41F7ECFD"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Investigations into the extent of heavy metal contamination of Ghanaian medicinal plants used in formulations for the treatment of malaria, infections and cancers (2009 – 2011).</w:t>
      </w:r>
    </w:p>
    <w:p w14:paraId="5F4B8524"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 xml:space="preserve">The biological testing of the extract and compounds obtained from </w:t>
      </w:r>
      <w:r w:rsidRPr="001910FB">
        <w:rPr>
          <w:rFonts w:ascii="Constantia" w:hAnsi="Constantia"/>
          <w:i/>
          <w:sz w:val="24"/>
          <w:szCs w:val="24"/>
        </w:rPr>
        <w:t>Croton membranaceus</w:t>
      </w:r>
      <w:r w:rsidRPr="001910FB">
        <w:rPr>
          <w:rFonts w:ascii="Constantia" w:hAnsi="Constantia"/>
          <w:sz w:val="24"/>
          <w:szCs w:val="24"/>
        </w:rPr>
        <w:t xml:space="preserve"> root for anticancer, antiplasmodial and antimicrobial activities (2009 – 2011). </w:t>
      </w:r>
    </w:p>
    <w:p w14:paraId="6F3FB11C"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eastAsia="Calibri" w:hAnsi="Constantia" w:cs="TimesNewRomanPSMT"/>
          <w:sz w:val="24"/>
          <w:szCs w:val="24"/>
        </w:rPr>
        <w:t>Investigations into the quality, accuracy and use of household spoons as well as enclosed dosing devices for the administration of liquid medications in Ghana (2009 – 2010).</w:t>
      </w:r>
    </w:p>
    <w:p w14:paraId="797A62C0"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 xml:space="preserve">The formulation of the extracts and isolates of </w:t>
      </w:r>
      <w:r w:rsidRPr="001910FB">
        <w:rPr>
          <w:rFonts w:ascii="Constantia" w:hAnsi="Constantia"/>
          <w:i/>
          <w:sz w:val="24"/>
          <w:szCs w:val="24"/>
        </w:rPr>
        <w:t>Croton membranaceus</w:t>
      </w:r>
      <w:r w:rsidRPr="001910FB">
        <w:rPr>
          <w:rFonts w:ascii="Constantia" w:hAnsi="Constantia"/>
          <w:sz w:val="24"/>
          <w:szCs w:val="24"/>
        </w:rPr>
        <w:t xml:space="preserve"> root into suitable pharmaceutical formulations and the determination of their effectiveness and drug release properties (2010 – 2012).</w:t>
      </w:r>
    </w:p>
    <w:p w14:paraId="672B4906" w14:textId="2D89D495" w:rsidR="00517197"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 xml:space="preserve">The formulation of various herbal materials and remedies into appropriate and suitable dosage forms (such as; suppositories, pessaries, ointments, creams, gels and paste) for industry and commerce (2010 </w:t>
      </w:r>
      <w:r w:rsidR="00E37FD7">
        <w:rPr>
          <w:rFonts w:ascii="Constantia" w:hAnsi="Constantia"/>
          <w:sz w:val="24"/>
          <w:szCs w:val="24"/>
        </w:rPr>
        <w:t>-2014</w:t>
      </w:r>
      <w:r w:rsidRPr="001910FB">
        <w:rPr>
          <w:rFonts w:ascii="Constantia" w:hAnsi="Constantia"/>
          <w:sz w:val="24"/>
          <w:szCs w:val="24"/>
        </w:rPr>
        <w:t>).</w:t>
      </w:r>
    </w:p>
    <w:p w14:paraId="029D4CF7"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lastRenderedPageBreak/>
        <w:t xml:space="preserve">Investigations into the wound healing potential of antimicrobial plant agents, including; </w:t>
      </w:r>
      <w:r w:rsidRPr="001910FB">
        <w:rPr>
          <w:rFonts w:ascii="Constantia" w:hAnsi="Constantia"/>
          <w:i/>
          <w:sz w:val="24"/>
          <w:szCs w:val="24"/>
        </w:rPr>
        <w:t>Alchornea cordifolia</w:t>
      </w:r>
      <w:r w:rsidRPr="001910FB">
        <w:rPr>
          <w:rFonts w:ascii="Constantia" w:hAnsi="Constantia"/>
          <w:sz w:val="24"/>
          <w:szCs w:val="24"/>
        </w:rPr>
        <w:t xml:space="preserve">, </w:t>
      </w:r>
      <w:r w:rsidRPr="001910FB">
        <w:rPr>
          <w:rFonts w:ascii="Constantia" w:eastAsia="Calibri" w:hAnsi="Constantia" w:cs="TimesNewRomanPSMT"/>
          <w:i/>
          <w:sz w:val="24"/>
          <w:szCs w:val="24"/>
        </w:rPr>
        <w:t xml:space="preserve">Spathodea campanulata </w:t>
      </w:r>
      <w:r w:rsidRPr="001910FB">
        <w:rPr>
          <w:rFonts w:ascii="Constantia" w:eastAsia="Calibri" w:hAnsi="Constantia" w:cs="TimesNewRomanPSMT"/>
          <w:sz w:val="24"/>
          <w:szCs w:val="24"/>
        </w:rPr>
        <w:t xml:space="preserve">and </w:t>
      </w:r>
      <w:r w:rsidRPr="001910FB">
        <w:rPr>
          <w:rFonts w:ascii="Constantia" w:eastAsia="Calibri" w:hAnsi="Constantia" w:cs="TimesNewRomanPSMT"/>
          <w:i/>
          <w:sz w:val="24"/>
          <w:szCs w:val="24"/>
        </w:rPr>
        <w:t xml:space="preserve">Xylopia aethiopica </w:t>
      </w:r>
      <w:r w:rsidRPr="001910FB">
        <w:rPr>
          <w:rFonts w:ascii="Constantia" w:eastAsia="Calibri" w:hAnsi="Constantia" w:cs="TimesNewRomanPSMT"/>
          <w:sz w:val="24"/>
          <w:szCs w:val="24"/>
        </w:rPr>
        <w:t>(2010 – 2013).</w:t>
      </w:r>
    </w:p>
    <w:p w14:paraId="679E54C7"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eastAsia="Calibri" w:hAnsi="Constantia" w:cs="TimesNewRomanPSMT"/>
          <w:sz w:val="24"/>
          <w:szCs w:val="24"/>
        </w:rPr>
        <w:t>Investigations into the use of adsorbents in the conversion of liquid herbal remedies into powders for use in solid dosage formulations (2010 – 2011).</w:t>
      </w:r>
    </w:p>
    <w:p w14:paraId="40274736" w14:textId="7E115F9A"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eastAsia="Calibri" w:hAnsi="Constantia" w:cs="TimesNewRomanPSMT"/>
          <w:sz w:val="24"/>
          <w:szCs w:val="24"/>
        </w:rPr>
        <w:t xml:space="preserve">The use of the capsule as a convenient dosage form for herbal remedies, including; </w:t>
      </w:r>
      <w:r w:rsidRPr="001910FB">
        <w:rPr>
          <w:rFonts w:ascii="Constantia" w:hAnsi="Constantia"/>
          <w:i/>
          <w:sz w:val="24"/>
          <w:szCs w:val="24"/>
        </w:rPr>
        <w:t xml:space="preserve">Croton membranaceus </w:t>
      </w:r>
      <w:r w:rsidRPr="001910FB">
        <w:rPr>
          <w:rFonts w:ascii="Constantia" w:hAnsi="Constantia"/>
          <w:sz w:val="24"/>
          <w:szCs w:val="24"/>
        </w:rPr>
        <w:t xml:space="preserve">root, </w:t>
      </w:r>
      <w:r w:rsidRPr="001910FB">
        <w:rPr>
          <w:rFonts w:ascii="Constantia" w:hAnsi="Constantia"/>
          <w:i/>
          <w:sz w:val="24"/>
          <w:szCs w:val="24"/>
        </w:rPr>
        <w:t>Bridelia ferruginea</w:t>
      </w:r>
      <w:r w:rsidRPr="001910FB">
        <w:rPr>
          <w:rFonts w:ascii="Constantia" w:hAnsi="Constantia"/>
          <w:sz w:val="24"/>
          <w:szCs w:val="24"/>
        </w:rPr>
        <w:t xml:space="preserve"> Leaf and </w:t>
      </w:r>
      <w:r w:rsidRPr="001910FB">
        <w:rPr>
          <w:rFonts w:ascii="Constantia" w:hAnsi="Constantia"/>
          <w:i/>
          <w:sz w:val="24"/>
          <w:szCs w:val="24"/>
        </w:rPr>
        <w:t>Canthium glabriflorum</w:t>
      </w:r>
      <w:r w:rsidRPr="001910FB">
        <w:rPr>
          <w:rFonts w:ascii="Constantia" w:hAnsi="Constantia"/>
          <w:sz w:val="24"/>
          <w:szCs w:val="24"/>
        </w:rPr>
        <w:t xml:space="preserve"> Stem Bark, extracts (2010 </w:t>
      </w:r>
      <w:r w:rsidR="00E37FD7">
        <w:rPr>
          <w:rFonts w:ascii="Constantia" w:hAnsi="Constantia"/>
          <w:sz w:val="24"/>
          <w:szCs w:val="24"/>
        </w:rPr>
        <w:t>-2014</w:t>
      </w:r>
      <w:r w:rsidRPr="001910FB">
        <w:rPr>
          <w:rFonts w:ascii="Constantia" w:hAnsi="Constantia"/>
          <w:sz w:val="24"/>
          <w:szCs w:val="24"/>
        </w:rPr>
        <w:t>).</w:t>
      </w:r>
    </w:p>
    <w:p w14:paraId="3DE3C932" w14:textId="01921801"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The antimalarial properties of Ghanaian medicinal plants - the phytochemical and chromatographic analysis of their extracts and the isolation and characterization of compounds there-in (2010</w:t>
      </w:r>
      <w:r w:rsidR="00E37FD7">
        <w:rPr>
          <w:rFonts w:ascii="Constantia" w:hAnsi="Constantia"/>
          <w:sz w:val="24"/>
          <w:szCs w:val="24"/>
        </w:rPr>
        <w:t>-2013</w:t>
      </w:r>
      <w:r w:rsidRPr="001910FB">
        <w:rPr>
          <w:rFonts w:ascii="Constantia" w:hAnsi="Constantia"/>
          <w:sz w:val="24"/>
          <w:szCs w:val="24"/>
        </w:rPr>
        <w:t>).</w:t>
      </w:r>
    </w:p>
    <w:p w14:paraId="66AA5030"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The incidence of triple negative breast cancer (TNBC) in Ghana – the case of Komfo Anokye Teaching Hospital (KATH) (2011).</w:t>
      </w:r>
    </w:p>
    <w:p w14:paraId="2ED33727"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The influence of women’s reproductive health, diet and nutrition on breast cancer risk in Ghana (2011 – 2012).</w:t>
      </w:r>
    </w:p>
    <w:p w14:paraId="77F7945A"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Investigations into the suitability and use of starches from sweet potato varieties in Ghana as excipients in solid pharmaceutical dosage forms (2011 – 2013).</w:t>
      </w:r>
    </w:p>
    <w:p w14:paraId="700341F2"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 xml:space="preserve">The pharmaceutical applications of the fruit pulp of </w:t>
      </w:r>
      <w:r w:rsidRPr="001910FB">
        <w:rPr>
          <w:rFonts w:ascii="Constantia" w:hAnsi="Constantia"/>
          <w:i/>
          <w:sz w:val="24"/>
          <w:szCs w:val="24"/>
        </w:rPr>
        <w:t>Parkia biglobosa</w:t>
      </w:r>
      <w:r w:rsidRPr="001910FB">
        <w:rPr>
          <w:rFonts w:ascii="Constantia" w:hAnsi="Constantia"/>
          <w:sz w:val="24"/>
          <w:szCs w:val="24"/>
        </w:rPr>
        <w:t xml:space="preserve"> (Leguminosae) (i.e. the African locust bean) (2011 - 2013).</w:t>
      </w:r>
    </w:p>
    <w:p w14:paraId="4805C77E"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 xml:space="preserve">Investigations into the role and activities of </w:t>
      </w:r>
      <w:r w:rsidRPr="001910FB">
        <w:rPr>
          <w:rFonts w:ascii="Constantia" w:hAnsi="Constantia"/>
          <w:i/>
          <w:sz w:val="24"/>
          <w:szCs w:val="24"/>
        </w:rPr>
        <w:t>Alchornea cordifolia</w:t>
      </w:r>
      <w:r w:rsidRPr="001910FB">
        <w:rPr>
          <w:rFonts w:ascii="Constantia" w:hAnsi="Constantia"/>
          <w:sz w:val="24"/>
          <w:szCs w:val="24"/>
        </w:rPr>
        <w:t xml:space="preserve"> (Euphorbiaceae) (a perennial shrub in Ghana), as the main component in antimicrobial and antiasthmatic herbal formulations in Ghana (2002 - 2003).</w:t>
      </w:r>
    </w:p>
    <w:p w14:paraId="20C2F9E0"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 xml:space="preserve">Standardization of </w:t>
      </w:r>
      <w:r w:rsidRPr="001910FB">
        <w:rPr>
          <w:rFonts w:ascii="Constantia" w:hAnsi="Constantia"/>
          <w:i/>
          <w:sz w:val="24"/>
          <w:szCs w:val="24"/>
        </w:rPr>
        <w:t>Alchornea cordifolia</w:t>
      </w:r>
      <w:r w:rsidRPr="001910FB">
        <w:rPr>
          <w:rFonts w:ascii="Constantia" w:hAnsi="Constantia"/>
          <w:sz w:val="24"/>
          <w:szCs w:val="24"/>
        </w:rPr>
        <w:t xml:space="preserve"> formulations for external use (i.e. creams and ointments) as well as for oral administration (i.e. mixtures, tablets and capsules) (2003 - 2004).</w:t>
      </w:r>
    </w:p>
    <w:p w14:paraId="72F8DCB1"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The characterization of microemulsions formulated with commercial non-ionic surfactants (2004).</w:t>
      </w:r>
    </w:p>
    <w:p w14:paraId="503755BB" w14:textId="77777777" w:rsidR="00517197" w:rsidRPr="001910FB"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Comparative studies of microemulsions and micellar solutions of non-ionic surfactants as vehicles for improved drug solubilisation and delivery (2004).</w:t>
      </w:r>
    </w:p>
    <w:p w14:paraId="5F25D87D" w14:textId="77777777" w:rsidR="005A082C" w:rsidRDefault="00517197" w:rsidP="005A082C">
      <w:pPr>
        <w:numPr>
          <w:ilvl w:val="0"/>
          <w:numId w:val="5"/>
        </w:numPr>
        <w:spacing w:after="0" w:line="360" w:lineRule="auto"/>
        <w:jc w:val="both"/>
        <w:rPr>
          <w:rFonts w:ascii="Constantia" w:hAnsi="Constantia"/>
          <w:sz w:val="24"/>
          <w:szCs w:val="24"/>
        </w:rPr>
      </w:pPr>
      <w:r w:rsidRPr="001910FB">
        <w:rPr>
          <w:rFonts w:ascii="Constantia" w:hAnsi="Constantia"/>
          <w:sz w:val="24"/>
          <w:szCs w:val="24"/>
        </w:rPr>
        <w:t>Investigations into the haemolytic activity of micellar solutions of non-ionic surfactants and their corresponding microemulsions as potential vehicles for parenteral drug administration (2004 - 2005).</w:t>
      </w:r>
    </w:p>
    <w:p w14:paraId="4A89BB04" w14:textId="49EF25E6" w:rsidR="00517197" w:rsidRDefault="00517197" w:rsidP="005A082C">
      <w:pPr>
        <w:numPr>
          <w:ilvl w:val="0"/>
          <w:numId w:val="5"/>
        </w:numPr>
        <w:spacing w:after="0" w:line="360" w:lineRule="auto"/>
        <w:jc w:val="both"/>
        <w:rPr>
          <w:rFonts w:ascii="Constantia" w:hAnsi="Constantia"/>
          <w:sz w:val="24"/>
          <w:szCs w:val="24"/>
        </w:rPr>
      </w:pPr>
      <w:r w:rsidRPr="005A082C">
        <w:rPr>
          <w:rFonts w:ascii="Constantia" w:hAnsi="Constantia"/>
          <w:sz w:val="24"/>
          <w:szCs w:val="24"/>
        </w:rPr>
        <w:lastRenderedPageBreak/>
        <w:t>The selection of Ghanaian medicinal plants with folkloric or traditional uses in anticancer formulations (i.e. as anticancer agents), and scientific investigations into the possible anticancer activity of these plant agents (2005).</w:t>
      </w:r>
    </w:p>
    <w:p w14:paraId="20D85C4D" w14:textId="3A8C4A27" w:rsidR="00517197" w:rsidRDefault="00517197" w:rsidP="003F57AB">
      <w:pPr>
        <w:numPr>
          <w:ilvl w:val="0"/>
          <w:numId w:val="5"/>
        </w:numPr>
        <w:spacing w:after="0" w:line="360" w:lineRule="auto"/>
        <w:jc w:val="both"/>
        <w:rPr>
          <w:rFonts w:ascii="Constantia" w:hAnsi="Constantia"/>
          <w:sz w:val="24"/>
          <w:szCs w:val="24"/>
        </w:rPr>
      </w:pPr>
      <w:r w:rsidRPr="001910FB">
        <w:rPr>
          <w:rFonts w:ascii="Constantia" w:hAnsi="Constantia"/>
          <w:sz w:val="24"/>
          <w:szCs w:val="24"/>
        </w:rPr>
        <w:t xml:space="preserve">The phytochemical and chromatographic analysis of </w:t>
      </w:r>
      <w:r w:rsidRPr="001910FB">
        <w:rPr>
          <w:rFonts w:ascii="Constantia" w:hAnsi="Constantia"/>
          <w:i/>
          <w:sz w:val="24"/>
          <w:szCs w:val="24"/>
        </w:rPr>
        <w:t>Croton membranaceus</w:t>
      </w:r>
      <w:r w:rsidRPr="001910FB">
        <w:rPr>
          <w:rFonts w:ascii="Constantia" w:hAnsi="Constantia"/>
          <w:sz w:val="24"/>
          <w:szCs w:val="24"/>
        </w:rPr>
        <w:t xml:space="preserve"> (Euphorbiaceae), as a potent anticancer agent used in formulations at the Centre for Scientific Research into Plant Medicine (CSRPM) Mampong Akwapem, for the treatment and management of prostatic hypertrophy and related cancers (2006 - 2007).</w:t>
      </w:r>
    </w:p>
    <w:p w14:paraId="2759B344" w14:textId="77777777" w:rsidR="00517197" w:rsidRDefault="00517197" w:rsidP="003F57AB">
      <w:pPr>
        <w:numPr>
          <w:ilvl w:val="0"/>
          <w:numId w:val="5"/>
        </w:numPr>
        <w:spacing w:after="0" w:line="360" w:lineRule="auto"/>
        <w:jc w:val="both"/>
        <w:rPr>
          <w:rFonts w:ascii="Constantia" w:hAnsi="Constantia"/>
        </w:rPr>
      </w:pPr>
      <w:r w:rsidRPr="001910FB">
        <w:rPr>
          <w:rFonts w:ascii="Constantia" w:hAnsi="Constantia"/>
          <w:sz w:val="24"/>
          <w:szCs w:val="24"/>
        </w:rPr>
        <w:t xml:space="preserve">The biological testing of the extract and compounds obtained from </w:t>
      </w:r>
      <w:r w:rsidRPr="001910FB">
        <w:rPr>
          <w:rFonts w:ascii="Constantia" w:hAnsi="Constantia"/>
          <w:i/>
          <w:sz w:val="24"/>
          <w:szCs w:val="24"/>
        </w:rPr>
        <w:t>Croton membranaceus</w:t>
      </w:r>
      <w:r w:rsidRPr="001910FB">
        <w:rPr>
          <w:rFonts w:ascii="Constantia" w:hAnsi="Constantia"/>
          <w:sz w:val="24"/>
          <w:szCs w:val="24"/>
        </w:rPr>
        <w:t xml:space="preserve"> root for anticancer, antiplasmodial and antimicrobial activities (2007 - 2008).</w:t>
      </w:r>
    </w:p>
    <w:p w14:paraId="373F0182" w14:textId="7A43F12C" w:rsidR="00F710E5" w:rsidRDefault="00F710E5" w:rsidP="00C33D8D">
      <w:pPr>
        <w:jc w:val="both"/>
        <w:rPr>
          <w:rFonts w:ascii="Constantia" w:hAnsi="Constantia"/>
          <w:b/>
          <w:sz w:val="24"/>
          <w:szCs w:val="24"/>
        </w:rPr>
      </w:pPr>
    </w:p>
    <w:p w14:paraId="4CA8B74A" w14:textId="77777777" w:rsidR="00A248D0" w:rsidRDefault="00C33D8D" w:rsidP="00C33D8D">
      <w:pPr>
        <w:jc w:val="both"/>
        <w:rPr>
          <w:rFonts w:ascii="Constantia" w:hAnsi="Constantia"/>
          <w:b/>
          <w:sz w:val="24"/>
          <w:szCs w:val="24"/>
        </w:rPr>
      </w:pPr>
      <w:bookmarkStart w:id="2" w:name="_Hlk74982836"/>
      <w:r w:rsidRPr="00C06E26">
        <w:rPr>
          <w:rFonts w:ascii="Constantia" w:hAnsi="Constantia"/>
          <w:b/>
          <w:sz w:val="24"/>
          <w:szCs w:val="24"/>
        </w:rPr>
        <w:t>PUBLICATIONS</w:t>
      </w:r>
      <w:r w:rsidR="00EF7F75">
        <w:rPr>
          <w:rFonts w:ascii="Constantia" w:hAnsi="Constantia"/>
          <w:b/>
          <w:sz w:val="24"/>
          <w:szCs w:val="24"/>
        </w:rPr>
        <w:t xml:space="preserve"> ARISING OUT OF CURRENT RESEARCH</w:t>
      </w:r>
    </w:p>
    <w:p w14:paraId="0141E6FD" w14:textId="0CD33276" w:rsidR="00A248D0" w:rsidRDefault="00A248D0" w:rsidP="00C052E0">
      <w:pPr>
        <w:ind w:left="720"/>
        <w:jc w:val="both"/>
        <w:rPr>
          <w:rFonts w:ascii="Constantia" w:hAnsi="Constantia"/>
          <w:b/>
          <w:sz w:val="24"/>
          <w:szCs w:val="24"/>
        </w:rPr>
      </w:pPr>
      <w:r>
        <w:rPr>
          <w:rFonts w:ascii="Constantia" w:hAnsi="Constantia"/>
          <w:b/>
          <w:sz w:val="24"/>
          <w:szCs w:val="24"/>
        </w:rPr>
        <w:t>(Incorporating My Contributions)</w:t>
      </w:r>
    </w:p>
    <w:p w14:paraId="1D4383A7" w14:textId="77777777" w:rsidR="00C052E0" w:rsidRPr="00C052E0" w:rsidRDefault="00C052E0" w:rsidP="00C052E0">
      <w:pPr>
        <w:ind w:left="720"/>
        <w:jc w:val="both"/>
        <w:rPr>
          <w:rFonts w:ascii="Constantia" w:hAnsi="Constantia"/>
          <w:b/>
          <w:sz w:val="16"/>
          <w:szCs w:val="16"/>
        </w:rPr>
      </w:pPr>
    </w:p>
    <w:bookmarkEnd w:id="2"/>
    <w:p w14:paraId="29E4F533" w14:textId="77777777" w:rsidR="00DE48AA" w:rsidRPr="003C3B19" w:rsidRDefault="00DE48AA" w:rsidP="00DE48AA">
      <w:pPr>
        <w:jc w:val="both"/>
        <w:rPr>
          <w:rFonts w:ascii="Constantia" w:hAnsi="Constantia"/>
          <w:b/>
          <w:u w:val="single"/>
        </w:rPr>
      </w:pPr>
      <w:r w:rsidRPr="00C06E26">
        <w:rPr>
          <w:rFonts w:ascii="Constantia" w:hAnsi="Constantia"/>
          <w:b/>
          <w:sz w:val="28"/>
          <w:szCs w:val="28"/>
          <w:u w:val="single"/>
        </w:rPr>
        <w:t>Refereed Journals</w:t>
      </w:r>
      <w:r w:rsidRPr="003C3B19">
        <w:rPr>
          <w:rFonts w:ascii="Constantia" w:hAnsi="Constantia"/>
          <w:b/>
          <w:u w:val="single"/>
        </w:rPr>
        <w:t>:</w:t>
      </w:r>
    </w:p>
    <w:p w14:paraId="4F9F631E" w14:textId="77777777" w:rsidR="00DE48AA" w:rsidRPr="00D63205" w:rsidRDefault="00DE48AA" w:rsidP="00FE6DE9">
      <w:pPr>
        <w:pStyle w:val="ListParagraph"/>
        <w:numPr>
          <w:ilvl w:val="0"/>
          <w:numId w:val="24"/>
        </w:numPr>
        <w:autoSpaceDE w:val="0"/>
        <w:autoSpaceDN w:val="0"/>
        <w:adjustRightInd w:val="0"/>
        <w:spacing w:after="0" w:line="276" w:lineRule="auto"/>
        <w:jc w:val="both"/>
        <w:rPr>
          <w:rFonts w:ascii="Constantia" w:hAnsi="Constantia" w:cs="Times New Roman"/>
          <w:sz w:val="24"/>
          <w:szCs w:val="24"/>
        </w:rPr>
      </w:pPr>
      <w:r w:rsidRPr="002B2F2F">
        <w:rPr>
          <w:rFonts w:ascii="Constantia" w:hAnsi="Constantia"/>
          <w:sz w:val="24"/>
          <w:szCs w:val="24"/>
        </w:rPr>
        <w:t>Entsie</w:t>
      </w:r>
      <w:r w:rsidRPr="00DB2E83">
        <w:rPr>
          <w:rFonts w:ascii="Constantia" w:hAnsi="Constantia"/>
          <w:sz w:val="24"/>
          <w:szCs w:val="24"/>
        </w:rPr>
        <w:t xml:space="preserve"> P, Owusu F, Boakye-Gyasi ME, Osei YA, Adu F and </w:t>
      </w:r>
      <w:r w:rsidRPr="00DB2E83">
        <w:rPr>
          <w:rFonts w:ascii="Constantia" w:hAnsi="Constantia"/>
          <w:b/>
          <w:bCs/>
          <w:sz w:val="24"/>
          <w:szCs w:val="24"/>
        </w:rPr>
        <w:t>Bayor MT</w:t>
      </w:r>
      <w:r w:rsidRPr="00DB2E83">
        <w:rPr>
          <w:rFonts w:ascii="Constantia" w:hAnsi="Constantia"/>
          <w:sz w:val="24"/>
          <w:szCs w:val="24"/>
        </w:rPr>
        <w:t xml:space="preserve"> (2021): Formulation of </w:t>
      </w:r>
      <w:r w:rsidRPr="00DB2E83">
        <w:rPr>
          <w:rFonts w:ascii="Constantia" w:hAnsi="Constantia"/>
          <w:i/>
          <w:iCs/>
          <w:sz w:val="24"/>
          <w:szCs w:val="24"/>
        </w:rPr>
        <w:t xml:space="preserve">Cinnamomum zeylanicum </w:t>
      </w:r>
      <w:r w:rsidRPr="00DB2E83">
        <w:rPr>
          <w:rFonts w:ascii="Constantia" w:hAnsi="Constantia"/>
          <w:sz w:val="24"/>
          <w:szCs w:val="24"/>
        </w:rPr>
        <w:t xml:space="preserve">immediate release tablets as an anthelmintic. </w:t>
      </w:r>
      <w:bookmarkStart w:id="3" w:name="_Hlk76649184"/>
      <w:r w:rsidRPr="00DB2E83">
        <w:rPr>
          <w:rFonts w:ascii="Constantia" w:hAnsi="Constantia"/>
          <w:i/>
          <w:iCs/>
          <w:sz w:val="24"/>
          <w:szCs w:val="24"/>
        </w:rPr>
        <w:t xml:space="preserve">Int J Pharm Sci &amp; Res, </w:t>
      </w:r>
      <w:bookmarkEnd w:id="3"/>
      <w:r w:rsidRPr="00DB2E83">
        <w:rPr>
          <w:rFonts w:ascii="Constantia" w:hAnsi="Constantia"/>
          <w:sz w:val="24"/>
          <w:szCs w:val="24"/>
        </w:rPr>
        <w:t xml:space="preserve">2021; 12(5): 2835-41. </w:t>
      </w:r>
      <w:hyperlink r:id="rId13" w:history="1">
        <w:r w:rsidRPr="00B42160">
          <w:rPr>
            <w:rStyle w:val="Hyperlink"/>
            <w:rFonts w:ascii="Constantia" w:hAnsi="Constantia"/>
            <w:sz w:val="24"/>
            <w:szCs w:val="24"/>
          </w:rPr>
          <w:t>http://dx.doi.org/10.13040/IJPSR.0975-8232.12(5).2835-41</w:t>
        </w:r>
      </w:hyperlink>
      <w:r>
        <w:rPr>
          <w:rFonts w:ascii="Constantia" w:hAnsi="Constantia"/>
          <w:sz w:val="24"/>
          <w:szCs w:val="24"/>
        </w:rPr>
        <w:t xml:space="preserve"> </w:t>
      </w:r>
    </w:p>
    <w:p w14:paraId="30AA5B94" w14:textId="77777777" w:rsidR="00DE48AA" w:rsidRDefault="00DE48AA" w:rsidP="00DE48AA">
      <w:pPr>
        <w:pStyle w:val="Default"/>
        <w:ind w:left="720"/>
        <w:jc w:val="both"/>
        <w:rPr>
          <w:rFonts w:ascii="Constantia" w:hAnsi="Constantia"/>
          <w:b/>
          <w:bCs/>
        </w:rPr>
      </w:pPr>
    </w:p>
    <w:p w14:paraId="128802E7" w14:textId="77777777" w:rsidR="00DE48AA" w:rsidRDefault="00DE48AA" w:rsidP="00DE48AA">
      <w:pPr>
        <w:pStyle w:val="Default"/>
        <w:ind w:left="720"/>
        <w:jc w:val="both"/>
        <w:rPr>
          <w:rFonts w:ascii="Constantia" w:hAnsi="Constantia"/>
          <w:b/>
          <w:bCs/>
        </w:rPr>
      </w:pPr>
      <w:r>
        <w:rPr>
          <w:rFonts w:ascii="Constantia" w:hAnsi="Constantia"/>
          <w:b/>
          <w:bCs/>
        </w:rPr>
        <w:t>My contribution</w:t>
      </w:r>
    </w:p>
    <w:p w14:paraId="06E40BFF" w14:textId="77777777" w:rsidR="00DE48AA" w:rsidRDefault="00DE48AA" w:rsidP="00DE48AA">
      <w:pPr>
        <w:pStyle w:val="ListParagraph"/>
        <w:autoSpaceDE w:val="0"/>
        <w:autoSpaceDN w:val="0"/>
        <w:adjustRightInd w:val="0"/>
        <w:spacing w:after="0"/>
        <w:jc w:val="both"/>
        <w:rPr>
          <w:rFonts w:ascii="Constantia" w:hAnsi="Constantia"/>
          <w:sz w:val="24"/>
          <w:szCs w:val="24"/>
        </w:rPr>
      </w:pPr>
      <w:r>
        <w:rPr>
          <w:rFonts w:ascii="Constantia" w:hAnsi="Constantia"/>
          <w:sz w:val="24"/>
          <w:szCs w:val="24"/>
        </w:rPr>
        <w:t xml:space="preserve">I facilitated and participated in the project design and supervision of the preparation of the tablet formulations of the plant extracts. </w:t>
      </w:r>
      <w:bookmarkStart w:id="4" w:name="_Hlk75246147"/>
      <w:r>
        <w:rPr>
          <w:rFonts w:ascii="Constantia" w:hAnsi="Constantia"/>
          <w:sz w:val="24"/>
          <w:szCs w:val="24"/>
        </w:rPr>
        <w:t>I also guided and assisted in the analysis and interpretation of the results; and the drafting and approval of the manuscript</w:t>
      </w:r>
      <w:r w:rsidRPr="00E17472">
        <w:rPr>
          <w:rFonts w:ascii="Constantia" w:hAnsi="Constantia"/>
          <w:sz w:val="24"/>
          <w:szCs w:val="24"/>
        </w:rPr>
        <w:t xml:space="preserve"> </w:t>
      </w:r>
      <w:r>
        <w:rPr>
          <w:rFonts w:ascii="Constantia" w:hAnsi="Constantia"/>
          <w:sz w:val="24"/>
          <w:szCs w:val="24"/>
        </w:rPr>
        <w:t>for presentation, as well as the galley proofreading.</w:t>
      </w:r>
    </w:p>
    <w:bookmarkEnd w:id="4"/>
    <w:p w14:paraId="75ACF253" w14:textId="77777777" w:rsidR="00DE48AA" w:rsidRPr="00C2205F" w:rsidRDefault="00DE48AA" w:rsidP="00DE48AA">
      <w:pPr>
        <w:pStyle w:val="ListParagraph"/>
        <w:autoSpaceDE w:val="0"/>
        <w:autoSpaceDN w:val="0"/>
        <w:adjustRightInd w:val="0"/>
        <w:spacing w:after="0" w:line="360" w:lineRule="auto"/>
        <w:jc w:val="both"/>
        <w:rPr>
          <w:rFonts w:ascii="Constantia" w:hAnsi="Constantia" w:cs="Times New Roman"/>
          <w:sz w:val="24"/>
          <w:szCs w:val="24"/>
        </w:rPr>
      </w:pPr>
    </w:p>
    <w:p w14:paraId="06D95F4E" w14:textId="77777777" w:rsidR="00DE48AA" w:rsidRPr="00606AA0" w:rsidRDefault="00DE48AA" w:rsidP="00FE6DE9">
      <w:pPr>
        <w:pStyle w:val="ListParagraph"/>
        <w:numPr>
          <w:ilvl w:val="0"/>
          <w:numId w:val="24"/>
        </w:numPr>
        <w:autoSpaceDE w:val="0"/>
        <w:autoSpaceDN w:val="0"/>
        <w:adjustRightInd w:val="0"/>
        <w:spacing w:after="0" w:line="276" w:lineRule="auto"/>
        <w:jc w:val="both"/>
        <w:rPr>
          <w:rFonts w:ascii="Constantia" w:eastAsiaTheme="minorHAnsi" w:hAnsi="Constantia" w:cs="MinionStd-Black"/>
          <w:color w:val="auto"/>
          <w:sz w:val="24"/>
          <w:szCs w:val="24"/>
          <w:lang w:eastAsia="en-US"/>
        </w:rPr>
      </w:pPr>
      <w:r w:rsidRPr="002B2F2F">
        <w:rPr>
          <w:rFonts w:ascii="Constantia" w:eastAsiaTheme="minorHAnsi" w:hAnsi="Constantia" w:cs="MinionStd-Black"/>
          <w:color w:val="auto"/>
          <w:sz w:val="24"/>
          <w:szCs w:val="24"/>
          <w:lang w:eastAsia="en-US"/>
        </w:rPr>
        <w:t>Daniel</w:t>
      </w:r>
      <w:r w:rsidRPr="00712324">
        <w:rPr>
          <w:rFonts w:ascii="Constantia" w:eastAsiaTheme="minorHAnsi" w:hAnsi="Constantia" w:cs="MinionStd-Black"/>
          <w:color w:val="auto"/>
          <w:sz w:val="24"/>
          <w:szCs w:val="24"/>
          <w:lang w:eastAsia="en-US"/>
        </w:rPr>
        <w:t xml:space="preserve"> A. Bartels, Raphael Johnson, </w:t>
      </w:r>
      <w:r w:rsidRPr="00712324">
        <w:rPr>
          <w:rFonts w:ascii="Constantia" w:eastAsiaTheme="minorHAnsi" w:hAnsi="Constantia" w:cs="MinionStd-Black"/>
          <w:b/>
          <w:bCs/>
          <w:color w:val="auto"/>
          <w:sz w:val="24"/>
          <w:szCs w:val="24"/>
          <w:lang w:eastAsia="en-US"/>
        </w:rPr>
        <w:t>Marcel T. Bayor</w:t>
      </w:r>
      <w:r w:rsidRPr="00712324">
        <w:rPr>
          <w:rFonts w:ascii="Constantia" w:eastAsiaTheme="minorHAnsi" w:hAnsi="Constantia" w:cs="MinionStd-Black"/>
          <w:color w:val="auto"/>
          <w:sz w:val="24"/>
          <w:szCs w:val="24"/>
          <w:lang w:eastAsia="en-US"/>
        </w:rPr>
        <w:t>, George K. Ainooson, Paul P. S. Ossei, Rashid K. Etuaful, and Richard Buamah</w:t>
      </w:r>
      <w:r>
        <w:rPr>
          <w:rFonts w:ascii="Constantia" w:eastAsiaTheme="minorHAnsi" w:hAnsi="Constantia" w:cs="MinionStd-Black"/>
          <w:color w:val="auto"/>
          <w:sz w:val="24"/>
          <w:szCs w:val="24"/>
          <w:lang w:eastAsia="en-US"/>
        </w:rPr>
        <w:t>.</w:t>
      </w:r>
      <w:r w:rsidRPr="00712324">
        <w:rPr>
          <w:rFonts w:ascii="Constantia" w:eastAsiaTheme="minorHAnsi" w:hAnsi="Constantia" w:cs="MinionStd-Black"/>
          <w:color w:val="auto"/>
          <w:sz w:val="24"/>
          <w:szCs w:val="24"/>
          <w:lang w:eastAsia="en-US"/>
        </w:rPr>
        <w:t xml:space="preserve"> (2021).</w:t>
      </w:r>
      <w:r w:rsidRPr="00712324">
        <w:rPr>
          <w:rFonts w:ascii="Constantia" w:hAnsi="Constantia"/>
          <w:sz w:val="24"/>
          <w:szCs w:val="24"/>
        </w:rPr>
        <w:t xml:space="preserve">   </w:t>
      </w:r>
      <w:r w:rsidRPr="00712324">
        <w:rPr>
          <w:rFonts w:ascii="Constantia" w:eastAsiaTheme="minorHAnsi" w:hAnsi="Constantia" w:cs="MinionStd-Black"/>
          <w:color w:val="auto"/>
          <w:sz w:val="24"/>
          <w:szCs w:val="24"/>
          <w:lang w:eastAsia="en-US"/>
        </w:rPr>
        <w:t xml:space="preserve">Formulation of Suppositories of Alum Produced from Bauxite Waste in Ghana for the Treatment of Hemorrhoid. </w:t>
      </w:r>
      <w:bookmarkStart w:id="5" w:name="_Hlk76649207"/>
      <w:r w:rsidRPr="00712324">
        <w:rPr>
          <w:rFonts w:ascii="Constantia" w:eastAsia="MinionPro-Regular" w:hAnsi="Constantia" w:cs="MinionPro-Regular"/>
          <w:i/>
          <w:iCs/>
          <w:color w:val="auto"/>
          <w:sz w:val="24"/>
          <w:szCs w:val="24"/>
          <w:lang w:eastAsia="en-US"/>
        </w:rPr>
        <w:t>The Scientific World Journal</w:t>
      </w:r>
      <w:r>
        <w:rPr>
          <w:rFonts w:ascii="Constantia" w:eastAsia="MinionPro-Regular" w:hAnsi="Constantia" w:cs="MinionPro-Regular"/>
          <w:i/>
          <w:iCs/>
          <w:color w:val="auto"/>
          <w:sz w:val="24"/>
          <w:szCs w:val="24"/>
          <w:lang w:eastAsia="en-US"/>
        </w:rPr>
        <w:t>,</w:t>
      </w:r>
      <w:r w:rsidRPr="00712324">
        <w:rPr>
          <w:rFonts w:ascii="Constantia" w:eastAsia="MinionPro-Regular" w:hAnsi="Constantia" w:cs="MinionPro-Regular"/>
          <w:i/>
          <w:iCs/>
          <w:color w:val="auto"/>
          <w:sz w:val="24"/>
          <w:szCs w:val="24"/>
          <w:lang w:eastAsia="en-US"/>
        </w:rPr>
        <w:t xml:space="preserve"> </w:t>
      </w:r>
      <w:bookmarkEnd w:id="5"/>
      <w:r w:rsidRPr="00712324">
        <w:rPr>
          <w:rFonts w:ascii="Constantia" w:eastAsia="MinionPro-Regular" w:hAnsi="Constantia" w:cs="MinionPro-Regular"/>
          <w:color w:val="auto"/>
          <w:sz w:val="24"/>
          <w:szCs w:val="24"/>
          <w:lang w:eastAsia="en-US"/>
        </w:rPr>
        <w:t>2021</w:t>
      </w:r>
      <w:r>
        <w:rPr>
          <w:rFonts w:ascii="Constantia" w:eastAsia="MinionPro-Regular" w:hAnsi="Constantia" w:cs="MinionPro-Regular"/>
          <w:color w:val="auto"/>
          <w:sz w:val="24"/>
          <w:szCs w:val="24"/>
          <w:lang w:eastAsia="en-US"/>
        </w:rPr>
        <w:t>; 1-</w:t>
      </w:r>
      <w:r w:rsidRPr="00712324">
        <w:rPr>
          <w:rFonts w:ascii="Constantia" w:eastAsia="MinionPro-Regular" w:hAnsi="Constantia" w:cs="MinionPro-Regular"/>
          <w:color w:val="auto"/>
          <w:sz w:val="24"/>
          <w:szCs w:val="24"/>
          <w:lang w:eastAsia="en-US"/>
        </w:rPr>
        <w:t>13.</w:t>
      </w:r>
      <w:r>
        <w:rPr>
          <w:rFonts w:ascii="Constantia" w:eastAsia="MinionPro-Regular" w:hAnsi="Constantia" w:cs="MinionPro-Regular"/>
          <w:color w:val="auto"/>
          <w:sz w:val="24"/>
          <w:szCs w:val="24"/>
          <w:lang w:eastAsia="en-US"/>
        </w:rPr>
        <w:t xml:space="preserve"> </w:t>
      </w:r>
      <w:hyperlink r:id="rId14" w:history="1">
        <w:r w:rsidRPr="00376C9E">
          <w:rPr>
            <w:rStyle w:val="Hyperlink"/>
            <w:rFonts w:ascii="Constantia" w:eastAsia="MinionPro-Regular" w:hAnsi="Constantia" w:cs="MinionPro-Regular"/>
            <w:sz w:val="24"/>
            <w:szCs w:val="24"/>
            <w:lang w:eastAsia="en-US"/>
          </w:rPr>
          <w:t>https://doi.org/10.1155/2021/6667562</w:t>
        </w:r>
      </w:hyperlink>
    </w:p>
    <w:p w14:paraId="5C29DE45" w14:textId="77777777" w:rsidR="00DE48AA" w:rsidRDefault="00DE48AA" w:rsidP="00DE48AA">
      <w:pPr>
        <w:pStyle w:val="Default"/>
        <w:ind w:firstLine="720"/>
        <w:jc w:val="both"/>
        <w:rPr>
          <w:rFonts w:ascii="Constantia" w:hAnsi="Constantia"/>
          <w:b/>
          <w:bCs/>
        </w:rPr>
      </w:pPr>
    </w:p>
    <w:p w14:paraId="4D40D9FA" w14:textId="77777777" w:rsidR="00DE48AA" w:rsidRDefault="00DE48AA" w:rsidP="00DE48AA">
      <w:pPr>
        <w:pStyle w:val="Default"/>
        <w:ind w:firstLine="720"/>
        <w:jc w:val="both"/>
        <w:rPr>
          <w:rFonts w:ascii="Constantia" w:hAnsi="Constantia"/>
          <w:b/>
          <w:bCs/>
        </w:rPr>
      </w:pPr>
      <w:r>
        <w:rPr>
          <w:rFonts w:ascii="Constantia" w:hAnsi="Constantia"/>
          <w:b/>
          <w:bCs/>
        </w:rPr>
        <w:t>My contribution</w:t>
      </w:r>
    </w:p>
    <w:p w14:paraId="64C5868C" w14:textId="29A334AF" w:rsidR="00DE48AA" w:rsidRDefault="00DE48AA" w:rsidP="00A248D0">
      <w:pPr>
        <w:pStyle w:val="NoSpacing"/>
        <w:ind w:left="720"/>
        <w:jc w:val="both"/>
        <w:rPr>
          <w:rFonts w:ascii="Constantia" w:hAnsi="Constantia"/>
          <w:sz w:val="24"/>
          <w:szCs w:val="24"/>
        </w:rPr>
      </w:pPr>
      <w:r>
        <w:rPr>
          <w:rFonts w:ascii="Constantia" w:hAnsi="Constantia"/>
          <w:sz w:val="24"/>
          <w:szCs w:val="24"/>
        </w:rPr>
        <w:t xml:space="preserve">I designed the project, established the agreement and collaboration that ensured the supply and use of the </w:t>
      </w:r>
      <w:r w:rsidRPr="00712324">
        <w:rPr>
          <w:rFonts w:ascii="Constantia" w:hAnsi="Constantia" w:cs="MinionStd-Black"/>
          <w:sz w:val="24"/>
          <w:szCs w:val="24"/>
        </w:rPr>
        <w:t>Alum Produced from Bauxite Waste in Ghana</w:t>
      </w:r>
      <w:r>
        <w:rPr>
          <w:rFonts w:ascii="Constantia" w:hAnsi="Constantia"/>
          <w:sz w:val="24"/>
          <w:szCs w:val="24"/>
        </w:rPr>
        <w:t xml:space="preserve">. I planned and co-supervised the experimental work. </w:t>
      </w:r>
      <w:r w:rsidRPr="00DC2118">
        <w:rPr>
          <w:rFonts w:ascii="Constantia" w:hAnsi="Constantia"/>
          <w:sz w:val="24"/>
          <w:szCs w:val="24"/>
        </w:rPr>
        <w:t>I also guided the analysis of the results</w:t>
      </w:r>
      <w:r>
        <w:rPr>
          <w:rFonts w:ascii="Constantia" w:hAnsi="Constantia"/>
          <w:sz w:val="24"/>
          <w:szCs w:val="24"/>
        </w:rPr>
        <w:t>. I contributed to the draft manuscript and approved the final version</w:t>
      </w:r>
      <w:r w:rsidRPr="00DC2118">
        <w:rPr>
          <w:rFonts w:ascii="Constantia" w:hAnsi="Constantia"/>
          <w:sz w:val="24"/>
          <w:szCs w:val="24"/>
        </w:rPr>
        <w:t xml:space="preserve"> </w:t>
      </w:r>
      <w:r>
        <w:rPr>
          <w:rFonts w:ascii="Constantia" w:hAnsi="Constantia"/>
          <w:sz w:val="24"/>
          <w:szCs w:val="24"/>
        </w:rPr>
        <w:t>for</w:t>
      </w:r>
      <w:r w:rsidRPr="00DC2118">
        <w:rPr>
          <w:rFonts w:ascii="Constantia" w:hAnsi="Constantia"/>
          <w:sz w:val="24"/>
          <w:szCs w:val="24"/>
        </w:rPr>
        <w:t xml:space="preserve"> presentation</w:t>
      </w:r>
      <w:r>
        <w:rPr>
          <w:rFonts w:ascii="Constantia" w:hAnsi="Constantia"/>
          <w:sz w:val="24"/>
          <w:szCs w:val="24"/>
        </w:rPr>
        <w:t>.</w:t>
      </w:r>
      <w:r w:rsidRPr="00DC2118">
        <w:rPr>
          <w:rFonts w:ascii="Constantia" w:hAnsi="Constantia"/>
          <w:sz w:val="24"/>
          <w:szCs w:val="24"/>
        </w:rPr>
        <w:t xml:space="preserve"> </w:t>
      </w:r>
      <w:r w:rsidRPr="00A42616">
        <w:rPr>
          <w:rFonts w:ascii="Constantia" w:hAnsi="Constantia"/>
          <w:sz w:val="24"/>
          <w:szCs w:val="24"/>
        </w:rPr>
        <w:t>I also helped address the referees’ comments</w:t>
      </w:r>
      <w:r>
        <w:rPr>
          <w:rFonts w:ascii="Constantia" w:hAnsi="Constantia"/>
          <w:sz w:val="24"/>
          <w:szCs w:val="24"/>
        </w:rPr>
        <w:t xml:space="preserve">, and proofread the </w:t>
      </w:r>
      <w:r w:rsidRPr="00DC2118">
        <w:rPr>
          <w:rFonts w:ascii="Constantia" w:hAnsi="Constantia"/>
          <w:sz w:val="24"/>
          <w:szCs w:val="24"/>
        </w:rPr>
        <w:t>galley proof</w:t>
      </w:r>
      <w:r>
        <w:rPr>
          <w:rFonts w:ascii="Constantia" w:hAnsi="Constantia"/>
          <w:sz w:val="24"/>
          <w:szCs w:val="24"/>
        </w:rPr>
        <w:t xml:space="preserve"> </w:t>
      </w:r>
      <w:r w:rsidRPr="00DC2118">
        <w:rPr>
          <w:rFonts w:ascii="Constantia" w:hAnsi="Constantia"/>
          <w:sz w:val="24"/>
          <w:szCs w:val="24"/>
        </w:rPr>
        <w:t>of the manuscript</w:t>
      </w:r>
      <w:r>
        <w:rPr>
          <w:rFonts w:ascii="Constantia" w:hAnsi="Constantia"/>
          <w:sz w:val="24"/>
          <w:szCs w:val="24"/>
        </w:rPr>
        <w:t xml:space="preserve"> for publication.</w:t>
      </w:r>
      <w:r w:rsidRPr="00DC2118">
        <w:rPr>
          <w:rFonts w:ascii="Constantia" w:hAnsi="Constantia"/>
          <w:sz w:val="24"/>
          <w:szCs w:val="24"/>
        </w:rPr>
        <w:t xml:space="preserve"> </w:t>
      </w:r>
    </w:p>
    <w:p w14:paraId="7528EFD8" w14:textId="77777777" w:rsidR="00E9265E" w:rsidRDefault="00E9265E" w:rsidP="00A248D0">
      <w:pPr>
        <w:pStyle w:val="NoSpacing"/>
        <w:ind w:left="720"/>
        <w:jc w:val="both"/>
        <w:rPr>
          <w:rFonts w:ascii="Constantia" w:hAnsi="Constantia"/>
          <w:sz w:val="24"/>
          <w:szCs w:val="24"/>
        </w:rPr>
      </w:pPr>
    </w:p>
    <w:p w14:paraId="697D983B" w14:textId="77777777" w:rsidR="00DE48AA" w:rsidRPr="00D63205" w:rsidRDefault="00DE48AA" w:rsidP="00FE6DE9">
      <w:pPr>
        <w:pStyle w:val="ListParagraph"/>
        <w:numPr>
          <w:ilvl w:val="0"/>
          <w:numId w:val="24"/>
        </w:numPr>
        <w:autoSpaceDE w:val="0"/>
        <w:autoSpaceDN w:val="0"/>
        <w:adjustRightInd w:val="0"/>
        <w:spacing w:after="0" w:line="276" w:lineRule="auto"/>
        <w:jc w:val="both"/>
        <w:rPr>
          <w:rFonts w:ascii="Constantia" w:hAnsi="Constantia" w:cs="Times New Roman"/>
          <w:sz w:val="24"/>
          <w:szCs w:val="24"/>
        </w:rPr>
      </w:pPr>
      <w:r w:rsidRPr="002B2F2F">
        <w:rPr>
          <w:rFonts w:ascii="Constantia" w:hAnsi="Constantia"/>
          <w:sz w:val="24"/>
          <w:szCs w:val="24"/>
        </w:rPr>
        <w:lastRenderedPageBreak/>
        <w:t>Aberimah</w:t>
      </w:r>
      <w:r w:rsidRPr="00D63205">
        <w:rPr>
          <w:rFonts w:ascii="Constantia" w:hAnsi="Constantia"/>
          <w:sz w:val="24"/>
          <w:szCs w:val="24"/>
        </w:rPr>
        <w:t xml:space="preserve"> AD, Johnson R, </w:t>
      </w:r>
      <w:r w:rsidRPr="00D63205">
        <w:rPr>
          <w:rFonts w:ascii="Constantia" w:hAnsi="Constantia"/>
          <w:b/>
          <w:bCs/>
          <w:sz w:val="24"/>
          <w:szCs w:val="24"/>
        </w:rPr>
        <w:t>Bayor MT</w:t>
      </w:r>
      <w:r w:rsidRPr="00D63205">
        <w:rPr>
          <w:rFonts w:ascii="Constantia" w:hAnsi="Constantia"/>
          <w:sz w:val="24"/>
          <w:szCs w:val="24"/>
        </w:rPr>
        <w:t>, Kuntworbe N and Owusu FWA</w:t>
      </w:r>
      <w:r>
        <w:rPr>
          <w:rFonts w:ascii="Constantia" w:hAnsi="Constantia"/>
          <w:sz w:val="24"/>
          <w:szCs w:val="24"/>
        </w:rPr>
        <w:t xml:space="preserve">. (2021). </w:t>
      </w:r>
      <w:r w:rsidRPr="00D63205">
        <w:rPr>
          <w:rFonts w:ascii="Constantia" w:hAnsi="Constantia"/>
          <w:sz w:val="24"/>
          <w:szCs w:val="24"/>
        </w:rPr>
        <w:t xml:space="preserve">The African baobab seed oil and its potential for solubilising poorly soluble drugs. </w:t>
      </w:r>
      <w:r w:rsidRPr="00D63205">
        <w:rPr>
          <w:rFonts w:ascii="Constantia" w:hAnsi="Constantia"/>
          <w:i/>
          <w:iCs/>
          <w:sz w:val="24"/>
          <w:szCs w:val="24"/>
        </w:rPr>
        <w:t>Int J Pharm Sci &amp; Res</w:t>
      </w:r>
      <w:r w:rsidRPr="00D63205">
        <w:rPr>
          <w:rFonts w:ascii="Constantia" w:hAnsi="Constantia"/>
          <w:sz w:val="24"/>
          <w:szCs w:val="24"/>
        </w:rPr>
        <w:t xml:space="preserve"> 2021; 12(11): 1000-13. </w:t>
      </w:r>
      <w:hyperlink r:id="rId15" w:history="1">
        <w:r w:rsidRPr="00D63205">
          <w:rPr>
            <w:rStyle w:val="Hyperlink"/>
            <w:rFonts w:ascii="Constantia" w:hAnsi="Constantia"/>
            <w:sz w:val="24"/>
            <w:szCs w:val="24"/>
          </w:rPr>
          <w:t>http://dx.doi.org/10.13040/IJPSR.0975-8232.12(11).1000-13</w:t>
        </w:r>
      </w:hyperlink>
      <w:r w:rsidRPr="00D63205">
        <w:rPr>
          <w:rFonts w:ascii="Constantia" w:hAnsi="Constantia"/>
          <w:sz w:val="24"/>
          <w:szCs w:val="24"/>
        </w:rPr>
        <w:t xml:space="preserve"> </w:t>
      </w:r>
    </w:p>
    <w:p w14:paraId="124600F4" w14:textId="77777777" w:rsidR="00DE48AA" w:rsidRDefault="00DE48AA" w:rsidP="00DE48AA">
      <w:pPr>
        <w:pStyle w:val="Default"/>
        <w:ind w:firstLine="720"/>
        <w:jc w:val="both"/>
        <w:rPr>
          <w:rFonts w:ascii="Constantia" w:hAnsi="Constantia"/>
          <w:b/>
          <w:bCs/>
        </w:rPr>
      </w:pPr>
    </w:p>
    <w:p w14:paraId="229F4B3D" w14:textId="77777777" w:rsidR="00DE48AA" w:rsidRDefault="00DE48AA" w:rsidP="00DE48AA">
      <w:pPr>
        <w:pStyle w:val="Default"/>
        <w:ind w:firstLine="720"/>
        <w:jc w:val="both"/>
        <w:rPr>
          <w:rFonts w:ascii="Constantia" w:hAnsi="Constantia"/>
          <w:b/>
          <w:bCs/>
        </w:rPr>
      </w:pPr>
      <w:r>
        <w:rPr>
          <w:rFonts w:ascii="Constantia" w:hAnsi="Constantia"/>
          <w:b/>
          <w:bCs/>
        </w:rPr>
        <w:t>My contribution</w:t>
      </w:r>
    </w:p>
    <w:p w14:paraId="54161849"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participated in the design of the protocols and the development of the methodology. I also co-supervised the experimental and laboratory works, and facilitated the data processing and analysis as well as the interpretation of the results. I contributed to the draft and later read and approved the final manuscript for submission.</w:t>
      </w:r>
    </w:p>
    <w:p w14:paraId="6EAE7A0A" w14:textId="77777777" w:rsidR="00DE48AA" w:rsidRPr="00D63205" w:rsidRDefault="00DE48AA" w:rsidP="00DE48AA">
      <w:pPr>
        <w:pStyle w:val="ListParagraph"/>
        <w:rPr>
          <w:rFonts w:ascii="Constantia" w:hAnsi="Constantia" w:cs="Times New Roman"/>
          <w:sz w:val="24"/>
          <w:szCs w:val="24"/>
        </w:rPr>
      </w:pPr>
    </w:p>
    <w:p w14:paraId="368CC373" w14:textId="77777777" w:rsidR="00DE48AA" w:rsidRPr="00513961" w:rsidRDefault="00DE48AA" w:rsidP="00FE6DE9">
      <w:pPr>
        <w:pStyle w:val="ListParagraph"/>
        <w:numPr>
          <w:ilvl w:val="0"/>
          <w:numId w:val="24"/>
        </w:numPr>
        <w:autoSpaceDE w:val="0"/>
        <w:autoSpaceDN w:val="0"/>
        <w:adjustRightInd w:val="0"/>
        <w:spacing w:after="0" w:line="276" w:lineRule="auto"/>
        <w:jc w:val="both"/>
        <w:rPr>
          <w:rFonts w:ascii="Constantia" w:eastAsiaTheme="minorHAnsi" w:hAnsi="Constantia" w:cs="MinionStd-Black"/>
          <w:color w:val="auto"/>
          <w:sz w:val="24"/>
          <w:szCs w:val="24"/>
          <w:lang w:eastAsia="en-US"/>
        </w:rPr>
      </w:pPr>
      <w:r w:rsidRPr="00513961">
        <w:rPr>
          <w:rFonts w:ascii="Constantia" w:eastAsiaTheme="minorHAnsi" w:hAnsi="Constantia" w:cs="Times New Roman"/>
          <w:color w:val="000000"/>
          <w:sz w:val="24"/>
          <w:szCs w:val="24"/>
          <w:lang w:eastAsia="en-US"/>
        </w:rPr>
        <w:t xml:space="preserve">Agyemang AO, Turkson BK, Baidoo MF, Amponsah IK, Kwao Mensah ML, Orman E and </w:t>
      </w:r>
      <w:r w:rsidRPr="00513961">
        <w:rPr>
          <w:rFonts w:ascii="Constantia" w:eastAsiaTheme="minorHAnsi" w:hAnsi="Constantia" w:cs="Times New Roman"/>
          <w:b/>
          <w:bCs/>
          <w:color w:val="000000"/>
          <w:sz w:val="24"/>
          <w:szCs w:val="24"/>
          <w:lang w:eastAsia="en-US"/>
        </w:rPr>
        <w:t>Bayor MT</w:t>
      </w:r>
      <w:r w:rsidRPr="00513961">
        <w:rPr>
          <w:rFonts w:ascii="Constantia" w:eastAsiaTheme="minorHAnsi" w:hAnsi="Constantia" w:cs="Times New Roman"/>
          <w:color w:val="000000"/>
          <w:sz w:val="24"/>
          <w:szCs w:val="24"/>
          <w:lang w:eastAsia="en-US"/>
        </w:rPr>
        <w:t xml:space="preserve"> (2021). Utilization of Plants for Medicinal Purposes and Concerns with Endangered Plant Species from Ghana. </w:t>
      </w:r>
      <w:bookmarkStart w:id="6" w:name="_Hlk76649251"/>
      <w:r w:rsidRPr="00513961">
        <w:rPr>
          <w:rFonts w:ascii="Constantia" w:eastAsiaTheme="minorHAnsi" w:hAnsi="Constantia" w:cs="Times New Roman"/>
          <w:i/>
          <w:iCs/>
          <w:color w:val="000000"/>
          <w:sz w:val="24"/>
          <w:szCs w:val="24"/>
          <w:lang w:eastAsia="en-US"/>
        </w:rPr>
        <w:t>Trad Integr Med.,</w:t>
      </w:r>
      <w:bookmarkEnd w:id="6"/>
      <w:r w:rsidRPr="00513961">
        <w:rPr>
          <w:rFonts w:ascii="Constantia" w:eastAsiaTheme="minorHAnsi" w:hAnsi="Constantia" w:cs="Times New Roman"/>
          <w:color w:val="000000"/>
          <w:sz w:val="24"/>
          <w:szCs w:val="24"/>
          <w:lang w:eastAsia="en-US"/>
        </w:rPr>
        <w:t xml:space="preserve"> 2021; 6(1): 24-40. </w:t>
      </w:r>
      <w:hyperlink r:id="rId16" w:history="1">
        <w:r w:rsidRPr="00513961">
          <w:rPr>
            <w:rStyle w:val="Hyperlink"/>
            <w:rFonts w:ascii="Constantia" w:hAnsi="Constantia"/>
            <w:sz w:val="24"/>
            <w:szCs w:val="24"/>
          </w:rPr>
          <w:t>http://jtim.tums.ac.ir</w:t>
        </w:r>
      </w:hyperlink>
      <w:r w:rsidRPr="00513961">
        <w:rPr>
          <w:rStyle w:val="A1"/>
          <w:rFonts w:ascii="Constantia" w:hAnsi="Constantia"/>
          <w:sz w:val="24"/>
          <w:szCs w:val="24"/>
        </w:rPr>
        <w:t xml:space="preserve"> </w:t>
      </w:r>
    </w:p>
    <w:p w14:paraId="3C7EE770" w14:textId="77777777" w:rsidR="00904292" w:rsidRDefault="00904292" w:rsidP="00DE48AA">
      <w:pPr>
        <w:pStyle w:val="Default"/>
        <w:ind w:left="720"/>
        <w:jc w:val="both"/>
        <w:rPr>
          <w:rFonts w:ascii="Constantia" w:hAnsi="Constantia"/>
          <w:b/>
          <w:bCs/>
        </w:rPr>
      </w:pPr>
    </w:p>
    <w:p w14:paraId="292DC0C3" w14:textId="1008CBCB" w:rsidR="00DE48AA" w:rsidRDefault="00DE48AA" w:rsidP="00DE48AA">
      <w:pPr>
        <w:pStyle w:val="Default"/>
        <w:ind w:left="720"/>
        <w:jc w:val="both"/>
        <w:rPr>
          <w:rFonts w:ascii="Constantia" w:hAnsi="Constantia"/>
          <w:b/>
          <w:bCs/>
        </w:rPr>
      </w:pPr>
      <w:r w:rsidRPr="00C06327">
        <w:rPr>
          <w:rFonts w:ascii="Constantia" w:hAnsi="Constantia"/>
          <w:b/>
          <w:bCs/>
        </w:rPr>
        <w:t>My contribution</w:t>
      </w:r>
    </w:p>
    <w:p w14:paraId="5B48C7BD"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supplied some of the medicinal plant materials used as components of herbal formulations. I facilitated and participated in the analysis of the data and interpretation of results. I also contributed to the draft and final manuscript.</w:t>
      </w:r>
    </w:p>
    <w:p w14:paraId="122381C4" w14:textId="77777777" w:rsidR="00DE48AA" w:rsidRPr="008B254E" w:rsidRDefault="00DE48AA" w:rsidP="00DE48AA">
      <w:pPr>
        <w:pStyle w:val="ListParagraph"/>
        <w:rPr>
          <w:rFonts w:ascii="Constantia" w:eastAsiaTheme="minorHAnsi" w:hAnsi="Constantia" w:cs="MinionStd-Black"/>
          <w:b/>
          <w:bCs/>
          <w:color w:val="auto"/>
          <w:sz w:val="24"/>
          <w:szCs w:val="24"/>
          <w:lang w:eastAsia="en-US"/>
        </w:rPr>
      </w:pPr>
    </w:p>
    <w:p w14:paraId="77360973" w14:textId="77777777" w:rsidR="00DE48AA" w:rsidRPr="004579F9" w:rsidRDefault="00DE48AA" w:rsidP="00FE6DE9">
      <w:pPr>
        <w:pStyle w:val="ListParagraph"/>
        <w:numPr>
          <w:ilvl w:val="0"/>
          <w:numId w:val="24"/>
        </w:numPr>
        <w:autoSpaceDE w:val="0"/>
        <w:autoSpaceDN w:val="0"/>
        <w:adjustRightInd w:val="0"/>
        <w:spacing w:after="0" w:line="276" w:lineRule="auto"/>
        <w:jc w:val="both"/>
        <w:rPr>
          <w:rFonts w:ascii="Constantia" w:eastAsiaTheme="minorHAnsi" w:hAnsi="Constantia" w:cs="MinionStd-Black"/>
          <w:color w:val="auto"/>
          <w:sz w:val="24"/>
          <w:szCs w:val="24"/>
          <w:lang w:eastAsia="en-US"/>
        </w:rPr>
      </w:pPr>
      <w:r w:rsidRPr="002B2F2F">
        <w:rPr>
          <w:rFonts w:ascii="Constantia" w:eastAsiaTheme="minorHAnsi" w:hAnsi="Constantia" w:cs="MinionStd-Black"/>
          <w:color w:val="auto"/>
          <w:sz w:val="24"/>
          <w:szCs w:val="24"/>
          <w:lang w:eastAsia="en-US"/>
        </w:rPr>
        <w:t>Mariam</w:t>
      </w:r>
      <w:r w:rsidRPr="00056ADF">
        <w:rPr>
          <w:rFonts w:ascii="Constantia" w:eastAsiaTheme="minorHAnsi" w:hAnsi="Constantia" w:cs="MinionStd-Black"/>
          <w:color w:val="auto"/>
          <w:sz w:val="24"/>
          <w:szCs w:val="24"/>
          <w:lang w:eastAsia="en-US"/>
        </w:rPr>
        <w:t xml:space="preserve"> El Boakye-Gyasi, Frederick William Akuffo Owusu, Philomena Entsie,</w:t>
      </w:r>
      <w:r>
        <w:rPr>
          <w:rFonts w:ascii="Constantia" w:eastAsiaTheme="minorHAnsi" w:hAnsi="Constantia" w:cs="MinionStd-Black"/>
          <w:color w:val="auto"/>
          <w:sz w:val="24"/>
          <w:szCs w:val="24"/>
          <w:lang w:eastAsia="en-US"/>
        </w:rPr>
        <w:t xml:space="preserve"> </w:t>
      </w:r>
      <w:r w:rsidRPr="00056ADF">
        <w:rPr>
          <w:rFonts w:ascii="Constantia" w:eastAsiaTheme="minorHAnsi" w:hAnsi="Constantia" w:cs="MinionStd-Black"/>
          <w:color w:val="auto"/>
          <w:sz w:val="24"/>
          <w:szCs w:val="24"/>
          <w:lang w:eastAsia="en-US"/>
        </w:rPr>
        <w:t xml:space="preserve">Jacob Kwaku Agbenorhevi, Ben Kwaku Branoh Banful and </w:t>
      </w:r>
      <w:r w:rsidRPr="00056ADF">
        <w:rPr>
          <w:rFonts w:ascii="Constantia" w:eastAsiaTheme="minorHAnsi" w:hAnsi="Constantia" w:cs="MinionStd-Black"/>
          <w:b/>
          <w:bCs/>
          <w:color w:val="auto"/>
          <w:sz w:val="24"/>
          <w:szCs w:val="24"/>
          <w:lang w:eastAsia="en-US"/>
        </w:rPr>
        <w:t>Marcel Tunkumgnen Bayor</w:t>
      </w:r>
      <w:r w:rsidRPr="00056ADF">
        <w:rPr>
          <w:rFonts w:ascii="Constantia" w:eastAsiaTheme="minorHAnsi" w:hAnsi="Constantia" w:cs="MinionStd-Black"/>
          <w:color w:val="auto"/>
          <w:sz w:val="24"/>
          <w:szCs w:val="24"/>
          <w:lang w:eastAsia="en-US"/>
        </w:rPr>
        <w:t>. (2021). Pectin from Okra (</w:t>
      </w:r>
      <w:r w:rsidRPr="00056ADF">
        <w:rPr>
          <w:rFonts w:ascii="Constantia" w:eastAsiaTheme="minorHAnsi" w:hAnsi="Constantia" w:cs="minionblackit"/>
          <w:i/>
          <w:iCs/>
          <w:color w:val="auto"/>
          <w:sz w:val="24"/>
          <w:szCs w:val="24"/>
          <w:lang w:eastAsia="en-US"/>
        </w:rPr>
        <w:t xml:space="preserve">Abelmoschus esculentus </w:t>
      </w:r>
      <w:r w:rsidRPr="00056ADF">
        <w:rPr>
          <w:rFonts w:ascii="Constantia" w:eastAsiaTheme="minorHAnsi" w:hAnsi="Constantia" w:cs="MinionStd-Black"/>
          <w:color w:val="auto"/>
          <w:sz w:val="24"/>
          <w:szCs w:val="24"/>
          <w:lang w:eastAsia="en-US"/>
        </w:rPr>
        <w:t xml:space="preserve">L.) Has Potential as a Drug Release Modifier in Matrix Tablets. </w:t>
      </w:r>
      <w:r w:rsidRPr="00056ADF">
        <w:rPr>
          <w:rFonts w:ascii="Constantia" w:eastAsia="MinionPro-Regular" w:hAnsi="Constantia" w:cs="MinionPro-Regular"/>
          <w:i/>
          <w:iCs/>
          <w:color w:val="auto"/>
          <w:sz w:val="24"/>
          <w:szCs w:val="24"/>
          <w:lang w:eastAsia="en-US"/>
        </w:rPr>
        <w:t xml:space="preserve">The Scientific World Journal, </w:t>
      </w:r>
      <w:r w:rsidRPr="00056ADF">
        <w:rPr>
          <w:rFonts w:ascii="Constantia" w:eastAsia="MinionPro-Regular" w:hAnsi="Constantia" w:cs="MinionPro-Regular"/>
          <w:color w:val="auto"/>
          <w:sz w:val="24"/>
          <w:szCs w:val="24"/>
          <w:lang w:eastAsia="en-US"/>
        </w:rPr>
        <w:t>2021; 1-10.</w:t>
      </w:r>
      <w:r w:rsidRPr="00056ADF">
        <w:rPr>
          <w:rFonts w:ascii="Constantia" w:eastAsiaTheme="minorHAnsi" w:hAnsi="Constantia" w:cs="MinionStd-Black"/>
          <w:color w:val="auto"/>
          <w:sz w:val="24"/>
          <w:szCs w:val="24"/>
          <w:lang w:eastAsia="en-US"/>
        </w:rPr>
        <w:t xml:space="preserve"> </w:t>
      </w:r>
      <w:hyperlink r:id="rId17" w:history="1">
        <w:r w:rsidRPr="00056ADF">
          <w:rPr>
            <w:rStyle w:val="Hyperlink"/>
            <w:rFonts w:ascii="Constantia" w:eastAsia="MinionPro-Regular" w:hAnsi="Constantia" w:cs="MinionPro-Regular"/>
            <w:sz w:val="24"/>
            <w:szCs w:val="24"/>
            <w:lang w:eastAsia="en-US"/>
          </w:rPr>
          <w:t>https://doi.org/10.1155/2021/6672277</w:t>
        </w:r>
      </w:hyperlink>
      <w:r w:rsidRPr="00056ADF">
        <w:rPr>
          <w:rFonts w:ascii="Constantia" w:eastAsia="MinionPro-Regular" w:hAnsi="Constantia" w:cs="MinionPro-Regular"/>
          <w:color w:val="auto"/>
          <w:sz w:val="24"/>
          <w:szCs w:val="24"/>
          <w:lang w:eastAsia="en-US"/>
        </w:rPr>
        <w:t xml:space="preserve"> </w:t>
      </w:r>
    </w:p>
    <w:p w14:paraId="6F158B64" w14:textId="77777777" w:rsidR="00DE48AA" w:rsidRDefault="00DE48AA" w:rsidP="00DE48AA">
      <w:pPr>
        <w:pStyle w:val="NoSpacing"/>
        <w:ind w:left="720"/>
        <w:jc w:val="both"/>
        <w:rPr>
          <w:rFonts w:ascii="Constantia" w:hAnsi="Constantia"/>
          <w:b/>
          <w:bCs/>
        </w:rPr>
      </w:pPr>
    </w:p>
    <w:p w14:paraId="28917D08" w14:textId="77777777" w:rsidR="00DE48AA" w:rsidRDefault="00DE48AA" w:rsidP="00DE48AA">
      <w:pPr>
        <w:pStyle w:val="NoSpacing"/>
        <w:ind w:left="720"/>
        <w:jc w:val="both"/>
        <w:rPr>
          <w:rFonts w:ascii="Constantia" w:hAnsi="Constantia"/>
          <w:sz w:val="24"/>
          <w:szCs w:val="24"/>
        </w:rPr>
      </w:pPr>
      <w:r w:rsidRPr="00C06327">
        <w:rPr>
          <w:rFonts w:ascii="Constantia" w:hAnsi="Constantia"/>
          <w:b/>
          <w:bCs/>
        </w:rPr>
        <w:t>My contribution</w:t>
      </w:r>
    </w:p>
    <w:p w14:paraId="70765F90"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provided the idea and concept, and designed the project. I recruited a PhD candidate into the project. I planned and supervised the experimental and laboratory work. I also facilitated the analysis of the data and interpretation of the results. I aided the drafting of the manuscript and approved the final version for submission. I also helped to address the referees’ comment and proofread the galley proof.</w:t>
      </w:r>
    </w:p>
    <w:p w14:paraId="083D1858" w14:textId="77777777" w:rsidR="00DE48AA" w:rsidRPr="004579F9" w:rsidRDefault="00DE48AA" w:rsidP="00DE48AA">
      <w:pPr>
        <w:pStyle w:val="ListParagraph"/>
        <w:rPr>
          <w:rFonts w:ascii="Constantia" w:eastAsiaTheme="minorHAnsi" w:hAnsi="Constantia" w:cs="MinionStd-Black"/>
          <w:color w:val="auto"/>
          <w:sz w:val="24"/>
          <w:szCs w:val="24"/>
          <w:lang w:eastAsia="en-US"/>
        </w:rPr>
      </w:pPr>
    </w:p>
    <w:p w14:paraId="2ADB935B" w14:textId="77777777" w:rsidR="00DE48AA" w:rsidRPr="00A42355" w:rsidRDefault="00DE48AA" w:rsidP="00FE6DE9">
      <w:pPr>
        <w:pStyle w:val="ListParagraph"/>
        <w:numPr>
          <w:ilvl w:val="0"/>
          <w:numId w:val="24"/>
        </w:numPr>
        <w:autoSpaceDE w:val="0"/>
        <w:autoSpaceDN w:val="0"/>
        <w:adjustRightInd w:val="0"/>
        <w:spacing w:after="0" w:line="276" w:lineRule="auto"/>
        <w:jc w:val="both"/>
        <w:rPr>
          <w:rFonts w:ascii="Constantia" w:hAnsi="Constantia" w:cs="Times New Roman"/>
          <w:sz w:val="24"/>
          <w:szCs w:val="24"/>
        </w:rPr>
      </w:pPr>
      <w:r w:rsidRPr="002B2F2F">
        <w:rPr>
          <w:rFonts w:ascii="Constantia" w:hAnsi="Constantia"/>
          <w:sz w:val="24"/>
          <w:szCs w:val="24"/>
        </w:rPr>
        <w:t xml:space="preserve">Bediako </w:t>
      </w:r>
      <w:r w:rsidRPr="0000055E">
        <w:rPr>
          <w:rFonts w:ascii="Constantia" w:hAnsi="Constantia"/>
          <w:sz w:val="24"/>
          <w:szCs w:val="24"/>
        </w:rPr>
        <w:t xml:space="preserve">A, Kuntworbe N, Johnson R, </w:t>
      </w:r>
      <w:r w:rsidRPr="0000055E">
        <w:rPr>
          <w:rFonts w:ascii="Constantia" w:hAnsi="Constantia"/>
          <w:b/>
          <w:bCs/>
          <w:sz w:val="24"/>
          <w:szCs w:val="24"/>
        </w:rPr>
        <w:t>Bayor MT</w:t>
      </w:r>
      <w:r w:rsidRPr="0000055E">
        <w:rPr>
          <w:rFonts w:ascii="Constantia" w:hAnsi="Constantia"/>
          <w:sz w:val="24"/>
          <w:szCs w:val="24"/>
        </w:rPr>
        <w:t xml:space="preserve"> and Ofori-Kwakye K</w:t>
      </w:r>
      <w:r>
        <w:rPr>
          <w:rFonts w:ascii="Constantia" w:hAnsi="Constantia"/>
          <w:sz w:val="24"/>
          <w:szCs w:val="24"/>
        </w:rPr>
        <w:t>. (</w:t>
      </w:r>
      <w:r w:rsidRPr="0000055E">
        <w:rPr>
          <w:rFonts w:ascii="Constantia" w:hAnsi="Constantia"/>
          <w:sz w:val="24"/>
          <w:szCs w:val="24"/>
        </w:rPr>
        <w:t>2020</w:t>
      </w:r>
      <w:r>
        <w:rPr>
          <w:rFonts w:ascii="Constantia" w:hAnsi="Constantia"/>
          <w:sz w:val="24"/>
          <w:szCs w:val="24"/>
        </w:rPr>
        <w:t>).</w:t>
      </w:r>
      <w:r w:rsidRPr="0000055E">
        <w:rPr>
          <w:rFonts w:ascii="Constantia" w:hAnsi="Constantia"/>
          <w:sz w:val="24"/>
          <w:szCs w:val="24"/>
        </w:rPr>
        <w:t xml:space="preserve"> Formulation and evaluation of clarithromycin – loaded self - micro emulsified drug delivery system. </w:t>
      </w:r>
      <w:r w:rsidRPr="00712324">
        <w:rPr>
          <w:rFonts w:ascii="Constantia" w:hAnsi="Constantia"/>
          <w:i/>
          <w:iCs/>
          <w:sz w:val="24"/>
          <w:szCs w:val="24"/>
        </w:rPr>
        <w:t>Int J Pharm Sci &amp; Res</w:t>
      </w:r>
      <w:r>
        <w:rPr>
          <w:rFonts w:ascii="Constantia" w:hAnsi="Constantia"/>
          <w:i/>
          <w:iCs/>
          <w:sz w:val="24"/>
          <w:szCs w:val="24"/>
        </w:rPr>
        <w:t>,</w:t>
      </w:r>
      <w:r w:rsidRPr="0000055E">
        <w:rPr>
          <w:rFonts w:ascii="Constantia" w:hAnsi="Constantia"/>
          <w:sz w:val="24"/>
          <w:szCs w:val="24"/>
        </w:rPr>
        <w:t xml:space="preserve"> 2020; 11(11): 5619-32.</w:t>
      </w:r>
      <w:r>
        <w:rPr>
          <w:rFonts w:ascii="Constantia" w:hAnsi="Constantia"/>
          <w:sz w:val="24"/>
          <w:szCs w:val="24"/>
        </w:rPr>
        <w:t xml:space="preserve"> </w:t>
      </w:r>
      <w:hyperlink r:id="rId18" w:history="1">
        <w:r w:rsidRPr="00376C9E">
          <w:rPr>
            <w:rStyle w:val="Hyperlink"/>
            <w:rFonts w:ascii="Constantia" w:hAnsi="Constantia"/>
            <w:sz w:val="24"/>
            <w:szCs w:val="24"/>
          </w:rPr>
          <w:t>http://doi:10.13040/IJPSR.0975-8232.11(11).5619-32</w:t>
        </w:r>
      </w:hyperlink>
      <w:r>
        <w:rPr>
          <w:rFonts w:ascii="Constantia" w:hAnsi="Constantia"/>
          <w:sz w:val="24"/>
          <w:szCs w:val="24"/>
        </w:rPr>
        <w:t xml:space="preserve">   </w:t>
      </w:r>
    </w:p>
    <w:p w14:paraId="44B0C40E" w14:textId="77777777" w:rsidR="00DE48AA" w:rsidRDefault="00DE48AA" w:rsidP="00DE48AA">
      <w:pPr>
        <w:pStyle w:val="Default"/>
        <w:ind w:left="720"/>
        <w:jc w:val="both"/>
        <w:rPr>
          <w:rFonts w:ascii="Constantia" w:hAnsi="Constantia"/>
          <w:b/>
          <w:bCs/>
        </w:rPr>
      </w:pPr>
    </w:p>
    <w:p w14:paraId="4C5E1731" w14:textId="77777777" w:rsidR="00DE48AA" w:rsidRDefault="00DE48AA" w:rsidP="00DE48AA">
      <w:pPr>
        <w:pStyle w:val="Default"/>
        <w:ind w:left="720"/>
        <w:jc w:val="both"/>
        <w:rPr>
          <w:rFonts w:ascii="Constantia" w:hAnsi="Constantia"/>
          <w:b/>
          <w:bCs/>
        </w:rPr>
      </w:pPr>
      <w:r>
        <w:rPr>
          <w:rFonts w:ascii="Constantia" w:hAnsi="Constantia"/>
          <w:b/>
          <w:bCs/>
        </w:rPr>
        <w:t>My contribution</w:t>
      </w:r>
    </w:p>
    <w:p w14:paraId="50AC7EED" w14:textId="388A1C10" w:rsidR="00DE48AA" w:rsidRDefault="00DE48AA" w:rsidP="00DE48AA">
      <w:pPr>
        <w:pStyle w:val="NoSpacing"/>
        <w:ind w:left="720"/>
        <w:jc w:val="both"/>
        <w:rPr>
          <w:rFonts w:ascii="Constantia" w:hAnsi="Constantia"/>
          <w:sz w:val="24"/>
          <w:szCs w:val="24"/>
        </w:rPr>
      </w:pPr>
      <w:r>
        <w:rPr>
          <w:rFonts w:ascii="Constantia" w:hAnsi="Constantia"/>
          <w:sz w:val="24"/>
          <w:szCs w:val="24"/>
        </w:rPr>
        <w:t>I participated in the design of the protocols and the development of the methodology. I also co-supervised the experimental and laboratory works, and facilitated the data processing and analysis as well as the interpretation of the results. I contributed to the draft and later read and approved the final manuscript for submission. I also helped to address the referees’ comment and proofread the galley proof.</w:t>
      </w:r>
    </w:p>
    <w:p w14:paraId="256363DC" w14:textId="77777777" w:rsidR="00E9265E" w:rsidRDefault="00E9265E" w:rsidP="00DE48AA">
      <w:pPr>
        <w:pStyle w:val="NoSpacing"/>
        <w:ind w:left="720"/>
        <w:jc w:val="both"/>
        <w:rPr>
          <w:rFonts w:ascii="Constantia" w:hAnsi="Constantia"/>
          <w:sz w:val="24"/>
          <w:szCs w:val="24"/>
        </w:rPr>
      </w:pPr>
    </w:p>
    <w:p w14:paraId="5F2A5BA6" w14:textId="77777777" w:rsidR="00DE48AA" w:rsidRPr="00DA5C39" w:rsidRDefault="00DE48AA" w:rsidP="00FE6DE9">
      <w:pPr>
        <w:pStyle w:val="ListParagraph"/>
        <w:numPr>
          <w:ilvl w:val="0"/>
          <w:numId w:val="24"/>
        </w:numPr>
        <w:autoSpaceDE w:val="0"/>
        <w:autoSpaceDN w:val="0"/>
        <w:adjustRightInd w:val="0"/>
        <w:spacing w:after="0" w:line="276" w:lineRule="auto"/>
        <w:jc w:val="both"/>
        <w:rPr>
          <w:rStyle w:val="Hyperlink"/>
          <w:rFonts w:ascii="MinionStd-Black" w:eastAsiaTheme="minorHAnsi" w:hAnsi="MinionStd-Black" w:cs="MinionStd-Black"/>
          <w:b/>
          <w:bCs/>
          <w:color w:val="auto"/>
          <w:sz w:val="16"/>
          <w:szCs w:val="16"/>
          <w:lang w:eastAsia="en-US"/>
        </w:rPr>
      </w:pPr>
      <w:r w:rsidRPr="00DA5C39">
        <w:rPr>
          <w:rFonts w:ascii="Constantia" w:eastAsia="Times New Roman" w:hAnsi="Constantia" w:cs="Times New Roman"/>
          <w:sz w:val="24"/>
          <w:szCs w:val="24"/>
        </w:rPr>
        <w:lastRenderedPageBreak/>
        <w:t xml:space="preserve">Owusu FWA, </w:t>
      </w:r>
      <w:r w:rsidRPr="00DA5C39">
        <w:rPr>
          <w:rFonts w:ascii="Constantia" w:eastAsia="Times New Roman" w:hAnsi="Constantia" w:cs="Times New Roman"/>
          <w:bCs/>
          <w:sz w:val="24"/>
          <w:szCs w:val="24"/>
        </w:rPr>
        <w:t>Entsie P</w:t>
      </w:r>
      <w:r w:rsidRPr="00DA5C39">
        <w:rPr>
          <w:rFonts w:ascii="Constantia" w:eastAsia="Times New Roman" w:hAnsi="Constantia" w:cs="Times New Roman"/>
          <w:sz w:val="24"/>
          <w:szCs w:val="24"/>
        </w:rPr>
        <w:t xml:space="preserve">, Boakye-Gyasi ME and </w:t>
      </w:r>
      <w:r w:rsidRPr="00DA5C39">
        <w:rPr>
          <w:rFonts w:ascii="Constantia" w:eastAsia="Times New Roman" w:hAnsi="Constantia" w:cs="Times New Roman"/>
          <w:b/>
          <w:bCs/>
          <w:sz w:val="24"/>
          <w:szCs w:val="24"/>
        </w:rPr>
        <w:t>Bayor MT</w:t>
      </w:r>
      <w:r w:rsidRPr="00DA5C39">
        <w:rPr>
          <w:rFonts w:ascii="Constantia" w:eastAsia="Times New Roman" w:hAnsi="Constantia" w:cs="Times New Roman"/>
          <w:sz w:val="24"/>
          <w:szCs w:val="24"/>
        </w:rPr>
        <w:t xml:space="preserve"> (2020). Formulation and </w:t>
      </w:r>
      <w:r w:rsidRPr="00DA5C39">
        <w:rPr>
          <w:rFonts w:ascii="Constantia" w:eastAsia="Times New Roman" w:hAnsi="Constantia" w:cs="Times New Roman"/>
          <w:i/>
          <w:sz w:val="24"/>
          <w:szCs w:val="24"/>
        </w:rPr>
        <w:t>In vitro</w:t>
      </w:r>
      <w:r w:rsidRPr="00DA5C39">
        <w:rPr>
          <w:rFonts w:ascii="Constantia" w:eastAsia="Times New Roman" w:hAnsi="Constantia" w:cs="Times New Roman"/>
          <w:sz w:val="24"/>
          <w:szCs w:val="24"/>
        </w:rPr>
        <w:t xml:space="preserve"> Evaluation of Nifedipine Suppositories for Geriatric and Severely ill Patients with Hypertension. </w:t>
      </w:r>
      <w:bookmarkStart w:id="7" w:name="_Hlk76649301"/>
      <w:r w:rsidRPr="00DA5C39">
        <w:rPr>
          <w:rFonts w:ascii="Constantia" w:eastAsia="Times New Roman" w:hAnsi="Constantia" w:cs="Times New Roman"/>
          <w:i/>
          <w:iCs/>
          <w:sz w:val="24"/>
          <w:szCs w:val="24"/>
        </w:rPr>
        <w:t>Journal of Pharmacy and Drug Development</w:t>
      </w:r>
      <w:r w:rsidRPr="00DA5C39">
        <w:rPr>
          <w:rFonts w:ascii="Constantia" w:eastAsia="Times New Roman" w:hAnsi="Constantia" w:cs="Times New Roman"/>
          <w:sz w:val="24"/>
          <w:szCs w:val="24"/>
        </w:rPr>
        <w:t>,</w:t>
      </w:r>
      <w:bookmarkEnd w:id="7"/>
      <w:r w:rsidRPr="00DA5C39">
        <w:rPr>
          <w:rFonts w:ascii="Constantia" w:eastAsia="Times New Roman" w:hAnsi="Constantia" w:cs="Times New Roman"/>
          <w:sz w:val="24"/>
          <w:szCs w:val="24"/>
        </w:rPr>
        <w:t xml:space="preserve"> 2020; 2(1): 1-10. </w:t>
      </w:r>
      <w:hyperlink r:id="rId19" w:history="1">
        <w:r w:rsidRPr="00DA5C39">
          <w:rPr>
            <w:rStyle w:val="Hyperlink"/>
            <w:rFonts w:ascii="Constantia" w:eastAsiaTheme="minorHAnsi" w:hAnsi="Constantia" w:cs="Cambria"/>
            <w:sz w:val="24"/>
            <w:szCs w:val="24"/>
            <w:lang w:eastAsia="en-US"/>
          </w:rPr>
          <w:t>https://escientificpublishers.com/jpdd</w:t>
        </w:r>
      </w:hyperlink>
    </w:p>
    <w:p w14:paraId="770AC5B2" w14:textId="77777777" w:rsidR="00DE48AA" w:rsidRDefault="00DE48AA" w:rsidP="00DE48AA">
      <w:pPr>
        <w:pStyle w:val="NoSpacing"/>
        <w:ind w:left="720"/>
        <w:jc w:val="both"/>
        <w:rPr>
          <w:rFonts w:ascii="Constantia" w:hAnsi="Constantia"/>
          <w:b/>
          <w:bCs/>
        </w:rPr>
      </w:pPr>
    </w:p>
    <w:p w14:paraId="734F280F" w14:textId="77777777" w:rsidR="00DE48AA" w:rsidRDefault="00DE48AA" w:rsidP="00DE48AA">
      <w:pPr>
        <w:pStyle w:val="NoSpacing"/>
        <w:ind w:left="720"/>
        <w:jc w:val="both"/>
        <w:rPr>
          <w:rFonts w:ascii="Constantia" w:hAnsi="Constantia"/>
          <w:sz w:val="24"/>
          <w:szCs w:val="24"/>
        </w:rPr>
      </w:pPr>
      <w:r w:rsidRPr="00C06327">
        <w:rPr>
          <w:rFonts w:ascii="Constantia" w:hAnsi="Constantia"/>
          <w:b/>
          <w:bCs/>
        </w:rPr>
        <w:t>My contribution</w:t>
      </w:r>
    </w:p>
    <w:p w14:paraId="3EC0C4F4"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provided the idea and concept, and designed the project. I recruited a PhD candidate into the project. I planned and supervised the experimental and laboratory work. I also facilitated the analysis of the data and interpretation of the results. I aided the drafting of the manuscript and approved the final version for submission. I also helped to address the referees’ comment and proofread the galley proof.</w:t>
      </w:r>
    </w:p>
    <w:p w14:paraId="0450A813" w14:textId="77777777" w:rsidR="00DE48AA" w:rsidRPr="00211343" w:rsidRDefault="00DE48AA" w:rsidP="00DE48AA">
      <w:pPr>
        <w:autoSpaceDE w:val="0"/>
        <w:autoSpaceDN w:val="0"/>
        <w:adjustRightInd w:val="0"/>
        <w:spacing w:after="0" w:line="360" w:lineRule="auto"/>
        <w:jc w:val="both"/>
        <w:rPr>
          <w:rFonts w:ascii="MinionStd-Black" w:eastAsiaTheme="minorHAnsi" w:hAnsi="MinionStd-Black" w:cs="MinionStd-Black"/>
          <w:b/>
          <w:bCs/>
          <w:color w:val="auto"/>
          <w:sz w:val="16"/>
          <w:szCs w:val="16"/>
          <w:lang w:eastAsia="en-US"/>
        </w:rPr>
      </w:pPr>
    </w:p>
    <w:p w14:paraId="254C95CE" w14:textId="77777777" w:rsidR="00DE48AA" w:rsidRDefault="00DE48AA" w:rsidP="00FE6DE9">
      <w:pPr>
        <w:numPr>
          <w:ilvl w:val="0"/>
          <w:numId w:val="24"/>
        </w:numPr>
        <w:spacing w:after="0" w:line="276" w:lineRule="auto"/>
        <w:jc w:val="both"/>
        <w:rPr>
          <w:rFonts w:ascii="Constantia" w:hAnsi="Constantia"/>
          <w:sz w:val="24"/>
          <w:szCs w:val="24"/>
        </w:rPr>
      </w:pPr>
      <w:r w:rsidRPr="0054108C">
        <w:rPr>
          <w:rFonts w:ascii="Constantia" w:hAnsi="Constantia" w:cs="Times New Roman"/>
          <w:bCs/>
          <w:color w:val="000000"/>
          <w:sz w:val="24"/>
          <w:szCs w:val="24"/>
        </w:rPr>
        <w:t>Mbabila</w:t>
      </w:r>
      <w:r w:rsidRPr="003E6832">
        <w:rPr>
          <w:rFonts w:ascii="Constantia" w:hAnsi="Constantia" w:cs="Times New Roman"/>
          <w:b/>
          <w:color w:val="000000"/>
          <w:sz w:val="24"/>
          <w:szCs w:val="24"/>
        </w:rPr>
        <w:t xml:space="preserve"> </w:t>
      </w:r>
      <w:r w:rsidRPr="002B2F2F">
        <w:rPr>
          <w:rFonts w:ascii="Constantia" w:hAnsi="Constantia" w:cs="Times New Roman"/>
          <w:bCs/>
          <w:color w:val="000000"/>
          <w:sz w:val="24"/>
          <w:szCs w:val="24"/>
        </w:rPr>
        <w:t>B.D.,</w:t>
      </w:r>
      <w:r w:rsidRPr="0054108C">
        <w:rPr>
          <w:rFonts w:ascii="Constantia" w:hAnsi="Constantia" w:cs="Times New Roman"/>
          <w:bCs/>
          <w:color w:val="000000"/>
          <w:sz w:val="24"/>
          <w:szCs w:val="24"/>
        </w:rPr>
        <w:t xml:space="preserve"> </w:t>
      </w:r>
      <w:r w:rsidRPr="0054108C">
        <w:rPr>
          <w:rFonts w:ascii="Constantia" w:hAnsi="Constantia" w:cs="Times New Roman"/>
          <w:b/>
          <w:bCs/>
          <w:color w:val="000000"/>
          <w:sz w:val="24"/>
          <w:szCs w:val="24"/>
        </w:rPr>
        <w:t>Bayor</w:t>
      </w:r>
      <w:r w:rsidRPr="003E6832">
        <w:rPr>
          <w:rFonts w:ascii="Constantia" w:hAnsi="Constantia" w:cs="Times New Roman"/>
          <w:b/>
          <w:bCs/>
          <w:color w:val="000000"/>
          <w:sz w:val="24"/>
          <w:szCs w:val="24"/>
        </w:rPr>
        <w:t xml:space="preserve"> </w:t>
      </w:r>
      <w:r w:rsidRPr="0054108C">
        <w:rPr>
          <w:rFonts w:ascii="Constantia" w:hAnsi="Constantia" w:cs="Times New Roman"/>
          <w:b/>
          <w:bCs/>
          <w:color w:val="000000"/>
          <w:sz w:val="24"/>
          <w:szCs w:val="24"/>
        </w:rPr>
        <w:t xml:space="preserve">M.T., </w:t>
      </w:r>
      <w:r w:rsidRPr="0054108C">
        <w:rPr>
          <w:rFonts w:ascii="Constantia" w:hAnsi="Constantia" w:cs="Times New Roman"/>
          <w:bCs/>
          <w:color w:val="000000"/>
          <w:sz w:val="24"/>
          <w:szCs w:val="24"/>
        </w:rPr>
        <w:t>Osei</w:t>
      </w:r>
      <w:r w:rsidRPr="003E6832">
        <w:rPr>
          <w:rFonts w:ascii="Constantia" w:hAnsi="Constantia" w:cs="Times New Roman"/>
          <w:bCs/>
          <w:color w:val="000000"/>
          <w:sz w:val="24"/>
          <w:szCs w:val="24"/>
        </w:rPr>
        <w:t xml:space="preserve"> </w:t>
      </w:r>
      <w:r w:rsidRPr="0054108C">
        <w:rPr>
          <w:rFonts w:ascii="Constantia" w:hAnsi="Constantia" w:cs="Times New Roman"/>
          <w:bCs/>
          <w:color w:val="000000"/>
          <w:sz w:val="24"/>
          <w:szCs w:val="24"/>
        </w:rPr>
        <w:t>Y.A., Gbedema</w:t>
      </w:r>
      <w:r w:rsidRPr="0054108C">
        <w:rPr>
          <w:rFonts w:ascii="Constantia" w:hAnsi="Constantia" w:cs="Times New Roman"/>
          <w:bCs/>
          <w:color w:val="000000"/>
          <w:sz w:val="24"/>
          <w:szCs w:val="24"/>
          <w:vertAlign w:val="superscript"/>
        </w:rPr>
        <w:t xml:space="preserve"> </w:t>
      </w:r>
      <w:r w:rsidRPr="0054108C">
        <w:rPr>
          <w:rFonts w:ascii="Constantia" w:hAnsi="Constantia" w:cs="Times New Roman"/>
          <w:bCs/>
          <w:color w:val="000000"/>
          <w:sz w:val="24"/>
          <w:szCs w:val="24"/>
        </w:rPr>
        <w:t>S.Y</w:t>
      </w:r>
      <w:r>
        <w:rPr>
          <w:rFonts w:ascii="Constantia" w:hAnsi="Constantia" w:cs="Times New Roman"/>
          <w:bCs/>
          <w:color w:val="000000"/>
          <w:sz w:val="24"/>
          <w:szCs w:val="24"/>
        </w:rPr>
        <w:t>.</w:t>
      </w:r>
      <w:r w:rsidRPr="0054108C">
        <w:rPr>
          <w:rFonts w:ascii="Constantia" w:hAnsi="Constantia" w:cs="Times New Roman"/>
          <w:bCs/>
          <w:color w:val="000000"/>
          <w:sz w:val="24"/>
          <w:szCs w:val="24"/>
        </w:rPr>
        <w:t xml:space="preserve"> and Boakye-Gyasi</w:t>
      </w:r>
      <w:r w:rsidRPr="003E6832">
        <w:rPr>
          <w:rFonts w:ascii="Constantia" w:hAnsi="Constantia" w:cs="Times New Roman"/>
          <w:bCs/>
          <w:color w:val="000000"/>
          <w:sz w:val="24"/>
          <w:szCs w:val="24"/>
        </w:rPr>
        <w:t xml:space="preserve"> </w:t>
      </w:r>
      <w:r w:rsidRPr="0054108C">
        <w:rPr>
          <w:rFonts w:ascii="Constantia" w:hAnsi="Constantia" w:cs="Times New Roman"/>
          <w:bCs/>
          <w:color w:val="000000"/>
          <w:sz w:val="24"/>
          <w:szCs w:val="24"/>
        </w:rPr>
        <w:t>M. E. (20</w:t>
      </w:r>
      <w:r>
        <w:rPr>
          <w:rFonts w:ascii="Constantia" w:hAnsi="Constantia" w:cs="Times New Roman"/>
          <w:bCs/>
          <w:color w:val="000000"/>
          <w:sz w:val="24"/>
          <w:szCs w:val="24"/>
        </w:rPr>
        <w:t>20</w:t>
      </w:r>
      <w:r w:rsidRPr="0054108C">
        <w:rPr>
          <w:rFonts w:ascii="Constantia" w:hAnsi="Constantia" w:cs="Times New Roman"/>
          <w:bCs/>
          <w:color w:val="000000"/>
          <w:sz w:val="24"/>
          <w:szCs w:val="24"/>
        </w:rPr>
        <w:t xml:space="preserve">). Assessment of the physico-chemical and microbial quality of selected extemporaneous paediatric oral formulations frequently prepared at Komfo Anokye teaching hospital in Kumasi. </w:t>
      </w:r>
      <w:bookmarkStart w:id="8" w:name="_Hlk76649323"/>
      <w:r w:rsidRPr="0054108C">
        <w:rPr>
          <w:rFonts w:ascii="Constantia" w:hAnsi="Constantia"/>
          <w:i/>
          <w:sz w:val="24"/>
          <w:szCs w:val="24"/>
        </w:rPr>
        <w:t>Journal of Science and Technology</w:t>
      </w:r>
      <w:bookmarkEnd w:id="8"/>
      <w:r w:rsidRPr="0054108C">
        <w:rPr>
          <w:rFonts w:ascii="Constantia" w:hAnsi="Constantia"/>
          <w:sz w:val="24"/>
          <w:szCs w:val="24"/>
        </w:rPr>
        <w:t>,</w:t>
      </w:r>
      <w:r>
        <w:rPr>
          <w:rFonts w:ascii="Constantia" w:hAnsi="Constantia"/>
          <w:sz w:val="24"/>
          <w:szCs w:val="24"/>
        </w:rPr>
        <w:t xml:space="preserve"> 2020;</w:t>
      </w:r>
      <w:r w:rsidRPr="0054108C">
        <w:rPr>
          <w:rFonts w:ascii="Constantia" w:hAnsi="Constantia"/>
          <w:sz w:val="24"/>
          <w:szCs w:val="24"/>
        </w:rPr>
        <w:t xml:space="preserve"> </w:t>
      </w:r>
      <w:r>
        <w:rPr>
          <w:rFonts w:ascii="Constantia" w:hAnsi="Constantia"/>
          <w:sz w:val="24"/>
          <w:szCs w:val="24"/>
        </w:rPr>
        <w:t>38</w:t>
      </w:r>
      <w:r w:rsidRPr="0054108C">
        <w:rPr>
          <w:rFonts w:ascii="Constantia" w:hAnsi="Constantia"/>
          <w:sz w:val="24"/>
          <w:szCs w:val="24"/>
        </w:rPr>
        <w:t>(</w:t>
      </w:r>
      <w:r>
        <w:rPr>
          <w:rFonts w:ascii="Constantia" w:hAnsi="Constantia"/>
          <w:sz w:val="24"/>
          <w:szCs w:val="24"/>
        </w:rPr>
        <w:t xml:space="preserve">1, 2 &amp; </w:t>
      </w:r>
      <w:r w:rsidRPr="0054108C">
        <w:rPr>
          <w:rFonts w:ascii="Constantia" w:hAnsi="Constantia"/>
          <w:sz w:val="24"/>
          <w:szCs w:val="24"/>
        </w:rPr>
        <w:t>3)</w:t>
      </w:r>
      <w:r>
        <w:rPr>
          <w:rFonts w:ascii="Constantia" w:hAnsi="Constantia"/>
          <w:sz w:val="24"/>
          <w:szCs w:val="24"/>
        </w:rPr>
        <w:t>:</w:t>
      </w:r>
      <w:r w:rsidRPr="0054108C">
        <w:rPr>
          <w:rFonts w:ascii="Constantia" w:hAnsi="Constantia"/>
          <w:sz w:val="24"/>
          <w:szCs w:val="24"/>
        </w:rPr>
        <w:t xml:space="preserve"> </w:t>
      </w:r>
      <w:r>
        <w:rPr>
          <w:rFonts w:ascii="Constantia" w:hAnsi="Constantia"/>
          <w:sz w:val="24"/>
          <w:szCs w:val="24"/>
        </w:rPr>
        <w:t>45-55</w:t>
      </w:r>
      <w:r w:rsidRPr="0054108C">
        <w:rPr>
          <w:rFonts w:ascii="Constantia" w:hAnsi="Constantia"/>
          <w:sz w:val="24"/>
          <w:szCs w:val="24"/>
        </w:rPr>
        <w:t>.</w:t>
      </w:r>
      <w:r>
        <w:rPr>
          <w:rFonts w:ascii="Constantia" w:hAnsi="Constantia"/>
          <w:sz w:val="24"/>
          <w:szCs w:val="24"/>
        </w:rPr>
        <w:t xml:space="preserve"> </w:t>
      </w:r>
      <w:hyperlink r:id="rId20" w:history="1">
        <w:r w:rsidRPr="00B42160">
          <w:rPr>
            <w:rStyle w:val="Hyperlink"/>
            <w:rFonts w:ascii="Constantia" w:hAnsi="Constantia"/>
            <w:sz w:val="24"/>
            <w:szCs w:val="24"/>
          </w:rPr>
          <w:t>http://dx.doi.org/10.4314/just.v38il.5</w:t>
        </w:r>
      </w:hyperlink>
      <w:r>
        <w:rPr>
          <w:rFonts w:ascii="Constantia" w:hAnsi="Constantia"/>
          <w:sz w:val="24"/>
          <w:szCs w:val="24"/>
        </w:rPr>
        <w:t xml:space="preserve"> </w:t>
      </w:r>
    </w:p>
    <w:p w14:paraId="061BBC75" w14:textId="77777777" w:rsidR="00DE48AA" w:rsidRDefault="00DE48AA" w:rsidP="00DE48AA">
      <w:pPr>
        <w:pStyle w:val="Default"/>
        <w:ind w:left="720"/>
        <w:jc w:val="both"/>
        <w:rPr>
          <w:rFonts w:ascii="Constantia" w:hAnsi="Constantia"/>
          <w:b/>
          <w:bCs/>
        </w:rPr>
      </w:pPr>
    </w:p>
    <w:p w14:paraId="711985F4" w14:textId="77777777" w:rsidR="00DE48AA" w:rsidRDefault="00DE48AA" w:rsidP="00DE48AA">
      <w:pPr>
        <w:pStyle w:val="Default"/>
        <w:ind w:left="720"/>
        <w:jc w:val="both"/>
        <w:rPr>
          <w:rFonts w:ascii="Constantia" w:hAnsi="Constantia"/>
          <w:b/>
          <w:bCs/>
        </w:rPr>
      </w:pPr>
      <w:r w:rsidRPr="00C06327">
        <w:rPr>
          <w:rFonts w:ascii="Constantia" w:hAnsi="Constantia"/>
          <w:b/>
          <w:bCs/>
        </w:rPr>
        <w:t>My contribution</w:t>
      </w:r>
    </w:p>
    <w:p w14:paraId="7B34DD58"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developed the project and experimental design. I then recruited an MSc candidate into the project. I planned and supervised the experimental and laboratory work. I also facilitated the analysis of the data and interpretation of the results. I drafted the manuscript, assisted by</w:t>
      </w:r>
      <w:r w:rsidRPr="00D310E3">
        <w:rPr>
          <w:rFonts w:ascii="Constantia" w:hAnsi="Constantia"/>
          <w:sz w:val="24"/>
          <w:szCs w:val="24"/>
        </w:rPr>
        <w:t xml:space="preserve"> </w:t>
      </w:r>
      <w:r>
        <w:rPr>
          <w:rFonts w:ascii="Constantia" w:hAnsi="Constantia"/>
          <w:sz w:val="24"/>
          <w:szCs w:val="24"/>
        </w:rPr>
        <w:t>my co-authors. I addressed the referees’ concerns and proofread the galley proof, as the corresponding author.</w:t>
      </w:r>
    </w:p>
    <w:p w14:paraId="361C74FA" w14:textId="77777777" w:rsidR="00DE48AA" w:rsidRDefault="00DE48AA" w:rsidP="00DE48AA">
      <w:pPr>
        <w:pStyle w:val="NoSpacing"/>
        <w:ind w:left="720"/>
        <w:jc w:val="both"/>
        <w:rPr>
          <w:rFonts w:ascii="Constantia" w:hAnsi="Constantia"/>
          <w:sz w:val="24"/>
          <w:szCs w:val="24"/>
        </w:rPr>
      </w:pPr>
    </w:p>
    <w:p w14:paraId="7CC065F8" w14:textId="77777777" w:rsidR="00DE48AA" w:rsidRPr="00A14C0F" w:rsidRDefault="00DE48AA" w:rsidP="00FE6DE9">
      <w:pPr>
        <w:pStyle w:val="ListParagraph"/>
        <w:numPr>
          <w:ilvl w:val="0"/>
          <w:numId w:val="24"/>
        </w:numPr>
        <w:autoSpaceDE w:val="0"/>
        <w:autoSpaceDN w:val="0"/>
        <w:adjustRightInd w:val="0"/>
        <w:spacing w:after="0" w:line="276" w:lineRule="auto"/>
        <w:jc w:val="both"/>
        <w:rPr>
          <w:rFonts w:ascii="Constantia" w:hAnsi="Constantia" w:cs="Times New Roman"/>
          <w:sz w:val="24"/>
          <w:szCs w:val="24"/>
        </w:rPr>
      </w:pPr>
      <w:r w:rsidRPr="00BB081E">
        <w:rPr>
          <w:rFonts w:ascii="Constantia" w:hAnsi="Constantia" w:cs="Times New Roman"/>
          <w:bCs/>
          <w:sz w:val="24"/>
          <w:szCs w:val="24"/>
        </w:rPr>
        <w:t xml:space="preserve">Yir-Erong, B., </w:t>
      </w:r>
      <w:r w:rsidRPr="00BB081E">
        <w:rPr>
          <w:rFonts w:ascii="Constantia" w:hAnsi="Constantia" w:cs="Times New Roman"/>
          <w:b/>
          <w:bCs/>
          <w:sz w:val="24"/>
          <w:szCs w:val="24"/>
        </w:rPr>
        <w:t>Bayor, M.T</w:t>
      </w:r>
      <w:r w:rsidRPr="00BB081E">
        <w:rPr>
          <w:rFonts w:ascii="Constantia" w:hAnsi="Constantia" w:cs="Times New Roman"/>
          <w:bCs/>
          <w:sz w:val="24"/>
          <w:szCs w:val="24"/>
        </w:rPr>
        <w:t>., Ayensu, I., Gbedema, S. Y. and Boateng, J. (201</w:t>
      </w:r>
      <w:r>
        <w:rPr>
          <w:rFonts w:ascii="Constantia" w:hAnsi="Constantia" w:cs="Times New Roman"/>
          <w:bCs/>
          <w:sz w:val="24"/>
          <w:szCs w:val="24"/>
        </w:rPr>
        <w:t>9</w:t>
      </w:r>
      <w:r w:rsidRPr="00BB081E">
        <w:rPr>
          <w:rFonts w:ascii="Constantia" w:hAnsi="Constantia" w:cs="Times New Roman"/>
          <w:bCs/>
          <w:sz w:val="24"/>
          <w:szCs w:val="24"/>
        </w:rPr>
        <w:t xml:space="preserve">). </w:t>
      </w:r>
      <w:r w:rsidRPr="00BB081E">
        <w:rPr>
          <w:rFonts w:ascii="Constantia" w:hAnsi="Constantia" w:cs="FrutigerLTStd-Roman"/>
          <w:sz w:val="24"/>
          <w:szCs w:val="24"/>
        </w:rPr>
        <w:t>Oral thin films as a remedy for noncompliance in pediatric and geriatric patients</w:t>
      </w:r>
      <w:r w:rsidRPr="00BB081E">
        <w:rPr>
          <w:rFonts w:ascii="Constantia" w:hAnsi="Constantia" w:cs="Times New Roman"/>
          <w:bCs/>
          <w:sz w:val="24"/>
          <w:szCs w:val="24"/>
        </w:rPr>
        <w:t xml:space="preserve">. </w:t>
      </w:r>
      <w:bookmarkStart w:id="9" w:name="_Hlk76649342"/>
      <w:r w:rsidRPr="00BB081E">
        <w:rPr>
          <w:rFonts w:ascii="Constantia" w:hAnsi="Constantia" w:cs="Times New Roman"/>
          <w:i/>
          <w:sz w:val="24"/>
          <w:szCs w:val="24"/>
        </w:rPr>
        <w:t>Therapeutic Delivery</w:t>
      </w:r>
      <w:r>
        <w:rPr>
          <w:rFonts w:ascii="Constantia" w:hAnsi="Constantia" w:cs="Times New Roman"/>
          <w:i/>
          <w:sz w:val="24"/>
          <w:szCs w:val="24"/>
        </w:rPr>
        <w:t>,</w:t>
      </w:r>
      <w:bookmarkEnd w:id="9"/>
      <w:r>
        <w:rPr>
          <w:rFonts w:ascii="Constantia" w:hAnsi="Constantia" w:cs="Times New Roman"/>
          <w:i/>
          <w:sz w:val="24"/>
          <w:szCs w:val="24"/>
        </w:rPr>
        <w:t xml:space="preserve"> </w:t>
      </w:r>
      <w:r>
        <w:rPr>
          <w:rFonts w:ascii="Constantia" w:hAnsi="Constantia" w:cs="MyriadPro-SemiboldIt"/>
          <w:sz w:val="24"/>
          <w:szCs w:val="24"/>
        </w:rPr>
        <w:t>2019; 10(7):443-464.</w:t>
      </w:r>
      <w:r w:rsidRPr="00BB081E">
        <w:rPr>
          <w:rFonts w:ascii="Constantia" w:hAnsi="Constantia" w:cs="Times New Roman"/>
          <w:sz w:val="24"/>
          <w:szCs w:val="24"/>
        </w:rPr>
        <w:t xml:space="preserve"> </w:t>
      </w:r>
      <w:hyperlink r:id="rId21" w:history="1">
        <w:r w:rsidRPr="00C5611B">
          <w:rPr>
            <w:rStyle w:val="Hyperlink"/>
            <w:rFonts w:ascii="Constantia" w:hAnsi="Constantia" w:cs="Times New Roman"/>
            <w:sz w:val="24"/>
            <w:szCs w:val="24"/>
          </w:rPr>
          <w:t>https://doi.org/</w:t>
        </w:r>
        <w:r w:rsidRPr="00C5611B">
          <w:rPr>
            <w:rStyle w:val="Hyperlink"/>
            <w:rFonts w:ascii="Constantia" w:hAnsi="Constantia" w:cs="MyriadPro-Light"/>
            <w:sz w:val="24"/>
            <w:szCs w:val="24"/>
          </w:rPr>
          <w:t>10.4155/tde-2019-0032</w:t>
        </w:r>
      </w:hyperlink>
      <w:r>
        <w:rPr>
          <w:rFonts w:ascii="Constantia" w:hAnsi="Constantia" w:cs="MyriadPro-Light"/>
          <w:sz w:val="24"/>
          <w:szCs w:val="24"/>
        </w:rPr>
        <w:t xml:space="preserve"> </w:t>
      </w:r>
    </w:p>
    <w:p w14:paraId="7C14E269" w14:textId="77777777" w:rsidR="00DE48AA" w:rsidRDefault="00DE48AA" w:rsidP="00DE48AA">
      <w:pPr>
        <w:pStyle w:val="ListParagraph"/>
        <w:autoSpaceDE w:val="0"/>
        <w:autoSpaceDN w:val="0"/>
        <w:adjustRightInd w:val="0"/>
        <w:spacing w:after="0" w:line="360" w:lineRule="auto"/>
        <w:jc w:val="both"/>
        <w:rPr>
          <w:rFonts w:ascii="Constantia" w:hAnsi="Constantia" w:cs="MyriadPro-Light"/>
          <w:sz w:val="10"/>
          <w:szCs w:val="10"/>
        </w:rPr>
      </w:pPr>
    </w:p>
    <w:p w14:paraId="483ED825" w14:textId="77777777" w:rsidR="00DE48AA" w:rsidRDefault="00DE48AA" w:rsidP="00DE48AA">
      <w:pPr>
        <w:pStyle w:val="Default"/>
        <w:ind w:firstLine="720"/>
        <w:jc w:val="both"/>
        <w:rPr>
          <w:rFonts w:ascii="Constantia" w:hAnsi="Constantia"/>
          <w:b/>
          <w:bCs/>
        </w:rPr>
      </w:pPr>
      <w:r>
        <w:rPr>
          <w:rFonts w:ascii="Constantia" w:hAnsi="Constantia"/>
          <w:b/>
          <w:bCs/>
        </w:rPr>
        <w:t>My contribution</w:t>
      </w:r>
    </w:p>
    <w:p w14:paraId="2DF6E2FA"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conceptualized and designed the project as well as the protocols and the development of the methodology. I provided background information and facilitated the acquisition of the data. I also guided the data processing and analysis as well as the interpretation of the results. I contributed the major part of the draft manuscript and approved the final manuscript. I also addressed the referees’ comments and galley proofreading, as the corresponding author.</w:t>
      </w:r>
    </w:p>
    <w:p w14:paraId="736E5AFF" w14:textId="77777777" w:rsidR="00DE48AA" w:rsidRPr="00A14C0F" w:rsidRDefault="00DE48AA" w:rsidP="00DE48AA">
      <w:pPr>
        <w:pStyle w:val="ListParagraph"/>
        <w:autoSpaceDE w:val="0"/>
        <w:autoSpaceDN w:val="0"/>
        <w:adjustRightInd w:val="0"/>
        <w:spacing w:after="0" w:line="360" w:lineRule="auto"/>
        <w:jc w:val="both"/>
        <w:rPr>
          <w:rFonts w:ascii="Constantia" w:hAnsi="Constantia" w:cs="Times New Roman"/>
          <w:sz w:val="24"/>
          <w:szCs w:val="24"/>
        </w:rPr>
      </w:pPr>
    </w:p>
    <w:p w14:paraId="6BA5E218" w14:textId="77777777" w:rsidR="00DE48AA" w:rsidRPr="00513961" w:rsidRDefault="00DE48AA" w:rsidP="00FE6DE9">
      <w:pPr>
        <w:pStyle w:val="ListParagraph"/>
        <w:numPr>
          <w:ilvl w:val="0"/>
          <w:numId w:val="24"/>
        </w:numPr>
        <w:autoSpaceDE w:val="0"/>
        <w:autoSpaceDN w:val="0"/>
        <w:adjustRightInd w:val="0"/>
        <w:spacing w:after="0" w:line="276" w:lineRule="auto"/>
        <w:jc w:val="both"/>
        <w:rPr>
          <w:rFonts w:ascii="Constantia" w:hAnsi="Constantia" w:cs="Times New Roman"/>
          <w:sz w:val="24"/>
          <w:szCs w:val="24"/>
        </w:rPr>
      </w:pPr>
      <w:r w:rsidRPr="00513961">
        <w:rPr>
          <w:rFonts w:ascii="Constantia" w:hAnsi="Constantia"/>
          <w:sz w:val="24"/>
          <w:szCs w:val="24"/>
        </w:rPr>
        <w:t xml:space="preserve">Bediako Ango, Kuntworbe Noble, Raphael Johnson, </w:t>
      </w:r>
      <w:r w:rsidRPr="00513961">
        <w:rPr>
          <w:rFonts w:ascii="Constantia" w:hAnsi="Constantia"/>
          <w:b/>
          <w:sz w:val="24"/>
          <w:szCs w:val="24"/>
        </w:rPr>
        <w:t>Bayor Marcel T</w:t>
      </w:r>
      <w:r w:rsidRPr="00513961">
        <w:rPr>
          <w:rFonts w:ascii="Constantia" w:hAnsi="Constantia"/>
          <w:sz w:val="24"/>
          <w:szCs w:val="24"/>
        </w:rPr>
        <w:t xml:space="preserve">, Ofori-Kwakye Kwabena. (2019). Self – Micro Emulsifying Drug Delivery System: A Potential Solution to the Challenges of Oral Delivery of Poorly Water – Soluble Drugs. </w:t>
      </w:r>
      <w:bookmarkStart w:id="10" w:name="_Hlk76649363"/>
      <w:r w:rsidRPr="00513961">
        <w:rPr>
          <w:rFonts w:ascii="Constantia" w:hAnsi="Constantia"/>
          <w:i/>
          <w:sz w:val="24"/>
          <w:szCs w:val="24"/>
        </w:rPr>
        <w:t>Int. J. Pharm. Sci. Rev. Res</w:t>
      </w:r>
      <w:r w:rsidRPr="00513961">
        <w:rPr>
          <w:rFonts w:ascii="Constantia" w:hAnsi="Constantia"/>
          <w:sz w:val="24"/>
          <w:szCs w:val="24"/>
        </w:rPr>
        <w:t xml:space="preserve">., </w:t>
      </w:r>
      <w:bookmarkEnd w:id="10"/>
      <w:r w:rsidRPr="00513961">
        <w:rPr>
          <w:rFonts w:ascii="Constantia" w:hAnsi="Constantia"/>
          <w:sz w:val="24"/>
          <w:szCs w:val="24"/>
        </w:rPr>
        <w:t xml:space="preserve">2019; 58(1): 34-44. </w:t>
      </w:r>
      <w:hyperlink r:id="rId22" w:history="1">
        <w:r w:rsidRPr="00513961">
          <w:rPr>
            <w:rStyle w:val="Hyperlink"/>
            <w:rFonts w:ascii="Constantia" w:hAnsi="Constantia"/>
            <w:sz w:val="24"/>
            <w:szCs w:val="24"/>
          </w:rPr>
          <w:t>www.globalresearchonline.net</w:t>
        </w:r>
      </w:hyperlink>
      <w:r w:rsidRPr="00513961">
        <w:rPr>
          <w:sz w:val="18"/>
          <w:szCs w:val="18"/>
        </w:rPr>
        <w:t xml:space="preserve"> </w:t>
      </w:r>
    </w:p>
    <w:p w14:paraId="2242DB43" w14:textId="77777777" w:rsidR="00C97102" w:rsidRDefault="00C97102" w:rsidP="00DE48AA">
      <w:pPr>
        <w:pStyle w:val="Default"/>
        <w:ind w:firstLine="720"/>
        <w:jc w:val="both"/>
        <w:rPr>
          <w:rFonts w:ascii="Constantia" w:hAnsi="Constantia"/>
          <w:b/>
          <w:bCs/>
        </w:rPr>
      </w:pPr>
    </w:p>
    <w:p w14:paraId="7EA9BE77" w14:textId="2FDD8C33" w:rsidR="00DE48AA" w:rsidRDefault="00DE48AA" w:rsidP="00DE48AA">
      <w:pPr>
        <w:pStyle w:val="Default"/>
        <w:ind w:firstLine="720"/>
        <w:jc w:val="both"/>
        <w:rPr>
          <w:rFonts w:ascii="Constantia" w:hAnsi="Constantia"/>
          <w:b/>
          <w:bCs/>
        </w:rPr>
      </w:pPr>
      <w:r>
        <w:rPr>
          <w:rFonts w:ascii="Constantia" w:hAnsi="Constantia"/>
          <w:b/>
          <w:bCs/>
        </w:rPr>
        <w:t>My contribution</w:t>
      </w:r>
    </w:p>
    <w:p w14:paraId="50FCD750"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 xml:space="preserve">I facilitated and contributed ideas to the conceptualization and design of the project, as well as the protocols and the development of the methodology. I provided background information and facilitated the acquisition of the data. I also guided the data processing and analysis as well as the interpretation of the results. I contributed </w:t>
      </w:r>
      <w:r>
        <w:rPr>
          <w:rFonts w:ascii="Constantia" w:hAnsi="Constantia"/>
          <w:sz w:val="24"/>
          <w:szCs w:val="24"/>
        </w:rPr>
        <w:lastRenderedPageBreak/>
        <w:t>to the draft manuscript and approved the final manuscript. I also addressed the referees’ comments and galley proofreading of the manuscript.</w:t>
      </w:r>
    </w:p>
    <w:p w14:paraId="0EDCEA1D" w14:textId="77777777" w:rsidR="00DE48AA" w:rsidRDefault="00DE48AA" w:rsidP="00DE48AA">
      <w:pPr>
        <w:pStyle w:val="NoSpacing"/>
        <w:ind w:left="720"/>
        <w:jc w:val="both"/>
        <w:rPr>
          <w:rFonts w:ascii="Constantia" w:hAnsi="Constantia"/>
          <w:sz w:val="24"/>
          <w:szCs w:val="24"/>
        </w:rPr>
      </w:pPr>
    </w:p>
    <w:p w14:paraId="4C0E0A0A" w14:textId="77777777" w:rsidR="00DE48AA" w:rsidRPr="00205F9E" w:rsidRDefault="00DE48AA" w:rsidP="00FE6DE9">
      <w:pPr>
        <w:pStyle w:val="ListParagraph"/>
        <w:numPr>
          <w:ilvl w:val="0"/>
          <w:numId w:val="24"/>
        </w:numPr>
        <w:autoSpaceDE w:val="0"/>
        <w:autoSpaceDN w:val="0"/>
        <w:adjustRightInd w:val="0"/>
        <w:spacing w:after="0" w:line="276" w:lineRule="auto"/>
        <w:jc w:val="both"/>
        <w:rPr>
          <w:rFonts w:ascii="Constantia" w:hAnsi="Constantia" w:cs="Times New Roman"/>
          <w:sz w:val="24"/>
          <w:szCs w:val="24"/>
        </w:rPr>
      </w:pPr>
      <w:r w:rsidRPr="002B2F2F">
        <w:rPr>
          <w:rFonts w:ascii="Constantia" w:hAnsi="Constantia" w:cs="Times New Roman"/>
          <w:bCs/>
          <w:sz w:val="24"/>
          <w:szCs w:val="24"/>
        </w:rPr>
        <w:t>Yir-Erong</w:t>
      </w:r>
      <w:r w:rsidRPr="00205F9E">
        <w:rPr>
          <w:rFonts w:ascii="Constantia" w:hAnsi="Constantia" w:cs="Times New Roman"/>
          <w:bCs/>
          <w:sz w:val="24"/>
          <w:szCs w:val="24"/>
        </w:rPr>
        <w:t xml:space="preserve">, B., </w:t>
      </w:r>
      <w:r w:rsidRPr="00205F9E">
        <w:rPr>
          <w:rFonts w:ascii="Constantia" w:hAnsi="Constantia" w:cs="Times New Roman"/>
          <w:b/>
          <w:bCs/>
          <w:sz w:val="24"/>
          <w:szCs w:val="24"/>
        </w:rPr>
        <w:t>Bayor, M.T</w:t>
      </w:r>
      <w:r w:rsidRPr="00205F9E">
        <w:rPr>
          <w:rFonts w:ascii="Constantia" w:hAnsi="Constantia" w:cs="Times New Roman"/>
          <w:bCs/>
          <w:sz w:val="24"/>
          <w:szCs w:val="24"/>
        </w:rPr>
        <w:t>., Ayensu, I., Gbedema, S. Y. and Boateng, J. (2018). The Challenges and Knowledge Gaps in Malaria Therapy:</w:t>
      </w:r>
      <w:r>
        <w:rPr>
          <w:rFonts w:ascii="Constantia" w:hAnsi="Constantia" w:cs="Times New Roman"/>
          <w:bCs/>
          <w:sz w:val="24"/>
          <w:szCs w:val="24"/>
        </w:rPr>
        <w:t xml:space="preserve"> </w:t>
      </w:r>
      <w:r w:rsidRPr="00205F9E">
        <w:rPr>
          <w:rFonts w:ascii="Constantia" w:hAnsi="Constantia" w:cs="Times New Roman"/>
          <w:bCs/>
          <w:sz w:val="24"/>
          <w:szCs w:val="24"/>
        </w:rPr>
        <w:t xml:space="preserve">A Stakeholder Approach to Improving Oral Quinine Use in the Treatment of Childhood Malaria in Ghana. </w:t>
      </w:r>
      <w:bookmarkStart w:id="11" w:name="_Hlk76649390"/>
      <w:r w:rsidRPr="00205F9E">
        <w:rPr>
          <w:rFonts w:ascii="Constantia" w:hAnsi="Constantia" w:cs="Times New Roman"/>
          <w:i/>
          <w:sz w:val="24"/>
          <w:szCs w:val="24"/>
        </w:rPr>
        <w:t>Journal of Pharmaceutics</w:t>
      </w:r>
      <w:bookmarkEnd w:id="11"/>
      <w:r w:rsidRPr="00205F9E">
        <w:rPr>
          <w:rFonts w:ascii="Constantia" w:hAnsi="Constantia" w:cs="Times New Roman"/>
          <w:i/>
          <w:sz w:val="24"/>
          <w:szCs w:val="24"/>
        </w:rPr>
        <w:t>,</w:t>
      </w:r>
      <w:r w:rsidRPr="00205F9E">
        <w:rPr>
          <w:rFonts w:ascii="Constantia" w:hAnsi="Constantia" w:cs="Times New Roman"/>
          <w:sz w:val="24"/>
          <w:szCs w:val="24"/>
        </w:rPr>
        <w:t xml:space="preserve"> 2018; 1-12.  </w:t>
      </w:r>
      <w:hyperlink r:id="rId23" w:history="1">
        <w:r w:rsidRPr="00205F9E">
          <w:rPr>
            <w:rStyle w:val="Hyperlink"/>
            <w:rFonts w:ascii="Constantia" w:hAnsi="Constantia" w:cs="Times New Roman"/>
            <w:sz w:val="24"/>
            <w:szCs w:val="24"/>
          </w:rPr>
          <w:t>https://doi.org/10.1155/2018/1784645</w:t>
        </w:r>
      </w:hyperlink>
    </w:p>
    <w:p w14:paraId="51A4019D" w14:textId="77777777" w:rsidR="00DE48AA" w:rsidRDefault="00DE48AA" w:rsidP="00DE48AA">
      <w:pPr>
        <w:pStyle w:val="Default"/>
        <w:ind w:left="720"/>
        <w:jc w:val="both"/>
        <w:rPr>
          <w:rFonts w:ascii="Constantia" w:hAnsi="Constantia"/>
          <w:b/>
          <w:bCs/>
        </w:rPr>
      </w:pPr>
    </w:p>
    <w:p w14:paraId="1BDED807" w14:textId="77777777" w:rsidR="00DE48AA" w:rsidRDefault="00DE48AA" w:rsidP="00DE48AA">
      <w:pPr>
        <w:pStyle w:val="Default"/>
        <w:ind w:left="720"/>
        <w:jc w:val="both"/>
        <w:rPr>
          <w:rFonts w:ascii="Constantia" w:hAnsi="Constantia"/>
          <w:b/>
          <w:bCs/>
        </w:rPr>
      </w:pPr>
      <w:r>
        <w:rPr>
          <w:rFonts w:ascii="Constantia" w:hAnsi="Constantia"/>
          <w:b/>
          <w:bCs/>
        </w:rPr>
        <w:t>My contribution</w:t>
      </w:r>
    </w:p>
    <w:p w14:paraId="4F123EE9"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conceptualized and designed the project as well as the protocols and the development of the methodology; and facilitated the acquisition of ethical approval and the administration of the questionnaires. I also guided the data processing and analysis as well as the interpretation of the results. I contributed the major part of the draft manuscript and later read and approved the final manuscript. I also served as the corresponding author.</w:t>
      </w:r>
    </w:p>
    <w:p w14:paraId="0A045D98" w14:textId="77777777" w:rsidR="00DE48AA" w:rsidRPr="00205F9E" w:rsidRDefault="00DE48AA" w:rsidP="00DE48AA">
      <w:pPr>
        <w:pStyle w:val="Default"/>
        <w:spacing w:line="360" w:lineRule="auto"/>
        <w:ind w:left="720"/>
        <w:jc w:val="both"/>
        <w:rPr>
          <w:rFonts w:ascii="Constantia" w:eastAsia="Calibri" w:hAnsi="Constantia" w:cs="Times New Roman"/>
          <w:sz w:val="16"/>
          <w:szCs w:val="16"/>
        </w:rPr>
      </w:pPr>
    </w:p>
    <w:p w14:paraId="648747BD" w14:textId="77777777" w:rsidR="00DE48AA" w:rsidRPr="00AA5A37" w:rsidRDefault="00DE48AA" w:rsidP="00FE6DE9">
      <w:pPr>
        <w:pStyle w:val="Default"/>
        <w:numPr>
          <w:ilvl w:val="0"/>
          <w:numId w:val="24"/>
        </w:numPr>
        <w:spacing w:line="276" w:lineRule="auto"/>
        <w:jc w:val="both"/>
        <w:rPr>
          <w:rFonts w:ascii="Constantia" w:eastAsia="Calibri" w:hAnsi="Constantia" w:cs="Times New Roman"/>
        </w:rPr>
      </w:pPr>
      <w:r w:rsidRPr="002C7901">
        <w:rPr>
          <w:rFonts w:ascii="Constantia" w:eastAsiaTheme="minorHAnsi" w:hAnsi="Constantia" w:cs="Times New Roman"/>
          <w:b/>
          <w:bCs/>
          <w:color w:val="auto"/>
        </w:rPr>
        <w:t>Marcel Tunkumgnen Bayor</w:t>
      </w:r>
      <w:r w:rsidRPr="002C7901">
        <w:rPr>
          <w:rFonts w:ascii="Constantia" w:eastAsiaTheme="minorHAnsi" w:hAnsi="Constantia" w:cs="Times New Roman"/>
          <w:color w:val="auto"/>
        </w:rPr>
        <w:t>, Paul Lambon and Eric Tuffour</w:t>
      </w:r>
      <w:r>
        <w:rPr>
          <w:rFonts w:ascii="Constantia" w:eastAsiaTheme="minorHAnsi" w:hAnsi="Constantia" w:cs="Times New Roman"/>
          <w:color w:val="auto"/>
        </w:rPr>
        <w:t>.</w:t>
      </w:r>
      <w:r w:rsidRPr="00AA5A37">
        <w:rPr>
          <w:rFonts w:ascii="Constantia" w:hAnsi="Constantia"/>
          <w:bCs/>
        </w:rPr>
        <w:t xml:space="preserve"> (2015). </w:t>
      </w:r>
      <w:r w:rsidRPr="00AA5A37">
        <w:rPr>
          <w:rFonts w:ascii="Constantia" w:eastAsia="Calibri" w:hAnsi="Constantia" w:cs="Times New Roman"/>
          <w:bCs/>
        </w:rPr>
        <w:t xml:space="preserve">The potential of the fruit pulp of </w:t>
      </w:r>
      <w:r w:rsidRPr="00AA5A37">
        <w:rPr>
          <w:rFonts w:ascii="Constantia" w:eastAsia="Calibri" w:hAnsi="Constantia" w:cs="Times New Roman"/>
          <w:bCs/>
          <w:i/>
          <w:iCs/>
        </w:rPr>
        <w:t xml:space="preserve">Parkia biglobosa </w:t>
      </w:r>
      <w:r w:rsidRPr="00AA5A37">
        <w:rPr>
          <w:rFonts w:ascii="Constantia" w:eastAsia="Calibri" w:hAnsi="Constantia" w:cs="Times New Roman"/>
          <w:bCs/>
        </w:rPr>
        <w:t>(African locust bean) as an excipient in solid pharmaceutical dosage forms</w:t>
      </w:r>
      <w:r w:rsidRPr="00AA5A37">
        <w:rPr>
          <w:rFonts w:ascii="Constantia" w:hAnsi="Constantia"/>
          <w:bCs/>
        </w:rPr>
        <w:t>.</w:t>
      </w:r>
      <w:r w:rsidRPr="00AA5A37">
        <w:rPr>
          <w:rFonts w:ascii="Constantia" w:hAnsi="Constantia" w:cs="Calibri"/>
        </w:rPr>
        <w:t xml:space="preserve"> </w:t>
      </w:r>
      <w:bookmarkStart w:id="12" w:name="_Hlk76649411"/>
      <w:r w:rsidRPr="00AA5A37">
        <w:rPr>
          <w:rFonts w:ascii="Constantia" w:hAnsi="Constantia" w:cs="Calibri"/>
          <w:bCs/>
          <w:i/>
          <w:iCs/>
        </w:rPr>
        <w:t>European Journal of Pharmaceutical and Medical Research</w:t>
      </w:r>
      <w:bookmarkEnd w:id="12"/>
      <w:r w:rsidRPr="00AA5A37">
        <w:rPr>
          <w:rFonts w:ascii="Constantia" w:hAnsi="Constantia" w:cs="Calibri"/>
          <w:bCs/>
          <w:i/>
          <w:iCs/>
        </w:rPr>
        <w:t xml:space="preserve">, </w:t>
      </w:r>
      <w:r>
        <w:rPr>
          <w:rFonts w:ascii="Constantia" w:hAnsi="Constantia" w:cs="Calibri"/>
          <w:bCs/>
          <w:i/>
          <w:iCs/>
        </w:rPr>
        <w:t xml:space="preserve">2015; </w:t>
      </w:r>
      <w:r w:rsidRPr="00AA5A37">
        <w:rPr>
          <w:rFonts w:ascii="Constantia" w:hAnsi="Constantia" w:cs="Calibri"/>
          <w:bCs/>
          <w:iCs/>
        </w:rPr>
        <w:t>2(7): 362-369.</w:t>
      </w:r>
      <w:r w:rsidRPr="003E0C52">
        <w:rPr>
          <w:rFonts w:ascii="Constantia" w:hAnsi="Constantia" w:cs="Calibri"/>
          <w:iCs/>
        </w:rPr>
        <w:t xml:space="preserve"> </w:t>
      </w:r>
      <w:hyperlink r:id="rId24" w:history="1">
        <w:r w:rsidRPr="003E0C52">
          <w:rPr>
            <w:rStyle w:val="Hyperlink"/>
            <w:rFonts w:ascii="Constantia" w:eastAsiaTheme="minorHAnsi" w:hAnsi="Constantia" w:cs="Century Schoolbook,Bold"/>
          </w:rPr>
          <w:t>www.ejpmr.com</w:t>
        </w:r>
      </w:hyperlink>
      <w:r>
        <w:rPr>
          <w:rFonts w:ascii="Century Schoolbook,Bold" w:eastAsiaTheme="minorHAnsi" w:hAnsi="Century Schoolbook,Bold" w:cs="Century Schoolbook,Bold"/>
          <w:b/>
          <w:bCs/>
          <w:color w:val="85AD2A"/>
          <w:sz w:val="18"/>
          <w:szCs w:val="18"/>
        </w:rPr>
        <w:t xml:space="preserve"> </w:t>
      </w:r>
    </w:p>
    <w:p w14:paraId="34D80E5A" w14:textId="77777777" w:rsidR="00DE48AA" w:rsidRDefault="00DE48AA" w:rsidP="00DE48AA">
      <w:pPr>
        <w:pStyle w:val="Default"/>
        <w:ind w:left="720"/>
        <w:jc w:val="both"/>
        <w:rPr>
          <w:rFonts w:ascii="Constantia" w:hAnsi="Constantia"/>
          <w:b/>
          <w:bCs/>
        </w:rPr>
      </w:pPr>
    </w:p>
    <w:p w14:paraId="5FAB73BA" w14:textId="77777777" w:rsidR="00DE48AA" w:rsidRDefault="00DE48AA" w:rsidP="00DE48AA">
      <w:pPr>
        <w:pStyle w:val="Default"/>
        <w:ind w:left="720"/>
        <w:jc w:val="both"/>
        <w:rPr>
          <w:rFonts w:ascii="Constantia" w:hAnsi="Constantia"/>
          <w:b/>
          <w:bCs/>
        </w:rPr>
      </w:pPr>
      <w:r w:rsidRPr="00C06327">
        <w:rPr>
          <w:rFonts w:ascii="Constantia" w:hAnsi="Constantia"/>
          <w:b/>
          <w:bCs/>
        </w:rPr>
        <w:t>My contribution</w:t>
      </w:r>
    </w:p>
    <w:p w14:paraId="4F838907"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developed the project and experimental design. I then recruited an MPhil candidate into the project. I planned and supervised the experimental and laboratory work. I also facilitated the analysis of the data and interpretation of the results. I drafted the manuscript, assisted by</w:t>
      </w:r>
      <w:r w:rsidRPr="00D310E3">
        <w:rPr>
          <w:rFonts w:ascii="Constantia" w:hAnsi="Constantia"/>
          <w:sz w:val="24"/>
          <w:szCs w:val="24"/>
        </w:rPr>
        <w:t xml:space="preserve"> </w:t>
      </w:r>
      <w:r>
        <w:rPr>
          <w:rFonts w:ascii="Constantia" w:hAnsi="Constantia"/>
          <w:sz w:val="24"/>
          <w:szCs w:val="24"/>
        </w:rPr>
        <w:t>my co-authors. I addressed the referees’ concerns and proofread the galley proof, as the corresponding author.</w:t>
      </w:r>
    </w:p>
    <w:p w14:paraId="042C9EF3" w14:textId="77777777" w:rsidR="00DE48AA" w:rsidRDefault="00DE48AA" w:rsidP="00DE48AA">
      <w:pPr>
        <w:pStyle w:val="NoSpacing"/>
        <w:ind w:left="720"/>
        <w:jc w:val="both"/>
        <w:rPr>
          <w:rFonts w:ascii="Constantia" w:hAnsi="Constantia"/>
          <w:sz w:val="24"/>
          <w:szCs w:val="24"/>
        </w:rPr>
      </w:pPr>
    </w:p>
    <w:p w14:paraId="3EDA75BE" w14:textId="77777777" w:rsidR="00DE48AA" w:rsidRPr="00AA5A37" w:rsidRDefault="00DE48AA" w:rsidP="00DE48AA">
      <w:pPr>
        <w:pStyle w:val="Default"/>
        <w:ind w:left="720"/>
        <w:jc w:val="both"/>
        <w:rPr>
          <w:rFonts w:ascii="Constantia" w:eastAsia="Calibri" w:hAnsi="Constantia" w:cs="Times New Roman"/>
          <w:sz w:val="16"/>
          <w:szCs w:val="16"/>
        </w:rPr>
      </w:pPr>
    </w:p>
    <w:p w14:paraId="5DE3CCF8" w14:textId="77777777" w:rsidR="00DE48AA" w:rsidRPr="00AA5A37" w:rsidRDefault="00DE48AA" w:rsidP="00FE6DE9">
      <w:pPr>
        <w:numPr>
          <w:ilvl w:val="0"/>
          <w:numId w:val="24"/>
        </w:numPr>
        <w:spacing w:after="0" w:line="276" w:lineRule="auto"/>
        <w:jc w:val="both"/>
        <w:rPr>
          <w:rFonts w:ascii="Constantia" w:hAnsi="Constantia"/>
          <w:sz w:val="24"/>
          <w:szCs w:val="24"/>
        </w:rPr>
      </w:pPr>
      <w:r w:rsidRPr="002B2F2F">
        <w:rPr>
          <w:rFonts w:ascii="Constantia" w:hAnsi="Constantia"/>
          <w:color w:val="221E1F"/>
          <w:sz w:val="24"/>
          <w:szCs w:val="24"/>
        </w:rPr>
        <w:t>Stephen</w:t>
      </w:r>
      <w:r>
        <w:rPr>
          <w:rFonts w:ascii="Constantia" w:hAnsi="Constantia"/>
          <w:color w:val="221E1F"/>
          <w:sz w:val="24"/>
          <w:szCs w:val="24"/>
        </w:rPr>
        <w:t xml:space="preserve"> </w:t>
      </w:r>
      <w:r w:rsidRPr="00AA5A37">
        <w:rPr>
          <w:rFonts w:ascii="Constantia" w:hAnsi="Constantia"/>
          <w:color w:val="221E1F"/>
          <w:sz w:val="24"/>
          <w:szCs w:val="24"/>
        </w:rPr>
        <w:t>Y</w:t>
      </w:r>
      <w:r>
        <w:rPr>
          <w:rFonts w:ascii="Constantia" w:hAnsi="Constantia"/>
          <w:color w:val="221E1F"/>
          <w:sz w:val="24"/>
          <w:szCs w:val="24"/>
        </w:rPr>
        <w:t>.</w:t>
      </w:r>
      <w:r w:rsidRPr="00E535D2">
        <w:rPr>
          <w:rFonts w:ascii="Constantia" w:hAnsi="Constantia"/>
          <w:color w:val="221E1F"/>
          <w:sz w:val="24"/>
          <w:szCs w:val="24"/>
        </w:rPr>
        <w:t xml:space="preserve"> </w:t>
      </w:r>
      <w:r w:rsidRPr="00AA5A37">
        <w:rPr>
          <w:rFonts w:ascii="Constantia" w:hAnsi="Constantia"/>
          <w:color w:val="221E1F"/>
          <w:sz w:val="24"/>
          <w:szCs w:val="24"/>
        </w:rPr>
        <w:t xml:space="preserve">Gbedema, </w:t>
      </w:r>
      <w:r w:rsidRPr="00AA5A37">
        <w:rPr>
          <w:rFonts w:ascii="Constantia" w:hAnsi="Constantia"/>
          <w:b/>
          <w:color w:val="221E1F"/>
          <w:sz w:val="24"/>
          <w:szCs w:val="24"/>
        </w:rPr>
        <w:t>M</w:t>
      </w:r>
      <w:r>
        <w:rPr>
          <w:rFonts w:ascii="Constantia" w:hAnsi="Constantia"/>
          <w:b/>
          <w:color w:val="221E1F"/>
          <w:sz w:val="24"/>
          <w:szCs w:val="24"/>
        </w:rPr>
        <w:t xml:space="preserve">arcel </w:t>
      </w:r>
      <w:r w:rsidRPr="00AA5A37">
        <w:rPr>
          <w:rFonts w:ascii="Constantia" w:hAnsi="Constantia"/>
          <w:b/>
          <w:color w:val="221E1F"/>
          <w:sz w:val="24"/>
          <w:szCs w:val="24"/>
        </w:rPr>
        <w:t>T</w:t>
      </w:r>
      <w:r>
        <w:rPr>
          <w:rFonts w:ascii="Constantia" w:hAnsi="Constantia"/>
          <w:b/>
          <w:color w:val="221E1F"/>
          <w:sz w:val="24"/>
          <w:szCs w:val="24"/>
        </w:rPr>
        <w:t>.</w:t>
      </w:r>
      <w:r w:rsidRPr="00E535D2">
        <w:rPr>
          <w:rFonts w:ascii="Constantia" w:hAnsi="Constantia"/>
          <w:b/>
          <w:color w:val="221E1F"/>
          <w:sz w:val="24"/>
          <w:szCs w:val="24"/>
        </w:rPr>
        <w:t xml:space="preserve"> </w:t>
      </w:r>
      <w:r w:rsidRPr="00AA5A37">
        <w:rPr>
          <w:rFonts w:ascii="Constantia" w:hAnsi="Constantia"/>
          <w:b/>
          <w:color w:val="221E1F"/>
          <w:sz w:val="24"/>
          <w:szCs w:val="24"/>
        </w:rPr>
        <w:t>Bayor</w:t>
      </w:r>
      <w:r w:rsidRPr="00AA5A37">
        <w:rPr>
          <w:rFonts w:ascii="Constantia" w:hAnsi="Constantia"/>
          <w:color w:val="221E1F"/>
          <w:sz w:val="24"/>
          <w:szCs w:val="24"/>
        </w:rPr>
        <w:t>, K</w:t>
      </w:r>
      <w:r>
        <w:rPr>
          <w:rFonts w:ascii="Constantia" w:hAnsi="Constantia"/>
          <w:color w:val="221E1F"/>
          <w:sz w:val="24"/>
          <w:szCs w:val="24"/>
        </w:rPr>
        <w:t>ofi</w:t>
      </w:r>
      <w:r w:rsidRPr="00AA5A37">
        <w:rPr>
          <w:rFonts w:ascii="Constantia" w:hAnsi="Constantia"/>
          <w:color w:val="221E1F"/>
          <w:sz w:val="24"/>
          <w:szCs w:val="24"/>
        </w:rPr>
        <w:t xml:space="preserve"> Annan and C</w:t>
      </w:r>
      <w:r>
        <w:rPr>
          <w:rFonts w:ascii="Constantia" w:hAnsi="Constantia"/>
          <w:color w:val="221E1F"/>
          <w:sz w:val="24"/>
          <w:szCs w:val="24"/>
        </w:rPr>
        <w:t xml:space="preserve">olin </w:t>
      </w:r>
      <w:r w:rsidRPr="00AA5A37">
        <w:rPr>
          <w:rFonts w:ascii="Constantia" w:hAnsi="Constantia"/>
          <w:color w:val="221E1F"/>
          <w:sz w:val="24"/>
          <w:szCs w:val="24"/>
        </w:rPr>
        <w:t>W. Wright</w:t>
      </w:r>
      <w:r>
        <w:rPr>
          <w:rFonts w:ascii="Constantia" w:hAnsi="Constantia"/>
          <w:color w:val="221E1F"/>
          <w:sz w:val="24"/>
          <w:szCs w:val="24"/>
        </w:rPr>
        <w:t>.</w:t>
      </w:r>
      <w:r w:rsidRPr="00AA5A37">
        <w:rPr>
          <w:rFonts w:ascii="Constantia" w:hAnsi="Constantia"/>
          <w:color w:val="221E1F"/>
          <w:sz w:val="24"/>
          <w:szCs w:val="24"/>
        </w:rPr>
        <w:t xml:space="preserve"> (2015). Clerodane diterpenes from </w:t>
      </w:r>
      <w:r w:rsidRPr="00AA5A37">
        <w:rPr>
          <w:rFonts w:ascii="Constantia" w:hAnsi="Constantia"/>
          <w:i/>
          <w:color w:val="221E1F"/>
          <w:sz w:val="24"/>
          <w:szCs w:val="24"/>
        </w:rPr>
        <w:t>Polyalthia longifolia</w:t>
      </w:r>
      <w:r w:rsidRPr="00AA5A37">
        <w:rPr>
          <w:rFonts w:ascii="Constantia" w:hAnsi="Constantia"/>
          <w:color w:val="221E1F"/>
          <w:sz w:val="24"/>
          <w:szCs w:val="24"/>
        </w:rPr>
        <w:t xml:space="preserve"> (Sonn) Thw. var. pendula: Potential antimalarial agents for drug resistant </w:t>
      </w:r>
      <w:r w:rsidRPr="00AA5A37">
        <w:rPr>
          <w:rFonts w:ascii="Constantia" w:hAnsi="Constantia"/>
          <w:i/>
          <w:color w:val="221E1F"/>
          <w:sz w:val="24"/>
          <w:szCs w:val="24"/>
        </w:rPr>
        <w:t>Plasmodium falciparum</w:t>
      </w:r>
      <w:r w:rsidRPr="00AA5A37">
        <w:rPr>
          <w:rFonts w:ascii="Constantia" w:hAnsi="Constantia"/>
          <w:color w:val="221E1F"/>
          <w:sz w:val="24"/>
          <w:szCs w:val="24"/>
        </w:rPr>
        <w:t xml:space="preserve"> infection. </w:t>
      </w:r>
      <w:bookmarkStart w:id="13" w:name="_Hlk76649432"/>
      <w:r w:rsidRPr="00AA5A37">
        <w:rPr>
          <w:rFonts w:ascii="Constantia" w:hAnsi="Constantia"/>
          <w:i/>
          <w:sz w:val="24"/>
          <w:szCs w:val="24"/>
        </w:rPr>
        <w:t>Journal of Ethnopharmacology</w:t>
      </w:r>
      <w:r w:rsidRPr="00AA5A37">
        <w:rPr>
          <w:rFonts w:ascii="Constantia" w:hAnsi="Constantia"/>
          <w:sz w:val="24"/>
          <w:szCs w:val="24"/>
        </w:rPr>
        <w:t>,</w:t>
      </w:r>
      <w:bookmarkEnd w:id="13"/>
      <w:r>
        <w:rPr>
          <w:rFonts w:ascii="Constantia" w:hAnsi="Constantia"/>
          <w:sz w:val="24"/>
          <w:szCs w:val="24"/>
        </w:rPr>
        <w:t xml:space="preserve"> 2015;</w:t>
      </w:r>
      <w:r w:rsidRPr="00AA5A37">
        <w:rPr>
          <w:rFonts w:ascii="Constantia" w:hAnsi="Constantia"/>
          <w:sz w:val="24"/>
          <w:szCs w:val="24"/>
        </w:rPr>
        <w:t xml:space="preserve"> 169: 176 – 182</w:t>
      </w:r>
      <w:r>
        <w:rPr>
          <w:rFonts w:ascii="Constantia" w:hAnsi="Constantia"/>
          <w:sz w:val="24"/>
          <w:szCs w:val="24"/>
        </w:rPr>
        <w:t xml:space="preserve">. </w:t>
      </w:r>
      <w:hyperlink r:id="rId25" w:history="1">
        <w:r w:rsidRPr="00B42160">
          <w:rPr>
            <w:rStyle w:val="Hyperlink"/>
            <w:rFonts w:ascii="Constantia" w:hAnsi="Constantia"/>
            <w:sz w:val="24"/>
            <w:szCs w:val="24"/>
          </w:rPr>
          <w:t>http://dx.doi.org/10.1016/j.jep.2015.04.014</w:t>
        </w:r>
      </w:hyperlink>
      <w:r>
        <w:rPr>
          <w:sz w:val="12"/>
          <w:szCs w:val="12"/>
        </w:rPr>
        <w:t xml:space="preserve"> </w:t>
      </w:r>
    </w:p>
    <w:p w14:paraId="073B22DC" w14:textId="77777777" w:rsidR="00DE48AA" w:rsidRDefault="00DE48AA" w:rsidP="00DE48AA">
      <w:pPr>
        <w:pStyle w:val="Default"/>
        <w:ind w:left="720"/>
        <w:jc w:val="both"/>
        <w:rPr>
          <w:rFonts w:ascii="Constantia" w:hAnsi="Constantia"/>
          <w:b/>
          <w:bCs/>
        </w:rPr>
      </w:pPr>
    </w:p>
    <w:p w14:paraId="02B50075" w14:textId="77777777" w:rsidR="00DE48AA" w:rsidRDefault="00DE48AA" w:rsidP="00DE48AA">
      <w:pPr>
        <w:pStyle w:val="Default"/>
        <w:ind w:left="720"/>
        <w:jc w:val="both"/>
        <w:rPr>
          <w:rFonts w:ascii="Constantia" w:hAnsi="Constantia"/>
          <w:b/>
          <w:bCs/>
        </w:rPr>
      </w:pPr>
      <w:r w:rsidRPr="00C06327">
        <w:rPr>
          <w:rFonts w:ascii="Constantia" w:hAnsi="Constantia"/>
          <w:b/>
          <w:bCs/>
        </w:rPr>
        <w:t>My contribution</w:t>
      </w:r>
    </w:p>
    <w:p w14:paraId="74DF3442"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developed the concept and facilitated the project design. I recruited a PhD candidate into the project; and supervised the plant selection, collection and preparation, as well as the extraction and formulations, and all the laboratory testing, analysis of data and interpretation of the results. I aided the drafting of the manuscript and approved the final version for submission. I also helped to address the referees’ comment and proofread the galley proof of the manuscript for publication.</w:t>
      </w:r>
    </w:p>
    <w:p w14:paraId="12483F96" w14:textId="77777777" w:rsidR="00C97102" w:rsidRPr="00C97102" w:rsidRDefault="00C97102" w:rsidP="00C97102">
      <w:pPr>
        <w:autoSpaceDE w:val="0"/>
        <w:autoSpaceDN w:val="0"/>
        <w:adjustRightInd w:val="0"/>
        <w:spacing w:after="0" w:line="276" w:lineRule="auto"/>
        <w:ind w:left="720"/>
        <w:jc w:val="both"/>
        <w:rPr>
          <w:rFonts w:ascii="Constantia" w:hAnsi="Constantia"/>
          <w:bCs/>
          <w:iCs/>
          <w:sz w:val="24"/>
          <w:szCs w:val="24"/>
        </w:rPr>
      </w:pPr>
    </w:p>
    <w:p w14:paraId="6904B2EA" w14:textId="6158447C" w:rsidR="00DE48AA" w:rsidRDefault="00DE48AA" w:rsidP="00FE6DE9">
      <w:pPr>
        <w:numPr>
          <w:ilvl w:val="0"/>
          <w:numId w:val="24"/>
        </w:numPr>
        <w:autoSpaceDE w:val="0"/>
        <w:autoSpaceDN w:val="0"/>
        <w:adjustRightInd w:val="0"/>
        <w:spacing w:after="0" w:line="276" w:lineRule="auto"/>
        <w:jc w:val="both"/>
        <w:rPr>
          <w:rFonts w:ascii="Constantia" w:hAnsi="Constantia"/>
          <w:bCs/>
          <w:iCs/>
          <w:sz w:val="24"/>
          <w:szCs w:val="24"/>
        </w:rPr>
      </w:pPr>
      <w:r w:rsidRPr="002B2F2F">
        <w:rPr>
          <w:rFonts w:ascii="Constantia" w:eastAsia="Calibri" w:hAnsi="Constantia"/>
          <w:bCs/>
          <w:sz w:val="24"/>
          <w:szCs w:val="24"/>
        </w:rPr>
        <w:t>Kipo</w:t>
      </w:r>
      <w:r w:rsidRPr="00AA5A37">
        <w:rPr>
          <w:rFonts w:ascii="Constantia" w:eastAsia="Calibri" w:hAnsi="Constantia"/>
          <w:bCs/>
          <w:sz w:val="24"/>
          <w:szCs w:val="24"/>
        </w:rPr>
        <w:t xml:space="preserve"> SL, Osei YG, Kuntworbe N, </w:t>
      </w:r>
      <w:r w:rsidRPr="00AA5A37">
        <w:rPr>
          <w:rFonts w:ascii="Constantia" w:eastAsia="Calibri" w:hAnsi="Constantia"/>
          <w:b/>
          <w:bCs/>
          <w:sz w:val="24"/>
          <w:szCs w:val="24"/>
        </w:rPr>
        <w:t>Bayor MT</w:t>
      </w:r>
      <w:r w:rsidRPr="00AA5A37">
        <w:rPr>
          <w:rFonts w:ascii="Constantia" w:eastAsia="Calibri" w:hAnsi="Constantia"/>
          <w:bCs/>
          <w:sz w:val="24"/>
          <w:szCs w:val="24"/>
        </w:rPr>
        <w:t xml:space="preserve">, Ofori-Kwakye K and Boakye-Gyasi ME. (2015). Development and </w:t>
      </w:r>
      <w:r w:rsidRPr="00AA5A37">
        <w:rPr>
          <w:rFonts w:ascii="Constantia" w:eastAsia="Calibri" w:hAnsi="Constantia"/>
          <w:bCs/>
          <w:i/>
          <w:iCs/>
          <w:sz w:val="24"/>
          <w:szCs w:val="24"/>
        </w:rPr>
        <w:t xml:space="preserve">in vitro </w:t>
      </w:r>
      <w:r w:rsidRPr="00AA5A37">
        <w:rPr>
          <w:rFonts w:ascii="Constantia" w:eastAsia="Calibri" w:hAnsi="Constantia"/>
          <w:bCs/>
          <w:sz w:val="24"/>
          <w:szCs w:val="24"/>
        </w:rPr>
        <w:t xml:space="preserve">evaluation of oral gels and vaginal pessaries from crude extracts of four Ghanaian medicinal plants intended for the treatment of candidiasis. </w:t>
      </w:r>
      <w:bookmarkStart w:id="14" w:name="_Hlk76649450"/>
      <w:r w:rsidRPr="00AA5A37">
        <w:rPr>
          <w:rFonts w:ascii="Constantia" w:hAnsi="Constantia"/>
          <w:bCs/>
          <w:i/>
          <w:iCs/>
          <w:sz w:val="24"/>
          <w:szCs w:val="24"/>
        </w:rPr>
        <w:t>World Journal of Pharmaceutical Research</w:t>
      </w:r>
      <w:bookmarkEnd w:id="14"/>
      <w:r w:rsidRPr="00AA5A37">
        <w:rPr>
          <w:rFonts w:ascii="Constantia" w:hAnsi="Constantia"/>
          <w:bCs/>
          <w:i/>
          <w:iCs/>
          <w:sz w:val="24"/>
          <w:szCs w:val="24"/>
        </w:rPr>
        <w:t>,</w:t>
      </w:r>
      <w:r>
        <w:rPr>
          <w:rFonts w:ascii="Constantia" w:hAnsi="Constantia"/>
          <w:bCs/>
          <w:i/>
          <w:iCs/>
          <w:sz w:val="24"/>
          <w:szCs w:val="24"/>
        </w:rPr>
        <w:t xml:space="preserve"> </w:t>
      </w:r>
      <w:r w:rsidRPr="00CF74ED">
        <w:rPr>
          <w:rFonts w:ascii="Constantia" w:hAnsi="Constantia"/>
          <w:bCs/>
          <w:sz w:val="24"/>
          <w:szCs w:val="24"/>
        </w:rPr>
        <w:t>2015;</w:t>
      </w:r>
      <w:r w:rsidRPr="00AA5A37">
        <w:rPr>
          <w:rFonts w:ascii="Constantia" w:hAnsi="Constantia"/>
          <w:bCs/>
          <w:i/>
          <w:iCs/>
          <w:sz w:val="24"/>
          <w:szCs w:val="24"/>
        </w:rPr>
        <w:t xml:space="preserve"> </w:t>
      </w:r>
      <w:r w:rsidRPr="00AA5A37">
        <w:rPr>
          <w:rFonts w:ascii="Constantia" w:hAnsi="Constantia"/>
          <w:bCs/>
          <w:iCs/>
          <w:sz w:val="24"/>
          <w:szCs w:val="24"/>
        </w:rPr>
        <w:t xml:space="preserve">4(8): 174-194. </w:t>
      </w:r>
      <w:hyperlink r:id="rId26" w:history="1">
        <w:r w:rsidRPr="00B42160">
          <w:rPr>
            <w:rStyle w:val="Hyperlink"/>
            <w:rFonts w:ascii="Constantia" w:hAnsi="Constantia"/>
            <w:bCs/>
            <w:iCs/>
            <w:sz w:val="24"/>
            <w:szCs w:val="24"/>
          </w:rPr>
          <w:t>www.wjpr.net</w:t>
        </w:r>
      </w:hyperlink>
      <w:r>
        <w:rPr>
          <w:rFonts w:ascii="Constantia" w:hAnsi="Constantia"/>
          <w:bCs/>
          <w:iCs/>
          <w:sz w:val="24"/>
          <w:szCs w:val="24"/>
        </w:rPr>
        <w:t xml:space="preserve"> </w:t>
      </w:r>
    </w:p>
    <w:p w14:paraId="485CC4AE" w14:textId="77777777" w:rsidR="00C97102" w:rsidRDefault="00C97102" w:rsidP="00DE48AA">
      <w:pPr>
        <w:pStyle w:val="Default"/>
        <w:ind w:left="720"/>
        <w:jc w:val="both"/>
        <w:rPr>
          <w:rFonts w:ascii="Constantia" w:hAnsi="Constantia"/>
          <w:b/>
          <w:bCs/>
        </w:rPr>
      </w:pPr>
    </w:p>
    <w:p w14:paraId="7450990A" w14:textId="67A1E1B5" w:rsidR="00DE48AA" w:rsidRDefault="00DE48AA" w:rsidP="00DE48AA">
      <w:pPr>
        <w:pStyle w:val="Default"/>
        <w:ind w:left="720"/>
        <w:jc w:val="both"/>
        <w:rPr>
          <w:rFonts w:ascii="Constantia" w:hAnsi="Constantia"/>
          <w:b/>
          <w:bCs/>
        </w:rPr>
      </w:pPr>
      <w:r w:rsidRPr="00C06327">
        <w:rPr>
          <w:rFonts w:ascii="Constantia" w:hAnsi="Constantia"/>
          <w:b/>
          <w:bCs/>
        </w:rPr>
        <w:t>My contribution</w:t>
      </w:r>
    </w:p>
    <w:p w14:paraId="530C1343"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conceptualized and designed the project as well as the design of the herbal formulations and the methods of evaluation. I also supervised the project and offered technical advice on the analysis and interpretation of the data. I reorganized and streamlined the manuscript and contributed tremendously in rectifying the referees concerns and also read through and approved the galley proof.</w:t>
      </w:r>
    </w:p>
    <w:p w14:paraId="114BCA48" w14:textId="77777777" w:rsidR="00DE48AA" w:rsidRPr="00637182" w:rsidRDefault="00DE48AA" w:rsidP="00DE48AA">
      <w:pPr>
        <w:autoSpaceDE w:val="0"/>
        <w:autoSpaceDN w:val="0"/>
        <w:adjustRightInd w:val="0"/>
        <w:spacing w:after="0"/>
        <w:jc w:val="both"/>
        <w:rPr>
          <w:rFonts w:ascii="Constantia" w:hAnsi="Constantia"/>
          <w:bCs/>
          <w:iCs/>
          <w:sz w:val="24"/>
          <w:szCs w:val="24"/>
        </w:rPr>
      </w:pPr>
    </w:p>
    <w:p w14:paraId="239BF6F0" w14:textId="77777777" w:rsidR="00DE48AA" w:rsidRDefault="00DE48AA" w:rsidP="00FE6DE9">
      <w:pPr>
        <w:numPr>
          <w:ilvl w:val="0"/>
          <w:numId w:val="24"/>
        </w:numPr>
        <w:autoSpaceDE w:val="0"/>
        <w:autoSpaceDN w:val="0"/>
        <w:adjustRightInd w:val="0"/>
        <w:spacing w:after="0" w:line="276" w:lineRule="auto"/>
        <w:jc w:val="both"/>
        <w:rPr>
          <w:rFonts w:ascii="Constantia" w:eastAsia="Calibri" w:hAnsi="Constantia"/>
          <w:sz w:val="24"/>
          <w:szCs w:val="24"/>
        </w:rPr>
      </w:pPr>
      <w:r w:rsidRPr="002B2F2F">
        <w:rPr>
          <w:rFonts w:ascii="Constantia" w:eastAsia="Calibri" w:hAnsi="Constantia"/>
          <w:sz w:val="24"/>
          <w:szCs w:val="24"/>
        </w:rPr>
        <w:t>Edmund</w:t>
      </w:r>
      <w:r>
        <w:rPr>
          <w:rFonts w:ascii="Constantia" w:eastAsia="Calibri" w:hAnsi="Constantia"/>
          <w:sz w:val="24"/>
          <w:szCs w:val="24"/>
        </w:rPr>
        <w:t xml:space="preserve"> </w:t>
      </w:r>
      <w:r w:rsidRPr="00AA5A37">
        <w:rPr>
          <w:rFonts w:ascii="Constantia" w:eastAsia="Calibri" w:hAnsi="Constantia"/>
          <w:sz w:val="24"/>
          <w:szCs w:val="24"/>
        </w:rPr>
        <w:t>M</w:t>
      </w:r>
      <w:r>
        <w:rPr>
          <w:rFonts w:ascii="Constantia" w:eastAsia="Calibri" w:hAnsi="Constantia"/>
          <w:sz w:val="24"/>
          <w:szCs w:val="24"/>
        </w:rPr>
        <w:t>.</w:t>
      </w:r>
      <w:r w:rsidRPr="007E0798">
        <w:rPr>
          <w:rFonts w:ascii="Constantia" w:eastAsia="Calibri" w:hAnsi="Constantia"/>
          <w:sz w:val="24"/>
          <w:szCs w:val="24"/>
        </w:rPr>
        <w:t xml:space="preserve"> </w:t>
      </w:r>
      <w:r w:rsidRPr="00AA5A37">
        <w:rPr>
          <w:rFonts w:ascii="Constantia" w:eastAsia="Calibri" w:hAnsi="Constantia"/>
          <w:sz w:val="24"/>
          <w:szCs w:val="24"/>
        </w:rPr>
        <w:t>Der, R</w:t>
      </w:r>
      <w:r>
        <w:rPr>
          <w:rFonts w:ascii="Constantia" w:eastAsia="Calibri" w:hAnsi="Constantia"/>
          <w:sz w:val="24"/>
          <w:szCs w:val="24"/>
        </w:rPr>
        <w:t xml:space="preserve">ichard </w:t>
      </w:r>
      <w:r w:rsidRPr="00AA5A37">
        <w:rPr>
          <w:rFonts w:ascii="Constantia" w:eastAsia="Calibri" w:hAnsi="Constantia"/>
          <w:sz w:val="24"/>
          <w:szCs w:val="24"/>
        </w:rPr>
        <w:t>K</w:t>
      </w:r>
      <w:r>
        <w:rPr>
          <w:rFonts w:ascii="Constantia" w:eastAsia="Calibri" w:hAnsi="Constantia"/>
          <w:sz w:val="24"/>
          <w:szCs w:val="24"/>
        </w:rPr>
        <w:t>.</w:t>
      </w:r>
      <w:r w:rsidRPr="007E0798">
        <w:rPr>
          <w:rFonts w:ascii="Constantia" w:eastAsia="Calibri" w:hAnsi="Constantia"/>
          <w:sz w:val="24"/>
          <w:szCs w:val="24"/>
        </w:rPr>
        <w:t xml:space="preserve"> </w:t>
      </w:r>
      <w:r w:rsidRPr="00AA5A37">
        <w:rPr>
          <w:rFonts w:ascii="Constantia" w:eastAsia="Calibri" w:hAnsi="Constantia"/>
          <w:sz w:val="24"/>
          <w:szCs w:val="24"/>
        </w:rPr>
        <w:t>Gyasi, Y</w:t>
      </w:r>
      <w:r>
        <w:rPr>
          <w:rFonts w:ascii="Constantia" w:eastAsia="Calibri" w:hAnsi="Constantia"/>
          <w:sz w:val="24"/>
          <w:szCs w:val="24"/>
        </w:rPr>
        <w:t>ao</w:t>
      </w:r>
      <w:r w:rsidRPr="00AA5A37">
        <w:rPr>
          <w:rFonts w:ascii="Constantia" w:eastAsia="Calibri" w:hAnsi="Constantia"/>
          <w:sz w:val="24"/>
          <w:szCs w:val="24"/>
        </w:rPr>
        <w:t xml:space="preserve"> Tettey, L</w:t>
      </w:r>
      <w:r>
        <w:rPr>
          <w:rFonts w:ascii="Constantia" w:eastAsia="Calibri" w:hAnsi="Constantia"/>
          <w:sz w:val="24"/>
          <w:szCs w:val="24"/>
        </w:rPr>
        <w:t>awrence</w:t>
      </w:r>
      <w:r w:rsidRPr="00AA5A37">
        <w:rPr>
          <w:rFonts w:ascii="Constantia" w:eastAsia="Calibri" w:hAnsi="Constantia"/>
          <w:sz w:val="24"/>
          <w:szCs w:val="24"/>
        </w:rPr>
        <w:t xml:space="preserve"> Edusei, </w:t>
      </w:r>
      <w:r w:rsidRPr="00AA5A37">
        <w:rPr>
          <w:rFonts w:ascii="Constantia" w:eastAsia="Calibri" w:hAnsi="Constantia"/>
          <w:b/>
          <w:sz w:val="24"/>
          <w:szCs w:val="24"/>
        </w:rPr>
        <w:t>M</w:t>
      </w:r>
      <w:r>
        <w:rPr>
          <w:rFonts w:ascii="Constantia" w:eastAsia="Calibri" w:hAnsi="Constantia"/>
          <w:b/>
          <w:sz w:val="24"/>
          <w:szCs w:val="24"/>
        </w:rPr>
        <w:t xml:space="preserve">arcel </w:t>
      </w:r>
      <w:r w:rsidRPr="00AA5A37">
        <w:rPr>
          <w:rFonts w:ascii="Constantia" w:eastAsia="Calibri" w:hAnsi="Constantia"/>
          <w:b/>
          <w:sz w:val="24"/>
          <w:szCs w:val="24"/>
        </w:rPr>
        <w:t>T</w:t>
      </w:r>
      <w:r>
        <w:rPr>
          <w:rFonts w:ascii="Constantia" w:eastAsia="Calibri" w:hAnsi="Constantia"/>
          <w:b/>
          <w:sz w:val="24"/>
          <w:szCs w:val="24"/>
        </w:rPr>
        <w:t>.</w:t>
      </w:r>
      <w:r w:rsidRPr="007E0798">
        <w:rPr>
          <w:rFonts w:ascii="Constantia" w:eastAsia="Calibri" w:hAnsi="Constantia"/>
          <w:b/>
          <w:sz w:val="24"/>
          <w:szCs w:val="24"/>
        </w:rPr>
        <w:t xml:space="preserve"> </w:t>
      </w:r>
      <w:r w:rsidRPr="00AA5A37">
        <w:rPr>
          <w:rFonts w:ascii="Constantia" w:eastAsia="Calibri" w:hAnsi="Constantia"/>
          <w:b/>
          <w:sz w:val="24"/>
          <w:szCs w:val="24"/>
        </w:rPr>
        <w:t>Bayor</w:t>
      </w:r>
      <w:r w:rsidRPr="00AA5A37">
        <w:rPr>
          <w:rFonts w:ascii="Constantia" w:eastAsia="Calibri" w:hAnsi="Constantia"/>
          <w:sz w:val="24"/>
          <w:szCs w:val="24"/>
        </w:rPr>
        <w:t>, E</w:t>
      </w:r>
      <w:r>
        <w:rPr>
          <w:rFonts w:ascii="Constantia" w:eastAsia="Calibri" w:hAnsi="Constantia"/>
          <w:sz w:val="24"/>
          <w:szCs w:val="24"/>
        </w:rPr>
        <w:t>velyn</w:t>
      </w:r>
      <w:r w:rsidRPr="00AA5A37">
        <w:rPr>
          <w:rFonts w:ascii="Constantia" w:eastAsia="Calibri" w:hAnsi="Constantia"/>
          <w:sz w:val="24"/>
          <w:szCs w:val="24"/>
        </w:rPr>
        <w:t xml:space="preserve"> Jiagge, M</w:t>
      </w:r>
      <w:r>
        <w:rPr>
          <w:rFonts w:ascii="Constantia" w:eastAsia="Calibri" w:hAnsi="Constantia"/>
          <w:sz w:val="24"/>
          <w:szCs w:val="24"/>
        </w:rPr>
        <w:t>awuli</w:t>
      </w:r>
      <w:r w:rsidRPr="00AA5A37">
        <w:rPr>
          <w:rFonts w:ascii="Constantia" w:eastAsia="Calibri" w:hAnsi="Constantia"/>
          <w:sz w:val="24"/>
          <w:szCs w:val="24"/>
        </w:rPr>
        <w:t xml:space="preserve"> Gyakobo, S</w:t>
      </w:r>
      <w:r>
        <w:rPr>
          <w:rFonts w:ascii="Constantia" w:eastAsia="Calibri" w:hAnsi="Constantia"/>
          <w:sz w:val="24"/>
          <w:szCs w:val="24"/>
        </w:rPr>
        <w:t xml:space="preserve">ofia </w:t>
      </w:r>
      <w:r w:rsidRPr="00AA5A37">
        <w:rPr>
          <w:rFonts w:ascii="Constantia" w:eastAsia="Calibri" w:hAnsi="Constantia"/>
          <w:sz w:val="24"/>
          <w:szCs w:val="24"/>
        </w:rPr>
        <w:t>D</w:t>
      </w:r>
      <w:r>
        <w:rPr>
          <w:rFonts w:ascii="Constantia" w:eastAsia="Calibri" w:hAnsi="Constantia"/>
          <w:sz w:val="24"/>
          <w:szCs w:val="24"/>
        </w:rPr>
        <w:t>.</w:t>
      </w:r>
      <w:r w:rsidRPr="00AA5A37">
        <w:rPr>
          <w:rFonts w:ascii="Constantia" w:eastAsia="Calibri" w:hAnsi="Constantia"/>
          <w:sz w:val="24"/>
          <w:szCs w:val="24"/>
        </w:rPr>
        <w:t xml:space="preserve"> Merajver and L</w:t>
      </w:r>
      <w:r>
        <w:rPr>
          <w:rFonts w:ascii="Constantia" w:eastAsia="Calibri" w:hAnsi="Constantia"/>
          <w:sz w:val="24"/>
          <w:szCs w:val="24"/>
        </w:rPr>
        <w:t xml:space="preserve">isa </w:t>
      </w:r>
      <w:r w:rsidRPr="00AA5A37">
        <w:rPr>
          <w:rFonts w:ascii="Constantia" w:eastAsia="Calibri" w:hAnsi="Constantia"/>
          <w:sz w:val="24"/>
          <w:szCs w:val="24"/>
        </w:rPr>
        <w:t>A. Newman</w:t>
      </w:r>
      <w:r>
        <w:rPr>
          <w:rFonts w:ascii="Constantia" w:eastAsia="Calibri" w:hAnsi="Constantia"/>
          <w:sz w:val="24"/>
          <w:szCs w:val="24"/>
        </w:rPr>
        <w:t>.</w:t>
      </w:r>
      <w:r w:rsidRPr="00AA5A37">
        <w:rPr>
          <w:rFonts w:ascii="Constantia" w:eastAsia="Calibri" w:hAnsi="Constantia"/>
          <w:sz w:val="24"/>
          <w:szCs w:val="24"/>
        </w:rPr>
        <w:t xml:space="preserve"> (2015). Triple-Negative Breast Cancer in Ghanaian Women: The Korle Bu Teaching Hospital Experience. </w:t>
      </w:r>
      <w:bookmarkStart w:id="15" w:name="_Hlk76649469"/>
      <w:r w:rsidRPr="00AA5A37">
        <w:rPr>
          <w:rFonts w:ascii="Constantia" w:eastAsia="Calibri" w:hAnsi="Constantia"/>
          <w:i/>
          <w:sz w:val="24"/>
          <w:szCs w:val="24"/>
        </w:rPr>
        <w:t>The Breast Journal</w:t>
      </w:r>
      <w:r w:rsidRPr="00AA5A37">
        <w:rPr>
          <w:rFonts w:ascii="Constantia" w:eastAsia="Calibri" w:hAnsi="Constantia"/>
          <w:sz w:val="24"/>
          <w:szCs w:val="24"/>
        </w:rPr>
        <w:t>,</w:t>
      </w:r>
      <w:bookmarkEnd w:id="15"/>
      <w:r w:rsidRPr="00AA5A37">
        <w:rPr>
          <w:rFonts w:ascii="Constantia" w:eastAsia="Calibri" w:hAnsi="Constantia"/>
          <w:sz w:val="24"/>
          <w:szCs w:val="24"/>
        </w:rPr>
        <w:t xml:space="preserve"> </w:t>
      </w:r>
      <w:r>
        <w:rPr>
          <w:rFonts w:ascii="Constantia" w:eastAsia="Calibri" w:hAnsi="Constantia"/>
          <w:sz w:val="24"/>
          <w:szCs w:val="24"/>
        </w:rPr>
        <w:t xml:space="preserve">2015; </w:t>
      </w:r>
      <w:r w:rsidRPr="00AA5A37">
        <w:rPr>
          <w:rFonts w:ascii="Constantia" w:eastAsia="Calibri" w:hAnsi="Constantia"/>
          <w:sz w:val="24"/>
          <w:szCs w:val="24"/>
        </w:rPr>
        <w:t>0(0): 627–633.</w:t>
      </w:r>
      <w:r>
        <w:rPr>
          <w:rFonts w:ascii="Constantia" w:eastAsia="Calibri" w:hAnsi="Constantia"/>
          <w:sz w:val="24"/>
          <w:szCs w:val="24"/>
        </w:rPr>
        <w:t xml:space="preserve"> </w:t>
      </w:r>
      <w:hyperlink r:id="rId27" w:history="1">
        <w:r w:rsidRPr="0029777D">
          <w:rPr>
            <w:rStyle w:val="Hyperlink"/>
            <w:rFonts w:ascii="Constantia" w:eastAsia="Calibri" w:hAnsi="Constantia"/>
            <w:sz w:val="24"/>
            <w:szCs w:val="24"/>
          </w:rPr>
          <w:t>https://</w:t>
        </w:r>
        <w:r w:rsidRPr="0029777D">
          <w:rPr>
            <w:rStyle w:val="Hyperlink"/>
            <w:rFonts w:ascii="Constantia" w:eastAsiaTheme="minorHAnsi" w:hAnsi="Constantia" w:cs="AdvPSSAB-I"/>
            <w:sz w:val="24"/>
            <w:szCs w:val="24"/>
            <w:lang w:eastAsia="en-US"/>
          </w:rPr>
          <w:t>doi:10.1111/tbj.12527</w:t>
        </w:r>
      </w:hyperlink>
      <w:r w:rsidRPr="00764BA7">
        <w:rPr>
          <w:rFonts w:ascii="Constantia" w:eastAsiaTheme="minorHAnsi" w:hAnsi="Constantia" w:cs="AdvPSSAB-I"/>
          <w:color w:val="auto"/>
          <w:sz w:val="24"/>
          <w:szCs w:val="24"/>
          <w:lang w:eastAsia="en-US"/>
        </w:rPr>
        <w:t xml:space="preserve"> </w:t>
      </w:r>
      <w:r>
        <w:rPr>
          <w:rFonts w:ascii="AdvPSSAB-I" w:eastAsiaTheme="minorHAnsi" w:hAnsi="AdvPSSAB-I" w:cs="AdvPSSAB-I"/>
          <w:color w:val="auto"/>
          <w:sz w:val="14"/>
          <w:szCs w:val="14"/>
          <w:lang w:eastAsia="en-US"/>
        </w:rPr>
        <w:t xml:space="preserve">    </w:t>
      </w:r>
    </w:p>
    <w:p w14:paraId="315D134E" w14:textId="77777777" w:rsidR="00DE48AA" w:rsidRDefault="00DE48AA" w:rsidP="00DE48AA">
      <w:pPr>
        <w:pStyle w:val="Default"/>
        <w:ind w:left="720"/>
        <w:jc w:val="both"/>
        <w:rPr>
          <w:rFonts w:ascii="Constantia" w:hAnsi="Constantia"/>
          <w:b/>
          <w:bCs/>
        </w:rPr>
      </w:pPr>
    </w:p>
    <w:p w14:paraId="5ABA6110" w14:textId="77777777" w:rsidR="00DE48AA" w:rsidRDefault="00DE48AA" w:rsidP="00DE48AA">
      <w:pPr>
        <w:pStyle w:val="Default"/>
        <w:ind w:left="720"/>
        <w:jc w:val="both"/>
        <w:rPr>
          <w:rFonts w:ascii="Constantia" w:hAnsi="Constantia"/>
          <w:b/>
          <w:bCs/>
        </w:rPr>
      </w:pPr>
      <w:r w:rsidRPr="00C06327">
        <w:rPr>
          <w:rFonts w:ascii="Constantia" w:hAnsi="Constantia"/>
          <w:b/>
          <w:bCs/>
        </w:rPr>
        <w:t>My contribution</w:t>
      </w:r>
    </w:p>
    <w:p w14:paraId="3B2A98D3"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participated in the project design and approved the methodology. I did the major part of the data analysis and interpretation of the results. I completely transformed the draft manuscript and completed the final version. I also assisted to resolve the reviewers’ comments.</w:t>
      </w:r>
    </w:p>
    <w:p w14:paraId="6C35B3B6" w14:textId="77777777" w:rsidR="00DE48AA" w:rsidRPr="00637182" w:rsidRDefault="00DE48AA" w:rsidP="00DE48AA">
      <w:pPr>
        <w:pStyle w:val="ListParagraph"/>
        <w:spacing w:line="276" w:lineRule="auto"/>
        <w:jc w:val="both"/>
        <w:rPr>
          <w:rFonts w:ascii="Constantia" w:hAnsi="Constantia"/>
          <w:b/>
          <w:sz w:val="24"/>
          <w:szCs w:val="24"/>
        </w:rPr>
      </w:pPr>
    </w:p>
    <w:p w14:paraId="633C3DE2" w14:textId="77777777" w:rsidR="00DE48AA" w:rsidRPr="00E80C06" w:rsidRDefault="00DE48AA" w:rsidP="00FE6DE9">
      <w:pPr>
        <w:pStyle w:val="ListParagraph"/>
        <w:numPr>
          <w:ilvl w:val="0"/>
          <w:numId w:val="24"/>
        </w:numPr>
        <w:spacing w:line="276" w:lineRule="auto"/>
        <w:jc w:val="both"/>
        <w:rPr>
          <w:rFonts w:ascii="Constantia" w:hAnsi="Constantia"/>
          <w:b/>
          <w:sz w:val="24"/>
          <w:szCs w:val="24"/>
        </w:rPr>
      </w:pPr>
      <w:r w:rsidRPr="00F146A6">
        <w:rPr>
          <w:rFonts w:ascii="Constantia" w:eastAsiaTheme="minorHAnsi" w:hAnsi="Constantia" w:cs="MinionStd-Black"/>
          <w:color w:val="auto"/>
          <w:sz w:val="24"/>
          <w:szCs w:val="24"/>
          <w:lang w:eastAsia="en-US"/>
        </w:rPr>
        <w:t>Frederick William Akuffo Owusu</w:t>
      </w:r>
      <w:r>
        <w:rPr>
          <w:rFonts w:ascii="Constantia" w:eastAsiaTheme="minorHAnsi" w:hAnsi="Constantia" w:cs="MinionStd-Black"/>
          <w:color w:val="auto"/>
          <w:sz w:val="24"/>
          <w:szCs w:val="24"/>
          <w:lang w:eastAsia="en-US"/>
        </w:rPr>
        <w:t>,</w:t>
      </w:r>
      <w:r w:rsidRPr="00F146A6">
        <w:rPr>
          <w:rFonts w:ascii="Constantia" w:eastAsiaTheme="minorHAnsi" w:hAnsi="Constantia" w:cs="MinionStd-Black"/>
          <w:color w:val="auto"/>
          <w:sz w:val="24"/>
          <w:szCs w:val="24"/>
          <w:lang w:eastAsia="en-US"/>
        </w:rPr>
        <w:t xml:space="preserve"> Mariam El Boakye-Gyasi,</w:t>
      </w:r>
      <w:r>
        <w:rPr>
          <w:rFonts w:ascii="Constantia" w:eastAsiaTheme="minorHAnsi" w:hAnsi="Constantia" w:cs="MinionStd-Black"/>
          <w:color w:val="auto"/>
          <w:sz w:val="24"/>
          <w:szCs w:val="24"/>
          <w:lang w:eastAsia="en-US"/>
        </w:rPr>
        <w:t xml:space="preserve"> </w:t>
      </w:r>
      <w:r w:rsidRPr="00F146A6">
        <w:rPr>
          <w:rFonts w:ascii="Constantia" w:eastAsiaTheme="minorHAnsi" w:hAnsi="Constantia" w:cs="MinionStd-Black"/>
          <w:color w:val="auto"/>
          <w:sz w:val="24"/>
          <w:szCs w:val="24"/>
          <w:lang w:eastAsia="en-US"/>
        </w:rPr>
        <w:t xml:space="preserve">Jacob Kwaku Agbenorhevi, </w:t>
      </w:r>
      <w:r w:rsidRPr="00F146A6">
        <w:rPr>
          <w:rFonts w:ascii="Constantia" w:eastAsiaTheme="minorHAnsi" w:hAnsi="Constantia" w:cs="MinionStd-Black"/>
          <w:b/>
          <w:bCs/>
          <w:color w:val="auto"/>
          <w:sz w:val="24"/>
          <w:szCs w:val="24"/>
          <w:lang w:eastAsia="en-US"/>
        </w:rPr>
        <w:t>Marcel Tunkumgnen Bayor</w:t>
      </w:r>
      <w:r w:rsidRPr="00F146A6">
        <w:rPr>
          <w:rFonts w:ascii="Constantia" w:eastAsiaTheme="minorHAnsi" w:hAnsi="Constantia" w:cs="MinionStd-Black"/>
          <w:color w:val="auto"/>
          <w:sz w:val="24"/>
          <w:szCs w:val="24"/>
          <w:lang w:eastAsia="en-US"/>
        </w:rPr>
        <w:t xml:space="preserve"> and Kwabena Ofori-Kwakye. (2021). Potential and comparative Tablet Disintegrant Properties of Pectin Obtained from Five Okra Genotypes in Ghana. </w:t>
      </w:r>
      <w:bookmarkStart w:id="16" w:name="_Hlk76649493"/>
      <w:r w:rsidRPr="00F146A6">
        <w:rPr>
          <w:rFonts w:ascii="Constantia" w:eastAsiaTheme="minorHAnsi" w:hAnsi="Constantia" w:cs="MinionStd-Black"/>
          <w:i/>
          <w:iCs/>
          <w:color w:val="auto"/>
          <w:sz w:val="24"/>
          <w:szCs w:val="24"/>
          <w:lang w:eastAsia="en-US"/>
        </w:rPr>
        <w:t>Scientifica</w:t>
      </w:r>
      <w:bookmarkEnd w:id="16"/>
      <w:r w:rsidRPr="00F146A6">
        <w:rPr>
          <w:rFonts w:ascii="Constantia" w:eastAsiaTheme="minorHAnsi" w:hAnsi="Constantia" w:cs="MinionStd-Black"/>
          <w:color w:val="auto"/>
          <w:sz w:val="24"/>
          <w:szCs w:val="24"/>
          <w:lang w:eastAsia="en-US"/>
        </w:rPr>
        <w:t xml:space="preserve">, 2021; 1-11. </w:t>
      </w:r>
      <w:hyperlink r:id="rId28" w:history="1">
        <w:r w:rsidRPr="00F146A6">
          <w:rPr>
            <w:rStyle w:val="Hyperlink"/>
            <w:rFonts w:ascii="Constantia" w:eastAsiaTheme="minorHAnsi" w:hAnsi="Constantia" w:cs="MinionStd-Black"/>
            <w:sz w:val="24"/>
            <w:szCs w:val="24"/>
            <w:lang w:eastAsia="en-US"/>
          </w:rPr>
          <w:t>https://doi.org/10.1155/2021/2902335</w:t>
        </w:r>
      </w:hyperlink>
      <w:r w:rsidRPr="00F146A6">
        <w:rPr>
          <w:rFonts w:ascii="Constantia" w:eastAsiaTheme="minorHAnsi" w:hAnsi="Constantia" w:cs="MinionStd-Black"/>
          <w:color w:val="auto"/>
          <w:sz w:val="24"/>
          <w:szCs w:val="24"/>
          <w:lang w:eastAsia="en-US"/>
        </w:rPr>
        <w:t xml:space="preserve"> </w:t>
      </w:r>
    </w:p>
    <w:p w14:paraId="191EEF2E" w14:textId="77777777" w:rsidR="00DE48AA" w:rsidRDefault="00DE48AA" w:rsidP="00DE48AA">
      <w:pPr>
        <w:pStyle w:val="Default"/>
        <w:ind w:left="720"/>
        <w:jc w:val="both"/>
        <w:rPr>
          <w:rFonts w:ascii="Constantia" w:hAnsi="Constantia"/>
          <w:b/>
          <w:bCs/>
        </w:rPr>
      </w:pPr>
      <w:r w:rsidRPr="00C06327">
        <w:rPr>
          <w:rFonts w:ascii="Constantia" w:hAnsi="Constantia"/>
          <w:b/>
          <w:bCs/>
        </w:rPr>
        <w:t>My contribution</w:t>
      </w:r>
    </w:p>
    <w:p w14:paraId="52CA76A6"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provided the idea and the concept, and facilitated the design of the project. I recruited a PhD candidate into the project. I also planned and supervised the experimental and laboratory work, facilitated the analysis of the data and interpretation of the results. I aided the drafting of the manuscript and approved the final version for submission. I also helped to address the referees’ comment and proofread the galley proof of the manuscript for publication.</w:t>
      </w:r>
    </w:p>
    <w:p w14:paraId="3C36AE53" w14:textId="77777777" w:rsidR="00DE48AA" w:rsidRPr="00F146A6" w:rsidRDefault="00DE48AA" w:rsidP="00DE48AA">
      <w:pPr>
        <w:pStyle w:val="ListParagraph"/>
        <w:jc w:val="both"/>
        <w:rPr>
          <w:rFonts w:ascii="Constantia" w:hAnsi="Constantia"/>
          <w:b/>
          <w:sz w:val="24"/>
          <w:szCs w:val="24"/>
        </w:rPr>
      </w:pPr>
    </w:p>
    <w:p w14:paraId="18CA6ED6" w14:textId="77777777" w:rsidR="00DE48AA" w:rsidRPr="00AA5A37" w:rsidRDefault="00DE48AA" w:rsidP="00DE48AA">
      <w:pPr>
        <w:ind w:left="3600" w:hanging="3600"/>
        <w:rPr>
          <w:rFonts w:ascii="Constantia" w:hAnsi="Constantia"/>
          <w:b/>
          <w:bCs/>
          <w:sz w:val="24"/>
          <w:szCs w:val="24"/>
          <w:u w:val="single"/>
        </w:rPr>
      </w:pPr>
      <w:r w:rsidRPr="00C06E26">
        <w:rPr>
          <w:rFonts w:ascii="Constantia" w:hAnsi="Constantia"/>
          <w:b/>
          <w:bCs/>
          <w:sz w:val="28"/>
          <w:szCs w:val="28"/>
          <w:u w:val="single"/>
        </w:rPr>
        <w:t>Book Chapter</w:t>
      </w:r>
      <w:r w:rsidRPr="00AA5A37">
        <w:rPr>
          <w:rFonts w:ascii="Constantia" w:hAnsi="Constantia"/>
          <w:b/>
          <w:bCs/>
          <w:sz w:val="24"/>
          <w:szCs w:val="24"/>
          <w:u w:val="single"/>
        </w:rPr>
        <w:t>:</w:t>
      </w:r>
    </w:p>
    <w:p w14:paraId="290AC290" w14:textId="77777777" w:rsidR="00DE48AA" w:rsidRPr="00513961" w:rsidRDefault="00DE48AA" w:rsidP="00FE6DE9">
      <w:pPr>
        <w:pStyle w:val="ListParagraph"/>
        <w:numPr>
          <w:ilvl w:val="0"/>
          <w:numId w:val="39"/>
        </w:numPr>
        <w:spacing w:after="0" w:line="276" w:lineRule="auto"/>
        <w:jc w:val="both"/>
        <w:rPr>
          <w:rFonts w:ascii="Constantia" w:hAnsi="Constantia"/>
          <w:sz w:val="24"/>
          <w:szCs w:val="24"/>
        </w:rPr>
      </w:pPr>
      <w:r w:rsidRPr="00513961">
        <w:rPr>
          <w:rFonts w:ascii="Constantia" w:hAnsi="Constantia"/>
          <w:sz w:val="24"/>
          <w:szCs w:val="24"/>
        </w:rPr>
        <w:t xml:space="preserve">Newman L, </w:t>
      </w:r>
      <w:r w:rsidRPr="00513961">
        <w:rPr>
          <w:rFonts w:ascii="Constantia" w:hAnsi="Constantia"/>
          <w:b/>
          <w:sz w:val="24"/>
          <w:szCs w:val="24"/>
        </w:rPr>
        <w:t>Bayor MT</w:t>
      </w:r>
      <w:r w:rsidRPr="00513961">
        <w:rPr>
          <w:rFonts w:ascii="Constantia" w:hAnsi="Constantia"/>
          <w:sz w:val="24"/>
          <w:szCs w:val="24"/>
        </w:rPr>
        <w:t>, Jiagge E, Der E and Gyakobo M. (2015). Breast Cancer. In: Meara J, McClain C, Mooney D, Rogers S, eds. Global Surgery and Anesthesia Manual: Providing Care in Resource-Limited Settings. Boca Raton, FL: CRC Press; pp. 211-218.</w:t>
      </w:r>
    </w:p>
    <w:p w14:paraId="1CD6D858" w14:textId="77777777" w:rsidR="00DE48AA" w:rsidRDefault="00DE48AA" w:rsidP="00DE48AA">
      <w:pPr>
        <w:pStyle w:val="Default"/>
        <w:ind w:left="720"/>
        <w:jc w:val="both"/>
        <w:rPr>
          <w:rFonts w:ascii="Constantia" w:hAnsi="Constantia"/>
          <w:b/>
          <w:bCs/>
        </w:rPr>
      </w:pPr>
    </w:p>
    <w:p w14:paraId="79366D20" w14:textId="77777777" w:rsidR="00DE48AA" w:rsidRDefault="00DE48AA" w:rsidP="00DE48AA">
      <w:pPr>
        <w:pStyle w:val="Default"/>
        <w:ind w:left="720"/>
        <w:jc w:val="both"/>
        <w:rPr>
          <w:rFonts w:ascii="Constantia" w:hAnsi="Constantia"/>
          <w:b/>
          <w:bCs/>
        </w:rPr>
      </w:pPr>
      <w:r w:rsidRPr="00C06327">
        <w:rPr>
          <w:rFonts w:ascii="Constantia" w:hAnsi="Constantia"/>
          <w:b/>
          <w:bCs/>
        </w:rPr>
        <w:t>My contribution</w:t>
      </w:r>
    </w:p>
    <w:p w14:paraId="38055791" w14:textId="77777777" w:rsidR="00DE48AA" w:rsidRDefault="00DE48AA" w:rsidP="00DE48AA">
      <w:pPr>
        <w:pStyle w:val="NoSpacing"/>
        <w:ind w:left="720"/>
        <w:jc w:val="both"/>
        <w:rPr>
          <w:rFonts w:ascii="Constantia" w:hAnsi="Constantia"/>
          <w:sz w:val="24"/>
          <w:szCs w:val="24"/>
        </w:rPr>
      </w:pPr>
      <w:r>
        <w:rPr>
          <w:rFonts w:ascii="Constantia" w:hAnsi="Constantia"/>
          <w:sz w:val="24"/>
          <w:szCs w:val="24"/>
        </w:rPr>
        <w:t>I participated in the development of the concept</w:t>
      </w:r>
      <w:r w:rsidRPr="00294DA6">
        <w:rPr>
          <w:rFonts w:ascii="Constantia" w:hAnsi="Constantia"/>
          <w:sz w:val="24"/>
          <w:szCs w:val="24"/>
        </w:rPr>
        <w:t xml:space="preserve"> </w:t>
      </w:r>
      <w:r>
        <w:rPr>
          <w:rFonts w:ascii="Constantia" w:hAnsi="Constantia"/>
          <w:sz w:val="24"/>
          <w:szCs w:val="24"/>
        </w:rPr>
        <w:t>and provided the background information, reviews and data. I contributed greatly to the drafting of the book chapter and approval of the final version. I also participated in addressing the editors’ comments.</w:t>
      </w:r>
    </w:p>
    <w:p w14:paraId="3FFD21BA" w14:textId="6B819278" w:rsidR="00DE48AA" w:rsidRDefault="00DE48AA" w:rsidP="00DE48AA">
      <w:pPr>
        <w:jc w:val="both"/>
        <w:rPr>
          <w:rFonts w:ascii="Constantia" w:hAnsi="Constantia"/>
          <w:b/>
          <w:sz w:val="24"/>
          <w:szCs w:val="24"/>
        </w:rPr>
      </w:pPr>
    </w:p>
    <w:p w14:paraId="64DCFD2D" w14:textId="77777777" w:rsidR="00904292" w:rsidRDefault="00904292" w:rsidP="00DE48AA">
      <w:pPr>
        <w:jc w:val="both"/>
        <w:rPr>
          <w:rFonts w:ascii="Constantia" w:hAnsi="Constantia"/>
          <w:b/>
          <w:sz w:val="24"/>
          <w:szCs w:val="24"/>
        </w:rPr>
      </w:pPr>
    </w:p>
    <w:p w14:paraId="6D03C46B" w14:textId="77777777" w:rsidR="00DE48AA" w:rsidRPr="00C06E26" w:rsidRDefault="00DE48AA" w:rsidP="00DE48AA">
      <w:pPr>
        <w:rPr>
          <w:rFonts w:ascii="Constantia" w:hAnsi="Constantia"/>
          <w:b/>
          <w:sz w:val="28"/>
          <w:szCs w:val="28"/>
          <w:u w:val="single"/>
        </w:rPr>
      </w:pPr>
      <w:r>
        <w:rPr>
          <w:rFonts w:ascii="Constantia" w:hAnsi="Constantia"/>
          <w:b/>
          <w:sz w:val="28"/>
          <w:szCs w:val="28"/>
          <w:u w:val="single"/>
        </w:rPr>
        <w:lastRenderedPageBreak/>
        <w:t>Conference Papers</w:t>
      </w:r>
    </w:p>
    <w:p w14:paraId="449333A2" w14:textId="77777777" w:rsidR="00DE48AA" w:rsidRPr="00513961" w:rsidRDefault="00DE48AA" w:rsidP="00FE6DE9">
      <w:pPr>
        <w:pStyle w:val="ListParagraph"/>
        <w:numPr>
          <w:ilvl w:val="0"/>
          <w:numId w:val="40"/>
        </w:numPr>
        <w:spacing w:line="276" w:lineRule="auto"/>
        <w:jc w:val="both"/>
        <w:rPr>
          <w:rFonts w:ascii="Constantia" w:hAnsi="Constantia" w:cs="Times New Roman"/>
          <w:sz w:val="24"/>
          <w:szCs w:val="24"/>
        </w:rPr>
      </w:pPr>
      <w:r w:rsidRPr="00513961">
        <w:rPr>
          <w:rFonts w:ascii="Constantia" w:hAnsi="Constantia" w:cs="Times New Roman"/>
          <w:sz w:val="24"/>
          <w:szCs w:val="24"/>
        </w:rPr>
        <w:t xml:space="preserve">Boakye-Gyasi M.E., Owusu F.W.A., Agbenohervi J., Banful B., and </w:t>
      </w:r>
      <w:r w:rsidRPr="00513961">
        <w:rPr>
          <w:rFonts w:ascii="Constantia" w:hAnsi="Constantia" w:cs="Times New Roman"/>
          <w:b/>
          <w:sz w:val="24"/>
          <w:szCs w:val="24"/>
        </w:rPr>
        <w:t>Bayor</w:t>
      </w:r>
      <w:r w:rsidRPr="00513961">
        <w:rPr>
          <w:rFonts w:ascii="Constantia" w:hAnsi="Constantia" w:cs="Times New Roman"/>
          <w:sz w:val="24"/>
          <w:szCs w:val="24"/>
        </w:rPr>
        <w:t xml:space="preserve"> </w:t>
      </w:r>
      <w:r w:rsidRPr="00513961">
        <w:rPr>
          <w:rFonts w:ascii="Constantia" w:hAnsi="Constantia" w:cs="Times New Roman"/>
          <w:b/>
          <w:sz w:val="24"/>
          <w:szCs w:val="24"/>
        </w:rPr>
        <w:t xml:space="preserve">M.T. </w:t>
      </w:r>
      <w:r w:rsidRPr="00513961">
        <w:rPr>
          <w:rFonts w:ascii="Constantia" w:hAnsi="Constantia" w:cs="Times New Roman"/>
          <w:sz w:val="24"/>
          <w:szCs w:val="24"/>
        </w:rPr>
        <w:t>(2019).  Okra pectin as drug control-releasing polymer:  a study of pectin polymers from six (6) different genotypes of okra (</w:t>
      </w:r>
      <w:r w:rsidRPr="00513961">
        <w:rPr>
          <w:rFonts w:ascii="Constantia" w:hAnsi="Constantia" w:cs="Times New Roman"/>
          <w:i/>
          <w:sz w:val="24"/>
          <w:szCs w:val="24"/>
        </w:rPr>
        <w:t>Abelmoschus esculentus</w:t>
      </w:r>
      <w:r w:rsidRPr="00513961">
        <w:rPr>
          <w:rFonts w:ascii="Constantia" w:hAnsi="Constantia" w:cs="Times New Roman"/>
          <w:sz w:val="24"/>
          <w:szCs w:val="24"/>
        </w:rPr>
        <w:t>).  Abstract and poster presentation; Sixth International Symposium Frontiers in Polymer Science.  Budapest, Hungary: 5 – 8 May, 2019.</w:t>
      </w:r>
    </w:p>
    <w:p w14:paraId="5E30A3F1" w14:textId="77777777" w:rsidR="00DE48AA" w:rsidRPr="00840423" w:rsidRDefault="00DE48AA" w:rsidP="00DE48AA">
      <w:pPr>
        <w:pStyle w:val="ListParagraph"/>
        <w:spacing w:line="360" w:lineRule="auto"/>
        <w:jc w:val="both"/>
        <w:rPr>
          <w:rFonts w:ascii="Constantia" w:hAnsi="Constantia" w:cs="Times New Roman"/>
          <w:sz w:val="16"/>
          <w:szCs w:val="16"/>
        </w:rPr>
      </w:pPr>
    </w:p>
    <w:p w14:paraId="0B0E4971" w14:textId="77777777" w:rsidR="00DE48AA" w:rsidRPr="00513961" w:rsidRDefault="00DE48AA" w:rsidP="00FE6DE9">
      <w:pPr>
        <w:pStyle w:val="ListParagraph"/>
        <w:numPr>
          <w:ilvl w:val="0"/>
          <w:numId w:val="40"/>
        </w:numPr>
        <w:autoSpaceDE w:val="0"/>
        <w:autoSpaceDN w:val="0"/>
        <w:adjustRightInd w:val="0"/>
        <w:spacing w:line="276" w:lineRule="auto"/>
        <w:jc w:val="both"/>
        <w:rPr>
          <w:rFonts w:ascii="Constantia" w:eastAsiaTheme="minorHAnsi" w:hAnsi="Constantia" w:cs="Times New Roman"/>
          <w:sz w:val="24"/>
          <w:szCs w:val="24"/>
          <w:lang w:val="en-GB"/>
        </w:rPr>
      </w:pPr>
      <w:r w:rsidRPr="00513961">
        <w:rPr>
          <w:rFonts w:ascii="Constantia" w:eastAsiaTheme="minorHAnsi" w:hAnsi="Constantia" w:cs="Times New Roman"/>
          <w:sz w:val="24"/>
          <w:szCs w:val="24"/>
          <w:lang w:val="en-GB"/>
        </w:rPr>
        <w:t xml:space="preserve">Daniel Amiteye, Nicholas Tete Kwaku Dzifa Dayie, Stephen Yao Gbedema, Vivian Etsiapa Boamah, Francis Adu, </w:t>
      </w:r>
      <w:r w:rsidRPr="00513961">
        <w:rPr>
          <w:rFonts w:ascii="Constantia" w:eastAsiaTheme="minorHAnsi" w:hAnsi="Constantia" w:cs="Times New Roman"/>
          <w:b/>
          <w:sz w:val="24"/>
          <w:szCs w:val="24"/>
          <w:lang w:val="en-GB"/>
        </w:rPr>
        <w:t>Marcel Tunkumgnen Bayor</w:t>
      </w:r>
      <w:r w:rsidRPr="00513961">
        <w:rPr>
          <w:rFonts w:ascii="Constantia" w:eastAsiaTheme="minorHAnsi" w:hAnsi="Constantia" w:cs="Times New Roman"/>
          <w:sz w:val="24"/>
          <w:szCs w:val="24"/>
          <w:lang w:val="en-GB"/>
        </w:rPr>
        <w:t xml:space="preserve">. </w:t>
      </w:r>
      <w:r w:rsidRPr="00513961">
        <w:rPr>
          <w:rFonts w:ascii="Constantia" w:eastAsiaTheme="minorHAnsi" w:hAnsi="Constantia" w:cs="Times New Roman"/>
          <w:bCs/>
          <w:sz w:val="24"/>
          <w:szCs w:val="24"/>
          <w:lang w:val="en-GB"/>
        </w:rPr>
        <w:t xml:space="preserve">Isolation of antibiotic Producing Microorganisms from some water bodies within Eastern and Greater Accra Regions of Ghana. </w:t>
      </w:r>
      <w:r w:rsidRPr="00513961">
        <w:rPr>
          <w:rFonts w:ascii="Constantia" w:eastAsiaTheme="minorHAnsi" w:hAnsi="Constantia" w:cs="Times New Roman"/>
          <w:color w:val="000000"/>
          <w:sz w:val="24"/>
          <w:szCs w:val="24"/>
          <w:lang w:val="en-GB"/>
        </w:rPr>
        <w:t>bioRxiv preprint first posted online Jul. 8, 2019</w:t>
      </w:r>
      <w:r>
        <w:rPr>
          <w:rFonts w:ascii="Constantia" w:eastAsiaTheme="minorHAnsi" w:hAnsi="Constantia" w:cs="Times New Roman"/>
          <w:color w:val="000000"/>
          <w:sz w:val="24"/>
          <w:szCs w:val="24"/>
          <w:lang w:val="en-GB"/>
        </w:rPr>
        <w:t>.</w:t>
      </w:r>
      <w:r w:rsidRPr="00513961">
        <w:rPr>
          <w:rFonts w:ascii="Constantia" w:eastAsiaTheme="minorHAnsi" w:hAnsi="Constantia" w:cs="Times New Roman"/>
          <w:color w:val="000000"/>
          <w:sz w:val="24"/>
          <w:szCs w:val="24"/>
          <w:lang w:val="en-GB"/>
        </w:rPr>
        <w:t xml:space="preserve"> </w:t>
      </w:r>
    </w:p>
    <w:p w14:paraId="3E243550" w14:textId="77777777" w:rsidR="00DE48AA" w:rsidRPr="00D7146F" w:rsidRDefault="00DE48AA" w:rsidP="00DE48AA">
      <w:pPr>
        <w:pStyle w:val="ListParagraph"/>
        <w:spacing w:after="0" w:line="360" w:lineRule="auto"/>
        <w:contextualSpacing w:val="0"/>
        <w:jc w:val="both"/>
        <w:rPr>
          <w:rFonts w:ascii="Constantia" w:hAnsi="Constantia"/>
          <w:sz w:val="10"/>
          <w:szCs w:val="10"/>
        </w:rPr>
      </w:pPr>
    </w:p>
    <w:p w14:paraId="0E1E1FEC" w14:textId="77777777" w:rsidR="00DE48AA" w:rsidRPr="005A36B8" w:rsidRDefault="00DE48AA" w:rsidP="00FE6DE9">
      <w:pPr>
        <w:pStyle w:val="ListParagraph"/>
        <w:numPr>
          <w:ilvl w:val="0"/>
          <w:numId w:val="40"/>
        </w:numPr>
        <w:spacing w:after="0" w:line="276" w:lineRule="auto"/>
        <w:contextualSpacing w:val="0"/>
        <w:jc w:val="both"/>
        <w:rPr>
          <w:rFonts w:ascii="Constantia" w:hAnsi="Constantia"/>
          <w:sz w:val="24"/>
          <w:szCs w:val="24"/>
        </w:rPr>
      </w:pPr>
      <w:r>
        <w:rPr>
          <w:rFonts w:ascii="Constantia" w:hAnsi="Constantia"/>
          <w:sz w:val="24"/>
          <w:szCs w:val="24"/>
        </w:rPr>
        <w:t xml:space="preserve">Owusu, FA., </w:t>
      </w:r>
      <w:r w:rsidRPr="007F50A0">
        <w:rPr>
          <w:rFonts w:ascii="Constantia" w:hAnsi="Constantia"/>
          <w:b/>
          <w:sz w:val="24"/>
          <w:szCs w:val="24"/>
        </w:rPr>
        <w:t>Bayor, MT</w:t>
      </w:r>
      <w:r>
        <w:rPr>
          <w:rFonts w:ascii="Constantia" w:hAnsi="Constantia"/>
          <w:sz w:val="24"/>
          <w:szCs w:val="24"/>
        </w:rPr>
        <w:t xml:space="preserve">. (2019). Formulation of nifedipine suppository to meet the needs of the severely ill and geriatric hypertensive patients. </w:t>
      </w:r>
      <w:r w:rsidRPr="00AA5A37">
        <w:rPr>
          <w:rFonts w:ascii="Constantia" w:hAnsi="Constantia"/>
          <w:sz w:val="24"/>
          <w:szCs w:val="24"/>
        </w:rPr>
        <w:t>Abstract and Oral Presentation at the</w:t>
      </w:r>
      <w:r>
        <w:rPr>
          <w:rFonts w:ascii="Constantia" w:hAnsi="Constantia"/>
          <w:sz w:val="24"/>
          <w:szCs w:val="24"/>
        </w:rPr>
        <w:t xml:space="preserve"> Pharmacy graduate students’ week celebration. KNUST, March 2019, pp.65-66. </w:t>
      </w:r>
    </w:p>
    <w:p w14:paraId="34BB5CC1" w14:textId="77777777" w:rsidR="00DE48AA" w:rsidRPr="00FA6A3D" w:rsidRDefault="00DE48AA" w:rsidP="00DE48AA">
      <w:pPr>
        <w:pStyle w:val="ListParagraph"/>
        <w:rPr>
          <w:rFonts w:ascii="Constantia" w:hAnsi="Constantia"/>
          <w:sz w:val="24"/>
          <w:szCs w:val="24"/>
        </w:rPr>
      </w:pPr>
    </w:p>
    <w:p w14:paraId="12E21E8D" w14:textId="77777777" w:rsidR="00DE48AA" w:rsidRDefault="00DE48AA" w:rsidP="00FE6DE9">
      <w:pPr>
        <w:pStyle w:val="ListParagraph"/>
        <w:numPr>
          <w:ilvl w:val="0"/>
          <w:numId w:val="40"/>
        </w:numPr>
        <w:spacing w:after="0" w:line="276" w:lineRule="auto"/>
        <w:contextualSpacing w:val="0"/>
        <w:jc w:val="both"/>
        <w:rPr>
          <w:rFonts w:ascii="Constantia" w:hAnsi="Constantia"/>
          <w:sz w:val="24"/>
          <w:szCs w:val="24"/>
        </w:rPr>
      </w:pPr>
      <w:r>
        <w:rPr>
          <w:rFonts w:ascii="Constantia" w:hAnsi="Constantia"/>
          <w:sz w:val="24"/>
          <w:szCs w:val="24"/>
        </w:rPr>
        <w:t xml:space="preserve">Gbedema SY., </w:t>
      </w:r>
      <w:r w:rsidRPr="007F50A0">
        <w:rPr>
          <w:rFonts w:ascii="Constantia" w:hAnsi="Constantia"/>
          <w:b/>
          <w:sz w:val="24"/>
          <w:szCs w:val="24"/>
        </w:rPr>
        <w:t>Bayor, MT</w:t>
      </w:r>
      <w:r>
        <w:rPr>
          <w:rFonts w:ascii="Constantia" w:hAnsi="Constantia"/>
          <w:sz w:val="24"/>
          <w:szCs w:val="24"/>
        </w:rPr>
        <w:t xml:space="preserve">., Martin, B. (2017). Antimicrobial property of microorganisms isolated from soil and water-body samples in Ghana. </w:t>
      </w:r>
      <w:r w:rsidRPr="00AA5A37">
        <w:rPr>
          <w:rFonts w:ascii="Constantia" w:hAnsi="Constantia"/>
          <w:sz w:val="24"/>
          <w:szCs w:val="24"/>
        </w:rPr>
        <w:t>Abstract and Oral Presentation at the</w:t>
      </w:r>
      <w:r>
        <w:rPr>
          <w:rFonts w:ascii="Constantia" w:hAnsi="Constantia"/>
          <w:sz w:val="24"/>
          <w:szCs w:val="24"/>
        </w:rPr>
        <w:t xml:space="preserve"> Pharmacy graduate students’ week celebration. KNUST, March 2017, pp. 40.</w:t>
      </w:r>
    </w:p>
    <w:p w14:paraId="07BAB0D0" w14:textId="77777777" w:rsidR="00DE48AA" w:rsidRPr="00D7146F" w:rsidRDefault="00DE48AA" w:rsidP="00DE48AA">
      <w:pPr>
        <w:pStyle w:val="ListParagraph"/>
        <w:spacing w:after="0" w:line="360" w:lineRule="auto"/>
        <w:contextualSpacing w:val="0"/>
        <w:rPr>
          <w:rFonts w:ascii="Constantia" w:hAnsi="Constantia"/>
          <w:sz w:val="10"/>
          <w:szCs w:val="10"/>
        </w:rPr>
      </w:pPr>
    </w:p>
    <w:p w14:paraId="201DC7C6" w14:textId="77777777" w:rsidR="00DE48AA" w:rsidRDefault="00DE48AA" w:rsidP="00FE6DE9">
      <w:pPr>
        <w:pStyle w:val="ListParagraph"/>
        <w:numPr>
          <w:ilvl w:val="0"/>
          <w:numId w:val="40"/>
        </w:numPr>
        <w:spacing w:after="0" w:line="276" w:lineRule="auto"/>
        <w:contextualSpacing w:val="0"/>
        <w:jc w:val="both"/>
        <w:rPr>
          <w:rFonts w:ascii="Constantia" w:hAnsi="Constantia"/>
          <w:sz w:val="24"/>
          <w:szCs w:val="24"/>
        </w:rPr>
      </w:pPr>
      <w:r>
        <w:rPr>
          <w:rFonts w:ascii="Constantia" w:hAnsi="Constantia"/>
          <w:sz w:val="24"/>
          <w:szCs w:val="24"/>
        </w:rPr>
        <w:t xml:space="preserve">Owusu, FA., </w:t>
      </w:r>
      <w:r w:rsidRPr="007F50A0">
        <w:rPr>
          <w:rFonts w:ascii="Constantia" w:hAnsi="Constantia"/>
          <w:b/>
          <w:sz w:val="24"/>
          <w:szCs w:val="24"/>
        </w:rPr>
        <w:t>Bayor, MT</w:t>
      </w:r>
      <w:r>
        <w:rPr>
          <w:rFonts w:ascii="Constantia" w:hAnsi="Constantia"/>
          <w:sz w:val="24"/>
          <w:szCs w:val="24"/>
        </w:rPr>
        <w:t xml:space="preserve">. (2017). Investigating the ability of oils in the Ghanaian market to form oil-in-water microemulsions. </w:t>
      </w:r>
      <w:r w:rsidRPr="00AA5A37">
        <w:rPr>
          <w:rFonts w:ascii="Constantia" w:hAnsi="Constantia"/>
          <w:sz w:val="24"/>
          <w:szCs w:val="24"/>
        </w:rPr>
        <w:t>Abstract and Oral Presentation at the</w:t>
      </w:r>
      <w:r>
        <w:rPr>
          <w:rFonts w:ascii="Constantia" w:hAnsi="Constantia"/>
          <w:sz w:val="24"/>
          <w:szCs w:val="24"/>
        </w:rPr>
        <w:t xml:space="preserve"> Pharmacy graduate students’ week celebration. KNUST, March 2017, pp. 1.</w:t>
      </w:r>
    </w:p>
    <w:p w14:paraId="3185B0DA" w14:textId="77777777" w:rsidR="00DE48AA" w:rsidRPr="004F6F12" w:rsidRDefault="00DE48AA" w:rsidP="00DE48AA">
      <w:pPr>
        <w:pStyle w:val="ListParagraph"/>
        <w:rPr>
          <w:rFonts w:ascii="Constantia" w:hAnsi="Constantia"/>
          <w:sz w:val="24"/>
          <w:szCs w:val="24"/>
        </w:rPr>
      </w:pPr>
    </w:p>
    <w:p w14:paraId="70DE5E54" w14:textId="77777777" w:rsidR="00DE48AA" w:rsidRPr="004F6F12" w:rsidRDefault="00DE48AA" w:rsidP="00FE6DE9">
      <w:pPr>
        <w:pStyle w:val="ListParagraph"/>
        <w:numPr>
          <w:ilvl w:val="0"/>
          <w:numId w:val="40"/>
        </w:numPr>
        <w:spacing w:after="0" w:line="276" w:lineRule="auto"/>
        <w:contextualSpacing w:val="0"/>
        <w:jc w:val="both"/>
        <w:rPr>
          <w:rFonts w:ascii="Constantia" w:hAnsi="Constantia"/>
          <w:sz w:val="24"/>
          <w:szCs w:val="24"/>
        </w:rPr>
      </w:pPr>
      <w:r>
        <w:rPr>
          <w:rFonts w:ascii="Constantia" w:hAnsi="Constantia"/>
          <w:sz w:val="24"/>
          <w:szCs w:val="24"/>
        </w:rPr>
        <w:t>Der</w:t>
      </w:r>
      <w:r w:rsidRPr="002B2F2F">
        <w:rPr>
          <w:rFonts w:ascii="Constantia" w:hAnsi="Constantia"/>
          <w:b/>
          <w:bCs/>
          <w:sz w:val="24"/>
          <w:szCs w:val="24"/>
        </w:rPr>
        <w:t xml:space="preserve"> </w:t>
      </w:r>
      <w:r w:rsidRPr="002B2F2F">
        <w:rPr>
          <w:rFonts w:ascii="Constantia" w:hAnsi="Constantia"/>
          <w:sz w:val="24"/>
          <w:szCs w:val="24"/>
        </w:rPr>
        <w:t>E.M.,</w:t>
      </w:r>
      <w:r>
        <w:rPr>
          <w:rFonts w:ascii="Constantia" w:hAnsi="Constantia"/>
          <w:sz w:val="24"/>
          <w:szCs w:val="24"/>
        </w:rPr>
        <w:t xml:space="preserve"> Gyasi</w:t>
      </w:r>
      <w:r w:rsidRPr="002B2F2F">
        <w:rPr>
          <w:rFonts w:ascii="Constantia" w:hAnsi="Constantia"/>
          <w:sz w:val="24"/>
          <w:szCs w:val="24"/>
        </w:rPr>
        <w:t xml:space="preserve"> </w:t>
      </w:r>
      <w:r>
        <w:rPr>
          <w:rFonts w:ascii="Constantia" w:hAnsi="Constantia"/>
          <w:sz w:val="24"/>
          <w:szCs w:val="24"/>
        </w:rPr>
        <w:t>R. K., Tettey</w:t>
      </w:r>
      <w:r w:rsidRPr="002B2F2F">
        <w:rPr>
          <w:rFonts w:ascii="Constantia" w:hAnsi="Constantia"/>
          <w:sz w:val="24"/>
          <w:szCs w:val="24"/>
        </w:rPr>
        <w:t xml:space="preserve"> </w:t>
      </w:r>
      <w:r>
        <w:rPr>
          <w:rFonts w:ascii="Constantia" w:hAnsi="Constantia"/>
          <w:sz w:val="24"/>
          <w:szCs w:val="24"/>
        </w:rPr>
        <w:t xml:space="preserve">Y., </w:t>
      </w:r>
      <w:r w:rsidRPr="00606AA0">
        <w:rPr>
          <w:rFonts w:ascii="Constantia" w:hAnsi="Constantia"/>
          <w:b/>
          <w:bCs/>
          <w:sz w:val="24"/>
          <w:szCs w:val="24"/>
        </w:rPr>
        <w:t>Bayor</w:t>
      </w:r>
      <w:r>
        <w:rPr>
          <w:rFonts w:ascii="Constantia" w:hAnsi="Constantia"/>
          <w:sz w:val="24"/>
          <w:szCs w:val="24"/>
        </w:rPr>
        <w:t xml:space="preserve"> </w:t>
      </w:r>
      <w:r w:rsidRPr="00606AA0">
        <w:rPr>
          <w:rFonts w:ascii="Constantia" w:hAnsi="Constantia"/>
          <w:b/>
          <w:bCs/>
          <w:sz w:val="24"/>
          <w:szCs w:val="24"/>
        </w:rPr>
        <w:t xml:space="preserve">T.M. </w:t>
      </w:r>
      <w:r>
        <w:rPr>
          <w:rFonts w:ascii="Constantia" w:hAnsi="Constantia"/>
          <w:sz w:val="24"/>
          <w:szCs w:val="24"/>
        </w:rPr>
        <w:t>and Newman</w:t>
      </w:r>
      <w:r w:rsidRPr="002B2F2F">
        <w:rPr>
          <w:rFonts w:ascii="Constantia" w:hAnsi="Constantia"/>
          <w:sz w:val="24"/>
          <w:szCs w:val="24"/>
        </w:rPr>
        <w:t xml:space="preserve"> </w:t>
      </w:r>
      <w:r>
        <w:rPr>
          <w:rFonts w:ascii="Constantia" w:hAnsi="Constantia"/>
          <w:sz w:val="24"/>
          <w:szCs w:val="24"/>
        </w:rPr>
        <w:t xml:space="preserve">L. (2015). </w:t>
      </w:r>
      <w:r w:rsidRPr="00AA5A37">
        <w:rPr>
          <w:rFonts w:ascii="Constantia" w:eastAsia="Calibri" w:hAnsi="Constantia"/>
          <w:sz w:val="24"/>
          <w:szCs w:val="24"/>
        </w:rPr>
        <w:t>Triple-Negative Breast Cancer in Ghanaian Women</w:t>
      </w:r>
      <w:r>
        <w:rPr>
          <w:rFonts w:ascii="Constantia" w:eastAsia="Calibri" w:hAnsi="Constantia"/>
          <w:sz w:val="24"/>
          <w:szCs w:val="24"/>
        </w:rPr>
        <w:t xml:space="preserve"> seen at</w:t>
      </w:r>
      <w:r w:rsidRPr="00AA5A37">
        <w:rPr>
          <w:rFonts w:ascii="Constantia" w:eastAsia="Calibri" w:hAnsi="Constantia"/>
          <w:sz w:val="24"/>
          <w:szCs w:val="24"/>
        </w:rPr>
        <w:t xml:space="preserve"> Korle</w:t>
      </w:r>
      <w:r>
        <w:rPr>
          <w:rFonts w:ascii="Constantia" w:eastAsia="Calibri" w:hAnsi="Constantia"/>
          <w:sz w:val="24"/>
          <w:szCs w:val="24"/>
        </w:rPr>
        <w:t>-</w:t>
      </w:r>
      <w:r w:rsidRPr="00AA5A37">
        <w:rPr>
          <w:rFonts w:ascii="Constantia" w:eastAsia="Calibri" w:hAnsi="Constantia"/>
          <w:sz w:val="24"/>
          <w:szCs w:val="24"/>
        </w:rPr>
        <w:t>Bu Teaching Hospital</w:t>
      </w:r>
      <w:r>
        <w:rPr>
          <w:rFonts w:ascii="Constantia" w:eastAsia="Calibri" w:hAnsi="Constantia"/>
          <w:sz w:val="24"/>
          <w:szCs w:val="24"/>
        </w:rPr>
        <w:t xml:space="preserve">. </w:t>
      </w:r>
      <w:r>
        <w:rPr>
          <w:rFonts w:ascii="Constantia" w:hAnsi="Constantia"/>
          <w:sz w:val="24"/>
          <w:szCs w:val="24"/>
        </w:rPr>
        <w:t>Abstract and oral presentation, Pathology and Microbiology Conference, University of Michigan, USA, May 8-9, 2015.</w:t>
      </w:r>
    </w:p>
    <w:p w14:paraId="1DD5B321" w14:textId="77777777" w:rsidR="00DE48AA" w:rsidRPr="00840423" w:rsidRDefault="00DE48AA" w:rsidP="00DE48AA">
      <w:pPr>
        <w:spacing w:after="0" w:line="360" w:lineRule="auto"/>
        <w:ind w:left="720"/>
        <w:jc w:val="both"/>
        <w:rPr>
          <w:rFonts w:ascii="Constantia" w:hAnsi="Constantia"/>
          <w:sz w:val="16"/>
          <w:szCs w:val="16"/>
        </w:rPr>
      </w:pPr>
    </w:p>
    <w:p w14:paraId="2A45C125" w14:textId="77777777" w:rsidR="00DE48AA" w:rsidRPr="00513961" w:rsidRDefault="00DE48AA" w:rsidP="00FE6DE9">
      <w:pPr>
        <w:pStyle w:val="ListParagraph"/>
        <w:numPr>
          <w:ilvl w:val="0"/>
          <w:numId w:val="40"/>
        </w:numPr>
        <w:spacing w:after="0" w:line="276" w:lineRule="auto"/>
        <w:jc w:val="both"/>
        <w:rPr>
          <w:rFonts w:ascii="Constantia" w:hAnsi="Constantia"/>
          <w:sz w:val="24"/>
          <w:szCs w:val="24"/>
        </w:rPr>
      </w:pPr>
      <w:r w:rsidRPr="00513961">
        <w:rPr>
          <w:rFonts w:ascii="Constantia" w:hAnsi="Constantia"/>
          <w:sz w:val="24"/>
          <w:szCs w:val="24"/>
        </w:rPr>
        <w:t xml:space="preserve">Boadi, M., Gbedema, SY., Adu, F., Agyare, C., Boamah, VE., and </w:t>
      </w:r>
      <w:r w:rsidRPr="00513961">
        <w:rPr>
          <w:rFonts w:ascii="Constantia" w:hAnsi="Constantia"/>
          <w:b/>
          <w:sz w:val="24"/>
          <w:szCs w:val="24"/>
        </w:rPr>
        <w:t>Bayor, MT</w:t>
      </w:r>
      <w:r w:rsidRPr="00513961">
        <w:rPr>
          <w:rFonts w:ascii="Constantia" w:hAnsi="Constantia"/>
          <w:sz w:val="24"/>
          <w:szCs w:val="24"/>
        </w:rPr>
        <w:t>. (2016). Antimicrobial properties of microorganisms isolated from soil in Ejisu, Kakum river and the sea in Cape Coast Municipality. Poster presentation at the Conference of the Pharmaceutical Society of Ghana, PSGH, Sunyani, Ghana, August 2016, pp. 59.</w:t>
      </w:r>
    </w:p>
    <w:p w14:paraId="67F9C9E0" w14:textId="56E1B144" w:rsidR="000E436A" w:rsidRDefault="000E436A" w:rsidP="00C33D8D">
      <w:pPr>
        <w:jc w:val="both"/>
        <w:rPr>
          <w:rFonts w:ascii="Constantia" w:hAnsi="Constantia"/>
          <w:b/>
          <w:sz w:val="24"/>
          <w:szCs w:val="24"/>
        </w:rPr>
      </w:pPr>
    </w:p>
    <w:p w14:paraId="2B5A5EE3" w14:textId="77777777" w:rsidR="00904292" w:rsidRDefault="00904292" w:rsidP="00C33D8D">
      <w:pPr>
        <w:jc w:val="both"/>
        <w:rPr>
          <w:rFonts w:ascii="Constantia" w:hAnsi="Constantia"/>
          <w:b/>
          <w:sz w:val="24"/>
          <w:szCs w:val="24"/>
        </w:rPr>
      </w:pPr>
    </w:p>
    <w:p w14:paraId="13C82EB9" w14:textId="03AEFCB3" w:rsidR="009D35BB" w:rsidRPr="009D35BB" w:rsidRDefault="00233986" w:rsidP="009D35BB">
      <w:pPr>
        <w:spacing w:after="160" w:line="259" w:lineRule="auto"/>
        <w:ind w:left="720" w:hanging="360"/>
        <w:rPr>
          <w:rFonts w:ascii="Constantia" w:eastAsia="Calibri" w:hAnsi="Constantia" w:cs="Times New Roman"/>
          <w:b/>
          <w:bCs/>
          <w:color w:val="auto"/>
          <w:sz w:val="24"/>
          <w:szCs w:val="24"/>
          <w:lang w:eastAsia="en-US"/>
        </w:rPr>
      </w:pPr>
      <w:r w:rsidRPr="009D35BB">
        <w:rPr>
          <w:rFonts w:ascii="Constantia" w:eastAsia="Calibri" w:hAnsi="Constantia" w:cs="Times New Roman"/>
          <w:b/>
          <w:bCs/>
          <w:color w:val="auto"/>
          <w:sz w:val="24"/>
          <w:szCs w:val="24"/>
          <w:lang w:eastAsia="en-US"/>
        </w:rPr>
        <w:t>JOURNALS IN WHICH PAPERS ARE PUBLISHED</w:t>
      </w:r>
    </w:p>
    <w:p w14:paraId="1B84F652" w14:textId="77777777" w:rsidR="009D35BB" w:rsidRPr="009D35BB" w:rsidRDefault="009D35BB" w:rsidP="00FE6DE9">
      <w:pPr>
        <w:numPr>
          <w:ilvl w:val="0"/>
          <w:numId w:val="46"/>
        </w:numPr>
        <w:spacing w:after="160" w:line="360" w:lineRule="auto"/>
        <w:contextualSpacing/>
        <w:rPr>
          <w:rFonts w:ascii="Constantia" w:eastAsia="Calibri" w:hAnsi="Constantia" w:cs="Times New Roman"/>
          <w:color w:val="auto"/>
          <w:sz w:val="24"/>
          <w:szCs w:val="24"/>
          <w:lang w:eastAsia="en-US"/>
        </w:rPr>
      </w:pPr>
      <w:r w:rsidRPr="009D35BB">
        <w:rPr>
          <w:rFonts w:ascii="Constantia" w:eastAsia="Calibri" w:hAnsi="Constantia" w:cs="Times New Roman"/>
          <w:color w:val="auto"/>
          <w:sz w:val="24"/>
          <w:szCs w:val="24"/>
          <w:lang w:eastAsia="en-US"/>
        </w:rPr>
        <w:t xml:space="preserve">International Journal of Pharmaceutical Sciences and Research </w:t>
      </w:r>
    </w:p>
    <w:p w14:paraId="56EA61B6" w14:textId="77777777" w:rsidR="009D35BB" w:rsidRPr="009D35BB" w:rsidRDefault="009D35BB" w:rsidP="009D35BB">
      <w:pPr>
        <w:spacing w:after="160" w:line="360" w:lineRule="auto"/>
        <w:ind w:left="720"/>
        <w:contextualSpacing/>
        <w:rPr>
          <w:rFonts w:ascii="Constantia" w:eastAsia="Calibri" w:hAnsi="Constantia" w:cs="Times New Roman"/>
          <w:color w:val="auto"/>
          <w:sz w:val="24"/>
          <w:szCs w:val="24"/>
          <w:lang w:eastAsia="en-US"/>
        </w:rPr>
      </w:pPr>
      <w:r w:rsidRPr="009D35BB">
        <w:rPr>
          <w:rFonts w:ascii="Constantia" w:eastAsia="Calibri" w:hAnsi="Constantia" w:cs="Times New Roman"/>
          <w:color w:val="auto"/>
          <w:sz w:val="24"/>
          <w:szCs w:val="24"/>
          <w:lang w:eastAsia="en-US"/>
        </w:rPr>
        <w:t>(Int. J. Pharm. Sci. &amp; Res.)</w:t>
      </w:r>
    </w:p>
    <w:p w14:paraId="78B35D41" w14:textId="77777777" w:rsidR="009D35BB" w:rsidRPr="009D35BB" w:rsidRDefault="009D35BB" w:rsidP="00FE6DE9">
      <w:pPr>
        <w:numPr>
          <w:ilvl w:val="0"/>
          <w:numId w:val="46"/>
        </w:numPr>
        <w:spacing w:after="160" w:line="360" w:lineRule="auto"/>
        <w:contextualSpacing/>
        <w:rPr>
          <w:rFonts w:ascii="Constantia" w:eastAsia="MinionPro-Regular" w:hAnsi="Constantia" w:cs="MinionPro-Regular"/>
          <w:color w:val="auto"/>
          <w:sz w:val="24"/>
          <w:szCs w:val="24"/>
          <w:lang w:eastAsia="en-US"/>
        </w:rPr>
      </w:pPr>
      <w:r w:rsidRPr="009D35BB">
        <w:rPr>
          <w:rFonts w:ascii="Constantia" w:eastAsia="MinionPro-Regular" w:hAnsi="Constantia" w:cs="MinionPro-Regular"/>
          <w:color w:val="auto"/>
          <w:sz w:val="24"/>
          <w:szCs w:val="24"/>
          <w:lang w:eastAsia="en-US"/>
        </w:rPr>
        <w:t>The Scientific World Journal</w:t>
      </w:r>
    </w:p>
    <w:p w14:paraId="140D7429" w14:textId="77777777" w:rsidR="009D35BB" w:rsidRPr="009D35BB" w:rsidRDefault="009D35BB" w:rsidP="00FE6DE9">
      <w:pPr>
        <w:numPr>
          <w:ilvl w:val="0"/>
          <w:numId w:val="46"/>
        </w:numPr>
        <w:spacing w:after="160" w:line="360" w:lineRule="auto"/>
        <w:contextualSpacing/>
        <w:rPr>
          <w:rFonts w:ascii="Constantia" w:eastAsia="Calibri" w:hAnsi="Constantia" w:cs="Times New Roman"/>
          <w:color w:val="000000"/>
          <w:sz w:val="24"/>
          <w:szCs w:val="24"/>
          <w:lang w:eastAsia="en-US"/>
        </w:rPr>
      </w:pPr>
      <w:r w:rsidRPr="009D35BB">
        <w:rPr>
          <w:rFonts w:ascii="Constantia" w:eastAsia="Calibri" w:hAnsi="Constantia" w:cs="Times New Roman"/>
          <w:color w:val="000000"/>
          <w:sz w:val="24"/>
          <w:szCs w:val="24"/>
          <w:lang w:eastAsia="en-US"/>
        </w:rPr>
        <w:lastRenderedPageBreak/>
        <w:t xml:space="preserve">Traditional and Integrative Medicine </w:t>
      </w:r>
    </w:p>
    <w:p w14:paraId="632E11F3" w14:textId="77777777" w:rsidR="009D35BB" w:rsidRPr="009D35BB" w:rsidRDefault="009D35BB" w:rsidP="009D35BB">
      <w:pPr>
        <w:spacing w:after="160" w:line="360" w:lineRule="auto"/>
        <w:ind w:left="720"/>
        <w:contextualSpacing/>
        <w:rPr>
          <w:rFonts w:ascii="Constantia" w:eastAsia="Calibri" w:hAnsi="Constantia" w:cs="Times New Roman"/>
          <w:color w:val="000000"/>
          <w:sz w:val="24"/>
          <w:szCs w:val="24"/>
          <w:lang w:eastAsia="en-US"/>
        </w:rPr>
      </w:pPr>
      <w:r w:rsidRPr="009D35BB">
        <w:rPr>
          <w:rFonts w:ascii="Constantia" w:eastAsia="Calibri" w:hAnsi="Constantia" w:cs="Times New Roman"/>
          <w:color w:val="000000"/>
          <w:sz w:val="24"/>
          <w:szCs w:val="24"/>
          <w:lang w:eastAsia="en-US"/>
        </w:rPr>
        <w:t>(Trad. Integr. Med.)</w:t>
      </w:r>
    </w:p>
    <w:p w14:paraId="797374EF" w14:textId="77777777" w:rsidR="009D35BB" w:rsidRPr="009D35BB" w:rsidRDefault="009D35BB" w:rsidP="00FE6DE9">
      <w:pPr>
        <w:numPr>
          <w:ilvl w:val="0"/>
          <w:numId w:val="46"/>
        </w:numPr>
        <w:spacing w:after="160" w:line="360" w:lineRule="auto"/>
        <w:contextualSpacing/>
        <w:rPr>
          <w:rFonts w:ascii="Constantia" w:eastAsia="Times New Roman" w:hAnsi="Constantia" w:cs="Times New Roman"/>
          <w:color w:val="auto"/>
          <w:sz w:val="24"/>
          <w:szCs w:val="24"/>
          <w:lang w:eastAsia="en-US"/>
        </w:rPr>
      </w:pPr>
      <w:r w:rsidRPr="009D35BB">
        <w:rPr>
          <w:rFonts w:ascii="Constantia" w:eastAsia="Times New Roman" w:hAnsi="Constantia" w:cs="Times New Roman"/>
          <w:color w:val="auto"/>
          <w:sz w:val="24"/>
          <w:szCs w:val="24"/>
          <w:lang w:eastAsia="en-US"/>
        </w:rPr>
        <w:t>Journal of Pharmacy and Drug Development</w:t>
      </w:r>
    </w:p>
    <w:p w14:paraId="5D59F6F9" w14:textId="77777777" w:rsidR="009D35BB" w:rsidRPr="009D35BB" w:rsidRDefault="009D35BB" w:rsidP="00FE6DE9">
      <w:pPr>
        <w:numPr>
          <w:ilvl w:val="0"/>
          <w:numId w:val="46"/>
        </w:numPr>
        <w:spacing w:after="160" w:line="360" w:lineRule="auto"/>
        <w:contextualSpacing/>
        <w:rPr>
          <w:rFonts w:ascii="Constantia" w:eastAsia="Calibri" w:hAnsi="Constantia" w:cs="Times New Roman"/>
          <w:color w:val="auto"/>
          <w:sz w:val="24"/>
          <w:szCs w:val="24"/>
          <w:lang w:eastAsia="en-US"/>
        </w:rPr>
      </w:pPr>
      <w:r w:rsidRPr="009D35BB">
        <w:rPr>
          <w:rFonts w:ascii="Constantia" w:eastAsia="Calibri" w:hAnsi="Constantia" w:cs="Times New Roman"/>
          <w:color w:val="auto"/>
          <w:sz w:val="24"/>
          <w:szCs w:val="24"/>
          <w:lang w:eastAsia="en-US"/>
        </w:rPr>
        <w:t>Journal of Science and Technology</w:t>
      </w:r>
    </w:p>
    <w:p w14:paraId="5F649BED" w14:textId="77777777" w:rsidR="009D35BB" w:rsidRPr="009D35BB" w:rsidRDefault="009D35BB" w:rsidP="00FE6DE9">
      <w:pPr>
        <w:numPr>
          <w:ilvl w:val="0"/>
          <w:numId w:val="46"/>
        </w:numPr>
        <w:spacing w:after="160" w:line="360" w:lineRule="auto"/>
        <w:contextualSpacing/>
        <w:rPr>
          <w:rFonts w:ascii="Constantia" w:eastAsia="Calibri" w:hAnsi="Constantia" w:cs="Times New Roman"/>
          <w:color w:val="auto"/>
          <w:sz w:val="24"/>
          <w:szCs w:val="24"/>
          <w:lang w:eastAsia="en-US"/>
        </w:rPr>
      </w:pPr>
      <w:r w:rsidRPr="009D35BB">
        <w:rPr>
          <w:rFonts w:ascii="Constantia" w:eastAsia="Calibri" w:hAnsi="Constantia" w:cs="Times New Roman"/>
          <w:color w:val="auto"/>
          <w:sz w:val="24"/>
          <w:szCs w:val="24"/>
          <w:lang w:eastAsia="en-US"/>
        </w:rPr>
        <w:t>Therapeutic Delivery</w:t>
      </w:r>
    </w:p>
    <w:p w14:paraId="31BEBB66" w14:textId="77777777" w:rsidR="009D35BB" w:rsidRPr="009D35BB" w:rsidRDefault="009D35BB" w:rsidP="00FE6DE9">
      <w:pPr>
        <w:numPr>
          <w:ilvl w:val="0"/>
          <w:numId w:val="46"/>
        </w:numPr>
        <w:spacing w:after="160" w:line="360" w:lineRule="auto"/>
        <w:contextualSpacing/>
        <w:rPr>
          <w:rFonts w:ascii="Constantia" w:eastAsia="Calibri" w:hAnsi="Constantia" w:cs="Times New Roman"/>
          <w:color w:val="auto"/>
          <w:sz w:val="24"/>
          <w:szCs w:val="24"/>
          <w:lang w:eastAsia="en-US"/>
        </w:rPr>
      </w:pPr>
      <w:r w:rsidRPr="009D35BB">
        <w:rPr>
          <w:rFonts w:ascii="Constantia" w:eastAsia="Calibri" w:hAnsi="Constantia" w:cs="Times New Roman"/>
          <w:color w:val="auto"/>
          <w:sz w:val="24"/>
          <w:szCs w:val="24"/>
          <w:lang w:eastAsia="en-US"/>
        </w:rPr>
        <w:t xml:space="preserve">International Journal of Pharmaceutical Sciences Review and Research </w:t>
      </w:r>
    </w:p>
    <w:p w14:paraId="7D280BE5" w14:textId="77777777" w:rsidR="009D35BB" w:rsidRPr="009D35BB" w:rsidRDefault="009D35BB" w:rsidP="009D35BB">
      <w:pPr>
        <w:spacing w:after="160" w:line="360" w:lineRule="auto"/>
        <w:ind w:left="720"/>
        <w:contextualSpacing/>
        <w:rPr>
          <w:rFonts w:ascii="Constantia" w:eastAsia="Calibri" w:hAnsi="Constantia" w:cs="Times New Roman"/>
          <w:color w:val="auto"/>
          <w:sz w:val="24"/>
          <w:szCs w:val="24"/>
          <w:lang w:eastAsia="en-US"/>
        </w:rPr>
      </w:pPr>
      <w:r w:rsidRPr="009D35BB">
        <w:rPr>
          <w:rFonts w:ascii="Constantia" w:eastAsia="Calibri" w:hAnsi="Constantia" w:cs="Times New Roman"/>
          <w:color w:val="auto"/>
          <w:sz w:val="24"/>
          <w:szCs w:val="24"/>
          <w:lang w:eastAsia="en-US"/>
        </w:rPr>
        <w:t>(Int. J. Pharm. Sci. Rev. Res.)</w:t>
      </w:r>
    </w:p>
    <w:p w14:paraId="045D5A37" w14:textId="77777777" w:rsidR="009D35BB" w:rsidRPr="009D35BB" w:rsidRDefault="009D35BB" w:rsidP="00FE6DE9">
      <w:pPr>
        <w:numPr>
          <w:ilvl w:val="0"/>
          <w:numId w:val="46"/>
        </w:numPr>
        <w:spacing w:after="160" w:line="360" w:lineRule="auto"/>
        <w:contextualSpacing/>
        <w:rPr>
          <w:rFonts w:ascii="Constantia" w:eastAsia="Calibri" w:hAnsi="Constantia" w:cs="Times New Roman"/>
          <w:color w:val="auto"/>
          <w:sz w:val="24"/>
          <w:szCs w:val="24"/>
          <w:lang w:eastAsia="en-US"/>
        </w:rPr>
      </w:pPr>
      <w:r w:rsidRPr="009D35BB">
        <w:rPr>
          <w:rFonts w:ascii="Constantia" w:eastAsia="Calibri" w:hAnsi="Constantia" w:cs="Times New Roman"/>
          <w:color w:val="auto"/>
          <w:sz w:val="24"/>
          <w:szCs w:val="24"/>
          <w:lang w:eastAsia="en-US"/>
        </w:rPr>
        <w:t>Journal of Pharmaceutics</w:t>
      </w:r>
    </w:p>
    <w:p w14:paraId="0C5A9393" w14:textId="77777777" w:rsidR="009D35BB" w:rsidRPr="009D35BB" w:rsidRDefault="009D35BB" w:rsidP="00FE6DE9">
      <w:pPr>
        <w:numPr>
          <w:ilvl w:val="0"/>
          <w:numId w:val="46"/>
        </w:numPr>
        <w:spacing w:after="160" w:line="360" w:lineRule="auto"/>
        <w:contextualSpacing/>
        <w:rPr>
          <w:rFonts w:ascii="Constantia" w:eastAsia="Calibri" w:hAnsi="Constantia" w:cs="Calibri"/>
          <w:bCs/>
          <w:color w:val="auto"/>
          <w:sz w:val="24"/>
          <w:szCs w:val="24"/>
          <w:lang w:eastAsia="en-US"/>
        </w:rPr>
      </w:pPr>
      <w:r w:rsidRPr="009D35BB">
        <w:rPr>
          <w:rFonts w:ascii="Constantia" w:eastAsia="Calibri" w:hAnsi="Constantia" w:cs="Calibri"/>
          <w:bCs/>
          <w:color w:val="auto"/>
          <w:sz w:val="24"/>
          <w:szCs w:val="24"/>
          <w:lang w:eastAsia="en-US"/>
        </w:rPr>
        <w:t>European Journal of Pharmaceutical and Medical Research</w:t>
      </w:r>
    </w:p>
    <w:p w14:paraId="09DC2C99" w14:textId="77777777" w:rsidR="009D35BB" w:rsidRPr="009D35BB" w:rsidRDefault="009D35BB" w:rsidP="00FE6DE9">
      <w:pPr>
        <w:numPr>
          <w:ilvl w:val="0"/>
          <w:numId w:val="46"/>
        </w:numPr>
        <w:spacing w:after="160" w:line="360" w:lineRule="auto"/>
        <w:contextualSpacing/>
        <w:rPr>
          <w:rFonts w:ascii="Constantia" w:eastAsia="Calibri" w:hAnsi="Constantia" w:cs="Times New Roman"/>
          <w:color w:val="auto"/>
          <w:sz w:val="24"/>
          <w:szCs w:val="24"/>
          <w:lang w:eastAsia="en-US"/>
        </w:rPr>
      </w:pPr>
      <w:r w:rsidRPr="009D35BB">
        <w:rPr>
          <w:rFonts w:ascii="Constantia" w:eastAsia="Calibri" w:hAnsi="Constantia" w:cs="Times New Roman"/>
          <w:color w:val="auto"/>
          <w:sz w:val="24"/>
          <w:szCs w:val="24"/>
          <w:lang w:eastAsia="en-US"/>
        </w:rPr>
        <w:t>Journal of Ethnopharmacology</w:t>
      </w:r>
    </w:p>
    <w:p w14:paraId="5EA793EA" w14:textId="77777777" w:rsidR="009D35BB" w:rsidRPr="009D35BB" w:rsidRDefault="009D35BB" w:rsidP="00FE6DE9">
      <w:pPr>
        <w:numPr>
          <w:ilvl w:val="0"/>
          <w:numId w:val="46"/>
        </w:numPr>
        <w:spacing w:after="160" w:line="360" w:lineRule="auto"/>
        <w:contextualSpacing/>
        <w:rPr>
          <w:rFonts w:ascii="Constantia" w:eastAsia="Calibri" w:hAnsi="Constantia" w:cs="Times New Roman"/>
          <w:bCs/>
          <w:color w:val="auto"/>
          <w:sz w:val="24"/>
          <w:szCs w:val="24"/>
          <w:lang w:eastAsia="en-US"/>
        </w:rPr>
      </w:pPr>
      <w:r w:rsidRPr="009D35BB">
        <w:rPr>
          <w:rFonts w:ascii="Constantia" w:eastAsia="Calibri" w:hAnsi="Constantia" w:cs="Times New Roman"/>
          <w:bCs/>
          <w:color w:val="auto"/>
          <w:sz w:val="24"/>
          <w:szCs w:val="24"/>
          <w:lang w:eastAsia="en-US"/>
        </w:rPr>
        <w:t>World Journal of Pharmaceutical Research</w:t>
      </w:r>
    </w:p>
    <w:p w14:paraId="5DE269E6" w14:textId="77777777" w:rsidR="009D35BB" w:rsidRPr="009D35BB" w:rsidRDefault="009D35BB" w:rsidP="00FE6DE9">
      <w:pPr>
        <w:numPr>
          <w:ilvl w:val="0"/>
          <w:numId w:val="46"/>
        </w:numPr>
        <w:spacing w:after="160" w:line="360" w:lineRule="auto"/>
        <w:contextualSpacing/>
        <w:rPr>
          <w:rFonts w:ascii="Constantia" w:eastAsia="Calibri" w:hAnsi="Constantia" w:cs="Times New Roman"/>
          <w:color w:val="auto"/>
          <w:sz w:val="24"/>
          <w:szCs w:val="24"/>
          <w:lang w:eastAsia="en-US"/>
        </w:rPr>
      </w:pPr>
      <w:r w:rsidRPr="009D35BB">
        <w:rPr>
          <w:rFonts w:ascii="Constantia" w:eastAsia="Calibri" w:hAnsi="Constantia" w:cs="Times New Roman"/>
          <w:color w:val="auto"/>
          <w:sz w:val="24"/>
          <w:szCs w:val="24"/>
          <w:lang w:eastAsia="en-US"/>
        </w:rPr>
        <w:t>The Breast Journal</w:t>
      </w:r>
    </w:p>
    <w:p w14:paraId="520579FD" w14:textId="77777777" w:rsidR="009D35BB" w:rsidRPr="009D35BB" w:rsidRDefault="009D35BB" w:rsidP="00FE6DE9">
      <w:pPr>
        <w:numPr>
          <w:ilvl w:val="0"/>
          <w:numId w:val="46"/>
        </w:numPr>
        <w:spacing w:after="160" w:line="360" w:lineRule="auto"/>
        <w:contextualSpacing/>
        <w:rPr>
          <w:rFonts w:ascii="Constantia" w:eastAsia="Calibri" w:hAnsi="Constantia" w:cs="MinionStd-Black"/>
          <w:color w:val="auto"/>
          <w:sz w:val="24"/>
          <w:szCs w:val="24"/>
          <w:lang w:eastAsia="en-US"/>
        </w:rPr>
      </w:pPr>
      <w:r w:rsidRPr="009D35BB">
        <w:rPr>
          <w:rFonts w:ascii="Constantia" w:eastAsia="Calibri" w:hAnsi="Constantia" w:cs="MinionStd-Black"/>
          <w:color w:val="auto"/>
          <w:sz w:val="24"/>
          <w:szCs w:val="24"/>
          <w:lang w:eastAsia="en-US"/>
        </w:rPr>
        <w:t>Scientifica</w:t>
      </w:r>
    </w:p>
    <w:p w14:paraId="1F5E766E" w14:textId="69FEB611" w:rsidR="005271C9" w:rsidRDefault="005271C9" w:rsidP="00C33D8D">
      <w:pPr>
        <w:jc w:val="both"/>
        <w:rPr>
          <w:rFonts w:ascii="Constantia" w:hAnsi="Constantia"/>
          <w:b/>
          <w:sz w:val="24"/>
          <w:szCs w:val="24"/>
        </w:rPr>
      </w:pPr>
    </w:p>
    <w:p w14:paraId="6B9B88BC" w14:textId="77777777" w:rsidR="00904292" w:rsidRDefault="00904292" w:rsidP="00C33D8D">
      <w:pPr>
        <w:jc w:val="both"/>
        <w:rPr>
          <w:rFonts w:ascii="Constantia" w:hAnsi="Constantia"/>
          <w:b/>
          <w:sz w:val="24"/>
          <w:szCs w:val="24"/>
        </w:rPr>
      </w:pPr>
    </w:p>
    <w:p w14:paraId="67F4FEFD" w14:textId="77777777" w:rsidR="00EF7F75" w:rsidRPr="00C06E26" w:rsidRDefault="00EF7F75" w:rsidP="00C33D8D">
      <w:pPr>
        <w:jc w:val="both"/>
        <w:rPr>
          <w:rFonts w:ascii="Constantia" w:hAnsi="Constantia"/>
          <w:b/>
          <w:sz w:val="24"/>
          <w:szCs w:val="24"/>
        </w:rPr>
      </w:pPr>
      <w:r>
        <w:rPr>
          <w:rFonts w:ascii="Constantia" w:hAnsi="Constantia"/>
          <w:b/>
          <w:sz w:val="24"/>
          <w:szCs w:val="24"/>
        </w:rPr>
        <w:t>OTHER EARLIER PUBLICATIONS</w:t>
      </w:r>
    </w:p>
    <w:p w14:paraId="3CE7148A" w14:textId="77777777" w:rsidR="00C33D8D" w:rsidRPr="003C3B19" w:rsidRDefault="00C06E26" w:rsidP="00C33D8D">
      <w:pPr>
        <w:jc w:val="both"/>
        <w:rPr>
          <w:rFonts w:ascii="Constantia" w:hAnsi="Constantia"/>
          <w:b/>
          <w:u w:val="single"/>
        </w:rPr>
      </w:pPr>
      <w:r w:rsidRPr="00C06E26">
        <w:rPr>
          <w:rFonts w:ascii="Constantia" w:hAnsi="Constantia"/>
          <w:b/>
          <w:sz w:val="28"/>
          <w:szCs w:val="28"/>
          <w:u w:val="single"/>
        </w:rPr>
        <w:t>Refereed Journals</w:t>
      </w:r>
      <w:r w:rsidR="00C33D8D" w:rsidRPr="003C3B19">
        <w:rPr>
          <w:rFonts w:ascii="Constantia" w:hAnsi="Constantia"/>
          <w:b/>
          <w:u w:val="single"/>
        </w:rPr>
        <w:t>:</w:t>
      </w:r>
    </w:p>
    <w:p w14:paraId="474984E1" w14:textId="77777777" w:rsidR="00C33D8D" w:rsidRPr="00AA5A37" w:rsidRDefault="00C33D8D" w:rsidP="00FE6DE9">
      <w:pPr>
        <w:numPr>
          <w:ilvl w:val="0"/>
          <w:numId w:val="7"/>
        </w:numPr>
        <w:spacing w:after="0" w:line="360" w:lineRule="auto"/>
        <w:jc w:val="both"/>
        <w:rPr>
          <w:rFonts w:ascii="Constantia" w:hAnsi="Constantia"/>
          <w:bCs/>
          <w:sz w:val="24"/>
          <w:szCs w:val="24"/>
        </w:rPr>
      </w:pPr>
      <w:r w:rsidRPr="00AA5A37">
        <w:rPr>
          <w:rFonts w:ascii="Constantia" w:hAnsi="Constantia"/>
          <w:b/>
          <w:bCs/>
          <w:sz w:val="24"/>
          <w:szCs w:val="24"/>
        </w:rPr>
        <w:t>Bayor MT</w:t>
      </w:r>
      <w:r w:rsidRPr="00AA5A37">
        <w:rPr>
          <w:rFonts w:ascii="Constantia" w:hAnsi="Constantia"/>
          <w:bCs/>
          <w:sz w:val="24"/>
          <w:szCs w:val="24"/>
        </w:rPr>
        <w:t xml:space="preserve">, Tuffour E and Lambon PS. (2013). </w:t>
      </w:r>
      <w:r w:rsidRPr="00AA5A37">
        <w:rPr>
          <w:rFonts w:ascii="Constantia" w:hAnsi="Constantia"/>
          <w:sz w:val="24"/>
          <w:szCs w:val="24"/>
        </w:rPr>
        <w:t xml:space="preserve"> </w:t>
      </w:r>
      <w:r w:rsidRPr="00AA5A37">
        <w:rPr>
          <w:rFonts w:ascii="Constantia" w:hAnsi="Constantia"/>
          <w:bCs/>
          <w:sz w:val="24"/>
          <w:szCs w:val="24"/>
        </w:rPr>
        <w:t>Evaluation of starch from new sweet potato genotypes for use as a pharmaceutical diluent, binder or disintegrant.</w:t>
      </w:r>
      <w:r w:rsidRPr="00AA5A37">
        <w:rPr>
          <w:b/>
          <w:bCs/>
          <w:sz w:val="24"/>
          <w:szCs w:val="24"/>
        </w:rPr>
        <w:t xml:space="preserve"> </w:t>
      </w:r>
      <w:r w:rsidRPr="00AA5A37">
        <w:rPr>
          <w:i/>
          <w:sz w:val="24"/>
          <w:szCs w:val="24"/>
        </w:rPr>
        <w:t>Journal of Applied Pharmaceutical Science</w:t>
      </w:r>
      <w:r w:rsidRPr="00AA5A37">
        <w:rPr>
          <w:rFonts w:ascii="Constantia" w:hAnsi="Constantia" w:cs="Calibri"/>
          <w:bCs/>
          <w:i/>
          <w:iCs/>
          <w:sz w:val="24"/>
          <w:szCs w:val="24"/>
        </w:rPr>
        <w:t xml:space="preserve">, </w:t>
      </w:r>
      <w:r w:rsidRPr="00AA5A37">
        <w:rPr>
          <w:rFonts w:ascii="Constantia" w:hAnsi="Constantia" w:cs="Calibri"/>
          <w:bCs/>
          <w:iCs/>
          <w:sz w:val="24"/>
          <w:szCs w:val="24"/>
        </w:rPr>
        <w:t>3(8 Suppl 1): S17-S23.</w:t>
      </w:r>
    </w:p>
    <w:p w14:paraId="6A7B898C" w14:textId="77777777" w:rsidR="00C33D8D" w:rsidRPr="00AA5A37" w:rsidRDefault="00C33D8D" w:rsidP="00C33D8D">
      <w:pPr>
        <w:pStyle w:val="Default"/>
        <w:ind w:left="720"/>
        <w:jc w:val="both"/>
        <w:rPr>
          <w:rFonts w:ascii="Constantia" w:hAnsi="Constantia"/>
          <w:bCs/>
          <w:sz w:val="16"/>
          <w:szCs w:val="16"/>
        </w:rPr>
      </w:pPr>
    </w:p>
    <w:p w14:paraId="2058A996" w14:textId="77777777" w:rsidR="00C33D8D" w:rsidRDefault="00C33D8D" w:rsidP="00FE6DE9">
      <w:pPr>
        <w:numPr>
          <w:ilvl w:val="0"/>
          <w:numId w:val="7"/>
        </w:numPr>
        <w:spacing w:after="0" w:line="360" w:lineRule="auto"/>
        <w:jc w:val="both"/>
        <w:rPr>
          <w:rFonts w:ascii="Constantia" w:hAnsi="Constantia"/>
          <w:sz w:val="24"/>
          <w:szCs w:val="24"/>
        </w:rPr>
      </w:pPr>
      <w:r w:rsidRPr="00AA5A37">
        <w:rPr>
          <w:rFonts w:ascii="Constantia" w:hAnsi="Constantia"/>
          <w:b/>
          <w:sz w:val="24"/>
          <w:szCs w:val="24"/>
        </w:rPr>
        <w:t>Bayor MT</w:t>
      </w:r>
      <w:r w:rsidRPr="00AA5A37">
        <w:rPr>
          <w:rFonts w:ascii="Constantia" w:hAnsi="Constantia"/>
          <w:sz w:val="24"/>
          <w:szCs w:val="24"/>
        </w:rPr>
        <w:t>, Jiagge E, Der E, Gyakobo M and Newman L. (2013). The Influence of Women’s Reproductive Health, Diet and Nutrition on Breast Cancer Risk in Ghana. T</w:t>
      </w:r>
      <w:r w:rsidRPr="00AA5A37">
        <w:rPr>
          <w:rFonts w:ascii="Constantia" w:hAnsi="Constantia"/>
          <w:i/>
          <w:sz w:val="24"/>
          <w:szCs w:val="24"/>
        </w:rPr>
        <w:t>he Ghana Pharmaceutical Journal</w:t>
      </w:r>
      <w:r w:rsidRPr="00AA5A37">
        <w:rPr>
          <w:rFonts w:ascii="Constantia" w:hAnsi="Constantia"/>
          <w:sz w:val="24"/>
          <w:szCs w:val="24"/>
        </w:rPr>
        <w:t>, Conference Edition, 2013: 35-49.</w:t>
      </w:r>
    </w:p>
    <w:p w14:paraId="046E9E49" w14:textId="77777777" w:rsidR="00AA5A37" w:rsidRPr="00AA5A37" w:rsidRDefault="00AA5A37" w:rsidP="00AA5A37">
      <w:pPr>
        <w:spacing w:after="0"/>
        <w:jc w:val="both"/>
        <w:rPr>
          <w:rFonts w:ascii="Constantia" w:hAnsi="Constantia"/>
          <w:sz w:val="16"/>
          <w:szCs w:val="16"/>
        </w:rPr>
      </w:pPr>
    </w:p>
    <w:p w14:paraId="22BB123D" w14:textId="2DEFBD08" w:rsidR="00C33D8D" w:rsidRPr="00CF40CA" w:rsidRDefault="00C33D8D" w:rsidP="00FE6DE9">
      <w:pPr>
        <w:pStyle w:val="Default"/>
        <w:numPr>
          <w:ilvl w:val="0"/>
          <w:numId w:val="7"/>
        </w:numPr>
        <w:spacing w:line="360" w:lineRule="auto"/>
        <w:jc w:val="both"/>
        <w:rPr>
          <w:rFonts w:ascii="Constantia" w:hAnsi="Constantia"/>
          <w:bCs/>
        </w:rPr>
      </w:pPr>
      <w:r w:rsidRPr="00AA5A37">
        <w:rPr>
          <w:rFonts w:ascii="Constantia" w:hAnsi="Constantia"/>
          <w:b/>
          <w:bCs/>
        </w:rPr>
        <w:t>Bayor MT</w:t>
      </w:r>
      <w:r w:rsidRPr="00AA5A37">
        <w:rPr>
          <w:rFonts w:ascii="Constantia" w:hAnsi="Constantia"/>
          <w:bCs/>
        </w:rPr>
        <w:t xml:space="preserve">, Tuffour E and Lambon P. (2012). </w:t>
      </w:r>
      <w:r w:rsidRPr="00AA5A37">
        <w:rPr>
          <w:rFonts w:ascii="Constantia" w:hAnsi="Constantia"/>
        </w:rPr>
        <w:t xml:space="preserve"> </w:t>
      </w:r>
      <w:r w:rsidRPr="00AA5A37">
        <w:rPr>
          <w:rFonts w:ascii="Constantia" w:hAnsi="Constantia"/>
          <w:bCs/>
        </w:rPr>
        <w:t>The Physicochemical, Proximate Composition and Pasting Characteristics of Starch from new Sweet Potato Genotypes as Candidates for use as Pharmaceutical Excipients.</w:t>
      </w:r>
      <w:r w:rsidRPr="00AA5A37">
        <w:rPr>
          <w:rFonts w:ascii="Constantia" w:hAnsi="Constantia" w:cs="Calibri"/>
        </w:rPr>
        <w:t xml:space="preserve"> </w:t>
      </w:r>
      <w:r w:rsidRPr="00AA5A37">
        <w:rPr>
          <w:rFonts w:ascii="Constantia" w:hAnsi="Constantia" w:cs="Calibri"/>
          <w:bCs/>
          <w:i/>
          <w:iCs/>
        </w:rPr>
        <w:t xml:space="preserve">The Global Journal of Pharmaceutical Research, </w:t>
      </w:r>
      <w:r w:rsidRPr="00AA5A37">
        <w:rPr>
          <w:rFonts w:ascii="Constantia" w:hAnsi="Constantia" w:cs="Calibri"/>
          <w:bCs/>
          <w:iCs/>
        </w:rPr>
        <w:t>1(4): 530-540.</w:t>
      </w:r>
    </w:p>
    <w:p w14:paraId="7DB77F14" w14:textId="77777777" w:rsidR="00CF40CA" w:rsidRPr="00CF40CA" w:rsidRDefault="00CF40CA" w:rsidP="00CF40CA">
      <w:pPr>
        <w:pStyle w:val="Default"/>
        <w:spacing w:line="360" w:lineRule="auto"/>
        <w:ind w:left="720"/>
        <w:jc w:val="both"/>
        <w:rPr>
          <w:rFonts w:ascii="Constantia" w:hAnsi="Constantia"/>
          <w:bCs/>
          <w:sz w:val="10"/>
          <w:szCs w:val="10"/>
        </w:rPr>
      </w:pPr>
    </w:p>
    <w:p w14:paraId="03932911" w14:textId="77CF8A06" w:rsidR="00C33D8D" w:rsidRPr="00DE48AA" w:rsidRDefault="00C33D8D" w:rsidP="00FE6DE9">
      <w:pPr>
        <w:pStyle w:val="ListParagraph"/>
        <w:numPr>
          <w:ilvl w:val="0"/>
          <w:numId w:val="7"/>
        </w:numPr>
        <w:autoSpaceDE w:val="0"/>
        <w:autoSpaceDN w:val="0"/>
        <w:adjustRightInd w:val="0"/>
        <w:spacing w:after="0" w:line="360" w:lineRule="auto"/>
        <w:jc w:val="both"/>
        <w:rPr>
          <w:rFonts w:ascii="Constantia" w:eastAsia="Calibri" w:hAnsi="Constantia" w:cs="TimesNewRomanPSMT"/>
          <w:sz w:val="24"/>
          <w:szCs w:val="24"/>
        </w:rPr>
      </w:pPr>
      <w:r w:rsidRPr="00DE48AA">
        <w:rPr>
          <w:rFonts w:ascii="Constantia" w:eastAsia="Calibri" w:hAnsi="Constantia" w:cs="Calibri-Bold"/>
          <w:bCs/>
          <w:sz w:val="24"/>
          <w:szCs w:val="24"/>
        </w:rPr>
        <w:t>Ofori</w:t>
      </w:r>
      <w:r w:rsidRPr="00DE48AA">
        <w:rPr>
          <w:rFonts w:ascii="Constantia" w:eastAsia="Calibri" w:hAnsi="Constantia" w:cs="Cambria Math"/>
          <w:bCs/>
          <w:sz w:val="24"/>
          <w:szCs w:val="24"/>
        </w:rPr>
        <w:t>‐</w:t>
      </w:r>
      <w:r w:rsidRPr="00DE48AA">
        <w:rPr>
          <w:rFonts w:ascii="Constantia" w:eastAsia="Calibri" w:hAnsi="Constantia" w:cs="Calibri-Bold"/>
          <w:bCs/>
          <w:sz w:val="24"/>
          <w:szCs w:val="24"/>
        </w:rPr>
        <w:t xml:space="preserve">Kwakye K, Kwapong AA and </w:t>
      </w:r>
      <w:r w:rsidRPr="00DE48AA">
        <w:rPr>
          <w:rFonts w:ascii="Constantia" w:hAnsi="Constantia"/>
          <w:b/>
          <w:sz w:val="24"/>
          <w:szCs w:val="24"/>
        </w:rPr>
        <w:t>Bayor MT</w:t>
      </w:r>
      <w:r w:rsidRPr="00DE48AA">
        <w:rPr>
          <w:rFonts w:ascii="Constantia" w:hAnsi="Constantia"/>
          <w:sz w:val="24"/>
          <w:szCs w:val="24"/>
        </w:rPr>
        <w:t xml:space="preserve">. </w:t>
      </w:r>
      <w:r w:rsidRPr="00DE48AA">
        <w:rPr>
          <w:rFonts w:ascii="Constantia" w:eastAsia="Calibri" w:hAnsi="Constantia" w:cs="Calibri-Bold"/>
          <w:bCs/>
          <w:sz w:val="24"/>
          <w:szCs w:val="24"/>
        </w:rPr>
        <w:t xml:space="preserve">(2011). </w:t>
      </w:r>
      <w:r w:rsidRPr="00DE48AA">
        <w:rPr>
          <w:rFonts w:ascii="Constantia" w:eastAsia="Calibri" w:hAnsi="Constantia" w:cs="TimesNewRomanPSMT"/>
          <w:sz w:val="24"/>
          <w:szCs w:val="24"/>
        </w:rPr>
        <w:t xml:space="preserve">Wound Healing </w:t>
      </w:r>
      <w:r w:rsidRPr="00DE48AA">
        <w:rPr>
          <w:rFonts w:ascii="Constantia" w:eastAsia="Calibri" w:hAnsi="Constantia" w:cs="Calibri"/>
          <w:sz w:val="24"/>
          <w:szCs w:val="24"/>
        </w:rPr>
        <w:t xml:space="preserve">Potential </w:t>
      </w:r>
      <w:r w:rsidRPr="00DE48AA">
        <w:rPr>
          <w:rFonts w:ascii="Constantia" w:eastAsia="Calibri" w:hAnsi="Constantia" w:cs="TimesNewRomanPSMT"/>
          <w:sz w:val="24"/>
          <w:szCs w:val="24"/>
        </w:rPr>
        <w:t xml:space="preserve">of Methanol Extract of </w:t>
      </w:r>
      <w:r w:rsidRPr="00DE48AA">
        <w:rPr>
          <w:rFonts w:ascii="Constantia" w:eastAsia="Calibri" w:hAnsi="Constantia" w:cs="TimesNewRomanPSMT"/>
          <w:i/>
          <w:sz w:val="24"/>
          <w:szCs w:val="24"/>
        </w:rPr>
        <w:t>Spathodea campanulata</w:t>
      </w:r>
      <w:r w:rsidRPr="00DE48AA">
        <w:rPr>
          <w:rFonts w:ascii="Constantia" w:eastAsia="Calibri" w:hAnsi="Constantia" w:cs="TimesNewRomanPSMT"/>
          <w:sz w:val="24"/>
          <w:szCs w:val="24"/>
        </w:rPr>
        <w:t xml:space="preserve"> Stem Bark Formulated into a Topical Preparation.</w:t>
      </w:r>
      <w:r w:rsidRPr="00DE48AA">
        <w:rPr>
          <w:rFonts w:ascii="Constantia" w:eastAsia="Calibri" w:hAnsi="Constantia" w:cs="Calibri-Bold"/>
          <w:bCs/>
          <w:sz w:val="24"/>
          <w:szCs w:val="24"/>
        </w:rPr>
        <w:t xml:space="preserve">  </w:t>
      </w:r>
      <w:r w:rsidRPr="00DE48AA">
        <w:rPr>
          <w:rFonts w:ascii="Constantia" w:eastAsia="Calibri" w:hAnsi="Constantia" w:cs="Calibri-Bold"/>
          <w:bCs/>
          <w:i/>
          <w:sz w:val="24"/>
          <w:szCs w:val="24"/>
        </w:rPr>
        <w:t>Afr J Tradit Complement Altern Med</w:t>
      </w:r>
      <w:r w:rsidRPr="00DE48AA">
        <w:rPr>
          <w:rFonts w:ascii="Constantia" w:eastAsia="Calibri" w:hAnsi="Constantia" w:cs="Calibri-Bold"/>
          <w:bCs/>
          <w:sz w:val="24"/>
          <w:szCs w:val="24"/>
        </w:rPr>
        <w:t>. 8(3): 218</w:t>
      </w:r>
      <w:r w:rsidRPr="00DE48AA">
        <w:rPr>
          <w:rFonts w:ascii="Constantia" w:eastAsia="Calibri" w:hAnsi="Constantia" w:cs="Cambria Math"/>
          <w:bCs/>
          <w:sz w:val="24"/>
          <w:szCs w:val="24"/>
        </w:rPr>
        <w:t>‐</w:t>
      </w:r>
      <w:r w:rsidRPr="00DE48AA">
        <w:rPr>
          <w:rFonts w:ascii="Constantia" w:eastAsia="Calibri" w:hAnsi="Constantia" w:cs="Calibri-Bold"/>
          <w:bCs/>
          <w:sz w:val="24"/>
          <w:szCs w:val="24"/>
        </w:rPr>
        <w:t>223.</w:t>
      </w:r>
    </w:p>
    <w:p w14:paraId="3F9B1BF6" w14:textId="77777777" w:rsidR="00AA5A37" w:rsidRPr="00AA5A37" w:rsidRDefault="00AA5A37" w:rsidP="00AA5A37">
      <w:pPr>
        <w:spacing w:after="0"/>
        <w:ind w:left="720"/>
        <w:jc w:val="both"/>
        <w:rPr>
          <w:rFonts w:ascii="Constantia" w:hAnsi="Constantia"/>
          <w:sz w:val="16"/>
          <w:szCs w:val="16"/>
        </w:rPr>
      </w:pPr>
    </w:p>
    <w:p w14:paraId="3C8C7B58" w14:textId="60270120" w:rsidR="00C33D8D" w:rsidRPr="00DE48AA" w:rsidRDefault="00C33D8D" w:rsidP="00FE6DE9">
      <w:pPr>
        <w:pStyle w:val="ListParagraph"/>
        <w:numPr>
          <w:ilvl w:val="0"/>
          <w:numId w:val="7"/>
        </w:numPr>
        <w:spacing w:after="0" w:line="360" w:lineRule="auto"/>
        <w:jc w:val="both"/>
        <w:rPr>
          <w:rFonts w:ascii="Constantia" w:hAnsi="Constantia"/>
          <w:sz w:val="24"/>
          <w:szCs w:val="24"/>
        </w:rPr>
      </w:pPr>
      <w:r w:rsidRPr="00DE48AA">
        <w:rPr>
          <w:rFonts w:ascii="Constantia" w:hAnsi="Constantia"/>
          <w:b/>
          <w:sz w:val="24"/>
          <w:szCs w:val="24"/>
        </w:rPr>
        <w:lastRenderedPageBreak/>
        <w:t>Bayor MT</w:t>
      </w:r>
      <w:r w:rsidRPr="00DE48AA">
        <w:rPr>
          <w:rFonts w:ascii="Constantia" w:hAnsi="Constantia"/>
          <w:sz w:val="24"/>
          <w:szCs w:val="24"/>
        </w:rPr>
        <w:t xml:space="preserve">, Johnson R and Gbedema SY. (2011). The Oral Capsule – The Most Appropriate Dosage Form for </w:t>
      </w:r>
      <w:r w:rsidRPr="00DE48AA">
        <w:rPr>
          <w:rFonts w:ascii="Constantia" w:hAnsi="Constantia"/>
          <w:i/>
          <w:sz w:val="24"/>
          <w:szCs w:val="24"/>
        </w:rPr>
        <w:t>Croton membranaceus</w:t>
      </w:r>
      <w:r w:rsidRPr="00DE48AA">
        <w:rPr>
          <w:rFonts w:ascii="Constantia" w:hAnsi="Constantia"/>
          <w:sz w:val="24"/>
          <w:szCs w:val="24"/>
        </w:rPr>
        <w:t>.</w:t>
      </w:r>
      <w:r w:rsidRPr="00DE48AA">
        <w:rPr>
          <w:rFonts w:ascii="Constantia" w:hAnsi="Constantia"/>
          <w:i/>
          <w:sz w:val="24"/>
          <w:szCs w:val="24"/>
        </w:rPr>
        <w:t xml:space="preserve"> International Journal of Pharmaceutical Sciences and Research</w:t>
      </w:r>
      <w:r w:rsidRPr="00DE48AA">
        <w:rPr>
          <w:rFonts w:ascii="Constantia" w:hAnsi="Constantia"/>
          <w:sz w:val="24"/>
          <w:szCs w:val="24"/>
        </w:rPr>
        <w:t>, 2(1): 55-62.</w:t>
      </w:r>
    </w:p>
    <w:p w14:paraId="7464A3AD" w14:textId="77777777" w:rsidR="00AA5A37" w:rsidRPr="00AA5A37" w:rsidRDefault="00AA5A37" w:rsidP="00AA5A37">
      <w:pPr>
        <w:spacing w:after="0"/>
        <w:ind w:left="720"/>
        <w:jc w:val="both"/>
        <w:rPr>
          <w:rFonts w:ascii="Constantia" w:hAnsi="Constantia"/>
          <w:sz w:val="16"/>
          <w:szCs w:val="16"/>
        </w:rPr>
      </w:pPr>
    </w:p>
    <w:p w14:paraId="53E81357" w14:textId="77777777" w:rsidR="00C33D8D" w:rsidRDefault="00C33D8D" w:rsidP="00FE6DE9">
      <w:pPr>
        <w:numPr>
          <w:ilvl w:val="0"/>
          <w:numId w:val="7"/>
        </w:numPr>
        <w:spacing w:after="0" w:line="360" w:lineRule="auto"/>
        <w:jc w:val="both"/>
        <w:rPr>
          <w:rFonts w:ascii="Constantia" w:hAnsi="Constantia"/>
          <w:sz w:val="24"/>
          <w:szCs w:val="24"/>
        </w:rPr>
      </w:pPr>
      <w:r w:rsidRPr="00AA5A37">
        <w:rPr>
          <w:rFonts w:ascii="Constantia" w:hAnsi="Constantia"/>
          <w:sz w:val="24"/>
          <w:szCs w:val="24"/>
        </w:rPr>
        <w:t xml:space="preserve">Johnson R, </w:t>
      </w:r>
      <w:r w:rsidRPr="00AA5A37">
        <w:rPr>
          <w:rFonts w:ascii="Constantia" w:hAnsi="Constantia"/>
          <w:b/>
          <w:sz w:val="24"/>
          <w:szCs w:val="24"/>
        </w:rPr>
        <w:t>Bayor MT</w:t>
      </w:r>
      <w:r w:rsidRPr="00AA5A37">
        <w:rPr>
          <w:rFonts w:ascii="Constantia" w:hAnsi="Constantia"/>
          <w:sz w:val="24"/>
          <w:szCs w:val="24"/>
        </w:rPr>
        <w:t xml:space="preserve"> and Adotey J. (2011). Formulation and evaluation of </w:t>
      </w:r>
      <w:r w:rsidRPr="00AA5A37">
        <w:rPr>
          <w:rFonts w:ascii="Constantia" w:hAnsi="Constantia"/>
          <w:i/>
          <w:sz w:val="24"/>
          <w:szCs w:val="24"/>
        </w:rPr>
        <w:t>Bridelia ferruginea</w:t>
      </w:r>
      <w:r w:rsidRPr="00AA5A37">
        <w:rPr>
          <w:rFonts w:ascii="Constantia" w:hAnsi="Constantia"/>
          <w:sz w:val="24"/>
          <w:szCs w:val="24"/>
        </w:rPr>
        <w:t xml:space="preserve"> and </w:t>
      </w:r>
      <w:r w:rsidRPr="00AA5A37">
        <w:rPr>
          <w:rFonts w:ascii="Constantia" w:hAnsi="Constantia"/>
          <w:i/>
          <w:sz w:val="24"/>
          <w:szCs w:val="24"/>
        </w:rPr>
        <w:t>Canthium glabriflorum</w:t>
      </w:r>
      <w:r w:rsidRPr="00AA5A37">
        <w:rPr>
          <w:rFonts w:ascii="Constantia" w:hAnsi="Constantia"/>
          <w:sz w:val="24"/>
          <w:szCs w:val="24"/>
        </w:rPr>
        <w:t xml:space="preserve"> herbal capsules. </w:t>
      </w:r>
      <w:r w:rsidRPr="00AA5A37">
        <w:rPr>
          <w:rFonts w:ascii="Constantia" w:hAnsi="Constantia"/>
          <w:i/>
          <w:sz w:val="24"/>
          <w:szCs w:val="24"/>
        </w:rPr>
        <w:t>International Journal of Contemporary Research and Review</w:t>
      </w:r>
      <w:r w:rsidRPr="00AA5A37">
        <w:rPr>
          <w:rFonts w:ascii="Constantia" w:hAnsi="Constantia"/>
          <w:sz w:val="24"/>
          <w:szCs w:val="24"/>
        </w:rPr>
        <w:t>, 2 (1): 6-10.</w:t>
      </w:r>
    </w:p>
    <w:p w14:paraId="093AD53D" w14:textId="77777777" w:rsidR="00AA5A37" w:rsidRPr="00AA5A37" w:rsidRDefault="00AA5A37" w:rsidP="00AA5A37">
      <w:pPr>
        <w:spacing w:after="0"/>
        <w:ind w:left="720"/>
        <w:jc w:val="both"/>
        <w:rPr>
          <w:rFonts w:ascii="Constantia" w:hAnsi="Constantia"/>
          <w:sz w:val="16"/>
          <w:szCs w:val="16"/>
        </w:rPr>
      </w:pPr>
    </w:p>
    <w:p w14:paraId="31133677" w14:textId="77777777" w:rsidR="00C33D8D" w:rsidRPr="00AA5A37" w:rsidRDefault="00C33D8D" w:rsidP="00FE6DE9">
      <w:pPr>
        <w:numPr>
          <w:ilvl w:val="0"/>
          <w:numId w:val="7"/>
        </w:numPr>
        <w:spacing w:after="0" w:line="360" w:lineRule="auto"/>
        <w:jc w:val="both"/>
        <w:rPr>
          <w:rFonts w:ascii="Constantia" w:hAnsi="Constantia"/>
          <w:sz w:val="24"/>
          <w:szCs w:val="24"/>
        </w:rPr>
      </w:pPr>
      <w:r w:rsidRPr="00AA5A37">
        <w:rPr>
          <w:rFonts w:ascii="Constantia" w:hAnsi="Constantia"/>
          <w:sz w:val="24"/>
          <w:szCs w:val="24"/>
        </w:rPr>
        <w:t xml:space="preserve">Gbedema SY, Adu F, </w:t>
      </w:r>
      <w:r w:rsidRPr="00AA5A37">
        <w:rPr>
          <w:rFonts w:ascii="Constantia" w:hAnsi="Constantia"/>
          <w:b/>
          <w:sz w:val="24"/>
          <w:szCs w:val="24"/>
        </w:rPr>
        <w:t>Bayor MT</w:t>
      </w:r>
      <w:r w:rsidRPr="00AA5A37">
        <w:rPr>
          <w:rFonts w:ascii="Constantia" w:hAnsi="Constantia"/>
          <w:sz w:val="24"/>
          <w:szCs w:val="24"/>
        </w:rPr>
        <w:t xml:space="preserve">, Annan K and </w:t>
      </w:r>
      <w:r w:rsidRPr="00AA5A37">
        <w:rPr>
          <w:rFonts w:ascii="Constantia" w:hAnsi="Constantia"/>
          <w:color w:val="1C1C1A"/>
          <w:sz w:val="24"/>
          <w:szCs w:val="24"/>
        </w:rPr>
        <w:t>Boateng</w:t>
      </w:r>
      <w:r w:rsidRPr="00AA5A37">
        <w:rPr>
          <w:rFonts w:ascii="Constantia" w:hAnsi="Constantia"/>
          <w:sz w:val="24"/>
          <w:szCs w:val="24"/>
        </w:rPr>
        <w:t xml:space="preserve"> </w:t>
      </w:r>
      <w:r w:rsidRPr="00AA5A37">
        <w:rPr>
          <w:rFonts w:ascii="Constantia" w:hAnsi="Constantia"/>
          <w:color w:val="1C1C1A"/>
          <w:sz w:val="24"/>
          <w:szCs w:val="24"/>
        </w:rPr>
        <w:t>JS.</w:t>
      </w:r>
      <w:r w:rsidRPr="00AA5A37">
        <w:rPr>
          <w:rFonts w:ascii="Constantia" w:hAnsi="Constantia"/>
          <w:sz w:val="24"/>
          <w:szCs w:val="24"/>
        </w:rPr>
        <w:t xml:space="preserve"> (2010). </w:t>
      </w:r>
      <w:r w:rsidRPr="00AA5A37">
        <w:rPr>
          <w:rFonts w:ascii="Constantia" w:hAnsi="Constantia"/>
          <w:bCs/>
          <w:color w:val="1C1C1A"/>
          <w:sz w:val="24"/>
          <w:szCs w:val="24"/>
        </w:rPr>
        <w:t xml:space="preserve">Enhancement of antibacterial activity of amoxicillin by some Ghanaian medicinal plant extracts. </w:t>
      </w:r>
      <w:r w:rsidRPr="00AA5A37">
        <w:rPr>
          <w:rFonts w:ascii="Constantia" w:hAnsi="Constantia"/>
          <w:i/>
          <w:sz w:val="24"/>
          <w:szCs w:val="24"/>
        </w:rPr>
        <w:t>International Journal of Pharmacy and Pharmaceutical Sciences</w:t>
      </w:r>
      <w:r w:rsidRPr="00AA5A37">
        <w:rPr>
          <w:rFonts w:ascii="Constantia" w:hAnsi="Constantia"/>
          <w:sz w:val="24"/>
          <w:szCs w:val="24"/>
        </w:rPr>
        <w:t>, 1(11): 145-152.</w:t>
      </w:r>
    </w:p>
    <w:p w14:paraId="491D3AA3" w14:textId="77777777" w:rsidR="00AA5A37" w:rsidRPr="00AA5A37" w:rsidRDefault="00AA5A37" w:rsidP="00AA5A37">
      <w:pPr>
        <w:autoSpaceDE w:val="0"/>
        <w:autoSpaceDN w:val="0"/>
        <w:adjustRightInd w:val="0"/>
        <w:spacing w:after="0"/>
        <w:ind w:left="720"/>
        <w:jc w:val="both"/>
        <w:rPr>
          <w:rFonts w:ascii="Constantia" w:hAnsi="Constantia"/>
          <w:sz w:val="16"/>
          <w:szCs w:val="16"/>
        </w:rPr>
      </w:pPr>
    </w:p>
    <w:p w14:paraId="015F5D07" w14:textId="77777777" w:rsidR="00C33D8D" w:rsidRPr="00AA5A37" w:rsidRDefault="00C33D8D" w:rsidP="00FE6DE9">
      <w:pPr>
        <w:numPr>
          <w:ilvl w:val="0"/>
          <w:numId w:val="7"/>
        </w:numPr>
        <w:autoSpaceDE w:val="0"/>
        <w:autoSpaceDN w:val="0"/>
        <w:adjustRightInd w:val="0"/>
        <w:spacing w:after="0" w:line="360" w:lineRule="auto"/>
        <w:jc w:val="both"/>
        <w:rPr>
          <w:rFonts w:ascii="Constantia" w:hAnsi="Constantia"/>
          <w:sz w:val="24"/>
          <w:szCs w:val="24"/>
        </w:rPr>
      </w:pPr>
      <w:r w:rsidRPr="00AA5A37">
        <w:rPr>
          <w:rFonts w:ascii="Constantia" w:hAnsi="Constantia"/>
          <w:sz w:val="24"/>
          <w:szCs w:val="24"/>
        </w:rPr>
        <w:t xml:space="preserve">Annan K, Asante IK, Asare C, Asare-Nkansah S and </w:t>
      </w:r>
      <w:r w:rsidRPr="00AA5A37">
        <w:rPr>
          <w:rFonts w:ascii="Constantia" w:hAnsi="Constantia"/>
          <w:b/>
          <w:sz w:val="24"/>
          <w:szCs w:val="24"/>
        </w:rPr>
        <w:t>Bayor MT</w:t>
      </w:r>
      <w:r w:rsidRPr="00AA5A37">
        <w:rPr>
          <w:rFonts w:ascii="Constantia" w:hAnsi="Constantia"/>
          <w:sz w:val="24"/>
          <w:szCs w:val="24"/>
        </w:rPr>
        <w:t xml:space="preserve">. (2010). Profile of heavy metals in some medicinal plants from Ghana commonly used as components of herbal formulations. </w:t>
      </w:r>
      <w:r w:rsidRPr="00AA5A37">
        <w:rPr>
          <w:rFonts w:ascii="Constantia" w:hAnsi="Constantia"/>
          <w:i/>
          <w:sz w:val="24"/>
          <w:szCs w:val="24"/>
        </w:rPr>
        <w:t>Pharmacognosy Research</w:t>
      </w:r>
      <w:r w:rsidRPr="00AA5A37">
        <w:rPr>
          <w:rFonts w:ascii="Constantia" w:hAnsi="Constantia"/>
          <w:sz w:val="24"/>
          <w:szCs w:val="24"/>
        </w:rPr>
        <w:t>, 2 (1): 41-44.</w:t>
      </w:r>
    </w:p>
    <w:p w14:paraId="428098E7" w14:textId="77777777" w:rsidR="00AA5A37" w:rsidRPr="00AA5A37" w:rsidRDefault="00AA5A37" w:rsidP="00AA5A37">
      <w:pPr>
        <w:spacing w:after="0"/>
        <w:ind w:left="720"/>
        <w:jc w:val="both"/>
        <w:rPr>
          <w:rFonts w:ascii="Constantia" w:hAnsi="Constantia"/>
          <w:sz w:val="16"/>
          <w:szCs w:val="16"/>
        </w:rPr>
      </w:pPr>
    </w:p>
    <w:p w14:paraId="5A76BB12" w14:textId="77777777" w:rsidR="00C33D8D" w:rsidRPr="00AA5A37" w:rsidRDefault="00C33D8D" w:rsidP="00FE6DE9">
      <w:pPr>
        <w:numPr>
          <w:ilvl w:val="0"/>
          <w:numId w:val="7"/>
        </w:numPr>
        <w:spacing w:after="0" w:line="360" w:lineRule="auto"/>
        <w:jc w:val="both"/>
        <w:rPr>
          <w:rFonts w:ascii="Constantia" w:hAnsi="Constantia"/>
          <w:sz w:val="24"/>
          <w:szCs w:val="24"/>
        </w:rPr>
      </w:pPr>
      <w:r w:rsidRPr="00AA5A37">
        <w:rPr>
          <w:rFonts w:ascii="Constantia" w:hAnsi="Constantia"/>
          <w:sz w:val="24"/>
          <w:szCs w:val="24"/>
        </w:rPr>
        <w:t xml:space="preserve">Johnson R, Adotey J, </w:t>
      </w:r>
      <w:r w:rsidRPr="00AA5A37">
        <w:rPr>
          <w:rFonts w:ascii="Constantia" w:hAnsi="Constantia"/>
          <w:b/>
          <w:sz w:val="24"/>
          <w:szCs w:val="24"/>
        </w:rPr>
        <w:t>Bayor MT</w:t>
      </w:r>
      <w:r w:rsidRPr="00AA5A37">
        <w:rPr>
          <w:rFonts w:ascii="Constantia" w:hAnsi="Constantia"/>
          <w:sz w:val="24"/>
          <w:szCs w:val="24"/>
        </w:rPr>
        <w:t xml:space="preserve"> and Annan K. (2010). Release Profile of Extracts of </w:t>
      </w:r>
      <w:r w:rsidRPr="00AA5A37">
        <w:rPr>
          <w:rFonts w:ascii="Constantia" w:hAnsi="Constantia"/>
          <w:i/>
          <w:sz w:val="24"/>
          <w:szCs w:val="24"/>
        </w:rPr>
        <w:t>Bridelia ferruginea</w:t>
      </w:r>
      <w:r w:rsidRPr="00AA5A37">
        <w:rPr>
          <w:rFonts w:ascii="Constantia" w:hAnsi="Constantia"/>
          <w:sz w:val="24"/>
          <w:szCs w:val="24"/>
        </w:rPr>
        <w:t xml:space="preserve"> Leaf and </w:t>
      </w:r>
      <w:r w:rsidRPr="00AA5A37">
        <w:rPr>
          <w:rFonts w:ascii="Constantia" w:hAnsi="Constantia"/>
          <w:i/>
          <w:sz w:val="24"/>
          <w:szCs w:val="24"/>
        </w:rPr>
        <w:t>Canthium glabriflorum</w:t>
      </w:r>
      <w:r w:rsidRPr="00AA5A37">
        <w:rPr>
          <w:rFonts w:ascii="Constantia" w:hAnsi="Constantia"/>
          <w:sz w:val="24"/>
          <w:szCs w:val="24"/>
        </w:rPr>
        <w:t xml:space="preserve"> Stem Bark from Different Absorbents. </w:t>
      </w:r>
      <w:r w:rsidRPr="00AA5A37">
        <w:rPr>
          <w:rFonts w:ascii="Constantia" w:hAnsi="Constantia"/>
          <w:i/>
          <w:sz w:val="24"/>
          <w:szCs w:val="24"/>
        </w:rPr>
        <w:t>International Journal of Pharmaceutical Sciences and Research</w:t>
      </w:r>
      <w:r w:rsidRPr="00AA5A37">
        <w:rPr>
          <w:rFonts w:ascii="Constantia" w:hAnsi="Constantia"/>
          <w:sz w:val="24"/>
          <w:szCs w:val="24"/>
        </w:rPr>
        <w:t>, 1 (8) (Suppl.): 111-117.</w:t>
      </w:r>
    </w:p>
    <w:p w14:paraId="17F38F16" w14:textId="77777777" w:rsidR="00AA5A37" w:rsidRPr="00AA5A37" w:rsidRDefault="00AA5A37" w:rsidP="00AA5A37">
      <w:pPr>
        <w:spacing w:after="0"/>
        <w:ind w:left="720"/>
        <w:jc w:val="both"/>
        <w:rPr>
          <w:rFonts w:ascii="Constantia" w:hAnsi="Constantia"/>
          <w:sz w:val="16"/>
          <w:szCs w:val="16"/>
        </w:rPr>
      </w:pPr>
    </w:p>
    <w:p w14:paraId="75C507E5" w14:textId="77777777" w:rsidR="00C33D8D" w:rsidRPr="00AA5A37" w:rsidRDefault="00C33D8D" w:rsidP="00FE6DE9">
      <w:pPr>
        <w:numPr>
          <w:ilvl w:val="0"/>
          <w:numId w:val="7"/>
        </w:numPr>
        <w:spacing w:after="0" w:line="360" w:lineRule="auto"/>
        <w:jc w:val="both"/>
        <w:rPr>
          <w:rFonts w:ascii="Constantia" w:hAnsi="Constantia"/>
          <w:sz w:val="24"/>
          <w:szCs w:val="24"/>
        </w:rPr>
      </w:pPr>
      <w:r w:rsidRPr="00AA5A37">
        <w:rPr>
          <w:rFonts w:ascii="Constantia" w:hAnsi="Constantia"/>
          <w:sz w:val="24"/>
          <w:szCs w:val="24"/>
        </w:rPr>
        <w:t xml:space="preserve">Gbedema SY, Adu F, </w:t>
      </w:r>
      <w:r w:rsidRPr="00AA5A37">
        <w:rPr>
          <w:rFonts w:ascii="Constantia" w:hAnsi="Constantia"/>
          <w:b/>
          <w:sz w:val="24"/>
          <w:szCs w:val="24"/>
        </w:rPr>
        <w:t>Bayor MT</w:t>
      </w:r>
      <w:r w:rsidRPr="00AA5A37">
        <w:rPr>
          <w:rFonts w:ascii="Constantia" w:hAnsi="Constantia"/>
          <w:sz w:val="24"/>
          <w:szCs w:val="24"/>
        </w:rPr>
        <w:t xml:space="preserve">, Arhinsam VE and Annan K. (2010). </w:t>
      </w:r>
      <w:r w:rsidRPr="00AA5A37">
        <w:rPr>
          <w:rFonts w:ascii="Constantia" w:hAnsi="Constantia"/>
          <w:i/>
          <w:sz w:val="24"/>
          <w:szCs w:val="24"/>
        </w:rPr>
        <w:t>In Vitro</w:t>
      </w:r>
      <w:r w:rsidRPr="00AA5A37">
        <w:rPr>
          <w:rFonts w:ascii="Constantia" w:hAnsi="Constantia"/>
          <w:sz w:val="24"/>
          <w:szCs w:val="24"/>
        </w:rPr>
        <w:t xml:space="preserve"> Antimicrobial Study of the Efficacy of a Toothpaste Formulated from </w:t>
      </w:r>
      <w:r w:rsidRPr="00AA5A37">
        <w:rPr>
          <w:rFonts w:ascii="Constantia" w:hAnsi="Constantia"/>
          <w:i/>
          <w:sz w:val="24"/>
          <w:szCs w:val="24"/>
        </w:rPr>
        <w:t>Garcinia kola</w:t>
      </w:r>
      <w:r w:rsidRPr="00AA5A37">
        <w:rPr>
          <w:rFonts w:ascii="Constantia" w:hAnsi="Constantia"/>
          <w:sz w:val="24"/>
          <w:szCs w:val="24"/>
        </w:rPr>
        <w:t xml:space="preserve"> Stem Wood Extract.  </w:t>
      </w:r>
      <w:r w:rsidRPr="00AA5A37">
        <w:rPr>
          <w:rFonts w:ascii="Constantia" w:hAnsi="Constantia"/>
          <w:i/>
          <w:sz w:val="24"/>
          <w:szCs w:val="24"/>
        </w:rPr>
        <w:t>International Journal of Pharmacy and Pharmaceutical Sciences</w:t>
      </w:r>
      <w:r w:rsidRPr="00AA5A37">
        <w:rPr>
          <w:rFonts w:ascii="Constantia" w:hAnsi="Constantia"/>
          <w:sz w:val="24"/>
          <w:szCs w:val="24"/>
        </w:rPr>
        <w:t>, 2 (2): 98-101.</w:t>
      </w:r>
    </w:p>
    <w:p w14:paraId="22CCD248" w14:textId="77777777" w:rsidR="00AA5A37" w:rsidRPr="00AA5A37" w:rsidRDefault="00AA5A37" w:rsidP="00AA5A37">
      <w:pPr>
        <w:spacing w:after="0"/>
        <w:ind w:left="720"/>
        <w:jc w:val="both"/>
        <w:rPr>
          <w:rFonts w:ascii="Constantia" w:hAnsi="Constantia"/>
          <w:sz w:val="16"/>
          <w:szCs w:val="16"/>
        </w:rPr>
      </w:pPr>
    </w:p>
    <w:p w14:paraId="26ABD1D3" w14:textId="77777777" w:rsidR="00C33D8D" w:rsidRPr="00AA5A37" w:rsidRDefault="00C33D8D" w:rsidP="00FE6DE9">
      <w:pPr>
        <w:numPr>
          <w:ilvl w:val="0"/>
          <w:numId w:val="7"/>
        </w:numPr>
        <w:spacing w:after="0" w:line="360" w:lineRule="auto"/>
        <w:jc w:val="both"/>
        <w:rPr>
          <w:rFonts w:ascii="Constantia" w:hAnsi="Constantia"/>
          <w:sz w:val="24"/>
          <w:szCs w:val="24"/>
        </w:rPr>
      </w:pPr>
      <w:r w:rsidRPr="00AA5A37">
        <w:rPr>
          <w:rFonts w:ascii="Constantia" w:hAnsi="Constantia"/>
          <w:sz w:val="24"/>
          <w:szCs w:val="24"/>
        </w:rPr>
        <w:t xml:space="preserve">Gbedema SY, Adu F, </w:t>
      </w:r>
      <w:r w:rsidRPr="00AA5A37">
        <w:rPr>
          <w:rFonts w:ascii="Constantia" w:hAnsi="Constantia"/>
          <w:b/>
          <w:sz w:val="24"/>
          <w:szCs w:val="24"/>
        </w:rPr>
        <w:t>Bayor MT</w:t>
      </w:r>
      <w:r w:rsidRPr="00AA5A37">
        <w:rPr>
          <w:rFonts w:ascii="Constantia" w:hAnsi="Constantia"/>
          <w:sz w:val="24"/>
          <w:szCs w:val="24"/>
        </w:rPr>
        <w:t xml:space="preserve"> and Annan K. (2010). Modulation effect of Herbal extracts on the antibacterial activity of Tetracycline. </w:t>
      </w:r>
      <w:r w:rsidRPr="00AA5A37">
        <w:rPr>
          <w:rFonts w:ascii="Constantia" w:hAnsi="Constantia"/>
          <w:i/>
          <w:sz w:val="24"/>
          <w:szCs w:val="24"/>
        </w:rPr>
        <w:t>International Journal of Contemporary Research and Review</w:t>
      </w:r>
      <w:r w:rsidRPr="00AA5A37">
        <w:rPr>
          <w:rFonts w:ascii="Constantia" w:hAnsi="Constantia"/>
          <w:sz w:val="24"/>
          <w:szCs w:val="24"/>
        </w:rPr>
        <w:t>, 1 (4): 1-5.</w:t>
      </w:r>
    </w:p>
    <w:p w14:paraId="289D51F0" w14:textId="77777777" w:rsidR="00AA5A37" w:rsidRPr="00AA5A37" w:rsidRDefault="00AA5A37" w:rsidP="00AA5A37">
      <w:pPr>
        <w:spacing w:after="0"/>
        <w:ind w:left="720"/>
        <w:jc w:val="both"/>
        <w:rPr>
          <w:rFonts w:ascii="Constantia" w:hAnsi="Constantia"/>
          <w:sz w:val="16"/>
          <w:szCs w:val="16"/>
        </w:rPr>
      </w:pPr>
    </w:p>
    <w:p w14:paraId="365D2633" w14:textId="77777777" w:rsidR="00C33D8D" w:rsidRDefault="00C33D8D" w:rsidP="00FE6DE9">
      <w:pPr>
        <w:numPr>
          <w:ilvl w:val="0"/>
          <w:numId w:val="7"/>
        </w:numPr>
        <w:spacing w:after="0" w:line="360" w:lineRule="auto"/>
        <w:jc w:val="both"/>
        <w:rPr>
          <w:rFonts w:ascii="Constantia" w:hAnsi="Constantia"/>
          <w:sz w:val="24"/>
          <w:szCs w:val="24"/>
        </w:rPr>
      </w:pPr>
      <w:r w:rsidRPr="00AA5A37">
        <w:rPr>
          <w:rFonts w:ascii="Constantia" w:hAnsi="Constantia"/>
          <w:b/>
          <w:sz w:val="24"/>
          <w:szCs w:val="24"/>
        </w:rPr>
        <w:t>Bayor MT</w:t>
      </w:r>
      <w:r w:rsidRPr="00AA5A37">
        <w:rPr>
          <w:rFonts w:ascii="Constantia" w:hAnsi="Constantia"/>
          <w:sz w:val="24"/>
          <w:szCs w:val="24"/>
        </w:rPr>
        <w:t xml:space="preserve">, Kipo SL and Ofori-Kwakye K. (2010). The accuracy and quality of household spoons and enclosed dosing devices used in the administration of oral liquid medications in Ghana. </w:t>
      </w:r>
      <w:r w:rsidRPr="00AA5A37">
        <w:rPr>
          <w:rFonts w:ascii="Constantia" w:hAnsi="Constantia"/>
          <w:i/>
          <w:sz w:val="24"/>
          <w:szCs w:val="24"/>
        </w:rPr>
        <w:t>International Journal of Pharmacy and Pharmaceutical Sciences,</w:t>
      </w:r>
      <w:r w:rsidRPr="00AA5A37">
        <w:rPr>
          <w:rFonts w:ascii="Constantia" w:hAnsi="Constantia"/>
          <w:sz w:val="24"/>
          <w:szCs w:val="24"/>
        </w:rPr>
        <w:t xml:space="preserve"> 2 (Suppl 1): 150-153.</w:t>
      </w:r>
    </w:p>
    <w:p w14:paraId="2E8F4D58" w14:textId="77777777" w:rsidR="00AA5A37" w:rsidRPr="00AA5A37" w:rsidRDefault="00AA5A37" w:rsidP="00AA5A37">
      <w:pPr>
        <w:spacing w:after="0"/>
        <w:jc w:val="both"/>
        <w:rPr>
          <w:rFonts w:ascii="Constantia" w:hAnsi="Constantia"/>
          <w:sz w:val="16"/>
          <w:szCs w:val="16"/>
        </w:rPr>
      </w:pPr>
    </w:p>
    <w:p w14:paraId="4A96E224" w14:textId="77777777" w:rsidR="00AA5A37" w:rsidRDefault="00C33D8D" w:rsidP="00FE6DE9">
      <w:pPr>
        <w:numPr>
          <w:ilvl w:val="0"/>
          <w:numId w:val="7"/>
        </w:numPr>
        <w:spacing w:after="0" w:line="360" w:lineRule="auto"/>
        <w:jc w:val="both"/>
        <w:rPr>
          <w:rFonts w:ascii="Constantia" w:hAnsi="Constantia"/>
          <w:sz w:val="24"/>
          <w:szCs w:val="24"/>
        </w:rPr>
      </w:pPr>
      <w:r w:rsidRPr="00AA5A37">
        <w:rPr>
          <w:rFonts w:ascii="Constantia" w:hAnsi="Constantia"/>
          <w:b/>
          <w:sz w:val="24"/>
          <w:szCs w:val="24"/>
        </w:rPr>
        <w:t>Bayor MT</w:t>
      </w:r>
      <w:r w:rsidRPr="00AA5A37">
        <w:rPr>
          <w:rFonts w:ascii="Constantia" w:hAnsi="Constantia"/>
          <w:sz w:val="24"/>
          <w:szCs w:val="24"/>
        </w:rPr>
        <w:t xml:space="preserve">, Gbedema SY and Annan K. (2009). The antimicrobial activity of </w:t>
      </w:r>
      <w:r w:rsidRPr="00AA5A37">
        <w:rPr>
          <w:rFonts w:ascii="Constantia" w:hAnsi="Constantia"/>
          <w:i/>
          <w:sz w:val="24"/>
          <w:szCs w:val="24"/>
        </w:rPr>
        <w:t>Croton membranaceus</w:t>
      </w:r>
      <w:r w:rsidRPr="00AA5A37">
        <w:rPr>
          <w:rFonts w:ascii="Constantia" w:hAnsi="Constantia"/>
          <w:sz w:val="24"/>
          <w:szCs w:val="24"/>
        </w:rPr>
        <w:t xml:space="preserve">, a species used in formulations for measles in Ghana. </w:t>
      </w:r>
      <w:r w:rsidRPr="00AA5A37">
        <w:rPr>
          <w:rFonts w:ascii="Constantia" w:hAnsi="Constantia"/>
          <w:i/>
          <w:sz w:val="24"/>
          <w:szCs w:val="24"/>
        </w:rPr>
        <w:t>Journal of Pharmacognosy and Phytotherapy</w:t>
      </w:r>
      <w:r w:rsidRPr="00AA5A37">
        <w:rPr>
          <w:rFonts w:ascii="Constantia" w:hAnsi="Constantia"/>
          <w:sz w:val="24"/>
          <w:szCs w:val="24"/>
        </w:rPr>
        <w:t>, 1 (4): 047-051.</w:t>
      </w:r>
    </w:p>
    <w:p w14:paraId="196E4943" w14:textId="77777777" w:rsidR="00AA5A37" w:rsidRPr="00AA5A37" w:rsidRDefault="00AA5A37" w:rsidP="00AA5A37">
      <w:pPr>
        <w:spacing w:after="0"/>
        <w:ind w:left="720"/>
        <w:jc w:val="both"/>
        <w:rPr>
          <w:rFonts w:ascii="Constantia" w:hAnsi="Constantia"/>
          <w:sz w:val="16"/>
          <w:szCs w:val="16"/>
        </w:rPr>
      </w:pPr>
    </w:p>
    <w:p w14:paraId="36FD3C13" w14:textId="0C5D82D6" w:rsidR="00C33D8D" w:rsidRPr="00DE48AA" w:rsidRDefault="00C33D8D" w:rsidP="00FE6DE9">
      <w:pPr>
        <w:pStyle w:val="ListParagraph"/>
        <w:numPr>
          <w:ilvl w:val="0"/>
          <w:numId w:val="7"/>
        </w:numPr>
        <w:spacing w:after="0" w:line="360" w:lineRule="auto"/>
        <w:jc w:val="both"/>
        <w:rPr>
          <w:rFonts w:ascii="Constantia" w:hAnsi="Constantia"/>
          <w:sz w:val="24"/>
          <w:szCs w:val="24"/>
        </w:rPr>
      </w:pPr>
      <w:r w:rsidRPr="00DE48AA">
        <w:rPr>
          <w:rFonts w:ascii="Constantia" w:hAnsi="Constantia"/>
          <w:b/>
          <w:sz w:val="24"/>
          <w:szCs w:val="24"/>
        </w:rPr>
        <w:t>Bayor MT</w:t>
      </w:r>
      <w:r w:rsidRPr="00DE48AA">
        <w:rPr>
          <w:rFonts w:ascii="Constantia" w:hAnsi="Constantia"/>
          <w:sz w:val="24"/>
          <w:szCs w:val="24"/>
        </w:rPr>
        <w:t xml:space="preserve">, Ansah C, Duwiejua M and Abaitey AK. (2008). </w:t>
      </w:r>
      <w:r w:rsidRPr="00DE48AA">
        <w:rPr>
          <w:rFonts w:ascii="Constantia" w:hAnsi="Constantia"/>
          <w:i/>
          <w:sz w:val="24"/>
          <w:szCs w:val="24"/>
        </w:rPr>
        <w:t>Alchornea cordifolia</w:t>
      </w:r>
      <w:r w:rsidRPr="00DE48AA">
        <w:rPr>
          <w:rFonts w:ascii="Constantia" w:hAnsi="Constantia"/>
          <w:sz w:val="24"/>
          <w:szCs w:val="24"/>
        </w:rPr>
        <w:t xml:space="preserve"> (Euphorbiaceae), the Major Constituent of Antiasthmatic Herbal Formulations in Ghana, Stimulates β-Adrenoreceptors. </w:t>
      </w:r>
      <w:r w:rsidRPr="00DE48AA">
        <w:rPr>
          <w:rFonts w:ascii="Constantia" w:hAnsi="Constantia"/>
          <w:i/>
          <w:sz w:val="24"/>
          <w:szCs w:val="24"/>
        </w:rPr>
        <w:t>Journal of the Ghana Science Association</w:t>
      </w:r>
      <w:r w:rsidRPr="00DE48AA">
        <w:rPr>
          <w:rFonts w:ascii="Constantia" w:hAnsi="Constantia"/>
          <w:sz w:val="24"/>
          <w:szCs w:val="24"/>
        </w:rPr>
        <w:t>, 10 (2), 1-11.</w:t>
      </w:r>
    </w:p>
    <w:p w14:paraId="2BF6693D" w14:textId="77777777" w:rsidR="00AA5A37" w:rsidRPr="00AA5A37" w:rsidRDefault="00AA5A37" w:rsidP="00AA5A37">
      <w:pPr>
        <w:spacing w:after="0"/>
        <w:ind w:left="720"/>
        <w:jc w:val="both"/>
        <w:rPr>
          <w:rFonts w:ascii="Constantia" w:hAnsi="Constantia"/>
          <w:sz w:val="16"/>
          <w:szCs w:val="16"/>
        </w:rPr>
      </w:pPr>
    </w:p>
    <w:p w14:paraId="273015D0" w14:textId="77777777" w:rsidR="00C33D8D" w:rsidRPr="00AA5A37" w:rsidRDefault="00C33D8D" w:rsidP="00FE6DE9">
      <w:pPr>
        <w:numPr>
          <w:ilvl w:val="0"/>
          <w:numId w:val="7"/>
        </w:numPr>
        <w:spacing w:after="0" w:line="360" w:lineRule="auto"/>
        <w:jc w:val="both"/>
        <w:rPr>
          <w:rFonts w:ascii="Constantia" w:hAnsi="Constantia"/>
          <w:sz w:val="24"/>
          <w:szCs w:val="24"/>
        </w:rPr>
      </w:pPr>
      <w:r w:rsidRPr="00AA5A37">
        <w:rPr>
          <w:rFonts w:ascii="Constantia" w:hAnsi="Constantia"/>
          <w:b/>
          <w:sz w:val="24"/>
          <w:szCs w:val="24"/>
        </w:rPr>
        <w:t>Bayor MT</w:t>
      </w:r>
      <w:r w:rsidRPr="00AA5A37">
        <w:rPr>
          <w:rFonts w:ascii="Constantia" w:hAnsi="Constantia"/>
          <w:sz w:val="24"/>
          <w:szCs w:val="24"/>
        </w:rPr>
        <w:t xml:space="preserve">, Ayim JSK, Marston G, Phillips RM, Shnyder SD, Wheelhouse RT and Wright CW. (2008). A Cytotoxic Diterpenoid from </w:t>
      </w:r>
      <w:r w:rsidRPr="00AA5A37">
        <w:rPr>
          <w:rFonts w:ascii="Constantia" w:hAnsi="Constantia"/>
          <w:i/>
          <w:sz w:val="24"/>
          <w:szCs w:val="24"/>
        </w:rPr>
        <w:t>Croton membranaceus</w:t>
      </w:r>
      <w:r w:rsidRPr="00AA5A37">
        <w:rPr>
          <w:rFonts w:ascii="Constantia" w:hAnsi="Constantia"/>
          <w:sz w:val="24"/>
          <w:szCs w:val="24"/>
        </w:rPr>
        <w:t xml:space="preserve">, the Major Constituent of Anticancer Herbal Formulations used in Ghana. </w:t>
      </w:r>
      <w:r w:rsidRPr="00AA5A37">
        <w:rPr>
          <w:rFonts w:ascii="Constantia" w:hAnsi="Constantia"/>
          <w:i/>
          <w:sz w:val="24"/>
          <w:szCs w:val="24"/>
        </w:rPr>
        <w:t>Journal of Natural Products</w:t>
      </w:r>
      <w:r w:rsidRPr="00AA5A37">
        <w:rPr>
          <w:rFonts w:ascii="Constantia" w:hAnsi="Constantia"/>
          <w:sz w:val="24"/>
          <w:szCs w:val="24"/>
        </w:rPr>
        <w:t xml:space="preserve"> </w:t>
      </w:r>
      <w:r w:rsidRPr="00AA5A37">
        <w:rPr>
          <w:rFonts w:ascii="Constantia" w:hAnsi="Constantia"/>
          <w:i/>
          <w:sz w:val="24"/>
          <w:szCs w:val="24"/>
        </w:rPr>
        <w:t>Communications</w:t>
      </w:r>
      <w:r w:rsidRPr="00AA5A37">
        <w:rPr>
          <w:rFonts w:ascii="Constantia" w:hAnsi="Constantia"/>
          <w:sz w:val="24"/>
          <w:szCs w:val="24"/>
        </w:rPr>
        <w:t>, 3 (11), 1875-1878.</w:t>
      </w:r>
    </w:p>
    <w:p w14:paraId="7AC19F6E" w14:textId="77777777" w:rsidR="00AA5A37" w:rsidRPr="00AA5A37" w:rsidRDefault="00AA5A37" w:rsidP="00AA5A37">
      <w:pPr>
        <w:spacing w:after="0"/>
        <w:ind w:left="720"/>
        <w:jc w:val="both"/>
        <w:rPr>
          <w:rFonts w:ascii="Constantia" w:hAnsi="Constantia"/>
          <w:sz w:val="16"/>
          <w:szCs w:val="16"/>
        </w:rPr>
      </w:pPr>
    </w:p>
    <w:p w14:paraId="710E3B1D" w14:textId="77777777" w:rsidR="00C33D8D" w:rsidRPr="00AA5A37" w:rsidRDefault="00C33D8D" w:rsidP="00FE6DE9">
      <w:pPr>
        <w:numPr>
          <w:ilvl w:val="0"/>
          <w:numId w:val="7"/>
        </w:numPr>
        <w:spacing w:after="0" w:line="360" w:lineRule="auto"/>
        <w:jc w:val="both"/>
        <w:rPr>
          <w:rFonts w:ascii="Constantia" w:hAnsi="Constantia"/>
          <w:sz w:val="24"/>
          <w:szCs w:val="24"/>
        </w:rPr>
      </w:pPr>
      <w:r w:rsidRPr="00AA5A37">
        <w:rPr>
          <w:rFonts w:ascii="Constantia" w:hAnsi="Constantia"/>
          <w:b/>
          <w:sz w:val="24"/>
          <w:szCs w:val="24"/>
        </w:rPr>
        <w:t>Bayor MT</w:t>
      </w:r>
      <w:r w:rsidRPr="00AA5A37">
        <w:rPr>
          <w:rFonts w:ascii="Constantia" w:hAnsi="Constantia"/>
          <w:sz w:val="24"/>
          <w:szCs w:val="24"/>
        </w:rPr>
        <w:t xml:space="preserve">, Ayim JSK, Phillips RM, Shnyder SD and Wright CW. (2007). The Evaluation of Selected Ghanaian Medicinal Plants for Cytotoxic Activities. </w:t>
      </w:r>
      <w:r w:rsidRPr="00AA5A37">
        <w:rPr>
          <w:rFonts w:ascii="Constantia" w:hAnsi="Constantia"/>
          <w:i/>
          <w:sz w:val="24"/>
          <w:szCs w:val="24"/>
        </w:rPr>
        <w:t>Journal of Science and Technology</w:t>
      </w:r>
      <w:r w:rsidRPr="00AA5A37">
        <w:rPr>
          <w:rFonts w:ascii="Constantia" w:hAnsi="Constantia"/>
          <w:sz w:val="24"/>
          <w:szCs w:val="24"/>
        </w:rPr>
        <w:t>, 27 (3), 16-22.</w:t>
      </w:r>
    </w:p>
    <w:p w14:paraId="49FEC6FD" w14:textId="77777777" w:rsidR="00AA5A37" w:rsidRPr="00AA5A37" w:rsidRDefault="00AA5A37" w:rsidP="00AA5A37">
      <w:pPr>
        <w:spacing w:after="0"/>
        <w:ind w:left="720"/>
        <w:jc w:val="both"/>
        <w:rPr>
          <w:rFonts w:ascii="Constantia" w:hAnsi="Constantia"/>
          <w:sz w:val="16"/>
          <w:szCs w:val="16"/>
        </w:rPr>
      </w:pPr>
    </w:p>
    <w:p w14:paraId="4E24B0B3" w14:textId="77777777" w:rsidR="00C33D8D" w:rsidRPr="00AA5A37" w:rsidRDefault="00C33D8D" w:rsidP="00FE6DE9">
      <w:pPr>
        <w:numPr>
          <w:ilvl w:val="0"/>
          <w:numId w:val="7"/>
        </w:numPr>
        <w:spacing w:after="0" w:line="360" w:lineRule="auto"/>
        <w:jc w:val="both"/>
        <w:rPr>
          <w:rFonts w:ascii="Constantia" w:hAnsi="Constantia"/>
          <w:sz w:val="24"/>
          <w:szCs w:val="24"/>
        </w:rPr>
      </w:pPr>
      <w:r w:rsidRPr="00AA5A37">
        <w:rPr>
          <w:rFonts w:ascii="Constantia" w:hAnsi="Constantia"/>
          <w:b/>
          <w:sz w:val="24"/>
          <w:szCs w:val="24"/>
        </w:rPr>
        <w:t>Bayor MT</w:t>
      </w:r>
      <w:r w:rsidRPr="00AA5A37">
        <w:rPr>
          <w:rFonts w:ascii="Constantia" w:hAnsi="Constantia"/>
          <w:sz w:val="24"/>
          <w:szCs w:val="24"/>
        </w:rPr>
        <w:t xml:space="preserve"> and Lawrence JM. (2007). The Modulation of Haemolytic Activity of Non-ionic Surfactants by Oil-in-Water Microemulsions as Vehicles for Parenteral Drug Delivery. </w:t>
      </w:r>
      <w:r w:rsidRPr="00AA5A37">
        <w:rPr>
          <w:rFonts w:ascii="Constantia" w:hAnsi="Constantia"/>
          <w:i/>
          <w:sz w:val="24"/>
          <w:szCs w:val="24"/>
        </w:rPr>
        <w:t>Journal of Science and Technology</w:t>
      </w:r>
      <w:r w:rsidRPr="00AA5A37">
        <w:rPr>
          <w:rFonts w:ascii="Constantia" w:hAnsi="Constantia"/>
          <w:sz w:val="24"/>
          <w:szCs w:val="24"/>
        </w:rPr>
        <w:t>, 27 (2), 41-50.</w:t>
      </w:r>
    </w:p>
    <w:p w14:paraId="1E451228" w14:textId="77777777" w:rsidR="00AA5A37" w:rsidRPr="00E420CA" w:rsidRDefault="00AA5A37" w:rsidP="00AA5A37">
      <w:pPr>
        <w:rPr>
          <w:rFonts w:ascii="Constantia" w:hAnsi="Constantia"/>
          <w:sz w:val="16"/>
          <w:szCs w:val="16"/>
        </w:rPr>
      </w:pPr>
    </w:p>
    <w:p w14:paraId="5AD65196" w14:textId="77777777" w:rsidR="00AA5A37" w:rsidRPr="00AA5A37" w:rsidRDefault="00C06E26" w:rsidP="00AA5A37">
      <w:pPr>
        <w:ind w:left="3600" w:hanging="3600"/>
        <w:rPr>
          <w:rFonts w:ascii="Constantia" w:hAnsi="Constantia"/>
          <w:b/>
          <w:bCs/>
          <w:sz w:val="24"/>
          <w:szCs w:val="24"/>
          <w:u w:val="single"/>
        </w:rPr>
      </w:pPr>
      <w:r w:rsidRPr="00C06E26">
        <w:rPr>
          <w:rFonts w:ascii="Constantia" w:hAnsi="Constantia"/>
          <w:b/>
          <w:bCs/>
          <w:sz w:val="28"/>
          <w:szCs w:val="28"/>
          <w:u w:val="single"/>
        </w:rPr>
        <w:t>Book Publications</w:t>
      </w:r>
      <w:r w:rsidR="00AA5A37" w:rsidRPr="00AA5A37">
        <w:rPr>
          <w:rFonts w:ascii="Constantia" w:hAnsi="Constantia"/>
          <w:b/>
          <w:bCs/>
          <w:sz w:val="24"/>
          <w:szCs w:val="24"/>
          <w:u w:val="single"/>
        </w:rPr>
        <w:t>:</w:t>
      </w:r>
    </w:p>
    <w:p w14:paraId="6B04C526" w14:textId="5B9A6FC4" w:rsidR="00AA5A37" w:rsidRDefault="00AA5A37" w:rsidP="00FE6DE9">
      <w:pPr>
        <w:numPr>
          <w:ilvl w:val="0"/>
          <w:numId w:val="6"/>
        </w:numPr>
        <w:spacing w:after="0" w:line="360" w:lineRule="auto"/>
        <w:jc w:val="both"/>
        <w:rPr>
          <w:rFonts w:ascii="Constantia" w:hAnsi="Constantia"/>
          <w:bCs/>
          <w:sz w:val="24"/>
          <w:szCs w:val="24"/>
        </w:rPr>
      </w:pPr>
      <w:r w:rsidRPr="00AA5A37">
        <w:rPr>
          <w:rFonts w:ascii="Constantia" w:hAnsi="Constantia"/>
          <w:b/>
          <w:bCs/>
          <w:sz w:val="24"/>
          <w:szCs w:val="24"/>
        </w:rPr>
        <w:t xml:space="preserve">Bayor MT </w:t>
      </w:r>
      <w:r w:rsidRPr="00AA5A37">
        <w:rPr>
          <w:rFonts w:ascii="Constantia" w:hAnsi="Constantia"/>
          <w:bCs/>
          <w:sz w:val="24"/>
          <w:szCs w:val="24"/>
        </w:rPr>
        <w:t xml:space="preserve">(2011). The Bioactivity of </w:t>
      </w:r>
      <w:r w:rsidRPr="00AA5A37">
        <w:rPr>
          <w:rFonts w:ascii="Constantia" w:hAnsi="Constantia"/>
          <w:bCs/>
          <w:i/>
          <w:sz w:val="24"/>
          <w:szCs w:val="24"/>
        </w:rPr>
        <w:t>Croton membranaceus</w:t>
      </w:r>
      <w:r w:rsidRPr="00AA5A37">
        <w:rPr>
          <w:rFonts w:ascii="Constantia" w:hAnsi="Constantia"/>
          <w:bCs/>
          <w:sz w:val="24"/>
          <w:szCs w:val="24"/>
        </w:rPr>
        <w:t xml:space="preserve"> – A Traditional Anticancer Herb. Saarbrucken, Germany, LAP Lambert Academic Publishing, Pgs. 264.</w:t>
      </w:r>
    </w:p>
    <w:p w14:paraId="4EBE9688" w14:textId="77777777" w:rsidR="00925205" w:rsidRPr="00925205" w:rsidRDefault="00925205" w:rsidP="00925205">
      <w:pPr>
        <w:spacing w:after="0" w:line="360" w:lineRule="auto"/>
        <w:ind w:left="720"/>
        <w:jc w:val="both"/>
        <w:rPr>
          <w:rFonts w:ascii="Constantia" w:hAnsi="Constantia"/>
          <w:bCs/>
          <w:sz w:val="16"/>
          <w:szCs w:val="16"/>
        </w:rPr>
      </w:pPr>
    </w:p>
    <w:p w14:paraId="3EBE321C" w14:textId="77777777" w:rsidR="00AA5A37" w:rsidRPr="00C06E26" w:rsidRDefault="00C06E26" w:rsidP="00AA5A37">
      <w:pPr>
        <w:rPr>
          <w:rFonts w:ascii="Constantia" w:hAnsi="Constantia"/>
          <w:b/>
          <w:sz w:val="28"/>
          <w:szCs w:val="28"/>
          <w:u w:val="single"/>
        </w:rPr>
      </w:pPr>
      <w:r w:rsidRPr="00C06E26">
        <w:rPr>
          <w:rFonts w:ascii="Constantia" w:hAnsi="Constantia"/>
          <w:b/>
          <w:sz w:val="28"/>
          <w:szCs w:val="28"/>
          <w:u w:val="single"/>
        </w:rPr>
        <w:t>Presentations</w:t>
      </w:r>
    </w:p>
    <w:p w14:paraId="21954479" w14:textId="77777777" w:rsidR="00495756" w:rsidRPr="00C06E26" w:rsidRDefault="00192A6F" w:rsidP="00FE6DE9">
      <w:pPr>
        <w:pStyle w:val="ListBullet"/>
        <w:numPr>
          <w:ilvl w:val="0"/>
          <w:numId w:val="37"/>
        </w:numPr>
        <w:rPr>
          <w:rFonts w:ascii="Constantia" w:hAnsi="Constantia"/>
          <w:b/>
          <w:i/>
          <w:sz w:val="28"/>
          <w:szCs w:val="28"/>
        </w:rPr>
      </w:pPr>
      <w:r w:rsidRPr="00C06E26">
        <w:rPr>
          <w:rFonts w:ascii="Constantia" w:hAnsi="Constantia"/>
          <w:b/>
          <w:i/>
          <w:sz w:val="28"/>
          <w:szCs w:val="28"/>
        </w:rPr>
        <w:t>Oral Presentations</w:t>
      </w:r>
    </w:p>
    <w:p w14:paraId="7670A9CC" w14:textId="3EB61B70" w:rsidR="00FA21DE" w:rsidRPr="00DE48AA" w:rsidRDefault="00FA21DE" w:rsidP="00FE6DE9">
      <w:pPr>
        <w:pStyle w:val="ListParagraph"/>
        <w:numPr>
          <w:ilvl w:val="0"/>
          <w:numId w:val="41"/>
        </w:numPr>
        <w:spacing w:after="0" w:line="360" w:lineRule="auto"/>
        <w:jc w:val="both"/>
        <w:rPr>
          <w:rFonts w:ascii="Constantia" w:hAnsi="Constantia"/>
          <w:sz w:val="24"/>
          <w:szCs w:val="24"/>
        </w:rPr>
      </w:pPr>
      <w:r w:rsidRPr="00DE48AA">
        <w:rPr>
          <w:rFonts w:ascii="Constantia" w:hAnsi="Constantia"/>
          <w:sz w:val="24"/>
          <w:szCs w:val="24"/>
        </w:rPr>
        <w:t xml:space="preserve">Stephen Y. Gbedema, </w:t>
      </w:r>
      <w:r w:rsidRPr="00DE48AA">
        <w:rPr>
          <w:rFonts w:ascii="Constantia" w:hAnsi="Constantia"/>
          <w:b/>
          <w:sz w:val="24"/>
          <w:szCs w:val="24"/>
        </w:rPr>
        <w:t>Marcel T. Bayor</w:t>
      </w:r>
      <w:r w:rsidRPr="00DE48AA">
        <w:rPr>
          <w:rFonts w:ascii="Constantia" w:hAnsi="Constantia"/>
          <w:sz w:val="24"/>
          <w:szCs w:val="24"/>
        </w:rPr>
        <w:t xml:space="preserve">, Kofi Annan, Colin W. Wright. (2013). Phytotherapies for multidrug-resistant </w:t>
      </w:r>
      <w:r w:rsidRPr="00DE48AA">
        <w:rPr>
          <w:rFonts w:ascii="Constantia" w:hAnsi="Constantia"/>
          <w:i/>
          <w:sz w:val="24"/>
          <w:szCs w:val="24"/>
        </w:rPr>
        <w:t>Plasmodium falciparum</w:t>
      </w:r>
      <w:r w:rsidRPr="00DE48AA">
        <w:rPr>
          <w:rFonts w:ascii="Constantia" w:hAnsi="Constantia"/>
          <w:sz w:val="24"/>
          <w:szCs w:val="24"/>
        </w:rPr>
        <w:t xml:space="preserve"> infection in Ghana. Abstract and oral presentation at the 6</w:t>
      </w:r>
      <w:r w:rsidRPr="00DE48AA">
        <w:rPr>
          <w:rFonts w:ascii="Constantia" w:hAnsi="Constantia"/>
          <w:sz w:val="24"/>
          <w:szCs w:val="24"/>
          <w:vertAlign w:val="superscript"/>
        </w:rPr>
        <w:t>th</w:t>
      </w:r>
      <w:r w:rsidRPr="00DE48AA">
        <w:rPr>
          <w:rFonts w:ascii="Constantia" w:hAnsi="Constantia"/>
          <w:sz w:val="24"/>
          <w:szCs w:val="24"/>
        </w:rPr>
        <w:t xml:space="preserve"> MIM Conference 2013; pp. 318.</w:t>
      </w:r>
    </w:p>
    <w:p w14:paraId="5B2F0120" w14:textId="77777777" w:rsidR="002034E2" w:rsidRPr="00D7146F" w:rsidRDefault="002034E2" w:rsidP="002034E2">
      <w:pPr>
        <w:spacing w:after="0" w:line="360" w:lineRule="auto"/>
        <w:jc w:val="both"/>
        <w:rPr>
          <w:rFonts w:ascii="Constantia" w:hAnsi="Constantia"/>
          <w:sz w:val="10"/>
          <w:szCs w:val="10"/>
        </w:rPr>
      </w:pPr>
    </w:p>
    <w:p w14:paraId="354B18F2" w14:textId="77777777" w:rsidR="001B6293" w:rsidRPr="00DE48AA" w:rsidRDefault="001B6293" w:rsidP="00FE6DE9">
      <w:pPr>
        <w:pStyle w:val="ListParagraph"/>
        <w:numPr>
          <w:ilvl w:val="0"/>
          <w:numId w:val="41"/>
        </w:numPr>
        <w:spacing w:after="0" w:line="360" w:lineRule="auto"/>
        <w:jc w:val="both"/>
        <w:rPr>
          <w:rFonts w:ascii="Constantia" w:hAnsi="Constantia"/>
          <w:sz w:val="24"/>
          <w:szCs w:val="24"/>
        </w:rPr>
      </w:pPr>
      <w:r w:rsidRPr="00DE48AA">
        <w:rPr>
          <w:rFonts w:ascii="Constantia" w:hAnsi="Constantia"/>
          <w:sz w:val="24"/>
          <w:szCs w:val="24"/>
        </w:rPr>
        <w:t xml:space="preserve">Annan, K., Asante, I. K., Asare, C., Asare-Nkansah, S., </w:t>
      </w:r>
      <w:r w:rsidRPr="00DE48AA">
        <w:rPr>
          <w:rFonts w:ascii="Constantia" w:hAnsi="Constantia"/>
          <w:b/>
          <w:sz w:val="24"/>
          <w:szCs w:val="24"/>
        </w:rPr>
        <w:t>Bayor, M. T</w:t>
      </w:r>
      <w:r w:rsidRPr="00DE48AA">
        <w:rPr>
          <w:rFonts w:ascii="Constantia" w:hAnsi="Constantia"/>
          <w:sz w:val="24"/>
          <w:szCs w:val="24"/>
        </w:rPr>
        <w:t>. (2010). Profile of heavy metals in some medicinal plants from Ghana commonly used as components of herbal formulations. Symposium on Natural Product Research, WANNPRES-GHANA, KNUST, 25</w:t>
      </w:r>
      <w:r w:rsidRPr="00DE48AA">
        <w:rPr>
          <w:rFonts w:ascii="Constantia" w:hAnsi="Constantia"/>
          <w:sz w:val="24"/>
          <w:szCs w:val="24"/>
          <w:vertAlign w:val="superscript"/>
        </w:rPr>
        <w:t>th</w:t>
      </w:r>
      <w:r w:rsidR="00FC7931" w:rsidRPr="00DE48AA">
        <w:rPr>
          <w:rFonts w:ascii="Constantia" w:hAnsi="Constantia"/>
          <w:sz w:val="24"/>
          <w:szCs w:val="24"/>
        </w:rPr>
        <w:t xml:space="preserve"> March, 2010,</w:t>
      </w:r>
      <w:r w:rsidRPr="00DE48AA">
        <w:rPr>
          <w:rFonts w:ascii="Constantia" w:hAnsi="Constantia"/>
          <w:sz w:val="24"/>
          <w:szCs w:val="24"/>
        </w:rPr>
        <w:t xml:space="preserve"> </w:t>
      </w:r>
      <w:r w:rsidR="00FC7931" w:rsidRPr="00DE48AA">
        <w:rPr>
          <w:rFonts w:ascii="Constantia" w:hAnsi="Constantia"/>
          <w:sz w:val="24"/>
          <w:szCs w:val="24"/>
        </w:rPr>
        <w:t>p</w:t>
      </w:r>
      <w:r w:rsidRPr="00DE48AA">
        <w:rPr>
          <w:rFonts w:ascii="Constantia" w:hAnsi="Constantia"/>
          <w:sz w:val="24"/>
          <w:szCs w:val="24"/>
        </w:rPr>
        <w:t>p</w:t>
      </w:r>
      <w:r w:rsidR="00FC7931" w:rsidRPr="00DE48AA">
        <w:rPr>
          <w:rFonts w:ascii="Constantia" w:hAnsi="Constantia"/>
          <w:sz w:val="24"/>
          <w:szCs w:val="24"/>
        </w:rPr>
        <w:t>.</w:t>
      </w:r>
      <w:r w:rsidRPr="00DE48AA">
        <w:rPr>
          <w:rFonts w:ascii="Constantia" w:hAnsi="Constantia"/>
          <w:sz w:val="24"/>
          <w:szCs w:val="24"/>
        </w:rPr>
        <w:t xml:space="preserve"> 16.</w:t>
      </w:r>
    </w:p>
    <w:p w14:paraId="1D08BA1B" w14:textId="77777777" w:rsidR="001B6293" w:rsidRPr="00D7146F" w:rsidRDefault="001B6293" w:rsidP="001E2AED">
      <w:pPr>
        <w:pStyle w:val="ListParagraph"/>
        <w:spacing w:after="200" w:line="360" w:lineRule="auto"/>
        <w:rPr>
          <w:rFonts w:ascii="Constantia" w:hAnsi="Constantia"/>
          <w:sz w:val="10"/>
          <w:szCs w:val="10"/>
        </w:rPr>
      </w:pPr>
    </w:p>
    <w:p w14:paraId="72D86E81" w14:textId="45A7315D" w:rsidR="001B6293" w:rsidRPr="00DE48AA" w:rsidRDefault="001B6293" w:rsidP="00FE6DE9">
      <w:pPr>
        <w:pStyle w:val="ListParagraph"/>
        <w:numPr>
          <w:ilvl w:val="0"/>
          <w:numId w:val="41"/>
        </w:numPr>
        <w:spacing w:after="200" w:line="360" w:lineRule="auto"/>
        <w:jc w:val="both"/>
        <w:rPr>
          <w:rFonts w:ascii="Constantia" w:hAnsi="Constantia"/>
          <w:sz w:val="24"/>
          <w:szCs w:val="24"/>
        </w:rPr>
      </w:pPr>
      <w:r w:rsidRPr="00DE48AA">
        <w:rPr>
          <w:rFonts w:ascii="Constantia" w:hAnsi="Constantia"/>
          <w:sz w:val="24"/>
          <w:szCs w:val="24"/>
        </w:rPr>
        <w:t xml:space="preserve">Gbedema, S.Y., Adu, F., Sawer, I.K., Arhin-Sam, V.E., </w:t>
      </w:r>
      <w:r w:rsidRPr="00DE48AA">
        <w:rPr>
          <w:rFonts w:ascii="Constantia" w:hAnsi="Constantia"/>
          <w:b/>
          <w:sz w:val="24"/>
          <w:szCs w:val="24"/>
        </w:rPr>
        <w:t>Bayor, M.T</w:t>
      </w:r>
      <w:r w:rsidRPr="00DE48AA">
        <w:rPr>
          <w:rFonts w:ascii="Constantia" w:hAnsi="Constantia"/>
          <w:sz w:val="24"/>
          <w:szCs w:val="24"/>
        </w:rPr>
        <w:t xml:space="preserve">., Annan, K. (2009). In vitro study to assess the antimicrobial activity of toothpaste formulated from </w:t>
      </w:r>
      <w:r w:rsidRPr="00DE48AA">
        <w:rPr>
          <w:rFonts w:ascii="Constantia" w:hAnsi="Constantia"/>
          <w:i/>
          <w:sz w:val="24"/>
          <w:szCs w:val="24"/>
        </w:rPr>
        <w:lastRenderedPageBreak/>
        <w:t>Garcinia cola</w:t>
      </w:r>
      <w:r w:rsidRPr="00DE48AA">
        <w:rPr>
          <w:rFonts w:ascii="Constantia" w:hAnsi="Constantia"/>
          <w:sz w:val="24"/>
          <w:szCs w:val="24"/>
        </w:rPr>
        <w:t xml:space="preserve"> stem wood plant. Proceedings of the 2</w:t>
      </w:r>
      <w:r w:rsidRPr="00DE48AA">
        <w:rPr>
          <w:rFonts w:ascii="Constantia" w:hAnsi="Constantia"/>
          <w:sz w:val="24"/>
          <w:szCs w:val="24"/>
          <w:vertAlign w:val="superscript"/>
        </w:rPr>
        <w:t>nd</w:t>
      </w:r>
      <w:r w:rsidRPr="00DE48AA">
        <w:rPr>
          <w:rFonts w:ascii="Constantia" w:hAnsi="Constantia"/>
          <w:sz w:val="24"/>
          <w:szCs w:val="24"/>
        </w:rPr>
        <w:t xml:space="preserve"> Scientific Conference, College of Health Sciences, KNUST, Kumasi, Ghana (10 – 11 September) pp. 42.</w:t>
      </w:r>
    </w:p>
    <w:p w14:paraId="74143CC0" w14:textId="77777777" w:rsidR="001B6293" w:rsidRPr="00D7146F" w:rsidRDefault="001B6293" w:rsidP="001E2AED">
      <w:pPr>
        <w:pStyle w:val="ListParagraph"/>
        <w:spacing w:line="360" w:lineRule="auto"/>
        <w:ind w:left="691"/>
        <w:rPr>
          <w:rFonts w:ascii="Constantia" w:hAnsi="Constantia"/>
          <w:sz w:val="10"/>
          <w:szCs w:val="10"/>
        </w:rPr>
      </w:pPr>
    </w:p>
    <w:p w14:paraId="476B958C" w14:textId="77777777" w:rsidR="001B6293" w:rsidRPr="001E2AED" w:rsidRDefault="001B6293" w:rsidP="00FE6DE9">
      <w:pPr>
        <w:pStyle w:val="ListParagraph"/>
        <w:numPr>
          <w:ilvl w:val="0"/>
          <w:numId w:val="41"/>
        </w:numPr>
        <w:spacing w:after="200" w:line="360" w:lineRule="auto"/>
        <w:jc w:val="both"/>
        <w:rPr>
          <w:rFonts w:ascii="Constantia" w:hAnsi="Constantia"/>
          <w:sz w:val="24"/>
          <w:szCs w:val="24"/>
        </w:rPr>
      </w:pPr>
      <w:r w:rsidRPr="007F50A0">
        <w:rPr>
          <w:rFonts w:ascii="Constantia" w:hAnsi="Constantia"/>
          <w:b/>
          <w:sz w:val="24"/>
          <w:szCs w:val="24"/>
        </w:rPr>
        <w:t>Bayor, M.T.</w:t>
      </w:r>
      <w:r w:rsidRPr="001E2AED">
        <w:rPr>
          <w:rFonts w:ascii="Constantia" w:hAnsi="Constantia"/>
          <w:sz w:val="24"/>
          <w:szCs w:val="24"/>
        </w:rPr>
        <w:t>, Kipo, S.L., Ofori-Kwakye, K. (2009). The accuracy and quality of household spoons and enclosed devises used in the administration of oral liquid medications in Ghana. Proceedings of the 2</w:t>
      </w:r>
      <w:r w:rsidRPr="001E2AED">
        <w:rPr>
          <w:rFonts w:ascii="Constantia" w:hAnsi="Constantia"/>
          <w:sz w:val="24"/>
          <w:szCs w:val="24"/>
          <w:vertAlign w:val="superscript"/>
        </w:rPr>
        <w:t>nd</w:t>
      </w:r>
      <w:r w:rsidRPr="001E2AED">
        <w:rPr>
          <w:rFonts w:ascii="Constantia" w:hAnsi="Constantia"/>
          <w:sz w:val="24"/>
          <w:szCs w:val="24"/>
        </w:rPr>
        <w:t xml:space="preserve"> Scientific Conference, College of Health Sciences, KNUST, Kumasi, Ghana (10 – 11 September) pp. 40 – 41. </w:t>
      </w:r>
    </w:p>
    <w:p w14:paraId="0555092F" w14:textId="77777777" w:rsidR="00192A6F" w:rsidRDefault="00192A6F" w:rsidP="00FE6DE9">
      <w:pPr>
        <w:numPr>
          <w:ilvl w:val="0"/>
          <w:numId w:val="41"/>
        </w:numPr>
        <w:spacing w:after="0" w:line="360" w:lineRule="auto"/>
        <w:jc w:val="both"/>
        <w:rPr>
          <w:rFonts w:ascii="Constantia" w:hAnsi="Constantia"/>
          <w:sz w:val="24"/>
          <w:szCs w:val="24"/>
        </w:rPr>
      </w:pPr>
      <w:r w:rsidRPr="00AA5A37">
        <w:rPr>
          <w:rFonts w:ascii="Constantia" w:hAnsi="Constantia"/>
          <w:bCs/>
          <w:sz w:val="24"/>
          <w:szCs w:val="24"/>
        </w:rPr>
        <w:t xml:space="preserve">Amissah F, Woode E, Ainooson GK, Amidu N, </w:t>
      </w:r>
      <w:r w:rsidRPr="00AA5A37">
        <w:rPr>
          <w:rFonts w:ascii="Constantia" w:hAnsi="Constantia"/>
          <w:b/>
          <w:bCs/>
          <w:sz w:val="24"/>
          <w:szCs w:val="24"/>
        </w:rPr>
        <w:t>Bayor MT</w:t>
      </w:r>
      <w:r w:rsidRPr="00AA5A37">
        <w:rPr>
          <w:rFonts w:ascii="Constantia" w:hAnsi="Constantia"/>
          <w:bCs/>
          <w:sz w:val="24"/>
          <w:szCs w:val="24"/>
        </w:rPr>
        <w:t xml:space="preserve"> and Agyapong G. (2008). The Vasorelaxant Effect of </w:t>
      </w:r>
      <w:r w:rsidRPr="00AA5A37">
        <w:rPr>
          <w:rFonts w:ascii="Constantia" w:hAnsi="Constantia"/>
          <w:bCs/>
          <w:i/>
          <w:sz w:val="24"/>
          <w:szCs w:val="24"/>
        </w:rPr>
        <w:t>Sphenocentrum jolyanum</w:t>
      </w:r>
      <w:r w:rsidRPr="00AA5A37">
        <w:rPr>
          <w:rFonts w:ascii="Constantia" w:hAnsi="Constantia"/>
          <w:bCs/>
          <w:sz w:val="24"/>
          <w:szCs w:val="24"/>
        </w:rPr>
        <w:t xml:space="preserve"> (Pierre) on Rabbit Aortic Strips. Abstract and Oral presentation at the </w:t>
      </w:r>
      <w:r w:rsidRPr="00AA5A37">
        <w:rPr>
          <w:rFonts w:ascii="Constantia" w:hAnsi="Constantia"/>
          <w:sz w:val="24"/>
          <w:szCs w:val="24"/>
        </w:rPr>
        <w:t>Western Africa Network of Natural Products Research Scientists (WANNPRES), 3</w:t>
      </w:r>
      <w:r w:rsidRPr="00AA5A37">
        <w:rPr>
          <w:rFonts w:ascii="Constantia" w:hAnsi="Constantia"/>
          <w:sz w:val="24"/>
          <w:szCs w:val="24"/>
          <w:vertAlign w:val="superscript"/>
        </w:rPr>
        <w:t>rd</w:t>
      </w:r>
      <w:r w:rsidRPr="00AA5A37">
        <w:rPr>
          <w:rFonts w:ascii="Constantia" w:hAnsi="Constantia"/>
          <w:sz w:val="24"/>
          <w:szCs w:val="24"/>
        </w:rPr>
        <w:t xml:space="preserve"> Regional Conference, Ouagadougou, August 2008, pp. 35 - 36.</w:t>
      </w:r>
    </w:p>
    <w:p w14:paraId="2A4E0413" w14:textId="77777777" w:rsidR="00192A6F" w:rsidRPr="00192A6F" w:rsidRDefault="00192A6F" w:rsidP="00192A6F">
      <w:pPr>
        <w:spacing w:after="0"/>
        <w:ind w:left="720"/>
        <w:jc w:val="both"/>
        <w:rPr>
          <w:rFonts w:ascii="Constantia" w:hAnsi="Constantia"/>
          <w:sz w:val="16"/>
          <w:szCs w:val="16"/>
        </w:rPr>
      </w:pPr>
    </w:p>
    <w:p w14:paraId="0DFF28FE" w14:textId="77777777" w:rsidR="00192A6F" w:rsidRPr="00AA5A37" w:rsidRDefault="00192A6F" w:rsidP="00FE6DE9">
      <w:pPr>
        <w:numPr>
          <w:ilvl w:val="0"/>
          <w:numId w:val="41"/>
        </w:numPr>
        <w:spacing w:after="0" w:line="360" w:lineRule="auto"/>
        <w:jc w:val="both"/>
        <w:rPr>
          <w:rFonts w:ascii="Constantia" w:hAnsi="Constantia"/>
          <w:sz w:val="24"/>
          <w:szCs w:val="24"/>
        </w:rPr>
      </w:pPr>
      <w:r w:rsidRPr="00AA5A37">
        <w:rPr>
          <w:rFonts w:ascii="Constantia" w:hAnsi="Constantia"/>
          <w:b/>
          <w:sz w:val="24"/>
          <w:szCs w:val="24"/>
        </w:rPr>
        <w:t>Bayor MT</w:t>
      </w:r>
      <w:r w:rsidRPr="00AA5A37">
        <w:rPr>
          <w:rFonts w:ascii="Constantia" w:hAnsi="Constantia"/>
          <w:sz w:val="24"/>
          <w:szCs w:val="24"/>
        </w:rPr>
        <w:t>, Ayim JSK and Wright CW. (2006). The Anticancer Activity of Selected Ghanaian Medicinal Plants. Abstract and Oral Presentation at the Western Africa Network of Natural Products Research Scientists (WANNPRES), 2</w:t>
      </w:r>
      <w:r w:rsidRPr="00AA5A37">
        <w:rPr>
          <w:rFonts w:ascii="Constantia" w:hAnsi="Constantia"/>
          <w:sz w:val="24"/>
          <w:szCs w:val="24"/>
          <w:vertAlign w:val="superscript"/>
        </w:rPr>
        <w:t>nd</w:t>
      </w:r>
      <w:r w:rsidRPr="00AA5A37">
        <w:rPr>
          <w:rFonts w:ascii="Constantia" w:hAnsi="Constantia"/>
          <w:sz w:val="24"/>
          <w:szCs w:val="24"/>
        </w:rPr>
        <w:t xml:space="preserve"> Scientific Meeting, Elmina, Ghana, August 2006, pp. 39.</w:t>
      </w:r>
    </w:p>
    <w:p w14:paraId="3CC6A6C6" w14:textId="77777777" w:rsidR="00EF546E" w:rsidRPr="00E420CA" w:rsidRDefault="00EF546E" w:rsidP="00485EE3">
      <w:pPr>
        <w:pStyle w:val="ListBullet"/>
        <w:numPr>
          <w:ilvl w:val="0"/>
          <w:numId w:val="0"/>
        </w:numPr>
        <w:ind w:left="216" w:hanging="216"/>
        <w:rPr>
          <w:rFonts w:ascii="Constantia" w:hAnsi="Constantia"/>
          <w:b/>
          <w:i/>
          <w:sz w:val="16"/>
          <w:szCs w:val="16"/>
        </w:rPr>
      </w:pPr>
    </w:p>
    <w:p w14:paraId="2BF8D365" w14:textId="7061C5AB" w:rsidR="00192A6F" w:rsidRPr="00C06E26" w:rsidRDefault="00192A6F" w:rsidP="00FE6DE9">
      <w:pPr>
        <w:pStyle w:val="ListBullet"/>
        <w:numPr>
          <w:ilvl w:val="0"/>
          <w:numId w:val="37"/>
        </w:numPr>
        <w:rPr>
          <w:rFonts w:ascii="Constantia" w:hAnsi="Constantia"/>
          <w:b/>
          <w:i/>
          <w:sz w:val="28"/>
          <w:szCs w:val="28"/>
        </w:rPr>
      </w:pPr>
      <w:r w:rsidRPr="00C06E26">
        <w:rPr>
          <w:rFonts w:ascii="Constantia" w:hAnsi="Constantia"/>
          <w:b/>
          <w:i/>
          <w:sz w:val="28"/>
          <w:szCs w:val="28"/>
        </w:rPr>
        <w:t>Posters</w:t>
      </w:r>
    </w:p>
    <w:p w14:paraId="03D29EE4" w14:textId="5E49A699" w:rsidR="00192A6F" w:rsidRPr="00B5529F" w:rsidRDefault="00192A6F" w:rsidP="00FE6DE9">
      <w:pPr>
        <w:pStyle w:val="ListParagraph"/>
        <w:numPr>
          <w:ilvl w:val="0"/>
          <w:numId w:val="42"/>
        </w:numPr>
        <w:spacing w:after="0" w:line="360" w:lineRule="auto"/>
        <w:jc w:val="both"/>
        <w:rPr>
          <w:rFonts w:ascii="Constantia" w:hAnsi="Constantia"/>
          <w:sz w:val="24"/>
          <w:szCs w:val="24"/>
        </w:rPr>
      </w:pPr>
      <w:r w:rsidRPr="00B5529F">
        <w:rPr>
          <w:rFonts w:ascii="Constantia" w:hAnsi="Constantia"/>
          <w:sz w:val="24"/>
          <w:szCs w:val="24"/>
        </w:rPr>
        <w:t xml:space="preserve">Gbedema SY, Wright CW, </w:t>
      </w:r>
      <w:r w:rsidRPr="00B5529F">
        <w:rPr>
          <w:rFonts w:ascii="Constantia" w:hAnsi="Constantia"/>
          <w:b/>
          <w:sz w:val="24"/>
          <w:szCs w:val="24"/>
        </w:rPr>
        <w:t>Bayor MT</w:t>
      </w:r>
      <w:r w:rsidRPr="00B5529F">
        <w:rPr>
          <w:rFonts w:ascii="Constantia" w:hAnsi="Constantia"/>
          <w:sz w:val="24"/>
          <w:szCs w:val="24"/>
        </w:rPr>
        <w:t xml:space="preserve">, Annan K (2013). An emerging Antimalarial plant: </w:t>
      </w:r>
      <w:r w:rsidRPr="00B5529F">
        <w:rPr>
          <w:rFonts w:ascii="Constantia" w:hAnsi="Constantia"/>
          <w:i/>
          <w:sz w:val="24"/>
          <w:szCs w:val="24"/>
        </w:rPr>
        <w:t>Polyalthia longifolia</w:t>
      </w:r>
      <w:r w:rsidRPr="00B5529F">
        <w:rPr>
          <w:rFonts w:ascii="Constantia" w:hAnsi="Constantia"/>
          <w:sz w:val="24"/>
          <w:szCs w:val="24"/>
        </w:rPr>
        <w:t xml:space="preserve"> variety pendula. A Poster presentation at The Royal Society of Chemistry, Organic Division, NE British Regional Conference, University of Huddersfield, U.K., March 4, 2013. </w:t>
      </w:r>
    </w:p>
    <w:p w14:paraId="42263219" w14:textId="77777777" w:rsidR="007B66BE" w:rsidRPr="00E420CA" w:rsidRDefault="007B66BE" w:rsidP="00485EE3">
      <w:pPr>
        <w:pStyle w:val="ListBullet"/>
        <w:numPr>
          <w:ilvl w:val="0"/>
          <w:numId w:val="0"/>
        </w:numPr>
        <w:ind w:left="216" w:hanging="216"/>
        <w:rPr>
          <w:rFonts w:ascii="Constantia" w:hAnsi="Constantia"/>
          <w:sz w:val="16"/>
          <w:szCs w:val="16"/>
        </w:rPr>
      </w:pPr>
    </w:p>
    <w:p w14:paraId="4E5CB56F" w14:textId="77777777" w:rsidR="007B66BE" w:rsidRPr="007B66BE" w:rsidRDefault="00C06E26" w:rsidP="007B66BE">
      <w:pPr>
        <w:jc w:val="both"/>
        <w:rPr>
          <w:rFonts w:ascii="Constantia" w:hAnsi="Constantia"/>
          <w:b/>
          <w:sz w:val="24"/>
          <w:szCs w:val="24"/>
        </w:rPr>
      </w:pPr>
      <w:r w:rsidRPr="00D05714">
        <w:rPr>
          <w:rFonts w:ascii="Constantia" w:hAnsi="Constantia"/>
          <w:b/>
          <w:sz w:val="28"/>
          <w:szCs w:val="28"/>
          <w:u w:val="single"/>
        </w:rPr>
        <w:t>Theses and Dissertations</w:t>
      </w:r>
      <w:r w:rsidR="007B66BE" w:rsidRPr="007B66BE">
        <w:rPr>
          <w:rFonts w:ascii="Constantia" w:hAnsi="Constantia"/>
          <w:b/>
          <w:sz w:val="24"/>
          <w:szCs w:val="24"/>
        </w:rPr>
        <w:t>:</w:t>
      </w:r>
    </w:p>
    <w:p w14:paraId="55A940AF" w14:textId="77777777" w:rsidR="007B66BE" w:rsidRDefault="007B66BE" w:rsidP="00FE6DE9">
      <w:pPr>
        <w:numPr>
          <w:ilvl w:val="0"/>
          <w:numId w:val="8"/>
        </w:numPr>
        <w:spacing w:after="0" w:line="276" w:lineRule="auto"/>
        <w:jc w:val="both"/>
        <w:rPr>
          <w:rFonts w:ascii="Constantia" w:hAnsi="Constantia"/>
          <w:sz w:val="24"/>
          <w:szCs w:val="24"/>
        </w:rPr>
      </w:pPr>
      <w:r w:rsidRPr="007B66BE">
        <w:rPr>
          <w:rFonts w:ascii="Constantia" w:hAnsi="Constantia"/>
          <w:b/>
          <w:sz w:val="24"/>
          <w:szCs w:val="24"/>
        </w:rPr>
        <w:t>Bayor, M. T.</w:t>
      </w:r>
      <w:r w:rsidRPr="007B66BE">
        <w:rPr>
          <w:rFonts w:ascii="Constantia" w:hAnsi="Constantia"/>
          <w:sz w:val="24"/>
          <w:szCs w:val="24"/>
        </w:rPr>
        <w:t xml:space="preserve"> (2007). The Anticancer and other Bioactivity Investigations on the Extract and Some Compounds of </w:t>
      </w:r>
      <w:r w:rsidRPr="007B66BE">
        <w:rPr>
          <w:rFonts w:ascii="Constantia" w:hAnsi="Constantia"/>
          <w:i/>
          <w:sz w:val="24"/>
          <w:szCs w:val="24"/>
        </w:rPr>
        <w:t>Croton membranaceus</w:t>
      </w:r>
      <w:r w:rsidRPr="007B66BE">
        <w:rPr>
          <w:rFonts w:ascii="Constantia" w:hAnsi="Constantia"/>
          <w:sz w:val="24"/>
          <w:szCs w:val="24"/>
        </w:rPr>
        <w:t xml:space="preserve"> (Euphorbiaceae). PhD Thesis. Department of Pharmaceutical Chemistry, College of Health Sciences, Kwame Nkrumah University of Science and Technology, Kumasi, Ghana. Pgs 298.</w:t>
      </w:r>
    </w:p>
    <w:p w14:paraId="59235FDA" w14:textId="77777777" w:rsidR="000E436A" w:rsidRPr="000E436A" w:rsidRDefault="000E436A" w:rsidP="000E436A">
      <w:pPr>
        <w:spacing w:after="0" w:line="360" w:lineRule="auto"/>
        <w:ind w:left="720"/>
        <w:jc w:val="both"/>
        <w:rPr>
          <w:rFonts w:ascii="Constantia" w:hAnsi="Constantia"/>
          <w:sz w:val="10"/>
          <w:szCs w:val="10"/>
        </w:rPr>
      </w:pPr>
    </w:p>
    <w:p w14:paraId="3D2105B6" w14:textId="77777777" w:rsidR="000E436A" w:rsidRPr="000E436A" w:rsidRDefault="007B66BE" w:rsidP="00FE6DE9">
      <w:pPr>
        <w:numPr>
          <w:ilvl w:val="0"/>
          <w:numId w:val="8"/>
        </w:numPr>
        <w:spacing w:after="0" w:line="360" w:lineRule="auto"/>
        <w:jc w:val="both"/>
        <w:rPr>
          <w:rFonts w:ascii="Constantia" w:hAnsi="Constantia"/>
          <w:sz w:val="24"/>
          <w:szCs w:val="24"/>
        </w:rPr>
      </w:pPr>
      <w:r w:rsidRPr="007B66BE">
        <w:rPr>
          <w:rFonts w:ascii="Constantia" w:hAnsi="Constantia"/>
          <w:b/>
          <w:sz w:val="24"/>
          <w:szCs w:val="24"/>
        </w:rPr>
        <w:t>Bayor, M. T.</w:t>
      </w:r>
      <w:r w:rsidRPr="007B66BE">
        <w:rPr>
          <w:rFonts w:ascii="Constantia" w:hAnsi="Constantia"/>
          <w:sz w:val="24"/>
          <w:szCs w:val="24"/>
        </w:rPr>
        <w:t xml:space="preserve"> (1995). A Study of the Haemolytic Activity of Some Non-ionic Surfactant Micellar Solutions and Oil-in-Water Microemulsions. M.Sc. Thesis. School of Pharmacy, King’s College London, London, SW3 6LX, U. K. Pgs. 130.</w:t>
      </w:r>
    </w:p>
    <w:p w14:paraId="36E4F6F4" w14:textId="77777777" w:rsidR="007B66BE" w:rsidRPr="00CF40CA" w:rsidRDefault="007B66BE" w:rsidP="007B66BE">
      <w:pPr>
        <w:spacing w:after="0"/>
        <w:ind w:left="720"/>
        <w:jc w:val="both"/>
        <w:rPr>
          <w:rFonts w:ascii="Constantia" w:hAnsi="Constantia"/>
          <w:sz w:val="10"/>
          <w:szCs w:val="10"/>
        </w:rPr>
      </w:pPr>
    </w:p>
    <w:p w14:paraId="08E2AE55" w14:textId="77777777" w:rsidR="007B66BE" w:rsidRDefault="007B66BE" w:rsidP="00FE6DE9">
      <w:pPr>
        <w:numPr>
          <w:ilvl w:val="0"/>
          <w:numId w:val="8"/>
        </w:numPr>
        <w:spacing w:after="0" w:line="360" w:lineRule="auto"/>
        <w:jc w:val="both"/>
        <w:rPr>
          <w:rFonts w:ascii="Constantia" w:hAnsi="Constantia"/>
          <w:sz w:val="24"/>
          <w:szCs w:val="24"/>
        </w:rPr>
      </w:pPr>
      <w:r w:rsidRPr="007B66BE">
        <w:rPr>
          <w:rFonts w:ascii="Constantia" w:hAnsi="Constantia"/>
          <w:b/>
          <w:sz w:val="24"/>
          <w:szCs w:val="24"/>
        </w:rPr>
        <w:t>Bayor, M. T.</w:t>
      </w:r>
      <w:r w:rsidRPr="007B66BE">
        <w:rPr>
          <w:rFonts w:ascii="Constantia" w:hAnsi="Constantia"/>
          <w:sz w:val="24"/>
          <w:szCs w:val="24"/>
        </w:rPr>
        <w:t xml:space="preserve"> (1992). The Preliminary Investigation of the Pharmacological Properties of the Aqueous Extract of the Leaves of </w:t>
      </w:r>
      <w:r w:rsidRPr="007B66BE">
        <w:rPr>
          <w:rFonts w:ascii="Constantia" w:hAnsi="Constantia"/>
          <w:i/>
          <w:sz w:val="24"/>
          <w:szCs w:val="24"/>
        </w:rPr>
        <w:t>Alchornea cordifolia</w:t>
      </w:r>
      <w:r w:rsidRPr="007B66BE">
        <w:rPr>
          <w:rFonts w:ascii="Constantia" w:hAnsi="Constantia"/>
          <w:sz w:val="24"/>
          <w:szCs w:val="24"/>
        </w:rPr>
        <w:t xml:space="preserve">. B.Pharm (Hons) </w:t>
      </w:r>
      <w:r w:rsidRPr="007B66BE">
        <w:rPr>
          <w:rFonts w:ascii="Constantia" w:hAnsi="Constantia"/>
          <w:sz w:val="24"/>
          <w:szCs w:val="24"/>
        </w:rPr>
        <w:lastRenderedPageBreak/>
        <w:t xml:space="preserve">Dissertation. Department of Pharmacology, College of Health Sciences, Kwame Nkrumah University of Science and Technology, Kumasi, Ghana. Pgs 82. </w:t>
      </w:r>
    </w:p>
    <w:p w14:paraId="59B63733" w14:textId="77777777" w:rsidR="00904292" w:rsidRDefault="00904292" w:rsidP="00852F28">
      <w:pPr>
        <w:ind w:left="3600" w:hanging="3600"/>
        <w:rPr>
          <w:rFonts w:ascii="Constantia" w:hAnsi="Constantia"/>
          <w:b/>
          <w:bCs/>
          <w:sz w:val="24"/>
          <w:szCs w:val="24"/>
        </w:rPr>
      </w:pPr>
    </w:p>
    <w:p w14:paraId="7EC41C19" w14:textId="77777777" w:rsidR="00904292" w:rsidRDefault="00904292" w:rsidP="00852F28">
      <w:pPr>
        <w:ind w:left="3600" w:hanging="3600"/>
        <w:rPr>
          <w:rFonts w:ascii="Constantia" w:hAnsi="Constantia"/>
          <w:b/>
          <w:bCs/>
          <w:sz w:val="24"/>
          <w:szCs w:val="24"/>
        </w:rPr>
      </w:pPr>
    </w:p>
    <w:p w14:paraId="3192E73D" w14:textId="3E708C53" w:rsidR="00852F28" w:rsidRPr="00852F28" w:rsidRDefault="00852F28" w:rsidP="00852F28">
      <w:pPr>
        <w:ind w:left="3600" w:hanging="3600"/>
        <w:rPr>
          <w:rFonts w:ascii="Constantia" w:hAnsi="Constantia"/>
          <w:bCs/>
          <w:sz w:val="24"/>
          <w:szCs w:val="24"/>
        </w:rPr>
      </w:pPr>
      <w:r w:rsidRPr="00852F28">
        <w:rPr>
          <w:rFonts w:ascii="Constantia" w:hAnsi="Constantia"/>
          <w:b/>
          <w:bCs/>
          <w:sz w:val="24"/>
          <w:szCs w:val="24"/>
        </w:rPr>
        <w:t>CONFERENCES, SEMINARS AND WORKSHOPS ATTENDED:</w:t>
      </w:r>
      <w:r w:rsidRPr="00852F28">
        <w:rPr>
          <w:rFonts w:ascii="Constantia" w:hAnsi="Constantia"/>
          <w:bCs/>
          <w:sz w:val="24"/>
          <w:szCs w:val="24"/>
        </w:rPr>
        <w:t xml:space="preserve"> </w:t>
      </w:r>
    </w:p>
    <w:p w14:paraId="6BBDDC55" w14:textId="77777777" w:rsidR="00B144BE" w:rsidRDefault="00955E06" w:rsidP="00FE6DE9">
      <w:pPr>
        <w:numPr>
          <w:ilvl w:val="0"/>
          <w:numId w:val="23"/>
        </w:numPr>
        <w:spacing w:after="0" w:line="276" w:lineRule="auto"/>
        <w:jc w:val="both"/>
        <w:rPr>
          <w:rFonts w:ascii="Constantia" w:hAnsi="Constantia"/>
          <w:sz w:val="24"/>
          <w:szCs w:val="24"/>
        </w:rPr>
      </w:pPr>
      <w:r>
        <w:rPr>
          <w:rFonts w:ascii="Constantia" w:hAnsi="Constantia"/>
          <w:sz w:val="24"/>
          <w:szCs w:val="24"/>
        </w:rPr>
        <w:t>1</w:t>
      </w:r>
      <w:r w:rsidRPr="00955E06">
        <w:rPr>
          <w:rFonts w:ascii="Constantia" w:hAnsi="Constantia"/>
          <w:sz w:val="24"/>
          <w:szCs w:val="24"/>
          <w:vertAlign w:val="superscript"/>
        </w:rPr>
        <w:t>st</w:t>
      </w:r>
      <w:r>
        <w:rPr>
          <w:rFonts w:ascii="Constantia" w:hAnsi="Constantia"/>
          <w:sz w:val="24"/>
          <w:szCs w:val="24"/>
        </w:rPr>
        <w:t xml:space="preserve"> Summit</w:t>
      </w:r>
      <w:r w:rsidRPr="00852F28">
        <w:rPr>
          <w:rFonts w:ascii="Constantia" w:hAnsi="Constantia"/>
          <w:sz w:val="24"/>
          <w:szCs w:val="24"/>
        </w:rPr>
        <w:t xml:space="preserve"> </w:t>
      </w:r>
      <w:r>
        <w:rPr>
          <w:rFonts w:ascii="Constantia" w:hAnsi="Constantia"/>
          <w:sz w:val="24"/>
          <w:szCs w:val="24"/>
        </w:rPr>
        <w:t xml:space="preserve">of the </w:t>
      </w:r>
      <w:r w:rsidR="00B144BE" w:rsidRPr="00852F28">
        <w:rPr>
          <w:rFonts w:ascii="Constantia" w:hAnsi="Constantia"/>
          <w:sz w:val="24"/>
          <w:szCs w:val="24"/>
        </w:rPr>
        <w:t xml:space="preserve">Pharmaceutical Society of Ghana (PSGH), </w:t>
      </w:r>
      <w:r w:rsidR="00B144BE" w:rsidRPr="00852F28">
        <w:rPr>
          <w:rFonts w:ascii="Constantia" w:hAnsi="Constantia"/>
          <w:i/>
          <w:sz w:val="24"/>
          <w:szCs w:val="24"/>
        </w:rPr>
        <w:t>Theme</w:t>
      </w:r>
      <w:r w:rsidR="00B144BE" w:rsidRPr="00852F28">
        <w:rPr>
          <w:rFonts w:ascii="Constantia" w:hAnsi="Constantia"/>
          <w:sz w:val="24"/>
          <w:szCs w:val="24"/>
        </w:rPr>
        <w:t xml:space="preserve"> “</w:t>
      </w:r>
      <w:r w:rsidR="00856233">
        <w:rPr>
          <w:rFonts w:ascii="Constantia" w:hAnsi="Constantia"/>
          <w:sz w:val="24"/>
          <w:szCs w:val="24"/>
        </w:rPr>
        <w:t>Ghana as a Pharmaceutical Manufacturing Hub – The Way Forward for National Development</w:t>
      </w:r>
      <w:r w:rsidR="00B144BE" w:rsidRPr="00852F28">
        <w:rPr>
          <w:rFonts w:ascii="Constantia" w:hAnsi="Constantia"/>
          <w:sz w:val="24"/>
          <w:szCs w:val="24"/>
        </w:rPr>
        <w:t xml:space="preserve">” </w:t>
      </w:r>
      <w:r w:rsidR="00856233">
        <w:rPr>
          <w:rFonts w:ascii="Constantia" w:hAnsi="Constantia"/>
          <w:sz w:val="24"/>
          <w:szCs w:val="24"/>
        </w:rPr>
        <w:t>Ghana Academy of Arts and Science (GAAS) Auditorium, West Airport, Accra</w:t>
      </w:r>
      <w:r w:rsidR="00B144BE" w:rsidRPr="00852F28">
        <w:rPr>
          <w:rFonts w:ascii="Constantia" w:hAnsi="Constantia"/>
          <w:sz w:val="24"/>
          <w:szCs w:val="24"/>
        </w:rPr>
        <w:t xml:space="preserve">, Ghana; </w:t>
      </w:r>
      <w:r w:rsidR="00856233">
        <w:rPr>
          <w:rFonts w:ascii="Constantia" w:hAnsi="Constantia"/>
          <w:sz w:val="24"/>
          <w:szCs w:val="24"/>
        </w:rPr>
        <w:t>April 2</w:t>
      </w:r>
      <w:r w:rsidR="00B144BE">
        <w:rPr>
          <w:rFonts w:ascii="Constantia" w:hAnsi="Constantia"/>
          <w:sz w:val="24"/>
          <w:szCs w:val="24"/>
        </w:rPr>
        <w:t xml:space="preserve">3 – </w:t>
      </w:r>
      <w:r w:rsidR="00856233">
        <w:rPr>
          <w:rFonts w:ascii="Constantia" w:hAnsi="Constantia"/>
          <w:sz w:val="24"/>
          <w:szCs w:val="24"/>
        </w:rPr>
        <w:t>2</w:t>
      </w:r>
      <w:r w:rsidR="00B144BE">
        <w:rPr>
          <w:rFonts w:ascii="Constantia" w:hAnsi="Constantia"/>
          <w:sz w:val="24"/>
          <w:szCs w:val="24"/>
        </w:rPr>
        <w:t>4,</w:t>
      </w:r>
      <w:r w:rsidR="00B144BE" w:rsidRPr="00852F28">
        <w:rPr>
          <w:rFonts w:ascii="Constantia" w:hAnsi="Constantia"/>
          <w:sz w:val="24"/>
          <w:szCs w:val="24"/>
        </w:rPr>
        <w:t xml:space="preserve"> 201</w:t>
      </w:r>
      <w:r w:rsidR="00856233">
        <w:rPr>
          <w:rFonts w:ascii="Constantia" w:hAnsi="Constantia"/>
          <w:sz w:val="24"/>
          <w:szCs w:val="24"/>
        </w:rPr>
        <w:t>9</w:t>
      </w:r>
      <w:r w:rsidR="00B144BE" w:rsidRPr="00852F28">
        <w:rPr>
          <w:rFonts w:ascii="Constantia" w:hAnsi="Constantia"/>
          <w:sz w:val="24"/>
          <w:szCs w:val="24"/>
        </w:rPr>
        <w:t xml:space="preserve">. </w:t>
      </w:r>
    </w:p>
    <w:p w14:paraId="6DBAAC87" w14:textId="77777777" w:rsidR="00B144BE" w:rsidRPr="00955E06" w:rsidRDefault="00B144BE" w:rsidP="00E9441B">
      <w:pPr>
        <w:spacing w:after="0" w:line="276" w:lineRule="auto"/>
        <w:ind w:left="720"/>
        <w:jc w:val="both"/>
        <w:rPr>
          <w:rFonts w:ascii="Constantia" w:hAnsi="Constantia"/>
          <w:sz w:val="16"/>
          <w:szCs w:val="16"/>
        </w:rPr>
      </w:pPr>
    </w:p>
    <w:p w14:paraId="2D79966E" w14:textId="77777777" w:rsidR="00B144BE" w:rsidRPr="00852F28" w:rsidRDefault="00B144BE" w:rsidP="00FE6DE9">
      <w:pPr>
        <w:numPr>
          <w:ilvl w:val="0"/>
          <w:numId w:val="23"/>
        </w:numPr>
        <w:spacing w:after="0" w:line="276" w:lineRule="auto"/>
        <w:jc w:val="both"/>
        <w:rPr>
          <w:rFonts w:ascii="Constantia" w:hAnsi="Constantia"/>
          <w:sz w:val="24"/>
          <w:szCs w:val="24"/>
        </w:rPr>
      </w:pPr>
      <w:r>
        <w:rPr>
          <w:rFonts w:ascii="Constantia" w:hAnsi="Constantia"/>
          <w:bCs/>
          <w:sz w:val="24"/>
          <w:szCs w:val="24"/>
        </w:rPr>
        <w:t>8</w:t>
      </w:r>
      <w:r w:rsidRPr="00852F28">
        <w:rPr>
          <w:rFonts w:ascii="Constantia" w:hAnsi="Constantia"/>
          <w:bCs/>
          <w:sz w:val="24"/>
          <w:szCs w:val="24"/>
          <w:vertAlign w:val="superscript"/>
        </w:rPr>
        <w:t>th</w:t>
      </w:r>
      <w:r w:rsidRPr="00852F28">
        <w:rPr>
          <w:rFonts w:ascii="Constantia" w:hAnsi="Constantia"/>
          <w:bCs/>
          <w:sz w:val="24"/>
          <w:szCs w:val="24"/>
        </w:rPr>
        <w:t xml:space="preserve"> Summer School, </w:t>
      </w:r>
      <w:r w:rsidRPr="00852F28">
        <w:rPr>
          <w:rFonts w:ascii="Constantia" w:hAnsi="Constantia"/>
          <w:sz w:val="24"/>
          <w:szCs w:val="24"/>
        </w:rPr>
        <w:t xml:space="preserve">Kwame Nkrumah University of Science and Technology (KNUST), </w:t>
      </w:r>
      <w:r w:rsidRPr="00852F28">
        <w:rPr>
          <w:rFonts w:ascii="Constantia" w:hAnsi="Constantia"/>
          <w:i/>
          <w:sz w:val="24"/>
          <w:szCs w:val="24"/>
        </w:rPr>
        <w:t>Theme</w:t>
      </w:r>
      <w:r w:rsidRPr="00852F28">
        <w:rPr>
          <w:rFonts w:ascii="Constantia" w:hAnsi="Constantia"/>
          <w:sz w:val="24"/>
          <w:szCs w:val="24"/>
        </w:rPr>
        <w:t xml:space="preserve"> “</w:t>
      </w:r>
      <w:r>
        <w:rPr>
          <w:rFonts w:ascii="Constantia" w:hAnsi="Constantia"/>
          <w:sz w:val="24"/>
          <w:szCs w:val="24"/>
        </w:rPr>
        <w:t>Improving Quality of Higher Education through Effective Measurement and Evaluation</w:t>
      </w:r>
      <w:r w:rsidRPr="00852F28">
        <w:rPr>
          <w:rFonts w:ascii="Constantia" w:hAnsi="Constantia"/>
          <w:sz w:val="24"/>
          <w:szCs w:val="24"/>
        </w:rPr>
        <w:t xml:space="preserve">” </w:t>
      </w:r>
      <w:r>
        <w:rPr>
          <w:rFonts w:ascii="Constantia" w:hAnsi="Constantia"/>
          <w:sz w:val="24"/>
          <w:szCs w:val="24"/>
        </w:rPr>
        <w:t>Great Hall, KNUST</w:t>
      </w:r>
      <w:r w:rsidRPr="00852F28">
        <w:rPr>
          <w:rFonts w:ascii="Constantia" w:hAnsi="Constantia"/>
          <w:sz w:val="24"/>
          <w:szCs w:val="24"/>
        </w:rPr>
        <w:t xml:space="preserve">, Kumasi, Ghana; August </w:t>
      </w:r>
      <w:r>
        <w:rPr>
          <w:rFonts w:ascii="Constantia" w:hAnsi="Constantia"/>
          <w:sz w:val="24"/>
          <w:szCs w:val="24"/>
        </w:rPr>
        <w:t>20</w:t>
      </w:r>
      <w:r w:rsidRPr="00852F28">
        <w:rPr>
          <w:rFonts w:ascii="Constantia" w:hAnsi="Constantia"/>
          <w:sz w:val="24"/>
          <w:szCs w:val="24"/>
        </w:rPr>
        <w:t>– 2</w:t>
      </w:r>
      <w:r>
        <w:rPr>
          <w:rFonts w:ascii="Constantia" w:hAnsi="Constantia"/>
          <w:sz w:val="24"/>
          <w:szCs w:val="24"/>
        </w:rPr>
        <w:t>4</w:t>
      </w:r>
      <w:r w:rsidRPr="00852F28">
        <w:rPr>
          <w:rFonts w:ascii="Constantia" w:hAnsi="Constantia"/>
          <w:sz w:val="24"/>
          <w:szCs w:val="24"/>
        </w:rPr>
        <w:t>, 201</w:t>
      </w:r>
      <w:r>
        <w:rPr>
          <w:rFonts w:ascii="Constantia" w:hAnsi="Constantia"/>
          <w:sz w:val="24"/>
          <w:szCs w:val="24"/>
        </w:rPr>
        <w:t>8</w:t>
      </w:r>
      <w:r w:rsidRPr="00852F28">
        <w:rPr>
          <w:rFonts w:ascii="Constantia" w:hAnsi="Constantia"/>
          <w:sz w:val="24"/>
          <w:szCs w:val="24"/>
        </w:rPr>
        <w:t>.</w:t>
      </w:r>
    </w:p>
    <w:p w14:paraId="2C8CB648" w14:textId="77777777" w:rsidR="00B144BE" w:rsidRPr="00955E06" w:rsidRDefault="00B144BE" w:rsidP="00E9441B">
      <w:pPr>
        <w:spacing w:after="0" w:line="276" w:lineRule="auto"/>
        <w:ind w:left="720"/>
        <w:jc w:val="both"/>
        <w:rPr>
          <w:rFonts w:ascii="Constantia" w:hAnsi="Constantia"/>
          <w:sz w:val="16"/>
          <w:szCs w:val="16"/>
        </w:rPr>
      </w:pPr>
    </w:p>
    <w:p w14:paraId="2D39A41A" w14:textId="77777777" w:rsidR="00963A0C" w:rsidRDefault="00963A0C" w:rsidP="00FE6DE9">
      <w:pPr>
        <w:numPr>
          <w:ilvl w:val="0"/>
          <w:numId w:val="23"/>
        </w:numPr>
        <w:spacing w:after="0" w:line="276" w:lineRule="auto"/>
        <w:jc w:val="both"/>
        <w:rPr>
          <w:rFonts w:ascii="Constantia" w:hAnsi="Constantia"/>
          <w:sz w:val="24"/>
          <w:szCs w:val="24"/>
        </w:rPr>
      </w:pPr>
      <w:r>
        <w:rPr>
          <w:rFonts w:ascii="Constantia" w:hAnsi="Constantia"/>
          <w:sz w:val="24"/>
          <w:szCs w:val="24"/>
        </w:rPr>
        <w:t>83</w:t>
      </w:r>
      <w:r w:rsidRPr="00963A0C">
        <w:rPr>
          <w:rFonts w:ascii="Constantia" w:hAnsi="Constantia"/>
          <w:sz w:val="24"/>
          <w:szCs w:val="24"/>
          <w:vertAlign w:val="superscript"/>
        </w:rPr>
        <w:t>rd</w:t>
      </w:r>
      <w:r w:rsidRPr="00852F28">
        <w:rPr>
          <w:rFonts w:ascii="Constantia" w:hAnsi="Constantia"/>
          <w:sz w:val="24"/>
          <w:szCs w:val="24"/>
        </w:rPr>
        <w:t xml:space="preserve"> AGM and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w:t>
      </w:r>
      <w:r>
        <w:rPr>
          <w:rFonts w:ascii="Constantia" w:hAnsi="Constantia"/>
          <w:sz w:val="24"/>
          <w:szCs w:val="24"/>
        </w:rPr>
        <w:t xml:space="preserve">Building Capacity to Lead </w:t>
      </w:r>
      <w:r w:rsidR="00FF214B">
        <w:rPr>
          <w:rFonts w:ascii="Constantia" w:hAnsi="Constantia"/>
          <w:sz w:val="24"/>
          <w:szCs w:val="24"/>
        </w:rPr>
        <w:t>C</w:t>
      </w:r>
      <w:r>
        <w:rPr>
          <w:rFonts w:ascii="Constantia" w:hAnsi="Constantia"/>
          <w:sz w:val="24"/>
          <w:szCs w:val="24"/>
        </w:rPr>
        <w:t xml:space="preserve">hange in </w:t>
      </w:r>
      <w:r w:rsidR="00FF214B">
        <w:rPr>
          <w:rFonts w:ascii="Constantia" w:hAnsi="Constantia"/>
          <w:sz w:val="24"/>
          <w:szCs w:val="24"/>
        </w:rPr>
        <w:t>Healthc</w:t>
      </w:r>
      <w:r>
        <w:rPr>
          <w:rFonts w:ascii="Constantia" w:hAnsi="Constantia"/>
          <w:sz w:val="24"/>
          <w:szCs w:val="24"/>
        </w:rPr>
        <w:t>are</w:t>
      </w:r>
      <w:r w:rsidRPr="00852F28">
        <w:rPr>
          <w:rFonts w:ascii="Constantia" w:hAnsi="Constantia"/>
          <w:sz w:val="24"/>
          <w:szCs w:val="24"/>
        </w:rPr>
        <w:t xml:space="preserve">” </w:t>
      </w:r>
      <w:r w:rsidR="00FF214B">
        <w:rPr>
          <w:rFonts w:ascii="Constantia" w:hAnsi="Constantia"/>
          <w:sz w:val="24"/>
          <w:szCs w:val="24"/>
        </w:rPr>
        <w:t>Ho Technical University &amp; Volta Serene Hotel</w:t>
      </w:r>
      <w:r w:rsidRPr="00852F28">
        <w:rPr>
          <w:rFonts w:ascii="Constantia" w:hAnsi="Constantia"/>
          <w:sz w:val="24"/>
          <w:szCs w:val="24"/>
        </w:rPr>
        <w:t xml:space="preserve">, </w:t>
      </w:r>
      <w:r w:rsidR="00FF214B">
        <w:rPr>
          <w:rFonts w:ascii="Constantia" w:hAnsi="Constantia"/>
          <w:sz w:val="24"/>
          <w:szCs w:val="24"/>
        </w:rPr>
        <w:t>Ho</w:t>
      </w:r>
      <w:r w:rsidRPr="00852F28">
        <w:rPr>
          <w:rFonts w:ascii="Constantia" w:hAnsi="Constantia"/>
          <w:sz w:val="24"/>
          <w:szCs w:val="24"/>
        </w:rPr>
        <w:t xml:space="preserve">, </w:t>
      </w:r>
      <w:r w:rsidR="00FF214B">
        <w:rPr>
          <w:rFonts w:ascii="Constantia" w:hAnsi="Constantia"/>
          <w:sz w:val="24"/>
          <w:szCs w:val="24"/>
        </w:rPr>
        <w:t>Volta Region</w:t>
      </w:r>
      <w:r w:rsidRPr="00852F28">
        <w:rPr>
          <w:rFonts w:ascii="Constantia" w:hAnsi="Constantia"/>
          <w:sz w:val="24"/>
          <w:szCs w:val="24"/>
        </w:rPr>
        <w:t xml:space="preserve">, Ghana; </w:t>
      </w:r>
      <w:r w:rsidR="00FF214B">
        <w:rPr>
          <w:rFonts w:ascii="Constantia" w:hAnsi="Constantia"/>
          <w:sz w:val="24"/>
          <w:szCs w:val="24"/>
        </w:rPr>
        <w:t xml:space="preserve">July 31 – August </w:t>
      </w:r>
      <w:r w:rsidRPr="00852F28">
        <w:rPr>
          <w:rFonts w:ascii="Constantia" w:hAnsi="Constantia"/>
          <w:sz w:val="24"/>
          <w:szCs w:val="24"/>
        </w:rPr>
        <w:t xml:space="preserve"> </w:t>
      </w:r>
      <w:r w:rsidR="00FF214B">
        <w:rPr>
          <w:rFonts w:ascii="Constantia" w:hAnsi="Constantia"/>
          <w:sz w:val="24"/>
          <w:szCs w:val="24"/>
        </w:rPr>
        <w:t>4,</w:t>
      </w:r>
      <w:r w:rsidRPr="00852F28">
        <w:rPr>
          <w:rFonts w:ascii="Constantia" w:hAnsi="Constantia"/>
          <w:sz w:val="24"/>
          <w:szCs w:val="24"/>
        </w:rPr>
        <w:t xml:space="preserve"> 201</w:t>
      </w:r>
      <w:r w:rsidR="00FF214B">
        <w:rPr>
          <w:rFonts w:ascii="Constantia" w:hAnsi="Constantia"/>
          <w:sz w:val="24"/>
          <w:szCs w:val="24"/>
        </w:rPr>
        <w:t>8</w:t>
      </w:r>
      <w:r w:rsidRPr="00852F28">
        <w:rPr>
          <w:rFonts w:ascii="Constantia" w:hAnsi="Constantia"/>
          <w:sz w:val="24"/>
          <w:szCs w:val="24"/>
        </w:rPr>
        <w:t xml:space="preserve">. </w:t>
      </w:r>
    </w:p>
    <w:p w14:paraId="175938EA" w14:textId="77777777" w:rsidR="00B144BE" w:rsidRPr="00955E06" w:rsidRDefault="00B144BE" w:rsidP="00E9441B">
      <w:pPr>
        <w:spacing w:after="0" w:line="276" w:lineRule="auto"/>
        <w:ind w:left="720"/>
        <w:jc w:val="both"/>
        <w:rPr>
          <w:rFonts w:ascii="Constantia" w:hAnsi="Constantia"/>
          <w:sz w:val="16"/>
          <w:szCs w:val="16"/>
        </w:rPr>
      </w:pPr>
    </w:p>
    <w:p w14:paraId="54E916B7" w14:textId="3E1BCFE8" w:rsidR="00CF40CA" w:rsidRDefault="00FF214B" w:rsidP="00FE6DE9">
      <w:pPr>
        <w:numPr>
          <w:ilvl w:val="0"/>
          <w:numId w:val="23"/>
        </w:numPr>
        <w:spacing w:after="0" w:line="276" w:lineRule="auto"/>
        <w:jc w:val="both"/>
        <w:rPr>
          <w:rFonts w:ascii="Constantia" w:hAnsi="Constantia"/>
          <w:sz w:val="24"/>
          <w:szCs w:val="24"/>
        </w:rPr>
      </w:pPr>
      <w:r w:rsidRPr="00B144BE">
        <w:rPr>
          <w:rFonts w:ascii="Constantia" w:hAnsi="Constantia"/>
          <w:sz w:val="24"/>
          <w:szCs w:val="24"/>
        </w:rPr>
        <w:t>5</w:t>
      </w:r>
      <w:r w:rsidRPr="00B144BE">
        <w:rPr>
          <w:rFonts w:ascii="Constantia" w:hAnsi="Constantia"/>
          <w:sz w:val="24"/>
          <w:szCs w:val="24"/>
          <w:vertAlign w:val="superscript"/>
        </w:rPr>
        <w:t>th</w:t>
      </w:r>
      <w:r w:rsidRPr="00B144BE">
        <w:rPr>
          <w:rFonts w:ascii="Constantia" w:hAnsi="Constantia"/>
          <w:sz w:val="24"/>
          <w:szCs w:val="24"/>
        </w:rPr>
        <w:t xml:space="preserve"> AfriNEAD &amp; 7</w:t>
      </w:r>
      <w:r w:rsidRPr="00B144BE">
        <w:rPr>
          <w:rFonts w:ascii="Constantia" w:hAnsi="Constantia"/>
          <w:sz w:val="24"/>
          <w:szCs w:val="24"/>
          <w:vertAlign w:val="superscript"/>
        </w:rPr>
        <w:t>th</w:t>
      </w:r>
      <w:r w:rsidRPr="00B144BE">
        <w:rPr>
          <w:rFonts w:ascii="Constantia" w:hAnsi="Constantia"/>
          <w:sz w:val="24"/>
          <w:szCs w:val="24"/>
        </w:rPr>
        <w:t xml:space="preserve"> </w:t>
      </w:r>
      <w:r w:rsidRPr="00B144BE">
        <w:rPr>
          <w:rFonts w:ascii="Constantia" w:hAnsi="Constantia"/>
          <w:bCs/>
          <w:sz w:val="24"/>
          <w:szCs w:val="24"/>
        </w:rPr>
        <w:t xml:space="preserve">College of Health Sciences Scientific Conference, </w:t>
      </w:r>
      <w:r w:rsidRPr="00B144BE">
        <w:rPr>
          <w:rFonts w:ascii="Constantia" w:hAnsi="Constantia"/>
          <w:sz w:val="24"/>
          <w:szCs w:val="24"/>
        </w:rPr>
        <w:t xml:space="preserve">Kwame Nkrumah University of Science and Technology (KNUST) in Partnership with </w:t>
      </w:r>
      <w:r w:rsidR="00B144BE" w:rsidRPr="00B144BE">
        <w:rPr>
          <w:rFonts w:ascii="Constantia" w:hAnsi="Constantia"/>
          <w:sz w:val="24"/>
          <w:szCs w:val="24"/>
        </w:rPr>
        <w:t>t</w:t>
      </w:r>
      <w:r w:rsidRPr="00B144BE">
        <w:rPr>
          <w:rFonts w:ascii="Constantia" w:hAnsi="Constantia"/>
          <w:sz w:val="24"/>
          <w:szCs w:val="24"/>
        </w:rPr>
        <w:t xml:space="preserve">he African Network for Evidence-To-Action in Disability (AfriNEAD), </w:t>
      </w:r>
      <w:r w:rsidRPr="00B144BE">
        <w:rPr>
          <w:rFonts w:ascii="Constantia" w:hAnsi="Constantia"/>
          <w:i/>
          <w:sz w:val="24"/>
          <w:szCs w:val="24"/>
        </w:rPr>
        <w:t>Theme</w:t>
      </w:r>
      <w:r w:rsidRPr="00B144BE">
        <w:rPr>
          <w:rFonts w:ascii="Constantia" w:hAnsi="Constantia"/>
          <w:sz w:val="24"/>
          <w:szCs w:val="24"/>
        </w:rPr>
        <w:t xml:space="preserve"> “</w:t>
      </w:r>
      <w:r w:rsidR="00B144BE" w:rsidRPr="00B144BE">
        <w:rPr>
          <w:rFonts w:ascii="Constantia" w:hAnsi="Constantia"/>
          <w:sz w:val="24"/>
          <w:szCs w:val="24"/>
        </w:rPr>
        <w:t>Disability and Inclusion in Africa: The role of Assistive Technology</w:t>
      </w:r>
      <w:r w:rsidRPr="00B144BE">
        <w:rPr>
          <w:rFonts w:ascii="Constantia" w:hAnsi="Constantia"/>
          <w:sz w:val="24"/>
          <w:szCs w:val="24"/>
        </w:rPr>
        <w:t xml:space="preserve">” </w:t>
      </w:r>
      <w:r w:rsidR="00B144BE" w:rsidRPr="00B144BE">
        <w:rPr>
          <w:rFonts w:ascii="Constantia" w:hAnsi="Constantia"/>
          <w:sz w:val="24"/>
          <w:szCs w:val="24"/>
        </w:rPr>
        <w:t xml:space="preserve">KNUST School of </w:t>
      </w:r>
      <w:r w:rsidRPr="00B144BE">
        <w:rPr>
          <w:rFonts w:ascii="Constantia" w:hAnsi="Constantia"/>
          <w:sz w:val="24"/>
          <w:szCs w:val="24"/>
        </w:rPr>
        <w:t>Business Aud</w:t>
      </w:r>
      <w:r w:rsidR="00B144BE" w:rsidRPr="00B144BE">
        <w:rPr>
          <w:rFonts w:ascii="Constantia" w:hAnsi="Constantia"/>
          <w:sz w:val="24"/>
          <w:szCs w:val="24"/>
        </w:rPr>
        <w:t>itorium, Kumasi, Ghana; August 7 – 9</w:t>
      </w:r>
      <w:r w:rsidRPr="00B144BE">
        <w:rPr>
          <w:rFonts w:ascii="Constantia" w:hAnsi="Constantia"/>
          <w:sz w:val="24"/>
          <w:szCs w:val="24"/>
        </w:rPr>
        <w:t>, 201</w:t>
      </w:r>
      <w:r w:rsidR="00B144BE" w:rsidRPr="00B144BE">
        <w:rPr>
          <w:rFonts w:ascii="Constantia" w:hAnsi="Constantia"/>
          <w:sz w:val="24"/>
          <w:szCs w:val="24"/>
        </w:rPr>
        <w:t>7</w:t>
      </w:r>
      <w:r w:rsidRPr="00B144BE">
        <w:rPr>
          <w:rFonts w:ascii="Constantia" w:hAnsi="Constantia"/>
          <w:sz w:val="24"/>
          <w:szCs w:val="24"/>
        </w:rPr>
        <w:t xml:space="preserve">. </w:t>
      </w:r>
    </w:p>
    <w:p w14:paraId="4C03CB93" w14:textId="77777777" w:rsidR="00E9441B" w:rsidRPr="00E9441B" w:rsidRDefault="00E9441B" w:rsidP="00E9441B">
      <w:pPr>
        <w:spacing w:after="0" w:line="276" w:lineRule="auto"/>
        <w:jc w:val="both"/>
        <w:rPr>
          <w:rFonts w:ascii="Constantia" w:hAnsi="Constantia"/>
          <w:sz w:val="16"/>
          <w:szCs w:val="16"/>
        </w:rPr>
      </w:pPr>
    </w:p>
    <w:p w14:paraId="0D193CAE" w14:textId="77777777" w:rsidR="00963A0C" w:rsidRPr="00852F28" w:rsidRDefault="00963A0C" w:rsidP="00FE6DE9">
      <w:pPr>
        <w:numPr>
          <w:ilvl w:val="0"/>
          <w:numId w:val="23"/>
        </w:numPr>
        <w:spacing w:after="0" w:line="276" w:lineRule="auto"/>
        <w:jc w:val="both"/>
        <w:rPr>
          <w:rFonts w:ascii="Constantia" w:hAnsi="Constantia"/>
          <w:sz w:val="24"/>
          <w:szCs w:val="24"/>
        </w:rPr>
      </w:pPr>
      <w:r>
        <w:rPr>
          <w:rFonts w:ascii="Constantia" w:hAnsi="Constantia"/>
          <w:sz w:val="24"/>
          <w:szCs w:val="24"/>
        </w:rPr>
        <w:t>82</w:t>
      </w:r>
      <w:r w:rsidRPr="00963A0C">
        <w:rPr>
          <w:rFonts w:ascii="Constantia" w:hAnsi="Constantia"/>
          <w:sz w:val="24"/>
          <w:szCs w:val="24"/>
          <w:vertAlign w:val="superscript"/>
        </w:rPr>
        <w:t>nd</w:t>
      </w:r>
      <w:r>
        <w:rPr>
          <w:rFonts w:ascii="Constantia" w:hAnsi="Constantia"/>
          <w:sz w:val="24"/>
          <w:szCs w:val="24"/>
        </w:rPr>
        <w:t xml:space="preserve"> </w:t>
      </w:r>
      <w:r w:rsidRPr="00852F28">
        <w:rPr>
          <w:rFonts w:ascii="Constantia" w:hAnsi="Constantia"/>
          <w:sz w:val="24"/>
          <w:szCs w:val="24"/>
        </w:rPr>
        <w:t xml:space="preserve">AGM and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w:t>
      </w:r>
      <w:r>
        <w:rPr>
          <w:rFonts w:ascii="Constantia" w:hAnsi="Constantia"/>
          <w:sz w:val="24"/>
          <w:szCs w:val="24"/>
        </w:rPr>
        <w:t>Harnessing Opportunities in Pharmacy for National Economic Development</w:t>
      </w:r>
      <w:r w:rsidRPr="00852F28">
        <w:rPr>
          <w:rFonts w:ascii="Constantia" w:hAnsi="Constantia"/>
          <w:sz w:val="24"/>
          <w:szCs w:val="24"/>
        </w:rPr>
        <w:t xml:space="preserve">” </w:t>
      </w:r>
      <w:r>
        <w:rPr>
          <w:rFonts w:ascii="Constantia" w:hAnsi="Constantia"/>
          <w:sz w:val="24"/>
          <w:szCs w:val="24"/>
        </w:rPr>
        <w:t>Great</w:t>
      </w:r>
      <w:r w:rsidRPr="00852F28">
        <w:rPr>
          <w:rFonts w:ascii="Constantia" w:hAnsi="Constantia"/>
          <w:sz w:val="24"/>
          <w:szCs w:val="24"/>
        </w:rPr>
        <w:t xml:space="preserve"> Hall, </w:t>
      </w:r>
      <w:r>
        <w:rPr>
          <w:rFonts w:ascii="Constantia" w:hAnsi="Constantia"/>
          <w:sz w:val="24"/>
          <w:szCs w:val="24"/>
        </w:rPr>
        <w:t>KNUST,</w:t>
      </w:r>
      <w:r w:rsidRPr="00852F28">
        <w:rPr>
          <w:rFonts w:ascii="Constantia" w:hAnsi="Constantia"/>
          <w:sz w:val="24"/>
          <w:szCs w:val="24"/>
        </w:rPr>
        <w:t xml:space="preserve"> </w:t>
      </w:r>
      <w:r>
        <w:rPr>
          <w:rFonts w:ascii="Constantia" w:hAnsi="Constantia"/>
          <w:sz w:val="24"/>
          <w:szCs w:val="24"/>
        </w:rPr>
        <w:t>Kumasi</w:t>
      </w:r>
      <w:r w:rsidRPr="00852F28">
        <w:rPr>
          <w:rFonts w:ascii="Constantia" w:hAnsi="Constantia"/>
          <w:sz w:val="24"/>
          <w:szCs w:val="24"/>
        </w:rPr>
        <w:t xml:space="preserve">, Ghana; </w:t>
      </w:r>
      <w:r>
        <w:rPr>
          <w:rFonts w:ascii="Constantia" w:hAnsi="Constantia"/>
          <w:sz w:val="24"/>
          <w:szCs w:val="24"/>
        </w:rPr>
        <w:t>August 1 – 6</w:t>
      </w:r>
      <w:r w:rsidRPr="00852F28">
        <w:rPr>
          <w:rFonts w:ascii="Constantia" w:hAnsi="Constantia"/>
          <w:sz w:val="24"/>
          <w:szCs w:val="24"/>
        </w:rPr>
        <w:t>, 201</w:t>
      </w:r>
      <w:r>
        <w:rPr>
          <w:rFonts w:ascii="Constantia" w:hAnsi="Constantia"/>
          <w:sz w:val="24"/>
          <w:szCs w:val="24"/>
        </w:rPr>
        <w:t>7</w:t>
      </w:r>
      <w:r w:rsidRPr="00852F28">
        <w:rPr>
          <w:rFonts w:ascii="Constantia" w:hAnsi="Constantia"/>
          <w:sz w:val="24"/>
          <w:szCs w:val="24"/>
        </w:rPr>
        <w:t xml:space="preserve">. </w:t>
      </w:r>
    </w:p>
    <w:p w14:paraId="1C399CA8" w14:textId="77777777" w:rsidR="00963A0C" w:rsidRPr="00955E06" w:rsidRDefault="00963A0C" w:rsidP="00E9441B">
      <w:pPr>
        <w:spacing w:after="0" w:line="276" w:lineRule="auto"/>
        <w:ind w:left="720"/>
        <w:jc w:val="both"/>
        <w:rPr>
          <w:rFonts w:ascii="Constantia" w:hAnsi="Constantia"/>
          <w:sz w:val="16"/>
          <w:szCs w:val="16"/>
        </w:rPr>
      </w:pPr>
    </w:p>
    <w:p w14:paraId="693B8A68" w14:textId="77777777" w:rsidR="005A36B8" w:rsidRPr="00852F28" w:rsidRDefault="00963A0C" w:rsidP="00FE6DE9">
      <w:pPr>
        <w:numPr>
          <w:ilvl w:val="0"/>
          <w:numId w:val="23"/>
        </w:numPr>
        <w:spacing w:after="0" w:line="276" w:lineRule="auto"/>
        <w:jc w:val="both"/>
        <w:rPr>
          <w:rFonts w:ascii="Constantia" w:hAnsi="Constantia"/>
          <w:sz w:val="24"/>
          <w:szCs w:val="24"/>
        </w:rPr>
      </w:pPr>
      <w:r>
        <w:rPr>
          <w:rFonts w:ascii="Constantia" w:hAnsi="Constantia"/>
          <w:sz w:val="24"/>
          <w:szCs w:val="24"/>
        </w:rPr>
        <w:t>81</w:t>
      </w:r>
      <w:r w:rsidRPr="00963A0C">
        <w:rPr>
          <w:rFonts w:ascii="Constantia" w:hAnsi="Constantia"/>
          <w:sz w:val="24"/>
          <w:szCs w:val="24"/>
          <w:vertAlign w:val="superscript"/>
        </w:rPr>
        <w:t>st</w:t>
      </w:r>
      <w:r>
        <w:rPr>
          <w:rFonts w:ascii="Constantia" w:hAnsi="Constantia"/>
          <w:sz w:val="24"/>
          <w:szCs w:val="24"/>
        </w:rPr>
        <w:t xml:space="preserve"> </w:t>
      </w:r>
      <w:r w:rsidR="005A36B8" w:rsidRPr="00852F28">
        <w:rPr>
          <w:rFonts w:ascii="Constantia" w:hAnsi="Constantia"/>
          <w:sz w:val="24"/>
          <w:szCs w:val="24"/>
        </w:rPr>
        <w:t xml:space="preserve">AGM and Conference of the Pharmaceutical Society of Ghana (PSGH), </w:t>
      </w:r>
      <w:r w:rsidR="005A36B8" w:rsidRPr="00852F28">
        <w:rPr>
          <w:rFonts w:ascii="Constantia" w:hAnsi="Constantia"/>
          <w:i/>
          <w:sz w:val="24"/>
          <w:szCs w:val="24"/>
        </w:rPr>
        <w:t>Theme</w:t>
      </w:r>
      <w:r w:rsidR="005A36B8" w:rsidRPr="00852F28">
        <w:rPr>
          <w:rFonts w:ascii="Constantia" w:hAnsi="Constantia"/>
          <w:sz w:val="24"/>
          <w:szCs w:val="24"/>
        </w:rPr>
        <w:t xml:space="preserve"> “</w:t>
      </w:r>
      <w:r w:rsidR="005A36B8">
        <w:rPr>
          <w:rFonts w:ascii="Constantia" w:hAnsi="Constantia"/>
          <w:sz w:val="24"/>
          <w:szCs w:val="24"/>
        </w:rPr>
        <w:t xml:space="preserve">Pharmacy </w:t>
      </w:r>
      <w:r>
        <w:rPr>
          <w:rFonts w:ascii="Constantia" w:hAnsi="Constantia"/>
          <w:sz w:val="24"/>
          <w:szCs w:val="24"/>
        </w:rPr>
        <w:t>P</w:t>
      </w:r>
      <w:r w:rsidR="005A36B8">
        <w:rPr>
          <w:rFonts w:ascii="Constantia" w:hAnsi="Constantia"/>
          <w:sz w:val="24"/>
          <w:szCs w:val="24"/>
        </w:rPr>
        <w:t xml:space="preserve">ractice: </w:t>
      </w:r>
      <w:r>
        <w:rPr>
          <w:rFonts w:ascii="Constantia" w:hAnsi="Constantia"/>
          <w:sz w:val="24"/>
          <w:szCs w:val="24"/>
        </w:rPr>
        <w:t>O</w:t>
      </w:r>
      <w:r w:rsidR="005A36B8">
        <w:rPr>
          <w:rFonts w:ascii="Constantia" w:hAnsi="Constantia"/>
          <w:sz w:val="24"/>
          <w:szCs w:val="24"/>
        </w:rPr>
        <w:t xml:space="preserve">ptimizing </w:t>
      </w:r>
      <w:r>
        <w:rPr>
          <w:rFonts w:ascii="Constantia" w:hAnsi="Constantia"/>
          <w:sz w:val="24"/>
          <w:szCs w:val="24"/>
        </w:rPr>
        <w:t>P</w:t>
      </w:r>
      <w:r w:rsidR="005A36B8">
        <w:rPr>
          <w:rFonts w:ascii="Constantia" w:hAnsi="Constantia"/>
          <w:sz w:val="24"/>
          <w:szCs w:val="24"/>
        </w:rPr>
        <w:t xml:space="preserve">atient </w:t>
      </w:r>
      <w:r>
        <w:rPr>
          <w:rFonts w:ascii="Constantia" w:hAnsi="Constantia"/>
          <w:sz w:val="24"/>
          <w:szCs w:val="24"/>
        </w:rPr>
        <w:t>S</w:t>
      </w:r>
      <w:r w:rsidR="005A36B8">
        <w:rPr>
          <w:rFonts w:ascii="Constantia" w:hAnsi="Constantia"/>
          <w:sz w:val="24"/>
          <w:szCs w:val="24"/>
        </w:rPr>
        <w:t>afety</w:t>
      </w:r>
      <w:r w:rsidR="005A36B8" w:rsidRPr="00852F28">
        <w:rPr>
          <w:rFonts w:ascii="Constantia" w:hAnsi="Constantia"/>
          <w:sz w:val="24"/>
          <w:szCs w:val="24"/>
        </w:rPr>
        <w:t xml:space="preserve">” </w:t>
      </w:r>
      <w:r w:rsidR="005A36B8">
        <w:rPr>
          <w:rFonts w:ascii="Constantia" w:hAnsi="Constantia"/>
          <w:sz w:val="24"/>
          <w:szCs w:val="24"/>
        </w:rPr>
        <w:t xml:space="preserve">Eusbett Int. Conference </w:t>
      </w:r>
      <w:r>
        <w:rPr>
          <w:rFonts w:ascii="Constantia" w:hAnsi="Constantia"/>
          <w:sz w:val="24"/>
          <w:szCs w:val="24"/>
        </w:rPr>
        <w:t>C</w:t>
      </w:r>
      <w:r w:rsidR="005A36B8">
        <w:rPr>
          <w:rFonts w:ascii="Constantia" w:hAnsi="Constantia"/>
          <w:sz w:val="24"/>
          <w:szCs w:val="24"/>
        </w:rPr>
        <w:t>entre</w:t>
      </w:r>
      <w:r w:rsidR="005A36B8" w:rsidRPr="00852F28">
        <w:rPr>
          <w:rFonts w:ascii="Constantia" w:hAnsi="Constantia"/>
          <w:sz w:val="24"/>
          <w:szCs w:val="24"/>
        </w:rPr>
        <w:t xml:space="preserve">, </w:t>
      </w:r>
      <w:r w:rsidR="005A36B8">
        <w:rPr>
          <w:rFonts w:ascii="Constantia" w:hAnsi="Constantia"/>
          <w:sz w:val="24"/>
          <w:szCs w:val="24"/>
        </w:rPr>
        <w:t>Sunyani</w:t>
      </w:r>
      <w:r w:rsidR="005A36B8" w:rsidRPr="00852F28">
        <w:rPr>
          <w:rFonts w:ascii="Constantia" w:hAnsi="Constantia"/>
          <w:sz w:val="24"/>
          <w:szCs w:val="24"/>
        </w:rPr>
        <w:t xml:space="preserve">, </w:t>
      </w:r>
      <w:r w:rsidR="005A36B8">
        <w:rPr>
          <w:rFonts w:ascii="Constantia" w:hAnsi="Constantia"/>
          <w:sz w:val="24"/>
          <w:szCs w:val="24"/>
        </w:rPr>
        <w:t>Brong Ahafo</w:t>
      </w:r>
      <w:r w:rsidR="005A36B8" w:rsidRPr="00852F28">
        <w:rPr>
          <w:rFonts w:ascii="Constantia" w:hAnsi="Constantia"/>
          <w:sz w:val="24"/>
          <w:szCs w:val="24"/>
        </w:rPr>
        <w:t xml:space="preserve">, Ghana; </w:t>
      </w:r>
      <w:r w:rsidR="005A36B8">
        <w:rPr>
          <w:rFonts w:ascii="Constantia" w:hAnsi="Constantia"/>
          <w:sz w:val="24"/>
          <w:szCs w:val="24"/>
        </w:rPr>
        <w:t>August</w:t>
      </w:r>
      <w:r w:rsidR="005A36B8" w:rsidRPr="00852F28">
        <w:rPr>
          <w:rFonts w:ascii="Constantia" w:hAnsi="Constantia"/>
          <w:sz w:val="24"/>
          <w:szCs w:val="24"/>
        </w:rPr>
        <w:t xml:space="preserve"> </w:t>
      </w:r>
      <w:r w:rsidR="005A36B8">
        <w:rPr>
          <w:rFonts w:ascii="Constantia" w:hAnsi="Constantia"/>
          <w:sz w:val="24"/>
          <w:szCs w:val="24"/>
        </w:rPr>
        <w:t>9</w:t>
      </w:r>
      <w:r w:rsidR="005A36B8" w:rsidRPr="00852F28">
        <w:rPr>
          <w:rFonts w:ascii="Constantia" w:hAnsi="Constantia"/>
          <w:sz w:val="24"/>
          <w:szCs w:val="24"/>
        </w:rPr>
        <w:t xml:space="preserve"> – 1</w:t>
      </w:r>
      <w:r w:rsidR="005A36B8">
        <w:rPr>
          <w:rFonts w:ascii="Constantia" w:hAnsi="Constantia"/>
          <w:sz w:val="24"/>
          <w:szCs w:val="24"/>
        </w:rPr>
        <w:t>4</w:t>
      </w:r>
      <w:r w:rsidR="005A36B8" w:rsidRPr="00852F28">
        <w:rPr>
          <w:rFonts w:ascii="Constantia" w:hAnsi="Constantia"/>
          <w:sz w:val="24"/>
          <w:szCs w:val="24"/>
        </w:rPr>
        <w:t>, 201</w:t>
      </w:r>
      <w:r w:rsidR="005A36B8">
        <w:rPr>
          <w:rFonts w:ascii="Constantia" w:hAnsi="Constantia"/>
          <w:sz w:val="24"/>
          <w:szCs w:val="24"/>
        </w:rPr>
        <w:t>6</w:t>
      </w:r>
      <w:r w:rsidR="005A36B8" w:rsidRPr="00852F28">
        <w:rPr>
          <w:rFonts w:ascii="Constantia" w:hAnsi="Constantia"/>
          <w:sz w:val="24"/>
          <w:szCs w:val="24"/>
        </w:rPr>
        <w:t xml:space="preserve">. </w:t>
      </w:r>
    </w:p>
    <w:p w14:paraId="2C39AC85" w14:textId="77777777" w:rsidR="005A36B8" w:rsidRPr="00955E06" w:rsidRDefault="005A36B8" w:rsidP="00E9441B">
      <w:pPr>
        <w:spacing w:after="0" w:line="276" w:lineRule="auto"/>
        <w:ind w:left="720"/>
        <w:jc w:val="both"/>
        <w:rPr>
          <w:rFonts w:ascii="Constantia" w:hAnsi="Constantia"/>
          <w:sz w:val="16"/>
          <w:szCs w:val="16"/>
        </w:rPr>
      </w:pPr>
    </w:p>
    <w:p w14:paraId="3B9C4402" w14:textId="77777777" w:rsidR="00852F28" w:rsidRPr="00852F28" w:rsidRDefault="00963A0C" w:rsidP="00FE6DE9">
      <w:pPr>
        <w:numPr>
          <w:ilvl w:val="0"/>
          <w:numId w:val="23"/>
        </w:numPr>
        <w:spacing w:after="0" w:line="276" w:lineRule="auto"/>
        <w:jc w:val="both"/>
        <w:rPr>
          <w:rFonts w:ascii="Constantia" w:hAnsi="Constantia"/>
          <w:sz w:val="24"/>
          <w:szCs w:val="24"/>
        </w:rPr>
      </w:pPr>
      <w:r>
        <w:rPr>
          <w:rFonts w:ascii="Constantia" w:hAnsi="Constantia"/>
          <w:sz w:val="24"/>
          <w:szCs w:val="24"/>
        </w:rPr>
        <w:t>80</w:t>
      </w:r>
      <w:r w:rsidRPr="00963A0C">
        <w:rPr>
          <w:rFonts w:ascii="Constantia" w:hAnsi="Constantia"/>
          <w:sz w:val="24"/>
          <w:szCs w:val="24"/>
          <w:vertAlign w:val="superscript"/>
        </w:rPr>
        <w:t>th</w:t>
      </w:r>
      <w:r w:rsidR="00852F28" w:rsidRPr="00852F28">
        <w:rPr>
          <w:rFonts w:ascii="Constantia" w:hAnsi="Constantia"/>
          <w:sz w:val="24"/>
          <w:szCs w:val="24"/>
        </w:rPr>
        <w:t xml:space="preserve"> AGM and Conference of the Pharmaceutical Society of Ghana (PSGH), </w:t>
      </w:r>
      <w:r w:rsidR="00852F28" w:rsidRPr="00852F28">
        <w:rPr>
          <w:rFonts w:ascii="Constantia" w:hAnsi="Constantia"/>
          <w:i/>
          <w:sz w:val="24"/>
          <w:szCs w:val="24"/>
        </w:rPr>
        <w:t>Theme</w:t>
      </w:r>
      <w:r w:rsidR="00852F28" w:rsidRPr="00852F28">
        <w:rPr>
          <w:rFonts w:ascii="Constantia" w:hAnsi="Constantia"/>
          <w:sz w:val="24"/>
          <w:szCs w:val="24"/>
        </w:rPr>
        <w:t xml:space="preserve"> “Universal Health coverage: Achieving Access and Responsible Use of Medicines” Trinity Hall, Central University College (CUC), Miotso, Accra, Ghana; September 16 – 18, 2015. </w:t>
      </w:r>
    </w:p>
    <w:p w14:paraId="74E9C475" w14:textId="77777777" w:rsidR="00852F28" w:rsidRPr="00CF40CA" w:rsidRDefault="00852F28" w:rsidP="00E9441B">
      <w:pPr>
        <w:spacing w:line="276" w:lineRule="auto"/>
        <w:ind w:left="360"/>
        <w:jc w:val="both"/>
        <w:rPr>
          <w:rFonts w:ascii="Constantia" w:hAnsi="Constantia"/>
          <w:sz w:val="10"/>
          <w:szCs w:val="10"/>
        </w:rPr>
      </w:pPr>
    </w:p>
    <w:p w14:paraId="4722C480"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6</w:t>
      </w:r>
      <w:r w:rsidRPr="00852F28">
        <w:rPr>
          <w:rFonts w:ascii="Constantia" w:hAnsi="Constantia"/>
          <w:sz w:val="24"/>
          <w:szCs w:val="24"/>
          <w:vertAlign w:val="superscript"/>
        </w:rPr>
        <w:t>th</w:t>
      </w:r>
      <w:r w:rsidRPr="00852F28">
        <w:rPr>
          <w:rFonts w:ascii="Constantia" w:hAnsi="Constantia"/>
          <w:sz w:val="24"/>
          <w:szCs w:val="24"/>
        </w:rPr>
        <w:t xml:space="preserve"> Annual </w:t>
      </w:r>
      <w:r w:rsidRPr="00852F28">
        <w:rPr>
          <w:rFonts w:ascii="Constantia" w:hAnsi="Constantia"/>
          <w:bCs/>
          <w:sz w:val="24"/>
          <w:szCs w:val="24"/>
        </w:rPr>
        <w:t xml:space="preserve">Scientific Conference of the College of Health Sciences, </w:t>
      </w:r>
      <w:r w:rsidRPr="00852F28">
        <w:rPr>
          <w:rFonts w:ascii="Constantia" w:hAnsi="Constantia"/>
          <w:sz w:val="24"/>
          <w:szCs w:val="24"/>
        </w:rPr>
        <w:t xml:space="preserve">Kwame Nkrumah University of Science and Technology (KNUST), </w:t>
      </w:r>
      <w:r w:rsidRPr="00852F28">
        <w:rPr>
          <w:rFonts w:ascii="Constantia" w:hAnsi="Constantia"/>
          <w:i/>
          <w:sz w:val="24"/>
          <w:szCs w:val="24"/>
        </w:rPr>
        <w:t>Theme</w:t>
      </w:r>
      <w:r w:rsidRPr="00852F28">
        <w:rPr>
          <w:rFonts w:ascii="Constantia" w:hAnsi="Constantia"/>
          <w:sz w:val="24"/>
          <w:szCs w:val="24"/>
        </w:rPr>
        <w:t xml:space="preserve"> “Non-Communicable Diseases: The Significance of Nutrition” Business school Auditorium, Kumasi, Ghana; August 27 – 28, 2015. </w:t>
      </w:r>
    </w:p>
    <w:p w14:paraId="1BD9300E" w14:textId="77777777" w:rsidR="00852F28" w:rsidRPr="00CF40CA" w:rsidRDefault="00852F28" w:rsidP="00E9441B">
      <w:pPr>
        <w:spacing w:line="276" w:lineRule="auto"/>
        <w:ind w:left="360"/>
        <w:jc w:val="both"/>
        <w:rPr>
          <w:rFonts w:ascii="Constantia" w:hAnsi="Constantia"/>
          <w:sz w:val="10"/>
          <w:szCs w:val="10"/>
        </w:rPr>
      </w:pPr>
    </w:p>
    <w:p w14:paraId="76153C7C"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bCs/>
          <w:sz w:val="24"/>
          <w:szCs w:val="24"/>
        </w:rPr>
        <w:lastRenderedPageBreak/>
        <w:t>5</w:t>
      </w:r>
      <w:r w:rsidRPr="00852F28">
        <w:rPr>
          <w:rFonts w:ascii="Constantia" w:hAnsi="Constantia"/>
          <w:bCs/>
          <w:sz w:val="24"/>
          <w:szCs w:val="24"/>
          <w:vertAlign w:val="superscript"/>
        </w:rPr>
        <w:t>th</w:t>
      </w:r>
      <w:r w:rsidRPr="00852F28">
        <w:rPr>
          <w:rFonts w:ascii="Constantia" w:hAnsi="Constantia"/>
          <w:bCs/>
          <w:sz w:val="24"/>
          <w:szCs w:val="24"/>
        </w:rPr>
        <w:t xml:space="preserve"> Summer School, </w:t>
      </w:r>
      <w:r w:rsidRPr="00852F28">
        <w:rPr>
          <w:rFonts w:ascii="Constantia" w:hAnsi="Constantia"/>
          <w:sz w:val="24"/>
          <w:szCs w:val="24"/>
        </w:rPr>
        <w:t xml:space="preserve">Kwame Nkrumah University of Science and Technology (KNUST), </w:t>
      </w:r>
      <w:r w:rsidRPr="00852F28">
        <w:rPr>
          <w:rFonts w:ascii="Constantia" w:hAnsi="Constantia"/>
          <w:i/>
          <w:sz w:val="24"/>
          <w:szCs w:val="24"/>
        </w:rPr>
        <w:t>Theme</w:t>
      </w:r>
      <w:r w:rsidRPr="00852F28">
        <w:rPr>
          <w:rFonts w:ascii="Constantia" w:hAnsi="Constantia"/>
          <w:sz w:val="24"/>
          <w:szCs w:val="24"/>
        </w:rPr>
        <w:t xml:space="preserve"> “Sustainable Development of Tertiary Institutions in Ghana amidst Economic and Security Challenges” College of Science Auditorium Room, Kumasi, Ghana; August 17 – 20, 2015.</w:t>
      </w:r>
    </w:p>
    <w:p w14:paraId="27BE521E" w14:textId="77777777" w:rsidR="00852F28" w:rsidRPr="00852F28" w:rsidRDefault="00852F28" w:rsidP="00904292">
      <w:pPr>
        <w:pStyle w:val="ListParagraph"/>
        <w:spacing w:after="0" w:line="276" w:lineRule="auto"/>
        <w:rPr>
          <w:rFonts w:ascii="Constantia" w:hAnsi="Constantia"/>
          <w:sz w:val="16"/>
          <w:szCs w:val="16"/>
        </w:rPr>
      </w:pPr>
    </w:p>
    <w:p w14:paraId="4B61001F" w14:textId="77777777" w:rsidR="00852F28" w:rsidRPr="00852F28" w:rsidRDefault="00963A0C" w:rsidP="00FE6DE9">
      <w:pPr>
        <w:numPr>
          <w:ilvl w:val="0"/>
          <w:numId w:val="23"/>
        </w:numPr>
        <w:spacing w:after="0" w:line="276" w:lineRule="auto"/>
        <w:jc w:val="both"/>
        <w:rPr>
          <w:rFonts w:ascii="Constantia" w:hAnsi="Constantia"/>
          <w:sz w:val="24"/>
          <w:szCs w:val="24"/>
        </w:rPr>
      </w:pPr>
      <w:r>
        <w:rPr>
          <w:rFonts w:ascii="Constantia" w:hAnsi="Constantia"/>
          <w:sz w:val="24"/>
          <w:szCs w:val="24"/>
        </w:rPr>
        <w:t>79</w:t>
      </w:r>
      <w:r w:rsidRPr="00963A0C">
        <w:rPr>
          <w:rFonts w:ascii="Constantia" w:hAnsi="Constantia"/>
          <w:sz w:val="24"/>
          <w:szCs w:val="24"/>
          <w:vertAlign w:val="superscript"/>
        </w:rPr>
        <w:t>th</w:t>
      </w:r>
      <w:r>
        <w:rPr>
          <w:rFonts w:ascii="Constantia" w:hAnsi="Constantia"/>
          <w:sz w:val="24"/>
          <w:szCs w:val="24"/>
        </w:rPr>
        <w:t xml:space="preserve"> </w:t>
      </w:r>
      <w:r w:rsidR="00852F28" w:rsidRPr="00852F28">
        <w:rPr>
          <w:rFonts w:ascii="Constantia" w:hAnsi="Constantia"/>
          <w:sz w:val="24"/>
          <w:szCs w:val="24"/>
        </w:rPr>
        <w:t xml:space="preserve">AGM of the Pharmaceutical Society of Ghana (PSGH), </w:t>
      </w:r>
      <w:r w:rsidR="00852F28" w:rsidRPr="00852F28">
        <w:rPr>
          <w:rFonts w:ascii="Constantia" w:hAnsi="Constantia"/>
          <w:i/>
          <w:sz w:val="24"/>
          <w:szCs w:val="24"/>
        </w:rPr>
        <w:t>Theme</w:t>
      </w:r>
      <w:r w:rsidR="00852F28" w:rsidRPr="00852F28">
        <w:rPr>
          <w:rFonts w:ascii="Constantia" w:hAnsi="Constantia"/>
          <w:sz w:val="24"/>
          <w:szCs w:val="24"/>
        </w:rPr>
        <w:t xml:space="preserve"> “Responsible Use of Medicines: The Impact of Regulation” Capital View Hotel, Koforidua, Ghana; August 12– 17, 2014. </w:t>
      </w:r>
    </w:p>
    <w:p w14:paraId="634E7A14" w14:textId="77777777" w:rsidR="00852F28" w:rsidRPr="00852F28" w:rsidRDefault="00852F28" w:rsidP="00E9441B">
      <w:pPr>
        <w:spacing w:after="0" w:line="276" w:lineRule="auto"/>
        <w:ind w:left="720"/>
        <w:jc w:val="both"/>
        <w:rPr>
          <w:rFonts w:ascii="Constantia" w:hAnsi="Constantia"/>
          <w:sz w:val="16"/>
          <w:szCs w:val="16"/>
        </w:rPr>
      </w:pPr>
    </w:p>
    <w:p w14:paraId="54AE42C8"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78</w:t>
      </w:r>
      <w:r w:rsidRPr="00852F28">
        <w:rPr>
          <w:rFonts w:ascii="Constantia" w:hAnsi="Constantia"/>
          <w:sz w:val="24"/>
          <w:szCs w:val="24"/>
          <w:vertAlign w:val="superscript"/>
        </w:rPr>
        <w:t>th</w:t>
      </w:r>
      <w:r w:rsidRPr="00852F28">
        <w:rPr>
          <w:rFonts w:ascii="Constantia" w:hAnsi="Constantia"/>
          <w:sz w:val="24"/>
          <w:szCs w:val="24"/>
        </w:rPr>
        <w:t xml:space="preserve"> AGM and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“Responsible Use of Medicines: Saving Lives, Saving Money” Kwame Nkrumah University of Science and Technology (KNUST), Kumasi, Ghana; August 11 – 18, 2013. </w:t>
      </w:r>
    </w:p>
    <w:p w14:paraId="3C44D39D" w14:textId="77777777" w:rsidR="00852F28" w:rsidRPr="00852F28" w:rsidRDefault="00852F28" w:rsidP="00E9441B">
      <w:pPr>
        <w:spacing w:after="0" w:line="276" w:lineRule="auto"/>
        <w:ind w:left="2880" w:hanging="2880"/>
        <w:jc w:val="both"/>
        <w:rPr>
          <w:rFonts w:ascii="Constantia" w:hAnsi="Constantia"/>
          <w:sz w:val="16"/>
          <w:szCs w:val="16"/>
        </w:rPr>
      </w:pPr>
    </w:p>
    <w:p w14:paraId="37770986"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 xml:space="preserve">Trainer of Trainers Workshop: Supply Chain Management (SCM) for Pharmacy School Lecturers. USAID/DELIVER Project, Akroma Plaza Hotel, Takoradi, Ghana, July 29 – August 6, 2013. </w:t>
      </w:r>
    </w:p>
    <w:p w14:paraId="6CB52B33" w14:textId="77777777" w:rsidR="00852F28" w:rsidRPr="00852F28" w:rsidRDefault="00852F28" w:rsidP="00E9441B">
      <w:pPr>
        <w:spacing w:after="0" w:line="276" w:lineRule="auto"/>
        <w:ind w:left="3600" w:hanging="3600"/>
        <w:jc w:val="both"/>
        <w:rPr>
          <w:rFonts w:ascii="Constantia" w:hAnsi="Constantia"/>
          <w:bCs/>
          <w:sz w:val="16"/>
          <w:szCs w:val="16"/>
        </w:rPr>
      </w:pPr>
    </w:p>
    <w:p w14:paraId="7D473557"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 xml:space="preserve">Workshop of the Academic, Social and Research Pharmacists Association (ASRPA) of the Pharmaceutical Society of Ghana (PSGH), </w:t>
      </w:r>
      <w:r w:rsidRPr="00852F28">
        <w:rPr>
          <w:rFonts w:ascii="Constantia" w:hAnsi="Constantia"/>
          <w:i/>
          <w:sz w:val="24"/>
          <w:szCs w:val="24"/>
        </w:rPr>
        <w:t>Theme</w:t>
      </w:r>
      <w:r w:rsidRPr="00852F28">
        <w:rPr>
          <w:rFonts w:ascii="Constantia" w:hAnsi="Constantia"/>
          <w:sz w:val="24"/>
          <w:szCs w:val="24"/>
        </w:rPr>
        <w:t xml:space="preserve"> “Grantsmanship, Journal Publication and Pension” Conference Room, Faculty of Pharmacy and Pharmaceutical Sciences, KNUST, Kumasi, June 25, 2013.</w:t>
      </w:r>
    </w:p>
    <w:p w14:paraId="2FD64783" w14:textId="77777777" w:rsidR="00852F28" w:rsidRPr="00852F28" w:rsidRDefault="00852F28" w:rsidP="00E9441B">
      <w:pPr>
        <w:spacing w:after="0" w:line="276" w:lineRule="auto"/>
        <w:ind w:left="2880" w:hanging="2880"/>
        <w:jc w:val="both"/>
        <w:rPr>
          <w:rFonts w:ascii="Constantia" w:hAnsi="Constantia"/>
          <w:sz w:val="16"/>
          <w:szCs w:val="16"/>
        </w:rPr>
      </w:pPr>
    </w:p>
    <w:p w14:paraId="4613530F" w14:textId="013AB437" w:rsidR="00E420CA"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77</w:t>
      </w:r>
      <w:r w:rsidRPr="00852F28">
        <w:rPr>
          <w:rFonts w:ascii="Constantia" w:hAnsi="Constantia"/>
          <w:sz w:val="24"/>
          <w:szCs w:val="24"/>
          <w:vertAlign w:val="superscript"/>
        </w:rPr>
        <w:t>th</w:t>
      </w:r>
      <w:r w:rsidRPr="00852F28">
        <w:rPr>
          <w:rFonts w:ascii="Constantia" w:hAnsi="Constantia"/>
          <w:sz w:val="24"/>
          <w:szCs w:val="24"/>
        </w:rPr>
        <w:t xml:space="preserve"> AGM and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“Rational Use of Medicines: A key to Quality Health Outcomes” University of Cape Coast, Cape Coast, Ghana; September 17 – 23, 2012. </w:t>
      </w:r>
    </w:p>
    <w:p w14:paraId="44205DB3" w14:textId="77777777" w:rsidR="00E420CA" w:rsidRPr="00E9441B" w:rsidRDefault="00E420CA" w:rsidP="00E9441B">
      <w:pPr>
        <w:spacing w:after="0" w:line="276" w:lineRule="auto"/>
        <w:jc w:val="both"/>
        <w:rPr>
          <w:rFonts w:ascii="Constantia" w:hAnsi="Constantia"/>
          <w:sz w:val="16"/>
          <w:szCs w:val="16"/>
        </w:rPr>
      </w:pPr>
    </w:p>
    <w:p w14:paraId="69940A9C" w14:textId="0D42F45B" w:rsid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bCs/>
          <w:sz w:val="24"/>
          <w:szCs w:val="24"/>
        </w:rPr>
        <w:t>1</w:t>
      </w:r>
      <w:r w:rsidRPr="00852F28">
        <w:rPr>
          <w:rFonts w:ascii="Constantia" w:hAnsi="Constantia"/>
          <w:bCs/>
          <w:sz w:val="24"/>
          <w:szCs w:val="24"/>
          <w:vertAlign w:val="superscript"/>
        </w:rPr>
        <w:t>st</w:t>
      </w:r>
      <w:r w:rsidRPr="00852F28">
        <w:rPr>
          <w:rFonts w:ascii="Constantia" w:hAnsi="Constantia"/>
          <w:bCs/>
          <w:sz w:val="24"/>
          <w:szCs w:val="24"/>
        </w:rPr>
        <w:t xml:space="preserve"> Summer School, </w:t>
      </w:r>
      <w:r w:rsidRPr="00852F28">
        <w:rPr>
          <w:rFonts w:ascii="Constantia" w:hAnsi="Constantia"/>
          <w:sz w:val="24"/>
          <w:szCs w:val="24"/>
        </w:rPr>
        <w:t>Kwame Nkrumah University of Science and Technology (KNUST), Theme “Equipping Staff for Leading Change in Academia” Great Hall Conference Room, Kumasi, Ghana; August 8 – 12, 2011.</w:t>
      </w:r>
    </w:p>
    <w:p w14:paraId="5CA50D6A" w14:textId="77777777" w:rsidR="00E9441B" w:rsidRPr="00E9441B" w:rsidRDefault="00E9441B" w:rsidP="00E9441B">
      <w:pPr>
        <w:spacing w:after="0" w:line="276" w:lineRule="auto"/>
        <w:jc w:val="both"/>
        <w:rPr>
          <w:rFonts w:ascii="Constantia" w:hAnsi="Constantia"/>
          <w:sz w:val="16"/>
          <w:szCs w:val="16"/>
        </w:rPr>
      </w:pPr>
    </w:p>
    <w:p w14:paraId="026E9D98"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76</w:t>
      </w:r>
      <w:r w:rsidRPr="00852F28">
        <w:rPr>
          <w:rFonts w:ascii="Constantia" w:hAnsi="Constantia"/>
          <w:sz w:val="24"/>
          <w:szCs w:val="24"/>
          <w:vertAlign w:val="superscript"/>
        </w:rPr>
        <w:t>th</w:t>
      </w:r>
      <w:r w:rsidRPr="00852F28">
        <w:rPr>
          <w:rFonts w:ascii="Constantia" w:hAnsi="Constantia"/>
          <w:sz w:val="24"/>
          <w:szCs w:val="24"/>
        </w:rPr>
        <w:t xml:space="preserve"> AGM and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“Achieving the Millennium Development Goals: The Pharmacist in Public Health” National Theatre, Accra, Ghana; August 3 – 7, 2011. </w:t>
      </w:r>
    </w:p>
    <w:p w14:paraId="68A08EC8" w14:textId="77777777" w:rsidR="00852F28" w:rsidRPr="00CF40CA" w:rsidRDefault="00852F28" w:rsidP="00E9441B">
      <w:pPr>
        <w:spacing w:after="0" w:line="276" w:lineRule="auto"/>
        <w:ind w:left="2880" w:hanging="2880"/>
        <w:jc w:val="both"/>
        <w:rPr>
          <w:rFonts w:ascii="Constantia" w:hAnsi="Constantia"/>
          <w:sz w:val="10"/>
          <w:szCs w:val="10"/>
        </w:rPr>
      </w:pPr>
      <w:r w:rsidRPr="00CF40CA">
        <w:rPr>
          <w:rFonts w:ascii="Constantia" w:hAnsi="Constantia"/>
          <w:sz w:val="10"/>
          <w:szCs w:val="10"/>
        </w:rPr>
        <w:tab/>
      </w:r>
    </w:p>
    <w:p w14:paraId="72928232"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Several Bi-weekly Scientific Seminars of the Centre for Global Health, Medical School, University of Michigan, Michigan, USA; January 12 – May 27, 2011.</w:t>
      </w:r>
    </w:p>
    <w:p w14:paraId="7999AC73" w14:textId="77777777" w:rsidR="00852F28" w:rsidRPr="00E9441B" w:rsidRDefault="00852F28" w:rsidP="00E9441B">
      <w:pPr>
        <w:spacing w:after="0" w:line="276" w:lineRule="auto"/>
        <w:ind w:left="2880" w:hanging="2880"/>
        <w:jc w:val="both"/>
        <w:rPr>
          <w:rFonts w:ascii="Constantia" w:hAnsi="Constantia"/>
          <w:sz w:val="16"/>
          <w:szCs w:val="16"/>
        </w:rPr>
      </w:pPr>
    </w:p>
    <w:p w14:paraId="1779B463" w14:textId="77777777" w:rsid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3</w:t>
      </w:r>
      <w:r w:rsidRPr="00852F28">
        <w:rPr>
          <w:rFonts w:ascii="Constantia" w:hAnsi="Constantia"/>
          <w:sz w:val="24"/>
          <w:szCs w:val="24"/>
          <w:vertAlign w:val="superscript"/>
        </w:rPr>
        <w:t>rd</w:t>
      </w:r>
      <w:r w:rsidRPr="00852F28">
        <w:rPr>
          <w:rFonts w:ascii="Constantia" w:hAnsi="Constantia"/>
          <w:sz w:val="24"/>
          <w:szCs w:val="24"/>
        </w:rPr>
        <w:t xml:space="preserve"> Annual </w:t>
      </w:r>
      <w:r w:rsidRPr="00852F28">
        <w:rPr>
          <w:rFonts w:ascii="Constantia" w:hAnsi="Constantia"/>
          <w:bCs/>
          <w:sz w:val="24"/>
          <w:szCs w:val="24"/>
        </w:rPr>
        <w:t xml:space="preserve">Scientific Conference of the College of Health Sciences, </w:t>
      </w:r>
      <w:r w:rsidRPr="00852F28">
        <w:rPr>
          <w:rFonts w:ascii="Constantia" w:hAnsi="Constantia"/>
          <w:sz w:val="24"/>
          <w:szCs w:val="24"/>
        </w:rPr>
        <w:t xml:space="preserve">Kwame Nkrumah University of Science and Technology (KNUST), </w:t>
      </w:r>
      <w:r w:rsidRPr="00852F28">
        <w:rPr>
          <w:rFonts w:ascii="Constantia" w:hAnsi="Constantia"/>
          <w:i/>
          <w:sz w:val="24"/>
          <w:szCs w:val="24"/>
        </w:rPr>
        <w:t>Theme</w:t>
      </w:r>
      <w:r w:rsidRPr="00852F28">
        <w:rPr>
          <w:rFonts w:ascii="Constantia" w:hAnsi="Constantia"/>
          <w:sz w:val="24"/>
          <w:szCs w:val="24"/>
        </w:rPr>
        <w:t xml:space="preserve"> “Reproductive and Child Health – Current Trends and Challenges” Anita Hotel, Ejisu – Kumasi, Ghana; August 26 – 27, 2010. </w:t>
      </w:r>
    </w:p>
    <w:p w14:paraId="3309F024" w14:textId="77777777" w:rsidR="00852F28" w:rsidRPr="00852F28" w:rsidRDefault="00852F28" w:rsidP="00E9441B">
      <w:pPr>
        <w:spacing w:after="0" w:line="276" w:lineRule="auto"/>
        <w:jc w:val="both"/>
        <w:rPr>
          <w:rFonts w:ascii="Constantia" w:hAnsi="Constantia"/>
          <w:sz w:val="16"/>
          <w:szCs w:val="16"/>
        </w:rPr>
      </w:pPr>
    </w:p>
    <w:p w14:paraId="1F4E5512"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75</w:t>
      </w:r>
      <w:r w:rsidRPr="00852F28">
        <w:rPr>
          <w:rFonts w:ascii="Constantia" w:hAnsi="Constantia"/>
          <w:sz w:val="24"/>
          <w:szCs w:val="24"/>
          <w:vertAlign w:val="superscript"/>
        </w:rPr>
        <w:t>th</w:t>
      </w:r>
      <w:r w:rsidRPr="00852F28">
        <w:rPr>
          <w:rFonts w:ascii="Constantia" w:hAnsi="Constantia"/>
          <w:sz w:val="24"/>
          <w:szCs w:val="24"/>
        </w:rPr>
        <w:t xml:space="preserve"> Anniversary Celebrations and Annual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“Celebrating Pharmacy @ 75” Great Hall, KNUST, Kumasi, Ghana; August 10 – 15, 2010.</w:t>
      </w:r>
    </w:p>
    <w:p w14:paraId="1B224BAA" w14:textId="77777777" w:rsidR="00852F28" w:rsidRPr="00E9441B" w:rsidRDefault="00852F28" w:rsidP="00E9441B">
      <w:pPr>
        <w:spacing w:after="0" w:line="276" w:lineRule="auto"/>
        <w:ind w:left="2880" w:hanging="2880"/>
        <w:jc w:val="both"/>
        <w:rPr>
          <w:rFonts w:ascii="Constantia" w:hAnsi="Constantia"/>
          <w:sz w:val="16"/>
          <w:szCs w:val="16"/>
        </w:rPr>
      </w:pPr>
    </w:p>
    <w:p w14:paraId="0DBD6E1C" w14:textId="7EFB46C6" w:rsid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lastRenderedPageBreak/>
        <w:t>Workshop on Supervising and Supporting PhD Students, Organised and supported by the Malaria Capacity Development Consortium (MCDC), School of Medical Sciences – KNUST and Dr. Kate Exley – Consultant in Staff Development and Training, UK (Course Facilitator); Noda Hotel - Kumasi, Ghana; May 31 – June 1, 2010.</w:t>
      </w:r>
    </w:p>
    <w:p w14:paraId="08D715CA" w14:textId="77777777" w:rsidR="0026554C" w:rsidRPr="0026554C" w:rsidRDefault="0026554C" w:rsidP="00E9441B">
      <w:pPr>
        <w:spacing w:after="0" w:line="276" w:lineRule="auto"/>
        <w:jc w:val="both"/>
        <w:rPr>
          <w:rFonts w:ascii="Constantia" w:hAnsi="Constantia"/>
          <w:sz w:val="16"/>
          <w:szCs w:val="16"/>
        </w:rPr>
      </w:pPr>
    </w:p>
    <w:p w14:paraId="2A1B2B40" w14:textId="1ADF12A0" w:rsid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bCs/>
          <w:sz w:val="24"/>
          <w:szCs w:val="24"/>
        </w:rPr>
        <w:t>2</w:t>
      </w:r>
      <w:r w:rsidRPr="00852F28">
        <w:rPr>
          <w:rFonts w:ascii="Constantia" w:hAnsi="Constantia"/>
          <w:bCs/>
          <w:sz w:val="24"/>
          <w:szCs w:val="24"/>
          <w:vertAlign w:val="superscript"/>
        </w:rPr>
        <w:t>nd</w:t>
      </w:r>
      <w:r w:rsidRPr="00852F28">
        <w:rPr>
          <w:rFonts w:ascii="Constantia" w:hAnsi="Constantia"/>
          <w:bCs/>
          <w:sz w:val="24"/>
          <w:szCs w:val="24"/>
        </w:rPr>
        <w:t xml:space="preserve"> Annual Scientific Conference of the College of Health Sciences, </w:t>
      </w:r>
      <w:r w:rsidRPr="00852F28">
        <w:rPr>
          <w:rFonts w:ascii="Constantia" w:hAnsi="Constantia"/>
          <w:sz w:val="24"/>
          <w:szCs w:val="24"/>
        </w:rPr>
        <w:t xml:space="preserve">Kwame Nkrumah University of Science and Technology (KNUST), </w:t>
      </w:r>
      <w:r w:rsidRPr="00852F28">
        <w:rPr>
          <w:rFonts w:ascii="Constantia" w:hAnsi="Constantia"/>
          <w:i/>
          <w:sz w:val="24"/>
          <w:szCs w:val="24"/>
        </w:rPr>
        <w:t>Theme</w:t>
      </w:r>
      <w:r w:rsidRPr="00852F28">
        <w:rPr>
          <w:rFonts w:ascii="Constantia" w:hAnsi="Constantia"/>
          <w:sz w:val="24"/>
          <w:szCs w:val="24"/>
        </w:rPr>
        <w:t xml:space="preserve"> “Life Style and Non-Communicable Diseases (Diabetes, Obesity, Hypertension and cancers)” Kumasi, Ghana, September 10 – 11, 2009.</w:t>
      </w:r>
    </w:p>
    <w:p w14:paraId="7ADA4BFA" w14:textId="77777777" w:rsidR="0026554C" w:rsidRPr="0026554C" w:rsidRDefault="0026554C" w:rsidP="00E9441B">
      <w:pPr>
        <w:spacing w:after="0" w:line="276" w:lineRule="auto"/>
        <w:jc w:val="both"/>
        <w:rPr>
          <w:rFonts w:ascii="Constantia" w:hAnsi="Constantia"/>
          <w:sz w:val="16"/>
          <w:szCs w:val="16"/>
        </w:rPr>
      </w:pPr>
    </w:p>
    <w:p w14:paraId="79BAD7E7"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International Joint 10</w:t>
      </w:r>
      <w:r w:rsidRPr="00852F28">
        <w:rPr>
          <w:rFonts w:ascii="Constantia" w:hAnsi="Constantia"/>
          <w:sz w:val="24"/>
          <w:szCs w:val="24"/>
          <w:vertAlign w:val="superscript"/>
        </w:rPr>
        <w:t>th</w:t>
      </w:r>
      <w:r w:rsidRPr="00852F28">
        <w:rPr>
          <w:rFonts w:ascii="Constantia" w:hAnsi="Constantia"/>
          <w:sz w:val="24"/>
          <w:szCs w:val="24"/>
        </w:rPr>
        <w:t xml:space="preserve"> Commonwealth Pharmacists Association Conference and the 74</w:t>
      </w:r>
      <w:r w:rsidRPr="00852F28">
        <w:rPr>
          <w:rFonts w:ascii="Constantia" w:hAnsi="Constantia"/>
          <w:sz w:val="24"/>
          <w:szCs w:val="24"/>
          <w:vertAlign w:val="superscript"/>
        </w:rPr>
        <w:t>th</w:t>
      </w:r>
      <w:r w:rsidRPr="00852F28">
        <w:rPr>
          <w:rFonts w:ascii="Constantia" w:hAnsi="Constantia"/>
          <w:sz w:val="24"/>
          <w:szCs w:val="24"/>
        </w:rPr>
        <w:t xml:space="preserve"> Pharmaceutical Society of Ghana (PSGH) Annual Conference, </w:t>
      </w:r>
      <w:r w:rsidRPr="00852F28">
        <w:rPr>
          <w:rFonts w:ascii="Constantia" w:hAnsi="Constantia"/>
          <w:i/>
          <w:sz w:val="24"/>
          <w:szCs w:val="24"/>
        </w:rPr>
        <w:t>Theme</w:t>
      </w:r>
      <w:r w:rsidRPr="00852F28">
        <w:rPr>
          <w:rFonts w:ascii="Constantia" w:hAnsi="Constantia"/>
          <w:sz w:val="24"/>
          <w:szCs w:val="24"/>
        </w:rPr>
        <w:t xml:space="preserve"> “Managing Threats and Crises: The Role of Pharmacy in an Unstable World” Accra, Ghana; August 3 – 9, 2009. </w:t>
      </w:r>
    </w:p>
    <w:p w14:paraId="0FF9C137" w14:textId="77777777" w:rsidR="00852F28" w:rsidRPr="00852F28" w:rsidRDefault="00852F28" w:rsidP="00E9441B">
      <w:pPr>
        <w:spacing w:after="0" w:line="276" w:lineRule="auto"/>
        <w:ind w:left="2880" w:hanging="2880"/>
        <w:jc w:val="both"/>
        <w:rPr>
          <w:rFonts w:ascii="Constantia" w:hAnsi="Constantia"/>
          <w:sz w:val="16"/>
          <w:szCs w:val="16"/>
        </w:rPr>
      </w:pPr>
    </w:p>
    <w:p w14:paraId="7B761E0A"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 xml:space="preserve">Strategic Leadership and Management Course for the Enhancement of Education of Health Professionals, under the Auspices of TALIF (KNUSTR/2/011/2005), Sunyani, Ghana; January 11 – 16, 2009. </w:t>
      </w:r>
    </w:p>
    <w:p w14:paraId="7D6B5546" w14:textId="77777777" w:rsidR="00852F28" w:rsidRPr="00852F28" w:rsidRDefault="00852F28" w:rsidP="00E9441B">
      <w:pPr>
        <w:spacing w:after="0" w:line="276" w:lineRule="auto"/>
        <w:ind w:left="2880" w:hanging="2880"/>
        <w:jc w:val="both"/>
        <w:rPr>
          <w:rFonts w:ascii="Constantia" w:hAnsi="Constantia"/>
          <w:sz w:val="16"/>
          <w:szCs w:val="16"/>
        </w:rPr>
      </w:pPr>
    </w:p>
    <w:p w14:paraId="19B35126"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bCs/>
          <w:sz w:val="24"/>
          <w:szCs w:val="24"/>
        </w:rPr>
        <w:t>1</w:t>
      </w:r>
      <w:r w:rsidRPr="00852F28">
        <w:rPr>
          <w:rFonts w:ascii="Constantia" w:hAnsi="Constantia"/>
          <w:bCs/>
          <w:sz w:val="24"/>
          <w:szCs w:val="24"/>
          <w:vertAlign w:val="superscript"/>
        </w:rPr>
        <w:t>st</w:t>
      </w:r>
      <w:r w:rsidRPr="00852F28">
        <w:rPr>
          <w:rFonts w:ascii="Constantia" w:hAnsi="Constantia"/>
          <w:bCs/>
          <w:sz w:val="24"/>
          <w:szCs w:val="24"/>
        </w:rPr>
        <w:t xml:space="preserve"> Annual Scientific Conference of the College of Health Sciences, </w:t>
      </w:r>
      <w:r w:rsidRPr="00852F28">
        <w:rPr>
          <w:rFonts w:ascii="Constantia" w:hAnsi="Constantia"/>
          <w:sz w:val="24"/>
          <w:szCs w:val="24"/>
        </w:rPr>
        <w:t xml:space="preserve">Kwame Nkrumah University of Science and Technology (KNUST), </w:t>
      </w:r>
      <w:r w:rsidRPr="00852F28">
        <w:rPr>
          <w:rFonts w:ascii="Constantia" w:hAnsi="Constantia"/>
          <w:i/>
          <w:sz w:val="24"/>
          <w:szCs w:val="24"/>
        </w:rPr>
        <w:t>Theme</w:t>
      </w:r>
      <w:r w:rsidRPr="00852F28">
        <w:rPr>
          <w:rFonts w:ascii="Constantia" w:hAnsi="Constantia"/>
          <w:sz w:val="24"/>
          <w:szCs w:val="24"/>
        </w:rPr>
        <w:t xml:space="preserve"> “Addressing the Ghanaian Health Needs: Education and Research on HIV AIDS, Tuberculosis and Malaria” Kumasi, Ghana; August 28 – 29, 2008. </w:t>
      </w:r>
    </w:p>
    <w:p w14:paraId="0F3CD5E1" w14:textId="77777777" w:rsidR="00852F28" w:rsidRPr="00852F28" w:rsidRDefault="00852F28" w:rsidP="00E9441B">
      <w:pPr>
        <w:spacing w:after="0" w:line="276" w:lineRule="auto"/>
        <w:jc w:val="both"/>
        <w:rPr>
          <w:rFonts w:ascii="Constantia" w:hAnsi="Constantia"/>
          <w:sz w:val="16"/>
          <w:szCs w:val="16"/>
        </w:rPr>
      </w:pPr>
    </w:p>
    <w:p w14:paraId="2BE5DF9F"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73</w:t>
      </w:r>
      <w:r w:rsidRPr="00852F28">
        <w:rPr>
          <w:rFonts w:ascii="Constantia" w:hAnsi="Constantia"/>
          <w:sz w:val="24"/>
          <w:szCs w:val="24"/>
          <w:vertAlign w:val="superscript"/>
        </w:rPr>
        <w:t>rd</w:t>
      </w:r>
      <w:r w:rsidRPr="00852F28">
        <w:rPr>
          <w:rFonts w:ascii="Constantia" w:hAnsi="Constantia"/>
          <w:sz w:val="24"/>
          <w:szCs w:val="24"/>
        </w:rPr>
        <w:t xml:space="preserve"> Annual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“Role of Pharmacy in Enhancing Access to Regenerative Health and Nutrition” Tamale, Ghana; August 13 – 17, 2008. </w:t>
      </w:r>
    </w:p>
    <w:p w14:paraId="2CC0AA29" w14:textId="77777777" w:rsidR="00852F28" w:rsidRPr="00852F28" w:rsidRDefault="00852F28" w:rsidP="00E9441B">
      <w:pPr>
        <w:spacing w:after="0" w:line="276" w:lineRule="auto"/>
        <w:ind w:left="3600" w:hanging="3600"/>
        <w:jc w:val="both"/>
        <w:rPr>
          <w:rFonts w:ascii="Constantia" w:hAnsi="Constantia"/>
          <w:bCs/>
          <w:sz w:val="16"/>
          <w:szCs w:val="16"/>
        </w:rPr>
      </w:pPr>
    </w:p>
    <w:p w14:paraId="764CA0BC"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bCs/>
          <w:sz w:val="24"/>
          <w:szCs w:val="24"/>
        </w:rPr>
        <w:t xml:space="preserve">Training Workshop for Senior </w:t>
      </w:r>
      <w:r w:rsidRPr="00852F28">
        <w:rPr>
          <w:rFonts w:ascii="Constantia" w:hAnsi="Constantia"/>
          <w:sz w:val="24"/>
          <w:szCs w:val="24"/>
        </w:rPr>
        <w:t>Members</w:t>
      </w:r>
      <w:r w:rsidRPr="00852F28">
        <w:rPr>
          <w:rFonts w:ascii="Constantia" w:hAnsi="Constantia"/>
          <w:bCs/>
          <w:sz w:val="24"/>
          <w:szCs w:val="24"/>
        </w:rPr>
        <w:t xml:space="preserve">, </w:t>
      </w:r>
      <w:r w:rsidRPr="00852F28">
        <w:rPr>
          <w:rFonts w:ascii="Constantia" w:hAnsi="Constantia"/>
          <w:sz w:val="24"/>
          <w:szCs w:val="24"/>
        </w:rPr>
        <w:t xml:space="preserve">Faculty of Pharmacy and Pharmaceutical Sciences, Kwame Nkrumah University of Science and Technology (KNUST), Kessben Resort, Lake Road, Kumasi, Ghana; July 24, 2007. </w:t>
      </w:r>
    </w:p>
    <w:p w14:paraId="74BF5530" w14:textId="77777777" w:rsidR="00852F28" w:rsidRPr="00852F28" w:rsidRDefault="00852F28" w:rsidP="00E9441B">
      <w:pPr>
        <w:spacing w:after="0" w:line="276" w:lineRule="auto"/>
        <w:jc w:val="both"/>
        <w:rPr>
          <w:rFonts w:ascii="Constantia" w:hAnsi="Constantia"/>
          <w:sz w:val="16"/>
          <w:szCs w:val="16"/>
        </w:rPr>
      </w:pPr>
    </w:p>
    <w:p w14:paraId="6B340D3E"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72</w:t>
      </w:r>
      <w:r w:rsidRPr="00852F28">
        <w:rPr>
          <w:rFonts w:ascii="Constantia" w:hAnsi="Constantia"/>
          <w:sz w:val="24"/>
          <w:szCs w:val="24"/>
          <w:vertAlign w:val="superscript"/>
        </w:rPr>
        <w:t>nd</w:t>
      </w:r>
      <w:r w:rsidRPr="00852F28">
        <w:rPr>
          <w:rFonts w:ascii="Constantia" w:hAnsi="Constantia"/>
          <w:sz w:val="24"/>
          <w:szCs w:val="24"/>
        </w:rPr>
        <w:t xml:space="preserve"> Annual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“Ghana @ 50: Championing Pharmaceutical Excellence in Health Care Delivery” Legon, Accra, Ghana; August, 2007. </w:t>
      </w:r>
    </w:p>
    <w:p w14:paraId="46ECF8A3" w14:textId="77777777" w:rsidR="00852F28" w:rsidRPr="00852F28" w:rsidRDefault="00852F28" w:rsidP="00E9441B">
      <w:pPr>
        <w:spacing w:after="0" w:line="276" w:lineRule="auto"/>
        <w:jc w:val="both"/>
        <w:rPr>
          <w:rFonts w:ascii="Constantia" w:hAnsi="Constantia"/>
          <w:bCs/>
          <w:sz w:val="16"/>
          <w:szCs w:val="16"/>
        </w:rPr>
      </w:pPr>
    </w:p>
    <w:p w14:paraId="0C0B5B76"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bCs/>
          <w:sz w:val="24"/>
          <w:szCs w:val="24"/>
        </w:rPr>
        <w:t xml:space="preserve">Training Workshop for Senior Members, </w:t>
      </w:r>
      <w:r w:rsidRPr="00852F28">
        <w:rPr>
          <w:rFonts w:ascii="Constantia" w:hAnsi="Constantia"/>
          <w:sz w:val="24"/>
          <w:szCs w:val="24"/>
        </w:rPr>
        <w:t xml:space="preserve">College of Health Sciences, Kwame Nkrumah University of Science and Technology (KNUST), Conference Room - Gt. Hall, Kumasi, Ghana; June, 2006. </w:t>
      </w:r>
    </w:p>
    <w:p w14:paraId="2AC073F8" w14:textId="77777777" w:rsidR="00852F28" w:rsidRPr="00852F28" w:rsidRDefault="00852F28" w:rsidP="00E9441B">
      <w:pPr>
        <w:spacing w:after="0" w:line="276" w:lineRule="auto"/>
        <w:ind w:left="3600" w:hanging="3600"/>
        <w:jc w:val="both"/>
        <w:rPr>
          <w:rFonts w:ascii="Constantia" w:hAnsi="Constantia"/>
          <w:bCs/>
          <w:sz w:val="16"/>
          <w:szCs w:val="16"/>
        </w:rPr>
      </w:pPr>
    </w:p>
    <w:p w14:paraId="342DAA1D"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71</w:t>
      </w:r>
      <w:r w:rsidRPr="00852F28">
        <w:rPr>
          <w:rFonts w:ascii="Constantia" w:hAnsi="Constantia"/>
          <w:sz w:val="24"/>
          <w:szCs w:val="24"/>
          <w:vertAlign w:val="superscript"/>
        </w:rPr>
        <w:t>st</w:t>
      </w:r>
      <w:r w:rsidRPr="00852F28">
        <w:rPr>
          <w:rFonts w:ascii="Constantia" w:hAnsi="Constantia"/>
          <w:sz w:val="24"/>
          <w:szCs w:val="24"/>
        </w:rPr>
        <w:t xml:space="preserve"> Annual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“Pharmaceutical Industry in National Development” Takoradi Polytechnic, Ghana, August, 2006.</w:t>
      </w:r>
    </w:p>
    <w:p w14:paraId="56E3FD24" w14:textId="77777777" w:rsidR="00852F28" w:rsidRPr="00852F28" w:rsidRDefault="00852F28" w:rsidP="00E9441B">
      <w:pPr>
        <w:spacing w:after="0" w:line="276" w:lineRule="auto"/>
        <w:ind w:left="2880" w:hanging="2880"/>
        <w:jc w:val="both"/>
        <w:rPr>
          <w:rFonts w:ascii="Constantia" w:hAnsi="Constantia"/>
          <w:sz w:val="16"/>
          <w:szCs w:val="16"/>
        </w:rPr>
      </w:pPr>
    </w:p>
    <w:p w14:paraId="0373296B"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International Conference of the 2</w:t>
      </w:r>
      <w:r w:rsidRPr="00852F28">
        <w:rPr>
          <w:rFonts w:ascii="Constantia" w:hAnsi="Constantia"/>
          <w:sz w:val="24"/>
          <w:szCs w:val="24"/>
          <w:vertAlign w:val="superscript"/>
        </w:rPr>
        <w:t>nd</w:t>
      </w:r>
      <w:r w:rsidRPr="00852F28">
        <w:rPr>
          <w:rFonts w:ascii="Constantia" w:hAnsi="Constantia"/>
          <w:sz w:val="24"/>
          <w:szCs w:val="24"/>
        </w:rPr>
        <w:t xml:space="preserve"> Meeting of the Western Africa Network of Natural Products Research Scientists (WANNPRES), </w:t>
      </w:r>
      <w:r w:rsidRPr="00852F28">
        <w:rPr>
          <w:rFonts w:ascii="Constantia" w:hAnsi="Constantia"/>
          <w:i/>
          <w:sz w:val="24"/>
          <w:szCs w:val="24"/>
        </w:rPr>
        <w:t>Theme</w:t>
      </w:r>
      <w:r w:rsidRPr="00852F28">
        <w:rPr>
          <w:rFonts w:ascii="Constantia" w:hAnsi="Constantia"/>
          <w:sz w:val="24"/>
          <w:szCs w:val="24"/>
        </w:rPr>
        <w:t xml:space="preserve"> “Building Capacity for Research and Development in Natural Products” Elmina, Ghana; August 1 – 5, 2006. </w:t>
      </w:r>
    </w:p>
    <w:p w14:paraId="0C8CA934"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lastRenderedPageBreak/>
        <w:t>70</w:t>
      </w:r>
      <w:r w:rsidRPr="00852F28">
        <w:rPr>
          <w:rFonts w:ascii="Constantia" w:hAnsi="Constantia"/>
          <w:sz w:val="24"/>
          <w:szCs w:val="24"/>
          <w:vertAlign w:val="superscript"/>
        </w:rPr>
        <w:t>th</w:t>
      </w:r>
      <w:r w:rsidRPr="00852F28">
        <w:rPr>
          <w:rFonts w:ascii="Constantia" w:hAnsi="Constantia"/>
          <w:sz w:val="24"/>
          <w:szCs w:val="24"/>
        </w:rPr>
        <w:t xml:space="preserve"> Annual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“PSGH – Looking Back after Seventy Years &amp; the Way Forward” Gt. Hall, KNUST, Kumasi, Ghana; August 2 – 7, 2005. </w:t>
      </w:r>
    </w:p>
    <w:p w14:paraId="0B43DF53" w14:textId="77777777" w:rsidR="00852F28" w:rsidRPr="00852F28" w:rsidRDefault="00852F28" w:rsidP="00E9441B">
      <w:pPr>
        <w:spacing w:after="0" w:line="276" w:lineRule="auto"/>
        <w:ind w:left="2880" w:hanging="2880"/>
        <w:jc w:val="both"/>
        <w:rPr>
          <w:rFonts w:ascii="Constantia" w:hAnsi="Constantia"/>
          <w:bCs/>
          <w:sz w:val="16"/>
          <w:szCs w:val="16"/>
        </w:rPr>
      </w:pPr>
    </w:p>
    <w:p w14:paraId="45DB25CE"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 xml:space="preserve">Several Bi-weekly Scientific Seminars of Bradford School of Pharmacy, University of Bradford, Bradford, UK, for Researchers, Post-graduate Students and Senior Members, 2004 – 2005. </w:t>
      </w:r>
    </w:p>
    <w:p w14:paraId="03462196" w14:textId="77777777" w:rsidR="00852F28" w:rsidRPr="00852F28" w:rsidRDefault="00852F28" w:rsidP="00E9441B">
      <w:pPr>
        <w:spacing w:after="0" w:line="276" w:lineRule="auto"/>
        <w:ind w:left="3600" w:hanging="3600"/>
        <w:jc w:val="both"/>
        <w:rPr>
          <w:rFonts w:ascii="Constantia" w:hAnsi="Constantia"/>
          <w:bCs/>
          <w:sz w:val="16"/>
          <w:szCs w:val="16"/>
        </w:rPr>
      </w:pPr>
    </w:p>
    <w:p w14:paraId="3483317D"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68</w:t>
      </w:r>
      <w:r w:rsidRPr="00852F28">
        <w:rPr>
          <w:rFonts w:ascii="Constantia" w:hAnsi="Constantia"/>
          <w:sz w:val="24"/>
          <w:szCs w:val="24"/>
          <w:vertAlign w:val="superscript"/>
        </w:rPr>
        <w:t>th</w:t>
      </w:r>
      <w:r w:rsidRPr="00852F28">
        <w:rPr>
          <w:rFonts w:ascii="Constantia" w:hAnsi="Constantia"/>
          <w:sz w:val="24"/>
          <w:szCs w:val="24"/>
        </w:rPr>
        <w:t xml:space="preserve"> Annual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“Emerging Challenges and Opportunities in Pharmacy Practice” Trade Fair Centre, LA, Accra, Ghana; August, 2003. </w:t>
      </w:r>
    </w:p>
    <w:p w14:paraId="280E5285" w14:textId="77777777" w:rsidR="00852F28" w:rsidRPr="00852F28" w:rsidRDefault="00852F28" w:rsidP="00E9441B">
      <w:pPr>
        <w:spacing w:after="0" w:line="276" w:lineRule="auto"/>
        <w:ind w:left="3600" w:hanging="3600"/>
        <w:jc w:val="both"/>
        <w:rPr>
          <w:rFonts w:ascii="Constantia" w:hAnsi="Constantia"/>
          <w:bCs/>
          <w:sz w:val="16"/>
          <w:szCs w:val="16"/>
        </w:rPr>
      </w:pPr>
    </w:p>
    <w:p w14:paraId="48807515"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67</w:t>
      </w:r>
      <w:r w:rsidRPr="00852F28">
        <w:rPr>
          <w:rFonts w:ascii="Constantia" w:hAnsi="Constantia"/>
          <w:sz w:val="24"/>
          <w:szCs w:val="24"/>
          <w:vertAlign w:val="superscript"/>
        </w:rPr>
        <w:t>th</w:t>
      </w:r>
      <w:r w:rsidRPr="00852F28">
        <w:rPr>
          <w:rFonts w:ascii="Constantia" w:hAnsi="Constantia"/>
          <w:sz w:val="24"/>
          <w:szCs w:val="24"/>
        </w:rPr>
        <w:t xml:space="preserve"> Annual Conference of the Pharmaceutical Society of Ghana (PSGH), </w:t>
      </w:r>
      <w:r w:rsidRPr="00852F28">
        <w:rPr>
          <w:rFonts w:ascii="Constantia" w:hAnsi="Constantia"/>
          <w:i/>
          <w:sz w:val="24"/>
          <w:szCs w:val="24"/>
        </w:rPr>
        <w:t>Theme</w:t>
      </w:r>
      <w:r w:rsidRPr="00852F28">
        <w:rPr>
          <w:rFonts w:ascii="Constantia" w:hAnsi="Constantia"/>
          <w:sz w:val="24"/>
          <w:szCs w:val="24"/>
        </w:rPr>
        <w:t xml:space="preserve"> “Strengthening the Pharmaceutical Care Team for Efficient Healthcare Delivery” Aviation Social Centre, Sunyani, Ghana; August 12 – 14, 2002. </w:t>
      </w:r>
    </w:p>
    <w:p w14:paraId="03188C63" w14:textId="77777777" w:rsidR="00852F28" w:rsidRPr="00852F28" w:rsidRDefault="00852F28" w:rsidP="00E9441B">
      <w:pPr>
        <w:spacing w:after="0" w:line="276" w:lineRule="auto"/>
        <w:jc w:val="both"/>
        <w:rPr>
          <w:rFonts w:ascii="Constantia" w:hAnsi="Constantia"/>
          <w:sz w:val="16"/>
          <w:szCs w:val="16"/>
        </w:rPr>
      </w:pPr>
    </w:p>
    <w:p w14:paraId="5FCE58B3"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 xml:space="preserve">Several other Annual Conferences of the Pharmaceutical Society of Ghana (PSGH), from August 1996 to August, 2001. </w:t>
      </w:r>
    </w:p>
    <w:p w14:paraId="0A2DC7B7" w14:textId="77777777" w:rsidR="00852F28" w:rsidRPr="00CF40CA" w:rsidRDefault="00852F28" w:rsidP="00E9441B">
      <w:pPr>
        <w:spacing w:after="0" w:line="276" w:lineRule="auto"/>
        <w:ind w:left="720"/>
        <w:jc w:val="both"/>
        <w:rPr>
          <w:rFonts w:ascii="Constantia" w:hAnsi="Constantia"/>
          <w:sz w:val="10"/>
          <w:szCs w:val="10"/>
        </w:rPr>
      </w:pPr>
    </w:p>
    <w:p w14:paraId="19536530" w14:textId="77777777" w:rsid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sz w:val="24"/>
          <w:szCs w:val="24"/>
        </w:rPr>
        <w:t xml:space="preserve">Several Annual Continuing Education Workshops of the Pharmacy Council in Collaboration with the Pharmaceutical Society of Ghana (PSGH) for Pharmacists, 1996 - Present. </w:t>
      </w:r>
    </w:p>
    <w:p w14:paraId="2F5DB4A3" w14:textId="77777777" w:rsidR="003068F4" w:rsidRPr="003068F4" w:rsidRDefault="003068F4" w:rsidP="00E9441B">
      <w:pPr>
        <w:spacing w:after="0" w:line="276" w:lineRule="auto"/>
        <w:jc w:val="both"/>
        <w:rPr>
          <w:rFonts w:ascii="Constantia" w:hAnsi="Constantia"/>
          <w:sz w:val="16"/>
          <w:szCs w:val="16"/>
        </w:rPr>
      </w:pPr>
    </w:p>
    <w:p w14:paraId="38E78EA8" w14:textId="77777777" w:rsidR="00852F28" w:rsidRPr="00852F28" w:rsidRDefault="00852F28" w:rsidP="00FE6DE9">
      <w:pPr>
        <w:numPr>
          <w:ilvl w:val="0"/>
          <w:numId w:val="23"/>
        </w:numPr>
        <w:spacing w:after="0" w:line="276" w:lineRule="auto"/>
        <w:jc w:val="both"/>
        <w:rPr>
          <w:rFonts w:ascii="Constantia" w:hAnsi="Constantia"/>
          <w:sz w:val="24"/>
          <w:szCs w:val="24"/>
        </w:rPr>
      </w:pPr>
      <w:r w:rsidRPr="00852F28">
        <w:rPr>
          <w:rFonts w:ascii="Constantia" w:hAnsi="Constantia"/>
          <w:bCs/>
          <w:sz w:val="24"/>
          <w:szCs w:val="24"/>
        </w:rPr>
        <w:t xml:space="preserve">Several Bi-weekly Scientific Seminars of </w:t>
      </w:r>
      <w:r w:rsidRPr="00852F28">
        <w:rPr>
          <w:rFonts w:ascii="Constantia" w:hAnsi="Constantia"/>
          <w:sz w:val="24"/>
          <w:szCs w:val="24"/>
        </w:rPr>
        <w:t xml:space="preserve">Faculty of Pharmacy and Pharmaceutical Sciences, Kwame Nkrumah University of Science and Technology (KNUST), Kumasi, Ghana; </w:t>
      </w:r>
      <w:r w:rsidRPr="00852F28">
        <w:rPr>
          <w:rFonts w:ascii="Constantia" w:hAnsi="Constantia"/>
          <w:bCs/>
          <w:sz w:val="24"/>
          <w:szCs w:val="24"/>
        </w:rPr>
        <w:t xml:space="preserve">for Researchers, Post-graduate Students and Senior Members, 2002 – Present. </w:t>
      </w:r>
    </w:p>
    <w:p w14:paraId="26589AC6" w14:textId="77777777" w:rsidR="00966F53" w:rsidRDefault="00966F53" w:rsidP="00852F28">
      <w:pPr>
        <w:spacing w:after="0"/>
        <w:jc w:val="both"/>
        <w:rPr>
          <w:rFonts w:ascii="Constantia" w:hAnsi="Constantia"/>
          <w:sz w:val="24"/>
          <w:szCs w:val="24"/>
        </w:rPr>
      </w:pPr>
    </w:p>
    <w:p w14:paraId="30366C4E" w14:textId="24063AEF" w:rsidR="00966F53" w:rsidRDefault="00966F53" w:rsidP="00852F28">
      <w:pPr>
        <w:spacing w:after="0"/>
        <w:jc w:val="both"/>
        <w:rPr>
          <w:rFonts w:ascii="Constantia" w:hAnsi="Constantia"/>
          <w:sz w:val="24"/>
          <w:szCs w:val="24"/>
        </w:rPr>
      </w:pPr>
    </w:p>
    <w:p w14:paraId="5EED1E2A" w14:textId="3B28F283" w:rsidR="00CD1CAE" w:rsidRDefault="00CD1CAE" w:rsidP="00852F28">
      <w:pPr>
        <w:spacing w:after="0"/>
        <w:jc w:val="both"/>
        <w:rPr>
          <w:rFonts w:ascii="Constantia" w:hAnsi="Constantia"/>
          <w:sz w:val="24"/>
          <w:szCs w:val="24"/>
        </w:rPr>
      </w:pPr>
    </w:p>
    <w:p w14:paraId="2CEC5F70" w14:textId="031608FC" w:rsidR="004E6B1B" w:rsidRDefault="004E6B1B" w:rsidP="00852F28">
      <w:pPr>
        <w:spacing w:after="0"/>
        <w:jc w:val="both"/>
        <w:rPr>
          <w:rFonts w:ascii="Constantia" w:hAnsi="Constantia"/>
          <w:sz w:val="24"/>
          <w:szCs w:val="24"/>
        </w:rPr>
      </w:pPr>
    </w:p>
    <w:p w14:paraId="7F634EFC" w14:textId="77777777" w:rsidR="004E6B1B" w:rsidRDefault="004E6B1B" w:rsidP="00852F28">
      <w:pPr>
        <w:spacing w:after="0"/>
        <w:jc w:val="both"/>
        <w:rPr>
          <w:rFonts w:ascii="Constantia" w:hAnsi="Constantia"/>
          <w:sz w:val="24"/>
          <w:szCs w:val="24"/>
        </w:rPr>
      </w:pPr>
    </w:p>
    <w:p w14:paraId="72D49184" w14:textId="5FDF76CD" w:rsidR="0030771B" w:rsidRDefault="0030771B" w:rsidP="00852F28">
      <w:pPr>
        <w:spacing w:after="0"/>
        <w:jc w:val="both"/>
        <w:rPr>
          <w:rFonts w:ascii="Constantia" w:hAnsi="Constantia"/>
          <w:sz w:val="24"/>
          <w:szCs w:val="24"/>
        </w:rPr>
      </w:pPr>
    </w:p>
    <w:p w14:paraId="40AE0ABF" w14:textId="77777777" w:rsidR="0030771B" w:rsidRPr="008170CF" w:rsidRDefault="0030771B" w:rsidP="0030771B">
      <w:pPr>
        <w:jc w:val="center"/>
        <w:rPr>
          <w:rFonts w:ascii="Constantia" w:hAnsi="Constantia"/>
          <w:b/>
          <w:sz w:val="28"/>
          <w:szCs w:val="28"/>
        </w:rPr>
      </w:pPr>
      <w:r w:rsidRPr="008170CF">
        <w:rPr>
          <w:rFonts w:ascii="Constantia" w:hAnsi="Constantia"/>
          <w:b/>
          <w:sz w:val="28"/>
          <w:szCs w:val="28"/>
        </w:rPr>
        <w:t xml:space="preserve">LIST OF THE PUBLICATIONS SELECTED FOR EXTERNAL ASSESSMENT </w:t>
      </w:r>
      <w:r>
        <w:rPr>
          <w:rFonts w:ascii="Constantia" w:hAnsi="Constantia"/>
          <w:b/>
          <w:sz w:val="28"/>
          <w:szCs w:val="28"/>
        </w:rPr>
        <w:t>(</w:t>
      </w:r>
      <w:r w:rsidRPr="008170CF">
        <w:rPr>
          <w:rFonts w:ascii="Constantia" w:hAnsi="Constantia"/>
          <w:b/>
          <w:sz w:val="28"/>
          <w:szCs w:val="28"/>
        </w:rPr>
        <w:t>INCORPORATING MY CONTRIBUTIONS</w:t>
      </w:r>
      <w:r>
        <w:rPr>
          <w:rFonts w:ascii="Constantia" w:hAnsi="Constantia"/>
          <w:b/>
          <w:sz w:val="28"/>
          <w:szCs w:val="28"/>
        </w:rPr>
        <w:t>)</w:t>
      </w:r>
    </w:p>
    <w:p w14:paraId="6FDF13BB" w14:textId="77777777" w:rsidR="0030771B" w:rsidRPr="00D63205" w:rsidRDefault="0030771B" w:rsidP="00FE6DE9">
      <w:pPr>
        <w:pStyle w:val="ListParagraph"/>
        <w:numPr>
          <w:ilvl w:val="0"/>
          <w:numId w:val="45"/>
        </w:numPr>
        <w:autoSpaceDE w:val="0"/>
        <w:autoSpaceDN w:val="0"/>
        <w:adjustRightInd w:val="0"/>
        <w:spacing w:after="0" w:line="276" w:lineRule="auto"/>
        <w:jc w:val="both"/>
        <w:rPr>
          <w:rFonts w:ascii="Constantia" w:hAnsi="Constantia" w:cs="Times New Roman"/>
          <w:sz w:val="24"/>
          <w:szCs w:val="24"/>
        </w:rPr>
      </w:pPr>
      <w:r w:rsidRPr="002B2F2F">
        <w:rPr>
          <w:rFonts w:ascii="Constantia" w:hAnsi="Constantia"/>
          <w:sz w:val="24"/>
          <w:szCs w:val="24"/>
        </w:rPr>
        <w:t>Entsie</w:t>
      </w:r>
      <w:r w:rsidRPr="00DB2E83">
        <w:rPr>
          <w:rFonts w:ascii="Constantia" w:hAnsi="Constantia"/>
          <w:sz w:val="24"/>
          <w:szCs w:val="24"/>
        </w:rPr>
        <w:t xml:space="preserve"> P, Owusu F, Boakye-Gyasi ME, Osei YA, Adu F and </w:t>
      </w:r>
      <w:r w:rsidRPr="00DB2E83">
        <w:rPr>
          <w:rFonts w:ascii="Constantia" w:hAnsi="Constantia"/>
          <w:b/>
          <w:bCs/>
          <w:sz w:val="24"/>
          <w:szCs w:val="24"/>
        </w:rPr>
        <w:t>Bayor MT</w:t>
      </w:r>
      <w:r w:rsidRPr="00DB2E83">
        <w:rPr>
          <w:rFonts w:ascii="Constantia" w:hAnsi="Constantia"/>
          <w:sz w:val="24"/>
          <w:szCs w:val="24"/>
        </w:rPr>
        <w:t xml:space="preserve"> (2021): Formulation of </w:t>
      </w:r>
      <w:r w:rsidRPr="00DB2E83">
        <w:rPr>
          <w:rFonts w:ascii="Constantia" w:hAnsi="Constantia"/>
          <w:i/>
          <w:iCs/>
          <w:sz w:val="24"/>
          <w:szCs w:val="24"/>
        </w:rPr>
        <w:t xml:space="preserve">Cinnamomum zeylanicum </w:t>
      </w:r>
      <w:r w:rsidRPr="00DB2E83">
        <w:rPr>
          <w:rFonts w:ascii="Constantia" w:hAnsi="Constantia"/>
          <w:sz w:val="24"/>
          <w:szCs w:val="24"/>
        </w:rPr>
        <w:t xml:space="preserve">immediate release tablets as an anthelmintic. </w:t>
      </w:r>
      <w:r w:rsidRPr="00DB2E83">
        <w:rPr>
          <w:rFonts w:ascii="Constantia" w:hAnsi="Constantia"/>
          <w:i/>
          <w:iCs/>
          <w:sz w:val="24"/>
          <w:szCs w:val="24"/>
        </w:rPr>
        <w:t xml:space="preserve">Int J Pharm Sci &amp; Res, </w:t>
      </w:r>
      <w:r w:rsidRPr="00DB2E83">
        <w:rPr>
          <w:rFonts w:ascii="Constantia" w:hAnsi="Constantia"/>
          <w:sz w:val="24"/>
          <w:szCs w:val="24"/>
        </w:rPr>
        <w:t xml:space="preserve">2021; 12(5): 2835-41. </w:t>
      </w:r>
      <w:hyperlink r:id="rId29" w:history="1">
        <w:r w:rsidRPr="00B42160">
          <w:rPr>
            <w:rStyle w:val="Hyperlink"/>
            <w:rFonts w:ascii="Constantia" w:hAnsi="Constantia"/>
            <w:sz w:val="24"/>
            <w:szCs w:val="24"/>
          </w:rPr>
          <w:t>http://dx.doi.org/10.13040/IJPSR.0975-8232.12(5).2835-41</w:t>
        </w:r>
      </w:hyperlink>
      <w:r>
        <w:rPr>
          <w:rFonts w:ascii="Constantia" w:hAnsi="Constantia"/>
          <w:sz w:val="24"/>
          <w:szCs w:val="24"/>
        </w:rPr>
        <w:t xml:space="preserve"> </w:t>
      </w:r>
    </w:p>
    <w:p w14:paraId="5C04DEAC" w14:textId="77777777" w:rsidR="0030771B" w:rsidRDefault="0030771B" w:rsidP="0030771B">
      <w:pPr>
        <w:pStyle w:val="Default"/>
        <w:ind w:left="720"/>
        <w:jc w:val="both"/>
        <w:rPr>
          <w:rFonts w:ascii="Constantia" w:hAnsi="Constantia"/>
          <w:b/>
          <w:bCs/>
        </w:rPr>
      </w:pPr>
    </w:p>
    <w:p w14:paraId="41DF627F" w14:textId="77777777" w:rsidR="0030771B" w:rsidRDefault="0030771B" w:rsidP="0030771B">
      <w:pPr>
        <w:pStyle w:val="Default"/>
        <w:ind w:left="720"/>
        <w:jc w:val="both"/>
        <w:rPr>
          <w:rFonts w:ascii="Constantia" w:hAnsi="Constantia"/>
          <w:b/>
          <w:bCs/>
        </w:rPr>
      </w:pPr>
      <w:r>
        <w:rPr>
          <w:rFonts w:ascii="Constantia" w:hAnsi="Constantia"/>
          <w:b/>
          <w:bCs/>
        </w:rPr>
        <w:t>My contribution</w:t>
      </w:r>
    </w:p>
    <w:p w14:paraId="31D27F33" w14:textId="77777777" w:rsidR="0030771B" w:rsidRDefault="0030771B" w:rsidP="0030771B">
      <w:pPr>
        <w:pStyle w:val="ListParagraph"/>
        <w:autoSpaceDE w:val="0"/>
        <w:autoSpaceDN w:val="0"/>
        <w:adjustRightInd w:val="0"/>
        <w:spacing w:after="0"/>
        <w:jc w:val="both"/>
        <w:rPr>
          <w:rFonts w:ascii="Constantia" w:hAnsi="Constantia"/>
          <w:sz w:val="24"/>
          <w:szCs w:val="24"/>
        </w:rPr>
      </w:pPr>
      <w:r>
        <w:rPr>
          <w:rFonts w:ascii="Constantia" w:hAnsi="Constantia"/>
          <w:sz w:val="24"/>
          <w:szCs w:val="24"/>
        </w:rPr>
        <w:t>I facilitated and participated in the project design and supervision of the preparation of the tablet formulations of the plant extracts. I also guided and assisted in the analysis and interpretation of the results; and the drafting and approval of the manuscript</w:t>
      </w:r>
      <w:r w:rsidRPr="00E17472">
        <w:rPr>
          <w:rFonts w:ascii="Constantia" w:hAnsi="Constantia"/>
          <w:sz w:val="24"/>
          <w:szCs w:val="24"/>
        </w:rPr>
        <w:t xml:space="preserve"> </w:t>
      </w:r>
      <w:r>
        <w:rPr>
          <w:rFonts w:ascii="Constantia" w:hAnsi="Constantia"/>
          <w:sz w:val="24"/>
          <w:szCs w:val="24"/>
        </w:rPr>
        <w:t>for presentation, as well as the galley proofreading.</w:t>
      </w:r>
    </w:p>
    <w:p w14:paraId="736691EE" w14:textId="77777777" w:rsidR="0030771B" w:rsidRPr="001B40AC" w:rsidRDefault="0030771B" w:rsidP="001B40AC">
      <w:pPr>
        <w:pStyle w:val="ListParagraph"/>
        <w:autoSpaceDE w:val="0"/>
        <w:autoSpaceDN w:val="0"/>
        <w:adjustRightInd w:val="0"/>
        <w:spacing w:after="0"/>
        <w:jc w:val="both"/>
        <w:rPr>
          <w:rFonts w:ascii="Constantia" w:hAnsi="Constantia" w:cs="Times New Roman"/>
          <w:sz w:val="24"/>
          <w:szCs w:val="24"/>
        </w:rPr>
      </w:pPr>
    </w:p>
    <w:p w14:paraId="40F93F76" w14:textId="77777777" w:rsidR="0030771B" w:rsidRPr="00606AA0" w:rsidRDefault="0030771B" w:rsidP="00FE6DE9">
      <w:pPr>
        <w:pStyle w:val="ListParagraph"/>
        <w:numPr>
          <w:ilvl w:val="0"/>
          <w:numId w:val="45"/>
        </w:numPr>
        <w:autoSpaceDE w:val="0"/>
        <w:autoSpaceDN w:val="0"/>
        <w:adjustRightInd w:val="0"/>
        <w:spacing w:after="0" w:line="276" w:lineRule="auto"/>
        <w:jc w:val="both"/>
        <w:rPr>
          <w:rFonts w:ascii="Constantia" w:hAnsi="Constantia" w:cs="MinionStd-Black"/>
          <w:sz w:val="24"/>
          <w:szCs w:val="24"/>
        </w:rPr>
      </w:pPr>
      <w:r w:rsidRPr="002B2F2F">
        <w:rPr>
          <w:rFonts w:ascii="Constantia" w:hAnsi="Constantia" w:cs="MinionStd-Black"/>
          <w:sz w:val="24"/>
          <w:szCs w:val="24"/>
        </w:rPr>
        <w:lastRenderedPageBreak/>
        <w:t>Daniel</w:t>
      </w:r>
      <w:r w:rsidRPr="00712324">
        <w:rPr>
          <w:rFonts w:ascii="Constantia" w:hAnsi="Constantia" w:cs="MinionStd-Black"/>
          <w:sz w:val="24"/>
          <w:szCs w:val="24"/>
        </w:rPr>
        <w:t xml:space="preserve"> A. Bartels, Raphael Johnson, </w:t>
      </w:r>
      <w:r w:rsidRPr="00712324">
        <w:rPr>
          <w:rFonts w:ascii="Constantia" w:hAnsi="Constantia" w:cs="MinionStd-Black"/>
          <w:b/>
          <w:bCs/>
          <w:sz w:val="24"/>
          <w:szCs w:val="24"/>
        </w:rPr>
        <w:t>Marcel T. Bayor</w:t>
      </w:r>
      <w:r w:rsidRPr="00712324">
        <w:rPr>
          <w:rFonts w:ascii="Constantia" w:hAnsi="Constantia" w:cs="MinionStd-Black"/>
          <w:sz w:val="24"/>
          <w:szCs w:val="24"/>
        </w:rPr>
        <w:t>, George K. Ainooson, Paul P. S. Ossei, Rashid K. Etuaful, and Richard Buamah</w:t>
      </w:r>
      <w:r>
        <w:rPr>
          <w:rFonts w:ascii="Constantia" w:hAnsi="Constantia" w:cs="MinionStd-Black"/>
          <w:sz w:val="24"/>
          <w:szCs w:val="24"/>
        </w:rPr>
        <w:t>.</w:t>
      </w:r>
      <w:r w:rsidRPr="00712324">
        <w:rPr>
          <w:rFonts w:ascii="Constantia" w:hAnsi="Constantia" w:cs="MinionStd-Black"/>
          <w:sz w:val="24"/>
          <w:szCs w:val="24"/>
        </w:rPr>
        <w:t xml:space="preserve"> (2021).</w:t>
      </w:r>
      <w:r w:rsidRPr="00712324">
        <w:rPr>
          <w:rFonts w:ascii="Constantia" w:hAnsi="Constantia"/>
          <w:sz w:val="24"/>
          <w:szCs w:val="24"/>
        </w:rPr>
        <w:t xml:space="preserve">   </w:t>
      </w:r>
      <w:r w:rsidRPr="00712324">
        <w:rPr>
          <w:rFonts w:ascii="Constantia" w:hAnsi="Constantia" w:cs="MinionStd-Black"/>
          <w:sz w:val="24"/>
          <w:szCs w:val="24"/>
        </w:rPr>
        <w:t xml:space="preserve">Formulation of Suppositories of Alum Produced from Bauxite Waste in Ghana for the Treatment of Hemorrhoid. </w:t>
      </w:r>
      <w:r w:rsidRPr="00712324">
        <w:rPr>
          <w:rFonts w:ascii="Constantia" w:eastAsia="MinionPro-Regular" w:hAnsi="Constantia" w:cs="MinionPro-Regular"/>
          <w:i/>
          <w:iCs/>
          <w:sz w:val="24"/>
          <w:szCs w:val="24"/>
        </w:rPr>
        <w:t>The Scientific World Journal</w:t>
      </w:r>
      <w:r>
        <w:rPr>
          <w:rFonts w:ascii="Constantia" w:eastAsia="MinionPro-Regular" w:hAnsi="Constantia" w:cs="MinionPro-Regular"/>
          <w:i/>
          <w:iCs/>
          <w:sz w:val="24"/>
          <w:szCs w:val="24"/>
        </w:rPr>
        <w:t>,</w:t>
      </w:r>
      <w:r w:rsidRPr="00712324">
        <w:rPr>
          <w:rFonts w:ascii="Constantia" w:eastAsia="MinionPro-Regular" w:hAnsi="Constantia" w:cs="MinionPro-Regular"/>
          <w:i/>
          <w:iCs/>
          <w:sz w:val="24"/>
          <w:szCs w:val="24"/>
        </w:rPr>
        <w:t xml:space="preserve"> </w:t>
      </w:r>
      <w:r w:rsidRPr="00712324">
        <w:rPr>
          <w:rFonts w:ascii="Constantia" w:eastAsia="MinionPro-Regular" w:hAnsi="Constantia" w:cs="MinionPro-Regular"/>
          <w:sz w:val="24"/>
          <w:szCs w:val="24"/>
        </w:rPr>
        <w:t>2021</w:t>
      </w:r>
      <w:r>
        <w:rPr>
          <w:rFonts w:ascii="Constantia" w:eastAsia="MinionPro-Regular" w:hAnsi="Constantia" w:cs="MinionPro-Regular"/>
          <w:sz w:val="24"/>
          <w:szCs w:val="24"/>
        </w:rPr>
        <w:t>; 1-</w:t>
      </w:r>
      <w:r w:rsidRPr="00712324">
        <w:rPr>
          <w:rFonts w:ascii="Constantia" w:eastAsia="MinionPro-Regular" w:hAnsi="Constantia" w:cs="MinionPro-Regular"/>
          <w:sz w:val="24"/>
          <w:szCs w:val="24"/>
        </w:rPr>
        <w:t>13.</w:t>
      </w:r>
      <w:r>
        <w:rPr>
          <w:rFonts w:ascii="Constantia" w:eastAsia="MinionPro-Regular" w:hAnsi="Constantia" w:cs="MinionPro-Regular"/>
          <w:sz w:val="24"/>
          <w:szCs w:val="24"/>
        </w:rPr>
        <w:t xml:space="preserve"> </w:t>
      </w:r>
      <w:hyperlink r:id="rId30" w:history="1">
        <w:r w:rsidRPr="00376C9E">
          <w:rPr>
            <w:rStyle w:val="Hyperlink"/>
            <w:rFonts w:ascii="Constantia" w:eastAsia="MinionPro-Regular" w:hAnsi="Constantia" w:cs="MinionPro-Regular"/>
            <w:sz w:val="24"/>
            <w:szCs w:val="24"/>
          </w:rPr>
          <w:t>https://doi.org/10.1155/2021/6667562</w:t>
        </w:r>
      </w:hyperlink>
    </w:p>
    <w:p w14:paraId="35047034" w14:textId="77777777" w:rsidR="0030771B" w:rsidRDefault="0030771B" w:rsidP="0030771B">
      <w:pPr>
        <w:pStyle w:val="Default"/>
        <w:ind w:firstLine="720"/>
        <w:jc w:val="both"/>
        <w:rPr>
          <w:rFonts w:ascii="Constantia" w:hAnsi="Constantia"/>
          <w:b/>
          <w:bCs/>
        </w:rPr>
      </w:pPr>
    </w:p>
    <w:p w14:paraId="065148AC" w14:textId="77777777" w:rsidR="0030771B" w:rsidRDefault="0030771B" w:rsidP="0030771B">
      <w:pPr>
        <w:pStyle w:val="Default"/>
        <w:ind w:firstLine="720"/>
        <w:jc w:val="both"/>
        <w:rPr>
          <w:rFonts w:ascii="Constantia" w:hAnsi="Constantia"/>
          <w:b/>
          <w:bCs/>
        </w:rPr>
      </w:pPr>
      <w:r>
        <w:rPr>
          <w:rFonts w:ascii="Constantia" w:hAnsi="Constantia"/>
          <w:b/>
          <w:bCs/>
        </w:rPr>
        <w:t>My contribution</w:t>
      </w:r>
    </w:p>
    <w:p w14:paraId="775D906D"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 xml:space="preserve">I designed the project, established the agreement and collaboration that ensured the supply and use of the </w:t>
      </w:r>
      <w:r w:rsidRPr="00712324">
        <w:rPr>
          <w:rFonts w:ascii="Constantia" w:hAnsi="Constantia" w:cs="MinionStd-Black"/>
          <w:sz w:val="24"/>
          <w:szCs w:val="24"/>
        </w:rPr>
        <w:t>Alum Produced from Bauxite Waste in Ghana</w:t>
      </w:r>
      <w:r>
        <w:rPr>
          <w:rFonts w:ascii="Constantia" w:hAnsi="Constantia"/>
          <w:sz w:val="24"/>
          <w:szCs w:val="24"/>
        </w:rPr>
        <w:t xml:space="preserve">. I planned and co-supervised the experimental work. </w:t>
      </w:r>
      <w:r w:rsidRPr="00DC2118">
        <w:rPr>
          <w:rFonts w:ascii="Constantia" w:hAnsi="Constantia"/>
          <w:sz w:val="24"/>
          <w:szCs w:val="24"/>
        </w:rPr>
        <w:t>I also guided the analysis of the results</w:t>
      </w:r>
      <w:r>
        <w:rPr>
          <w:rFonts w:ascii="Constantia" w:hAnsi="Constantia"/>
          <w:sz w:val="24"/>
          <w:szCs w:val="24"/>
        </w:rPr>
        <w:t>. I contributed to the draft manuscript and approved the final version</w:t>
      </w:r>
      <w:r w:rsidRPr="00DC2118">
        <w:rPr>
          <w:rFonts w:ascii="Constantia" w:hAnsi="Constantia"/>
          <w:sz w:val="24"/>
          <w:szCs w:val="24"/>
        </w:rPr>
        <w:t xml:space="preserve"> </w:t>
      </w:r>
      <w:r>
        <w:rPr>
          <w:rFonts w:ascii="Constantia" w:hAnsi="Constantia"/>
          <w:sz w:val="24"/>
          <w:szCs w:val="24"/>
        </w:rPr>
        <w:t>for</w:t>
      </w:r>
      <w:r w:rsidRPr="00DC2118">
        <w:rPr>
          <w:rFonts w:ascii="Constantia" w:hAnsi="Constantia"/>
          <w:sz w:val="24"/>
          <w:szCs w:val="24"/>
        </w:rPr>
        <w:t xml:space="preserve"> presentation</w:t>
      </w:r>
      <w:r>
        <w:rPr>
          <w:rFonts w:ascii="Constantia" w:hAnsi="Constantia"/>
          <w:sz w:val="24"/>
          <w:szCs w:val="24"/>
        </w:rPr>
        <w:t>.</w:t>
      </w:r>
      <w:r w:rsidRPr="00DC2118">
        <w:rPr>
          <w:rFonts w:ascii="Constantia" w:hAnsi="Constantia"/>
          <w:sz w:val="24"/>
          <w:szCs w:val="24"/>
        </w:rPr>
        <w:t xml:space="preserve"> </w:t>
      </w:r>
      <w:r w:rsidRPr="00A42616">
        <w:rPr>
          <w:rFonts w:ascii="Constantia" w:hAnsi="Constantia"/>
          <w:sz w:val="24"/>
          <w:szCs w:val="24"/>
        </w:rPr>
        <w:t>I also helped address the referees’ comments</w:t>
      </w:r>
      <w:r>
        <w:rPr>
          <w:rFonts w:ascii="Constantia" w:hAnsi="Constantia"/>
          <w:sz w:val="24"/>
          <w:szCs w:val="24"/>
        </w:rPr>
        <w:t xml:space="preserve">, and proofread the </w:t>
      </w:r>
      <w:r w:rsidRPr="00DC2118">
        <w:rPr>
          <w:rFonts w:ascii="Constantia" w:hAnsi="Constantia"/>
          <w:sz w:val="24"/>
          <w:szCs w:val="24"/>
        </w:rPr>
        <w:t>galley proof</w:t>
      </w:r>
      <w:r>
        <w:rPr>
          <w:rFonts w:ascii="Constantia" w:hAnsi="Constantia"/>
          <w:sz w:val="24"/>
          <w:szCs w:val="24"/>
        </w:rPr>
        <w:t xml:space="preserve"> </w:t>
      </w:r>
      <w:r w:rsidRPr="00DC2118">
        <w:rPr>
          <w:rFonts w:ascii="Constantia" w:hAnsi="Constantia"/>
          <w:sz w:val="24"/>
          <w:szCs w:val="24"/>
        </w:rPr>
        <w:t>of the manuscript</w:t>
      </w:r>
      <w:r>
        <w:rPr>
          <w:rFonts w:ascii="Constantia" w:hAnsi="Constantia"/>
          <w:sz w:val="24"/>
          <w:szCs w:val="24"/>
        </w:rPr>
        <w:t xml:space="preserve"> for publication.</w:t>
      </w:r>
      <w:r w:rsidRPr="00DC2118">
        <w:rPr>
          <w:rFonts w:ascii="Constantia" w:hAnsi="Constantia"/>
          <w:sz w:val="24"/>
          <w:szCs w:val="24"/>
        </w:rPr>
        <w:t xml:space="preserve"> </w:t>
      </w:r>
    </w:p>
    <w:p w14:paraId="5B7A8A4D" w14:textId="77777777" w:rsidR="0030771B" w:rsidRPr="00606AA0" w:rsidRDefault="0030771B" w:rsidP="0030771B">
      <w:pPr>
        <w:pStyle w:val="ListParagraph"/>
        <w:rPr>
          <w:rFonts w:ascii="Constantia" w:hAnsi="Constantia" w:cs="MinionStd-Black"/>
          <w:sz w:val="24"/>
          <w:szCs w:val="24"/>
        </w:rPr>
      </w:pPr>
    </w:p>
    <w:p w14:paraId="07188A9C" w14:textId="77777777" w:rsidR="0030771B" w:rsidRPr="00D63205" w:rsidRDefault="0030771B" w:rsidP="00FE6DE9">
      <w:pPr>
        <w:pStyle w:val="ListParagraph"/>
        <w:numPr>
          <w:ilvl w:val="0"/>
          <w:numId w:val="45"/>
        </w:numPr>
        <w:autoSpaceDE w:val="0"/>
        <w:autoSpaceDN w:val="0"/>
        <w:adjustRightInd w:val="0"/>
        <w:spacing w:after="0" w:line="276" w:lineRule="auto"/>
        <w:jc w:val="both"/>
        <w:rPr>
          <w:rFonts w:ascii="Constantia" w:hAnsi="Constantia" w:cs="Times New Roman"/>
          <w:sz w:val="24"/>
          <w:szCs w:val="24"/>
        </w:rPr>
      </w:pPr>
      <w:r w:rsidRPr="002B2F2F">
        <w:rPr>
          <w:rFonts w:ascii="Constantia" w:hAnsi="Constantia"/>
          <w:sz w:val="24"/>
          <w:szCs w:val="24"/>
        </w:rPr>
        <w:t>Aberimah</w:t>
      </w:r>
      <w:r w:rsidRPr="00D63205">
        <w:rPr>
          <w:rFonts w:ascii="Constantia" w:hAnsi="Constantia"/>
          <w:sz w:val="24"/>
          <w:szCs w:val="24"/>
        </w:rPr>
        <w:t xml:space="preserve"> AD, Johnson R, </w:t>
      </w:r>
      <w:r w:rsidRPr="00D63205">
        <w:rPr>
          <w:rFonts w:ascii="Constantia" w:hAnsi="Constantia"/>
          <w:b/>
          <w:bCs/>
          <w:sz w:val="24"/>
          <w:szCs w:val="24"/>
        </w:rPr>
        <w:t>Bayor MT</w:t>
      </w:r>
      <w:r w:rsidRPr="00D63205">
        <w:rPr>
          <w:rFonts w:ascii="Constantia" w:hAnsi="Constantia"/>
          <w:sz w:val="24"/>
          <w:szCs w:val="24"/>
        </w:rPr>
        <w:t>, Kuntworbe N and Owusu FWA</w:t>
      </w:r>
      <w:r>
        <w:rPr>
          <w:rFonts w:ascii="Constantia" w:hAnsi="Constantia"/>
          <w:sz w:val="24"/>
          <w:szCs w:val="24"/>
        </w:rPr>
        <w:t xml:space="preserve">. (2021). </w:t>
      </w:r>
      <w:r w:rsidRPr="00D63205">
        <w:rPr>
          <w:rFonts w:ascii="Constantia" w:hAnsi="Constantia"/>
          <w:sz w:val="24"/>
          <w:szCs w:val="24"/>
        </w:rPr>
        <w:t xml:space="preserve">The African baobab seed oil and its potential for solubilising poorly soluble drugs. </w:t>
      </w:r>
      <w:r w:rsidRPr="00D63205">
        <w:rPr>
          <w:rFonts w:ascii="Constantia" w:hAnsi="Constantia"/>
          <w:i/>
          <w:iCs/>
          <w:sz w:val="24"/>
          <w:szCs w:val="24"/>
        </w:rPr>
        <w:t>Int J Pharm Sci &amp; Res</w:t>
      </w:r>
      <w:r w:rsidRPr="00D63205">
        <w:rPr>
          <w:rFonts w:ascii="Constantia" w:hAnsi="Constantia"/>
          <w:sz w:val="24"/>
          <w:szCs w:val="24"/>
        </w:rPr>
        <w:t xml:space="preserve"> 2021; 12(11): 1000-13. </w:t>
      </w:r>
      <w:hyperlink r:id="rId31" w:history="1">
        <w:r w:rsidRPr="00D63205">
          <w:rPr>
            <w:rStyle w:val="Hyperlink"/>
            <w:rFonts w:ascii="Constantia" w:hAnsi="Constantia"/>
            <w:sz w:val="24"/>
            <w:szCs w:val="24"/>
          </w:rPr>
          <w:t>http://dx.doi.org/10.13040/IJPSR.0975-8232.12(11).1000-13</w:t>
        </w:r>
      </w:hyperlink>
      <w:r w:rsidRPr="00D63205">
        <w:rPr>
          <w:rFonts w:ascii="Constantia" w:hAnsi="Constantia"/>
          <w:sz w:val="24"/>
          <w:szCs w:val="24"/>
        </w:rPr>
        <w:t xml:space="preserve"> </w:t>
      </w:r>
    </w:p>
    <w:p w14:paraId="538A45F5" w14:textId="77777777" w:rsidR="0030771B" w:rsidRDefault="0030771B" w:rsidP="0030771B">
      <w:pPr>
        <w:pStyle w:val="Default"/>
        <w:ind w:firstLine="720"/>
        <w:jc w:val="both"/>
        <w:rPr>
          <w:rFonts w:ascii="Constantia" w:hAnsi="Constantia"/>
          <w:b/>
          <w:bCs/>
        </w:rPr>
      </w:pPr>
    </w:p>
    <w:p w14:paraId="7AAAA62F" w14:textId="77777777" w:rsidR="0030771B" w:rsidRDefault="0030771B" w:rsidP="0030771B">
      <w:pPr>
        <w:pStyle w:val="Default"/>
        <w:ind w:firstLine="720"/>
        <w:jc w:val="both"/>
        <w:rPr>
          <w:rFonts w:ascii="Constantia" w:hAnsi="Constantia"/>
          <w:b/>
          <w:bCs/>
        </w:rPr>
      </w:pPr>
      <w:r>
        <w:rPr>
          <w:rFonts w:ascii="Constantia" w:hAnsi="Constantia"/>
          <w:b/>
          <w:bCs/>
        </w:rPr>
        <w:t>My contribution</w:t>
      </w:r>
    </w:p>
    <w:p w14:paraId="7FB665A3"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I participated in the design of the protocols and the development of the methodology. I also co-supervised the experimental and laboratory works, and facilitated the data processing and analysis as well as the interpretation of the results. I contributed to the draft and later read and approved the final manuscript for submission.</w:t>
      </w:r>
    </w:p>
    <w:p w14:paraId="13661521" w14:textId="77777777" w:rsidR="0030771B" w:rsidRPr="00D63205" w:rsidRDefault="0030771B" w:rsidP="0030771B">
      <w:pPr>
        <w:pStyle w:val="ListParagraph"/>
        <w:rPr>
          <w:rFonts w:ascii="Constantia" w:hAnsi="Constantia" w:cs="Times New Roman"/>
          <w:sz w:val="24"/>
          <w:szCs w:val="24"/>
        </w:rPr>
      </w:pPr>
    </w:p>
    <w:p w14:paraId="4E4550A7" w14:textId="77777777" w:rsidR="0030771B" w:rsidRPr="00513961" w:rsidRDefault="0030771B" w:rsidP="00FE6DE9">
      <w:pPr>
        <w:pStyle w:val="ListParagraph"/>
        <w:numPr>
          <w:ilvl w:val="0"/>
          <w:numId w:val="45"/>
        </w:numPr>
        <w:autoSpaceDE w:val="0"/>
        <w:autoSpaceDN w:val="0"/>
        <w:adjustRightInd w:val="0"/>
        <w:spacing w:after="0" w:line="276" w:lineRule="auto"/>
        <w:jc w:val="both"/>
        <w:rPr>
          <w:rFonts w:ascii="Constantia" w:hAnsi="Constantia" w:cs="MinionStd-Black"/>
          <w:sz w:val="24"/>
          <w:szCs w:val="24"/>
        </w:rPr>
      </w:pPr>
      <w:r w:rsidRPr="00513961">
        <w:rPr>
          <w:rFonts w:ascii="Constantia" w:hAnsi="Constantia" w:cs="Times New Roman"/>
          <w:color w:val="000000"/>
          <w:sz w:val="24"/>
          <w:szCs w:val="24"/>
        </w:rPr>
        <w:t xml:space="preserve">Agyemang AO, Turkson BK, Baidoo MF, Amponsah IK, Kwao Mensah ML, Orman E and </w:t>
      </w:r>
      <w:r w:rsidRPr="00513961">
        <w:rPr>
          <w:rFonts w:ascii="Constantia" w:hAnsi="Constantia" w:cs="Times New Roman"/>
          <w:b/>
          <w:bCs/>
          <w:color w:val="000000"/>
          <w:sz w:val="24"/>
          <w:szCs w:val="24"/>
        </w:rPr>
        <w:t>Bayor MT</w:t>
      </w:r>
      <w:r w:rsidRPr="00513961">
        <w:rPr>
          <w:rFonts w:ascii="Constantia" w:hAnsi="Constantia" w:cs="Times New Roman"/>
          <w:color w:val="000000"/>
          <w:sz w:val="24"/>
          <w:szCs w:val="24"/>
        </w:rPr>
        <w:t xml:space="preserve"> (2021). Utilization of Plants for Medicinal Purposes and Concerns with Endangered Plant Species from Ghana. </w:t>
      </w:r>
      <w:r w:rsidRPr="00513961">
        <w:rPr>
          <w:rFonts w:ascii="Constantia" w:hAnsi="Constantia" w:cs="Times New Roman"/>
          <w:i/>
          <w:iCs/>
          <w:color w:val="000000"/>
          <w:sz w:val="24"/>
          <w:szCs w:val="24"/>
        </w:rPr>
        <w:t>Trad Integr Med.,</w:t>
      </w:r>
      <w:r w:rsidRPr="00513961">
        <w:rPr>
          <w:rFonts w:ascii="Constantia" w:hAnsi="Constantia" w:cs="Times New Roman"/>
          <w:color w:val="000000"/>
          <w:sz w:val="24"/>
          <w:szCs w:val="24"/>
        </w:rPr>
        <w:t xml:space="preserve"> 2021; 6(1): 24-40. </w:t>
      </w:r>
      <w:hyperlink r:id="rId32" w:history="1">
        <w:r w:rsidRPr="00513961">
          <w:rPr>
            <w:rStyle w:val="Hyperlink"/>
            <w:rFonts w:ascii="Constantia" w:hAnsi="Constantia"/>
            <w:sz w:val="24"/>
            <w:szCs w:val="24"/>
          </w:rPr>
          <w:t>http://jtim.tums.ac.ir</w:t>
        </w:r>
      </w:hyperlink>
      <w:r w:rsidRPr="00513961">
        <w:rPr>
          <w:rStyle w:val="A1"/>
          <w:rFonts w:ascii="Constantia" w:hAnsi="Constantia"/>
          <w:sz w:val="24"/>
          <w:szCs w:val="24"/>
        </w:rPr>
        <w:t xml:space="preserve"> </w:t>
      </w:r>
    </w:p>
    <w:p w14:paraId="4933FB7F" w14:textId="77777777" w:rsidR="001B40AC" w:rsidRPr="00813630" w:rsidRDefault="001B40AC" w:rsidP="0030771B">
      <w:pPr>
        <w:pStyle w:val="Default"/>
        <w:ind w:left="720"/>
        <w:jc w:val="both"/>
        <w:rPr>
          <w:rFonts w:ascii="Constantia" w:hAnsi="Constantia"/>
          <w:b/>
          <w:bCs/>
          <w:sz w:val="16"/>
          <w:szCs w:val="16"/>
        </w:rPr>
      </w:pPr>
    </w:p>
    <w:p w14:paraId="06826DB3" w14:textId="001C3EC1" w:rsidR="00813630" w:rsidRDefault="0030771B" w:rsidP="00813630">
      <w:pPr>
        <w:pStyle w:val="Default"/>
        <w:ind w:left="720"/>
        <w:jc w:val="both"/>
        <w:rPr>
          <w:rFonts w:ascii="Constantia" w:hAnsi="Constantia"/>
          <w:b/>
          <w:bCs/>
        </w:rPr>
      </w:pPr>
      <w:r w:rsidRPr="00C06327">
        <w:rPr>
          <w:rFonts w:ascii="Constantia" w:hAnsi="Constantia"/>
          <w:b/>
          <w:bCs/>
        </w:rPr>
        <w:t>My contribution</w:t>
      </w:r>
    </w:p>
    <w:p w14:paraId="6A6FFC6F" w14:textId="3D307196" w:rsidR="0030771B" w:rsidRDefault="0030771B" w:rsidP="00813630">
      <w:pPr>
        <w:pStyle w:val="Default"/>
        <w:ind w:left="720"/>
        <w:jc w:val="both"/>
        <w:rPr>
          <w:rFonts w:ascii="Constantia" w:hAnsi="Constantia"/>
        </w:rPr>
      </w:pPr>
      <w:r>
        <w:rPr>
          <w:rFonts w:ascii="Constantia" w:hAnsi="Constantia"/>
        </w:rPr>
        <w:t>I supplied some of the medicinal plant materials used as components of herbal formulations. I facilitated and participated in the analysis of the data and interpretation of results. I also contributed to the draft and final manuscript.</w:t>
      </w:r>
    </w:p>
    <w:p w14:paraId="65342F80" w14:textId="77777777" w:rsidR="0030771B" w:rsidRPr="008B254E" w:rsidRDefault="0030771B" w:rsidP="0030771B">
      <w:pPr>
        <w:pStyle w:val="ListParagraph"/>
        <w:rPr>
          <w:rFonts w:ascii="Constantia" w:hAnsi="Constantia" w:cs="MinionStd-Black"/>
          <w:b/>
          <w:bCs/>
          <w:sz w:val="24"/>
          <w:szCs w:val="24"/>
        </w:rPr>
      </w:pPr>
    </w:p>
    <w:p w14:paraId="1E0F2109" w14:textId="77777777" w:rsidR="0030771B" w:rsidRPr="004579F9" w:rsidRDefault="0030771B" w:rsidP="00FE6DE9">
      <w:pPr>
        <w:pStyle w:val="ListParagraph"/>
        <w:numPr>
          <w:ilvl w:val="0"/>
          <w:numId w:val="45"/>
        </w:numPr>
        <w:autoSpaceDE w:val="0"/>
        <w:autoSpaceDN w:val="0"/>
        <w:adjustRightInd w:val="0"/>
        <w:spacing w:after="0" w:line="276" w:lineRule="auto"/>
        <w:jc w:val="both"/>
        <w:rPr>
          <w:rFonts w:ascii="Constantia" w:hAnsi="Constantia" w:cs="MinionStd-Black"/>
          <w:sz w:val="24"/>
          <w:szCs w:val="24"/>
        </w:rPr>
      </w:pPr>
      <w:r w:rsidRPr="002B2F2F">
        <w:rPr>
          <w:rFonts w:ascii="Constantia" w:hAnsi="Constantia" w:cs="MinionStd-Black"/>
          <w:sz w:val="24"/>
          <w:szCs w:val="24"/>
        </w:rPr>
        <w:t>Mariam</w:t>
      </w:r>
      <w:r w:rsidRPr="00056ADF">
        <w:rPr>
          <w:rFonts w:ascii="Constantia" w:hAnsi="Constantia" w:cs="MinionStd-Black"/>
          <w:sz w:val="24"/>
          <w:szCs w:val="24"/>
        </w:rPr>
        <w:t xml:space="preserve"> El Boakye-Gyasi, Frederick William Akuffo Owusu, Philomena Entsie,</w:t>
      </w:r>
      <w:r>
        <w:rPr>
          <w:rFonts w:ascii="Constantia" w:hAnsi="Constantia" w:cs="MinionStd-Black"/>
          <w:sz w:val="24"/>
          <w:szCs w:val="24"/>
        </w:rPr>
        <w:t xml:space="preserve"> </w:t>
      </w:r>
      <w:r w:rsidRPr="00056ADF">
        <w:rPr>
          <w:rFonts w:ascii="Constantia" w:hAnsi="Constantia" w:cs="MinionStd-Black"/>
          <w:sz w:val="24"/>
          <w:szCs w:val="24"/>
        </w:rPr>
        <w:t xml:space="preserve">Jacob Kwaku Agbenorhevi, Ben Kwaku Branoh Banful and </w:t>
      </w:r>
      <w:r w:rsidRPr="00056ADF">
        <w:rPr>
          <w:rFonts w:ascii="Constantia" w:hAnsi="Constantia" w:cs="MinionStd-Black"/>
          <w:b/>
          <w:bCs/>
          <w:sz w:val="24"/>
          <w:szCs w:val="24"/>
        </w:rPr>
        <w:t>Marcel Tunkumgnen Bayor</w:t>
      </w:r>
      <w:r w:rsidRPr="00056ADF">
        <w:rPr>
          <w:rFonts w:ascii="Constantia" w:hAnsi="Constantia" w:cs="MinionStd-Black"/>
          <w:sz w:val="24"/>
          <w:szCs w:val="24"/>
        </w:rPr>
        <w:t>. (2021). Pectin from Okra (</w:t>
      </w:r>
      <w:r w:rsidRPr="00056ADF">
        <w:rPr>
          <w:rFonts w:ascii="Constantia" w:hAnsi="Constantia" w:cs="minionblackit"/>
          <w:i/>
          <w:iCs/>
          <w:sz w:val="24"/>
          <w:szCs w:val="24"/>
        </w:rPr>
        <w:t xml:space="preserve">Abelmoschus esculentus </w:t>
      </w:r>
      <w:r w:rsidRPr="00056ADF">
        <w:rPr>
          <w:rFonts w:ascii="Constantia" w:hAnsi="Constantia" w:cs="MinionStd-Black"/>
          <w:sz w:val="24"/>
          <w:szCs w:val="24"/>
        </w:rPr>
        <w:t xml:space="preserve">L.) Has Potential as a Drug Release Modifier in Matrix Tablets. </w:t>
      </w:r>
      <w:r w:rsidRPr="00056ADF">
        <w:rPr>
          <w:rFonts w:ascii="Constantia" w:eastAsia="MinionPro-Regular" w:hAnsi="Constantia" w:cs="MinionPro-Regular"/>
          <w:i/>
          <w:iCs/>
          <w:sz w:val="24"/>
          <w:szCs w:val="24"/>
        </w:rPr>
        <w:t xml:space="preserve">The Scientific World Journal, </w:t>
      </w:r>
      <w:r w:rsidRPr="00056ADF">
        <w:rPr>
          <w:rFonts w:ascii="Constantia" w:eastAsia="MinionPro-Regular" w:hAnsi="Constantia" w:cs="MinionPro-Regular"/>
          <w:sz w:val="24"/>
          <w:szCs w:val="24"/>
        </w:rPr>
        <w:t>2021; 1-10.</w:t>
      </w:r>
      <w:r w:rsidRPr="00056ADF">
        <w:rPr>
          <w:rFonts w:ascii="Constantia" w:hAnsi="Constantia" w:cs="MinionStd-Black"/>
          <w:sz w:val="24"/>
          <w:szCs w:val="24"/>
        </w:rPr>
        <w:t xml:space="preserve"> </w:t>
      </w:r>
      <w:hyperlink r:id="rId33" w:history="1">
        <w:r w:rsidRPr="00056ADF">
          <w:rPr>
            <w:rStyle w:val="Hyperlink"/>
            <w:rFonts w:ascii="Constantia" w:eastAsia="MinionPro-Regular" w:hAnsi="Constantia" w:cs="MinionPro-Regular"/>
            <w:sz w:val="24"/>
            <w:szCs w:val="24"/>
          </w:rPr>
          <w:t>https://doi.org/10.1155/2021/6672277</w:t>
        </w:r>
      </w:hyperlink>
      <w:r w:rsidRPr="00056ADF">
        <w:rPr>
          <w:rFonts w:ascii="Constantia" w:eastAsia="MinionPro-Regular" w:hAnsi="Constantia" w:cs="MinionPro-Regular"/>
          <w:sz w:val="24"/>
          <w:szCs w:val="24"/>
        </w:rPr>
        <w:t xml:space="preserve"> </w:t>
      </w:r>
    </w:p>
    <w:p w14:paraId="45732073" w14:textId="77777777" w:rsidR="0030771B" w:rsidRDefault="0030771B" w:rsidP="0030771B">
      <w:pPr>
        <w:pStyle w:val="NoSpacing"/>
        <w:ind w:left="720"/>
        <w:jc w:val="both"/>
        <w:rPr>
          <w:rFonts w:ascii="Constantia" w:hAnsi="Constantia"/>
          <w:b/>
          <w:bCs/>
        </w:rPr>
      </w:pPr>
    </w:p>
    <w:p w14:paraId="6CB0AEDF" w14:textId="77777777" w:rsidR="0030771B" w:rsidRDefault="0030771B" w:rsidP="0030771B">
      <w:pPr>
        <w:pStyle w:val="NoSpacing"/>
        <w:ind w:left="720"/>
        <w:jc w:val="both"/>
        <w:rPr>
          <w:rFonts w:ascii="Constantia" w:hAnsi="Constantia"/>
          <w:sz w:val="24"/>
          <w:szCs w:val="24"/>
        </w:rPr>
      </w:pPr>
      <w:r w:rsidRPr="00C06327">
        <w:rPr>
          <w:rFonts w:ascii="Constantia" w:hAnsi="Constantia"/>
          <w:b/>
          <w:bCs/>
        </w:rPr>
        <w:t>My contribution</w:t>
      </w:r>
    </w:p>
    <w:p w14:paraId="51318BB5"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I provided the idea and concept, and designed the project. I recruited a PhD candidate into the project. I planned and supervised the experimental and laboratory work. I also facilitated the analysis of the data and interpretation of the results. I aided the drafting of the manuscript and approved the final version for submission. I also helped to address the referees’ comment and proofread the galley proof.</w:t>
      </w:r>
    </w:p>
    <w:p w14:paraId="74C991C4" w14:textId="77777777" w:rsidR="0030771B" w:rsidRPr="004579F9" w:rsidRDefault="0030771B" w:rsidP="0030771B">
      <w:pPr>
        <w:pStyle w:val="ListParagraph"/>
        <w:rPr>
          <w:rFonts w:ascii="Constantia" w:hAnsi="Constantia" w:cs="MinionStd-Black"/>
          <w:sz w:val="24"/>
          <w:szCs w:val="24"/>
        </w:rPr>
      </w:pPr>
    </w:p>
    <w:p w14:paraId="73EA056F" w14:textId="77777777" w:rsidR="0030771B" w:rsidRPr="00A42355" w:rsidRDefault="0030771B" w:rsidP="00FE6DE9">
      <w:pPr>
        <w:pStyle w:val="ListParagraph"/>
        <w:numPr>
          <w:ilvl w:val="0"/>
          <w:numId w:val="45"/>
        </w:numPr>
        <w:autoSpaceDE w:val="0"/>
        <w:autoSpaceDN w:val="0"/>
        <w:adjustRightInd w:val="0"/>
        <w:spacing w:after="0" w:line="276" w:lineRule="auto"/>
        <w:jc w:val="both"/>
        <w:rPr>
          <w:rFonts w:ascii="Constantia" w:hAnsi="Constantia" w:cs="Times New Roman"/>
          <w:sz w:val="24"/>
          <w:szCs w:val="24"/>
        </w:rPr>
      </w:pPr>
      <w:r w:rsidRPr="002B2F2F">
        <w:rPr>
          <w:rFonts w:ascii="Constantia" w:hAnsi="Constantia"/>
          <w:sz w:val="24"/>
          <w:szCs w:val="24"/>
        </w:rPr>
        <w:lastRenderedPageBreak/>
        <w:t xml:space="preserve">Bediako </w:t>
      </w:r>
      <w:r w:rsidRPr="0000055E">
        <w:rPr>
          <w:rFonts w:ascii="Constantia" w:hAnsi="Constantia"/>
          <w:sz w:val="24"/>
          <w:szCs w:val="24"/>
        </w:rPr>
        <w:t xml:space="preserve">A, Kuntworbe N, Johnson R, </w:t>
      </w:r>
      <w:r w:rsidRPr="0000055E">
        <w:rPr>
          <w:rFonts w:ascii="Constantia" w:hAnsi="Constantia"/>
          <w:b/>
          <w:bCs/>
          <w:sz w:val="24"/>
          <w:szCs w:val="24"/>
        </w:rPr>
        <w:t>Bayor MT</w:t>
      </w:r>
      <w:r w:rsidRPr="0000055E">
        <w:rPr>
          <w:rFonts w:ascii="Constantia" w:hAnsi="Constantia"/>
          <w:sz w:val="24"/>
          <w:szCs w:val="24"/>
        </w:rPr>
        <w:t xml:space="preserve"> and Ofori-Kwakye K</w:t>
      </w:r>
      <w:r>
        <w:rPr>
          <w:rFonts w:ascii="Constantia" w:hAnsi="Constantia"/>
          <w:sz w:val="24"/>
          <w:szCs w:val="24"/>
        </w:rPr>
        <w:t>. (</w:t>
      </w:r>
      <w:r w:rsidRPr="0000055E">
        <w:rPr>
          <w:rFonts w:ascii="Constantia" w:hAnsi="Constantia"/>
          <w:sz w:val="24"/>
          <w:szCs w:val="24"/>
        </w:rPr>
        <w:t>2020</w:t>
      </w:r>
      <w:r>
        <w:rPr>
          <w:rFonts w:ascii="Constantia" w:hAnsi="Constantia"/>
          <w:sz w:val="24"/>
          <w:szCs w:val="24"/>
        </w:rPr>
        <w:t>).</w:t>
      </w:r>
      <w:r w:rsidRPr="0000055E">
        <w:rPr>
          <w:rFonts w:ascii="Constantia" w:hAnsi="Constantia"/>
          <w:sz w:val="24"/>
          <w:szCs w:val="24"/>
        </w:rPr>
        <w:t xml:space="preserve"> Formulation and evaluation of clarithromycin – loaded self - micro emulsified drug delivery system. </w:t>
      </w:r>
      <w:r w:rsidRPr="00712324">
        <w:rPr>
          <w:rFonts w:ascii="Constantia" w:hAnsi="Constantia"/>
          <w:i/>
          <w:iCs/>
          <w:sz w:val="24"/>
          <w:szCs w:val="24"/>
        </w:rPr>
        <w:t>Int J Pharm Sci &amp; Res</w:t>
      </w:r>
      <w:r>
        <w:rPr>
          <w:rFonts w:ascii="Constantia" w:hAnsi="Constantia"/>
          <w:i/>
          <w:iCs/>
          <w:sz w:val="24"/>
          <w:szCs w:val="24"/>
        </w:rPr>
        <w:t>,</w:t>
      </w:r>
      <w:r w:rsidRPr="0000055E">
        <w:rPr>
          <w:rFonts w:ascii="Constantia" w:hAnsi="Constantia"/>
          <w:sz w:val="24"/>
          <w:szCs w:val="24"/>
        </w:rPr>
        <w:t xml:space="preserve"> 2020; 11(11): 5619-32.</w:t>
      </w:r>
      <w:r>
        <w:rPr>
          <w:rFonts w:ascii="Constantia" w:hAnsi="Constantia"/>
          <w:sz w:val="24"/>
          <w:szCs w:val="24"/>
        </w:rPr>
        <w:t xml:space="preserve"> </w:t>
      </w:r>
      <w:hyperlink r:id="rId34" w:history="1">
        <w:r w:rsidRPr="00376C9E">
          <w:rPr>
            <w:rStyle w:val="Hyperlink"/>
            <w:rFonts w:ascii="Constantia" w:hAnsi="Constantia"/>
            <w:sz w:val="24"/>
            <w:szCs w:val="24"/>
          </w:rPr>
          <w:t>http://doi:10.13040/IJPSR.0975-8232.11(11).5619-32</w:t>
        </w:r>
      </w:hyperlink>
      <w:r>
        <w:rPr>
          <w:rFonts w:ascii="Constantia" w:hAnsi="Constantia"/>
          <w:sz w:val="24"/>
          <w:szCs w:val="24"/>
        </w:rPr>
        <w:t xml:space="preserve">   </w:t>
      </w:r>
    </w:p>
    <w:p w14:paraId="73DF6FA1" w14:textId="77777777" w:rsidR="0030771B" w:rsidRDefault="0030771B" w:rsidP="0030771B">
      <w:pPr>
        <w:pStyle w:val="Default"/>
        <w:ind w:left="720"/>
        <w:jc w:val="both"/>
        <w:rPr>
          <w:rFonts w:ascii="Constantia" w:hAnsi="Constantia"/>
          <w:b/>
          <w:bCs/>
        </w:rPr>
      </w:pPr>
    </w:p>
    <w:p w14:paraId="5DCA5A83" w14:textId="77777777" w:rsidR="0030771B" w:rsidRDefault="0030771B" w:rsidP="0030771B">
      <w:pPr>
        <w:pStyle w:val="Default"/>
        <w:ind w:left="720"/>
        <w:jc w:val="both"/>
        <w:rPr>
          <w:rFonts w:ascii="Constantia" w:hAnsi="Constantia"/>
          <w:b/>
          <w:bCs/>
        </w:rPr>
      </w:pPr>
      <w:r>
        <w:rPr>
          <w:rFonts w:ascii="Constantia" w:hAnsi="Constantia"/>
          <w:b/>
          <w:bCs/>
        </w:rPr>
        <w:t>My contribution</w:t>
      </w:r>
    </w:p>
    <w:p w14:paraId="36FF4A80"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I participated in the design of the protocols and the development of the methodology. I also co-supervised the experimental and laboratory works, and facilitated the data processing and analysis as well as the interpretation of the results. I contributed to the draft and later read and approved the final manuscript for submission. I also helped to address the referees’ comment and proofread the galley proof.</w:t>
      </w:r>
    </w:p>
    <w:p w14:paraId="7AD9F473" w14:textId="77777777" w:rsidR="0030771B" w:rsidRPr="00D63205" w:rsidRDefault="0030771B" w:rsidP="0030771B">
      <w:pPr>
        <w:pStyle w:val="ListParagraph"/>
        <w:rPr>
          <w:rFonts w:ascii="Constantia" w:eastAsia="Times New Roman" w:hAnsi="Constantia" w:cs="Times New Roman"/>
          <w:b/>
          <w:bCs/>
          <w:sz w:val="24"/>
          <w:szCs w:val="24"/>
        </w:rPr>
      </w:pPr>
    </w:p>
    <w:p w14:paraId="1683EBD2" w14:textId="77777777" w:rsidR="0030771B" w:rsidRPr="00DA5C39" w:rsidRDefault="0030771B" w:rsidP="00FE6DE9">
      <w:pPr>
        <w:pStyle w:val="ListParagraph"/>
        <w:numPr>
          <w:ilvl w:val="0"/>
          <w:numId w:val="45"/>
        </w:numPr>
        <w:autoSpaceDE w:val="0"/>
        <w:autoSpaceDN w:val="0"/>
        <w:adjustRightInd w:val="0"/>
        <w:spacing w:after="0" w:line="276" w:lineRule="auto"/>
        <w:jc w:val="both"/>
        <w:rPr>
          <w:rStyle w:val="Hyperlink"/>
          <w:rFonts w:ascii="MinionStd-Black" w:hAnsi="MinionStd-Black" w:cs="MinionStd-Black"/>
          <w:b/>
          <w:bCs/>
          <w:sz w:val="16"/>
          <w:szCs w:val="16"/>
        </w:rPr>
      </w:pPr>
      <w:r w:rsidRPr="00DA5C39">
        <w:rPr>
          <w:rFonts w:ascii="Constantia" w:eastAsia="Times New Roman" w:hAnsi="Constantia" w:cs="Times New Roman"/>
          <w:sz w:val="24"/>
          <w:szCs w:val="24"/>
        </w:rPr>
        <w:t xml:space="preserve">Owusu FWA, </w:t>
      </w:r>
      <w:r w:rsidRPr="00DA5C39">
        <w:rPr>
          <w:rFonts w:ascii="Constantia" w:eastAsia="Times New Roman" w:hAnsi="Constantia" w:cs="Times New Roman"/>
          <w:bCs/>
          <w:sz w:val="24"/>
          <w:szCs w:val="24"/>
        </w:rPr>
        <w:t>Entsie P</w:t>
      </w:r>
      <w:r w:rsidRPr="00DA5C39">
        <w:rPr>
          <w:rFonts w:ascii="Constantia" w:eastAsia="Times New Roman" w:hAnsi="Constantia" w:cs="Times New Roman"/>
          <w:sz w:val="24"/>
          <w:szCs w:val="24"/>
        </w:rPr>
        <w:t xml:space="preserve">, Boakye-Gyasi ME and </w:t>
      </w:r>
      <w:r w:rsidRPr="00DA5C39">
        <w:rPr>
          <w:rFonts w:ascii="Constantia" w:eastAsia="Times New Roman" w:hAnsi="Constantia" w:cs="Times New Roman"/>
          <w:b/>
          <w:bCs/>
          <w:sz w:val="24"/>
          <w:szCs w:val="24"/>
        </w:rPr>
        <w:t>Bayor MT</w:t>
      </w:r>
      <w:r w:rsidRPr="00DA5C39">
        <w:rPr>
          <w:rFonts w:ascii="Constantia" w:eastAsia="Times New Roman" w:hAnsi="Constantia" w:cs="Times New Roman"/>
          <w:sz w:val="24"/>
          <w:szCs w:val="24"/>
        </w:rPr>
        <w:t xml:space="preserve"> (2020). Formulation and </w:t>
      </w:r>
      <w:r w:rsidRPr="00DA5C39">
        <w:rPr>
          <w:rFonts w:ascii="Constantia" w:eastAsia="Times New Roman" w:hAnsi="Constantia" w:cs="Times New Roman"/>
          <w:i/>
          <w:sz w:val="24"/>
          <w:szCs w:val="24"/>
        </w:rPr>
        <w:t>In vitro</w:t>
      </w:r>
      <w:r w:rsidRPr="00DA5C39">
        <w:rPr>
          <w:rFonts w:ascii="Constantia" w:eastAsia="Times New Roman" w:hAnsi="Constantia" w:cs="Times New Roman"/>
          <w:sz w:val="24"/>
          <w:szCs w:val="24"/>
        </w:rPr>
        <w:t xml:space="preserve"> Evaluation of Nifedipine Suppositories for Geriatric and Severely ill Patients with Hypertension. </w:t>
      </w:r>
      <w:r w:rsidRPr="00DA5C39">
        <w:rPr>
          <w:rFonts w:ascii="Constantia" w:eastAsia="Times New Roman" w:hAnsi="Constantia" w:cs="Times New Roman"/>
          <w:i/>
          <w:iCs/>
          <w:sz w:val="24"/>
          <w:szCs w:val="24"/>
        </w:rPr>
        <w:t>Journal of Pharmacy and Drug Development</w:t>
      </w:r>
      <w:r w:rsidRPr="00DA5C39">
        <w:rPr>
          <w:rFonts w:ascii="Constantia" w:eastAsia="Times New Roman" w:hAnsi="Constantia" w:cs="Times New Roman"/>
          <w:sz w:val="24"/>
          <w:szCs w:val="24"/>
        </w:rPr>
        <w:t xml:space="preserve">, 2020; 2(1): 1-10. </w:t>
      </w:r>
      <w:hyperlink r:id="rId35" w:history="1">
        <w:r w:rsidRPr="00DA5C39">
          <w:rPr>
            <w:rStyle w:val="Hyperlink"/>
            <w:rFonts w:ascii="Constantia" w:hAnsi="Constantia" w:cs="Cambria"/>
            <w:sz w:val="24"/>
            <w:szCs w:val="24"/>
          </w:rPr>
          <w:t>https://escientificpublishers.com/jpdd</w:t>
        </w:r>
      </w:hyperlink>
    </w:p>
    <w:p w14:paraId="5DFA9D7F" w14:textId="77777777" w:rsidR="0030771B" w:rsidRDefault="0030771B" w:rsidP="0030771B">
      <w:pPr>
        <w:pStyle w:val="NoSpacing"/>
        <w:ind w:left="720"/>
        <w:jc w:val="both"/>
        <w:rPr>
          <w:rFonts w:ascii="Constantia" w:hAnsi="Constantia"/>
          <w:b/>
          <w:bCs/>
        </w:rPr>
      </w:pPr>
    </w:p>
    <w:p w14:paraId="7278F28A" w14:textId="77777777" w:rsidR="0030771B" w:rsidRPr="00AB66E1" w:rsidRDefault="0030771B" w:rsidP="0030771B">
      <w:pPr>
        <w:pStyle w:val="NoSpacing"/>
        <w:ind w:left="720"/>
        <w:jc w:val="both"/>
        <w:rPr>
          <w:rFonts w:ascii="Constantia" w:hAnsi="Constantia"/>
          <w:sz w:val="24"/>
          <w:szCs w:val="24"/>
        </w:rPr>
      </w:pPr>
      <w:r w:rsidRPr="00AB66E1">
        <w:rPr>
          <w:rFonts w:ascii="Constantia" w:hAnsi="Constantia"/>
          <w:b/>
          <w:bCs/>
          <w:sz w:val="24"/>
          <w:szCs w:val="24"/>
        </w:rPr>
        <w:t>My contribution</w:t>
      </w:r>
    </w:p>
    <w:p w14:paraId="24FD9D6F"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I provided the idea and concept, and designed the project. I recruited a PhD candidate into the project. I planned and supervised the experimental and laboratory work. I also facilitated the analysis of the data and interpretation of the results. I aided the drafting of the manuscript and approved the final version for submission. I also helped to address the referees’ comment and proofread the galley proof.</w:t>
      </w:r>
    </w:p>
    <w:p w14:paraId="308D6432" w14:textId="77777777" w:rsidR="0030771B" w:rsidRPr="007030F5" w:rsidRDefault="0030771B" w:rsidP="00C67594">
      <w:pPr>
        <w:autoSpaceDE w:val="0"/>
        <w:autoSpaceDN w:val="0"/>
        <w:adjustRightInd w:val="0"/>
        <w:spacing w:after="0"/>
        <w:jc w:val="both"/>
        <w:rPr>
          <w:rFonts w:ascii="MinionStd-Black" w:hAnsi="MinionStd-Black" w:cs="MinionStd-Black"/>
          <w:b/>
          <w:bCs/>
          <w:sz w:val="24"/>
          <w:szCs w:val="24"/>
        </w:rPr>
      </w:pPr>
    </w:p>
    <w:p w14:paraId="3B49A6D5" w14:textId="77777777" w:rsidR="0030771B" w:rsidRDefault="0030771B" w:rsidP="00FE6DE9">
      <w:pPr>
        <w:numPr>
          <w:ilvl w:val="0"/>
          <w:numId w:val="45"/>
        </w:numPr>
        <w:spacing w:after="0" w:line="276" w:lineRule="auto"/>
        <w:jc w:val="both"/>
        <w:rPr>
          <w:rFonts w:ascii="Constantia" w:hAnsi="Constantia"/>
          <w:sz w:val="24"/>
          <w:szCs w:val="24"/>
        </w:rPr>
      </w:pPr>
      <w:r w:rsidRPr="0054108C">
        <w:rPr>
          <w:rFonts w:ascii="Constantia" w:hAnsi="Constantia" w:cs="Times New Roman"/>
          <w:bCs/>
          <w:color w:val="000000"/>
          <w:sz w:val="24"/>
          <w:szCs w:val="24"/>
        </w:rPr>
        <w:t>Mbabila</w:t>
      </w:r>
      <w:r w:rsidRPr="003E6832">
        <w:rPr>
          <w:rFonts w:ascii="Constantia" w:hAnsi="Constantia" w:cs="Times New Roman"/>
          <w:b/>
          <w:color w:val="000000"/>
          <w:sz w:val="24"/>
          <w:szCs w:val="24"/>
        </w:rPr>
        <w:t xml:space="preserve"> </w:t>
      </w:r>
      <w:r w:rsidRPr="002B2F2F">
        <w:rPr>
          <w:rFonts w:ascii="Constantia" w:hAnsi="Constantia" w:cs="Times New Roman"/>
          <w:bCs/>
          <w:color w:val="000000"/>
          <w:sz w:val="24"/>
          <w:szCs w:val="24"/>
        </w:rPr>
        <w:t>B.D.,</w:t>
      </w:r>
      <w:r w:rsidRPr="0054108C">
        <w:rPr>
          <w:rFonts w:ascii="Constantia" w:hAnsi="Constantia" w:cs="Times New Roman"/>
          <w:bCs/>
          <w:color w:val="000000"/>
          <w:sz w:val="24"/>
          <w:szCs w:val="24"/>
        </w:rPr>
        <w:t xml:space="preserve"> </w:t>
      </w:r>
      <w:r w:rsidRPr="0054108C">
        <w:rPr>
          <w:rFonts w:ascii="Constantia" w:hAnsi="Constantia" w:cs="Times New Roman"/>
          <w:b/>
          <w:bCs/>
          <w:color w:val="000000"/>
          <w:sz w:val="24"/>
          <w:szCs w:val="24"/>
        </w:rPr>
        <w:t>Bayor</w:t>
      </w:r>
      <w:r w:rsidRPr="003E6832">
        <w:rPr>
          <w:rFonts w:ascii="Constantia" w:hAnsi="Constantia" w:cs="Times New Roman"/>
          <w:b/>
          <w:bCs/>
          <w:color w:val="000000"/>
          <w:sz w:val="24"/>
          <w:szCs w:val="24"/>
        </w:rPr>
        <w:t xml:space="preserve"> </w:t>
      </w:r>
      <w:r w:rsidRPr="0054108C">
        <w:rPr>
          <w:rFonts w:ascii="Constantia" w:hAnsi="Constantia" w:cs="Times New Roman"/>
          <w:b/>
          <w:bCs/>
          <w:color w:val="000000"/>
          <w:sz w:val="24"/>
          <w:szCs w:val="24"/>
        </w:rPr>
        <w:t xml:space="preserve">M.T., </w:t>
      </w:r>
      <w:r w:rsidRPr="0054108C">
        <w:rPr>
          <w:rFonts w:ascii="Constantia" w:hAnsi="Constantia" w:cs="Times New Roman"/>
          <w:bCs/>
          <w:color w:val="000000"/>
          <w:sz w:val="24"/>
          <w:szCs w:val="24"/>
        </w:rPr>
        <w:t>Osei</w:t>
      </w:r>
      <w:r w:rsidRPr="003E6832">
        <w:rPr>
          <w:rFonts w:ascii="Constantia" w:hAnsi="Constantia" w:cs="Times New Roman"/>
          <w:bCs/>
          <w:color w:val="000000"/>
          <w:sz w:val="24"/>
          <w:szCs w:val="24"/>
        </w:rPr>
        <w:t xml:space="preserve"> </w:t>
      </w:r>
      <w:r w:rsidRPr="0054108C">
        <w:rPr>
          <w:rFonts w:ascii="Constantia" w:hAnsi="Constantia" w:cs="Times New Roman"/>
          <w:bCs/>
          <w:color w:val="000000"/>
          <w:sz w:val="24"/>
          <w:szCs w:val="24"/>
        </w:rPr>
        <w:t>Y.A., Gbedema</w:t>
      </w:r>
      <w:r w:rsidRPr="0054108C">
        <w:rPr>
          <w:rFonts w:ascii="Constantia" w:hAnsi="Constantia" w:cs="Times New Roman"/>
          <w:bCs/>
          <w:color w:val="000000"/>
          <w:sz w:val="24"/>
          <w:szCs w:val="24"/>
          <w:vertAlign w:val="superscript"/>
        </w:rPr>
        <w:t xml:space="preserve"> </w:t>
      </w:r>
      <w:r w:rsidRPr="0054108C">
        <w:rPr>
          <w:rFonts w:ascii="Constantia" w:hAnsi="Constantia" w:cs="Times New Roman"/>
          <w:bCs/>
          <w:color w:val="000000"/>
          <w:sz w:val="24"/>
          <w:szCs w:val="24"/>
        </w:rPr>
        <w:t>S.Y</w:t>
      </w:r>
      <w:r>
        <w:rPr>
          <w:rFonts w:ascii="Constantia" w:hAnsi="Constantia" w:cs="Times New Roman"/>
          <w:bCs/>
          <w:color w:val="000000"/>
          <w:sz w:val="24"/>
          <w:szCs w:val="24"/>
        </w:rPr>
        <w:t>.</w:t>
      </w:r>
      <w:r w:rsidRPr="0054108C">
        <w:rPr>
          <w:rFonts w:ascii="Constantia" w:hAnsi="Constantia" w:cs="Times New Roman"/>
          <w:bCs/>
          <w:color w:val="000000"/>
          <w:sz w:val="24"/>
          <w:szCs w:val="24"/>
        </w:rPr>
        <w:t xml:space="preserve"> and Boakye-Gyasi</w:t>
      </w:r>
      <w:r w:rsidRPr="003E6832">
        <w:rPr>
          <w:rFonts w:ascii="Constantia" w:hAnsi="Constantia" w:cs="Times New Roman"/>
          <w:bCs/>
          <w:color w:val="000000"/>
          <w:sz w:val="24"/>
          <w:szCs w:val="24"/>
        </w:rPr>
        <w:t xml:space="preserve"> </w:t>
      </w:r>
      <w:r w:rsidRPr="0054108C">
        <w:rPr>
          <w:rFonts w:ascii="Constantia" w:hAnsi="Constantia" w:cs="Times New Roman"/>
          <w:bCs/>
          <w:color w:val="000000"/>
          <w:sz w:val="24"/>
          <w:szCs w:val="24"/>
        </w:rPr>
        <w:t>M. E. (20</w:t>
      </w:r>
      <w:r>
        <w:rPr>
          <w:rFonts w:ascii="Constantia" w:hAnsi="Constantia" w:cs="Times New Roman"/>
          <w:bCs/>
          <w:color w:val="000000"/>
          <w:sz w:val="24"/>
          <w:szCs w:val="24"/>
        </w:rPr>
        <w:t>20</w:t>
      </w:r>
      <w:r w:rsidRPr="0054108C">
        <w:rPr>
          <w:rFonts w:ascii="Constantia" w:hAnsi="Constantia" w:cs="Times New Roman"/>
          <w:bCs/>
          <w:color w:val="000000"/>
          <w:sz w:val="24"/>
          <w:szCs w:val="24"/>
        </w:rPr>
        <w:t xml:space="preserve">). Assessment of the physico-chemical and microbial quality of selected extemporaneous paediatric oral formulations frequently prepared at Komfo Anokye teaching hospital in Kumasi. </w:t>
      </w:r>
      <w:r w:rsidRPr="0054108C">
        <w:rPr>
          <w:rFonts w:ascii="Constantia" w:hAnsi="Constantia"/>
          <w:i/>
          <w:sz w:val="24"/>
          <w:szCs w:val="24"/>
        </w:rPr>
        <w:t>Journal of Science and Technology</w:t>
      </w:r>
      <w:r w:rsidRPr="0054108C">
        <w:rPr>
          <w:rFonts w:ascii="Constantia" w:hAnsi="Constantia"/>
          <w:sz w:val="24"/>
          <w:szCs w:val="24"/>
        </w:rPr>
        <w:t>,</w:t>
      </w:r>
      <w:r>
        <w:rPr>
          <w:rFonts w:ascii="Constantia" w:hAnsi="Constantia"/>
          <w:sz w:val="24"/>
          <w:szCs w:val="24"/>
        </w:rPr>
        <w:t xml:space="preserve"> 2020;</w:t>
      </w:r>
      <w:r w:rsidRPr="0054108C">
        <w:rPr>
          <w:rFonts w:ascii="Constantia" w:hAnsi="Constantia"/>
          <w:sz w:val="24"/>
          <w:szCs w:val="24"/>
        </w:rPr>
        <w:t xml:space="preserve"> </w:t>
      </w:r>
      <w:r>
        <w:rPr>
          <w:rFonts w:ascii="Constantia" w:hAnsi="Constantia"/>
          <w:sz w:val="24"/>
          <w:szCs w:val="24"/>
        </w:rPr>
        <w:t>38</w:t>
      </w:r>
      <w:r w:rsidRPr="0054108C">
        <w:rPr>
          <w:rFonts w:ascii="Constantia" w:hAnsi="Constantia"/>
          <w:sz w:val="24"/>
          <w:szCs w:val="24"/>
        </w:rPr>
        <w:t>(</w:t>
      </w:r>
      <w:r>
        <w:rPr>
          <w:rFonts w:ascii="Constantia" w:hAnsi="Constantia"/>
          <w:sz w:val="24"/>
          <w:szCs w:val="24"/>
        </w:rPr>
        <w:t xml:space="preserve">1, 2 &amp; </w:t>
      </w:r>
      <w:r w:rsidRPr="0054108C">
        <w:rPr>
          <w:rFonts w:ascii="Constantia" w:hAnsi="Constantia"/>
          <w:sz w:val="24"/>
          <w:szCs w:val="24"/>
        </w:rPr>
        <w:t>3)</w:t>
      </w:r>
      <w:r>
        <w:rPr>
          <w:rFonts w:ascii="Constantia" w:hAnsi="Constantia"/>
          <w:sz w:val="24"/>
          <w:szCs w:val="24"/>
        </w:rPr>
        <w:t>:</w:t>
      </w:r>
      <w:r w:rsidRPr="0054108C">
        <w:rPr>
          <w:rFonts w:ascii="Constantia" w:hAnsi="Constantia"/>
          <w:sz w:val="24"/>
          <w:szCs w:val="24"/>
        </w:rPr>
        <w:t xml:space="preserve"> </w:t>
      </w:r>
      <w:r>
        <w:rPr>
          <w:rFonts w:ascii="Constantia" w:hAnsi="Constantia"/>
          <w:sz w:val="24"/>
          <w:szCs w:val="24"/>
        </w:rPr>
        <w:t>45-55</w:t>
      </w:r>
      <w:r w:rsidRPr="0054108C">
        <w:rPr>
          <w:rFonts w:ascii="Constantia" w:hAnsi="Constantia"/>
          <w:sz w:val="24"/>
          <w:szCs w:val="24"/>
        </w:rPr>
        <w:t>.</w:t>
      </w:r>
      <w:r>
        <w:rPr>
          <w:rFonts w:ascii="Constantia" w:hAnsi="Constantia"/>
          <w:sz w:val="24"/>
          <w:szCs w:val="24"/>
        </w:rPr>
        <w:t xml:space="preserve"> </w:t>
      </w:r>
      <w:hyperlink r:id="rId36" w:history="1">
        <w:r w:rsidRPr="00B42160">
          <w:rPr>
            <w:rStyle w:val="Hyperlink"/>
            <w:rFonts w:ascii="Constantia" w:hAnsi="Constantia"/>
            <w:sz w:val="24"/>
            <w:szCs w:val="24"/>
          </w:rPr>
          <w:t>http://dx.doi.org/10.4314/just.v38il.5</w:t>
        </w:r>
      </w:hyperlink>
      <w:r>
        <w:rPr>
          <w:rFonts w:ascii="Constantia" w:hAnsi="Constantia"/>
          <w:sz w:val="24"/>
          <w:szCs w:val="24"/>
        </w:rPr>
        <w:t xml:space="preserve"> </w:t>
      </w:r>
    </w:p>
    <w:p w14:paraId="13921CF6" w14:textId="77777777" w:rsidR="0030771B" w:rsidRDefault="0030771B" w:rsidP="0030771B">
      <w:pPr>
        <w:pStyle w:val="Default"/>
        <w:ind w:left="720"/>
        <w:jc w:val="both"/>
        <w:rPr>
          <w:rFonts w:ascii="Constantia" w:hAnsi="Constantia"/>
          <w:b/>
          <w:bCs/>
        </w:rPr>
      </w:pPr>
    </w:p>
    <w:p w14:paraId="676DCC33" w14:textId="77777777" w:rsidR="0030771B" w:rsidRDefault="0030771B" w:rsidP="0030771B">
      <w:pPr>
        <w:pStyle w:val="Default"/>
        <w:ind w:left="720"/>
        <w:jc w:val="both"/>
        <w:rPr>
          <w:rFonts w:ascii="Constantia" w:hAnsi="Constantia"/>
          <w:b/>
          <w:bCs/>
        </w:rPr>
      </w:pPr>
      <w:r w:rsidRPr="00C06327">
        <w:rPr>
          <w:rFonts w:ascii="Constantia" w:hAnsi="Constantia"/>
          <w:b/>
          <w:bCs/>
        </w:rPr>
        <w:t>My contribution</w:t>
      </w:r>
    </w:p>
    <w:p w14:paraId="7A3FC1A0"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I developed the project and experimental design. I recruited an MSc candidate into the project. I planned and supervised the experimental and laboratory work. I also facilitated the analysis of the data and interpretation of the results. I drafted the manuscript, assisted by</w:t>
      </w:r>
      <w:r w:rsidRPr="00D310E3">
        <w:rPr>
          <w:rFonts w:ascii="Constantia" w:hAnsi="Constantia"/>
          <w:sz w:val="24"/>
          <w:szCs w:val="24"/>
        </w:rPr>
        <w:t xml:space="preserve"> </w:t>
      </w:r>
      <w:r>
        <w:rPr>
          <w:rFonts w:ascii="Constantia" w:hAnsi="Constantia"/>
          <w:sz w:val="24"/>
          <w:szCs w:val="24"/>
        </w:rPr>
        <w:t>my co-authors. I addressed the referees’ concerns and proofread the galley proof, as the corresponding author.</w:t>
      </w:r>
    </w:p>
    <w:p w14:paraId="7AF4160D" w14:textId="77777777" w:rsidR="0030771B" w:rsidRDefault="0030771B" w:rsidP="0030771B">
      <w:pPr>
        <w:pStyle w:val="NoSpacing"/>
        <w:ind w:left="720"/>
        <w:jc w:val="both"/>
        <w:rPr>
          <w:rFonts w:ascii="Constantia" w:hAnsi="Constantia"/>
          <w:sz w:val="24"/>
          <w:szCs w:val="24"/>
        </w:rPr>
      </w:pPr>
    </w:p>
    <w:p w14:paraId="00FEE58A" w14:textId="77777777" w:rsidR="0030771B" w:rsidRPr="00A14C0F" w:rsidRDefault="0030771B" w:rsidP="00FE6DE9">
      <w:pPr>
        <w:pStyle w:val="ListParagraph"/>
        <w:numPr>
          <w:ilvl w:val="0"/>
          <w:numId w:val="45"/>
        </w:numPr>
        <w:autoSpaceDE w:val="0"/>
        <w:autoSpaceDN w:val="0"/>
        <w:adjustRightInd w:val="0"/>
        <w:spacing w:after="0" w:line="276" w:lineRule="auto"/>
        <w:jc w:val="both"/>
        <w:rPr>
          <w:rFonts w:ascii="Constantia" w:hAnsi="Constantia" w:cs="Times New Roman"/>
          <w:sz w:val="24"/>
          <w:szCs w:val="24"/>
        </w:rPr>
      </w:pPr>
      <w:r w:rsidRPr="00BB081E">
        <w:rPr>
          <w:rFonts w:ascii="Constantia" w:hAnsi="Constantia" w:cs="Times New Roman"/>
          <w:bCs/>
          <w:sz w:val="24"/>
          <w:szCs w:val="24"/>
        </w:rPr>
        <w:t xml:space="preserve">Yir-Erong, B., </w:t>
      </w:r>
      <w:r w:rsidRPr="00BB081E">
        <w:rPr>
          <w:rFonts w:ascii="Constantia" w:hAnsi="Constantia" w:cs="Times New Roman"/>
          <w:b/>
          <w:bCs/>
          <w:sz w:val="24"/>
          <w:szCs w:val="24"/>
        </w:rPr>
        <w:t>Bayor, M.T</w:t>
      </w:r>
      <w:r w:rsidRPr="00BB081E">
        <w:rPr>
          <w:rFonts w:ascii="Constantia" w:hAnsi="Constantia" w:cs="Times New Roman"/>
          <w:bCs/>
          <w:sz w:val="24"/>
          <w:szCs w:val="24"/>
        </w:rPr>
        <w:t>., Ayensu, I., Gbedema, S. Y. and Boateng, J. (201</w:t>
      </w:r>
      <w:r>
        <w:rPr>
          <w:rFonts w:ascii="Constantia" w:hAnsi="Constantia" w:cs="Times New Roman"/>
          <w:bCs/>
          <w:sz w:val="24"/>
          <w:szCs w:val="24"/>
        </w:rPr>
        <w:t>9</w:t>
      </w:r>
      <w:r w:rsidRPr="00BB081E">
        <w:rPr>
          <w:rFonts w:ascii="Constantia" w:hAnsi="Constantia" w:cs="Times New Roman"/>
          <w:bCs/>
          <w:sz w:val="24"/>
          <w:szCs w:val="24"/>
        </w:rPr>
        <w:t xml:space="preserve">). </w:t>
      </w:r>
      <w:r w:rsidRPr="00BB081E">
        <w:rPr>
          <w:rFonts w:ascii="Constantia" w:hAnsi="Constantia" w:cs="FrutigerLTStd-Roman"/>
          <w:sz w:val="24"/>
          <w:szCs w:val="24"/>
        </w:rPr>
        <w:t>Oral thin films as a remedy for noncompliance in pediatric and geriatric patients</w:t>
      </w:r>
      <w:r w:rsidRPr="00BB081E">
        <w:rPr>
          <w:rFonts w:ascii="Constantia" w:hAnsi="Constantia" w:cs="Times New Roman"/>
          <w:bCs/>
          <w:sz w:val="24"/>
          <w:szCs w:val="24"/>
        </w:rPr>
        <w:t xml:space="preserve">. </w:t>
      </w:r>
      <w:r w:rsidRPr="00BB081E">
        <w:rPr>
          <w:rFonts w:ascii="Constantia" w:hAnsi="Constantia" w:cs="Times New Roman"/>
          <w:i/>
          <w:sz w:val="24"/>
          <w:szCs w:val="24"/>
        </w:rPr>
        <w:t>Therapeutic Delivery</w:t>
      </w:r>
      <w:r>
        <w:rPr>
          <w:rFonts w:ascii="Constantia" w:hAnsi="Constantia" w:cs="Times New Roman"/>
          <w:i/>
          <w:sz w:val="24"/>
          <w:szCs w:val="24"/>
        </w:rPr>
        <w:t xml:space="preserve">, </w:t>
      </w:r>
      <w:r>
        <w:rPr>
          <w:rFonts w:ascii="Constantia" w:hAnsi="Constantia" w:cs="MyriadPro-SemiboldIt"/>
          <w:sz w:val="24"/>
          <w:szCs w:val="24"/>
        </w:rPr>
        <w:t>2019; 10(7):443-464.</w:t>
      </w:r>
      <w:r w:rsidRPr="00BB081E">
        <w:rPr>
          <w:rFonts w:ascii="Constantia" w:hAnsi="Constantia" w:cs="Times New Roman"/>
          <w:sz w:val="24"/>
          <w:szCs w:val="24"/>
        </w:rPr>
        <w:t xml:space="preserve"> </w:t>
      </w:r>
      <w:hyperlink r:id="rId37" w:history="1">
        <w:r w:rsidRPr="00C5611B">
          <w:rPr>
            <w:rStyle w:val="Hyperlink"/>
            <w:rFonts w:ascii="Constantia" w:hAnsi="Constantia" w:cs="Times New Roman"/>
            <w:sz w:val="24"/>
            <w:szCs w:val="24"/>
          </w:rPr>
          <w:t>https://doi.org/</w:t>
        </w:r>
        <w:r w:rsidRPr="00C5611B">
          <w:rPr>
            <w:rStyle w:val="Hyperlink"/>
            <w:rFonts w:ascii="Constantia" w:hAnsi="Constantia" w:cs="MyriadPro-Light"/>
            <w:sz w:val="24"/>
            <w:szCs w:val="24"/>
          </w:rPr>
          <w:t>10.4155/tde-2019-0032</w:t>
        </w:r>
      </w:hyperlink>
      <w:r>
        <w:rPr>
          <w:rFonts w:ascii="Constantia" w:hAnsi="Constantia" w:cs="MyriadPro-Light"/>
          <w:sz w:val="24"/>
          <w:szCs w:val="24"/>
        </w:rPr>
        <w:t xml:space="preserve"> </w:t>
      </w:r>
    </w:p>
    <w:p w14:paraId="4DB89980" w14:textId="77777777" w:rsidR="0030771B" w:rsidRDefault="0030771B" w:rsidP="0030771B">
      <w:pPr>
        <w:pStyle w:val="ListParagraph"/>
        <w:autoSpaceDE w:val="0"/>
        <w:autoSpaceDN w:val="0"/>
        <w:adjustRightInd w:val="0"/>
        <w:spacing w:after="0" w:line="360" w:lineRule="auto"/>
        <w:jc w:val="both"/>
        <w:rPr>
          <w:rFonts w:ascii="Constantia" w:hAnsi="Constantia" w:cs="MyriadPro-Light"/>
          <w:sz w:val="10"/>
          <w:szCs w:val="10"/>
        </w:rPr>
      </w:pPr>
    </w:p>
    <w:p w14:paraId="3DE5B073" w14:textId="77777777" w:rsidR="0030771B" w:rsidRDefault="0030771B" w:rsidP="0030771B">
      <w:pPr>
        <w:pStyle w:val="Default"/>
        <w:ind w:firstLine="720"/>
        <w:jc w:val="both"/>
        <w:rPr>
          <w:rFonts w:ascii="Constantia" w:hAnsi="Constantia"/>
          <w:b/>
          <w:bCs/>
        </w:rPr>
      </w:pPr>
      <w:r>
        <w:rPr>
          <w:rFonts w:ascii="Constantia" w:hAnsi="Constantia"/>
          <w:b/>
          <w:bCs/>
        </w:rPr>
        <w:t>My contribution</w:t>
      </w:r>
    </w:p>
    <w:p w14:paraId="2FAEEEC4"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I conceptualized and designed the project as well as the protocols and the development of the methodology. I provided background information and facilitated the acquisition of the data. I also guided the data processing and analysis as well as the interpretation of the results. I contributed the major part of the draft manuscript and approved the final manuscript. I also addressed the referees’ comments and galley proofreading, as the corresponding author.</w:t>
      </w:r>
    </w:p>
    <w:p w14:paraId="650A9783" w14:textId="77777777" w:rsidR="0030771B" w:rsidRPr="00A14C0F" w:rsidRDefault="0030771B" w:rsidP="00C67594">
      <w:pPr>
        <w:pStyle w:val="ListParagraph"/>
        <w:autoSpaceDE w:val="0"/>
        <w:autoSpaceDN w:val="0"/>
        <w:adjustRightInd w:val="0"/>
        <w:spacing w:after="0"/>
        <w:jc w:val="both"/>
        <w:rPr>
          <w:rFonts w:ascii="Constantia" w:hAnsi="Constantia" w:cs="Times New Roman"/>
          <w:sz w:val="24"/>
          <w:szCs w:val="24"/>
        </w:rPr>
      </w:pPr>
    </w:p>
    <w:p w14:paraId="62637346" w14:textId="77777777" w:rsidR="0030771B" w:rsidRPr="00513961" w:rsidRDefault="0030771B" w:rsidP="00FE6DE9">
      <w:pPr>
        <w:pStyle w:val="ListParagraph"/>
        <w:numPr>
          <w:ilvl w:val="0"/>
          <w:numId w:val="45"/>
        </w:numPr>
        <w:autoSpaceDE w:val="0"/>
        <w:autoSpaceDN w:val="0"/>
        <w:adjustRightInd w:val="0"/>
        <w:spacing w:after="0" w:line="276" w:lineRule="auto"/>
        <w:jc w:val="both"/>
        <w:rPr>
          <w:rFonts w:ascii="Constantia" w:hAnsi="Constantia" w:cs="Times New Roman"/>
          <w:sz w:val="24"/>
          <w:szCs w:val="24"/>
        </w:rPr>
      </w:pPr>
      <w:r w:rsidRPr="00513961">
        <w:rPr>
          <w:rFonts w:ascii="Constantia" w:hAnsi="Constantia"/>
          <w:sz w:val="24"/>
          <w:szCs w:val="24"/>
        </w:rPr>
        <w:t xml:space="preserve">Bediako Ango, Kuntworbe Noble, Raphael Johnson, </w:t>
      </w:r>
      <w:r w:rsidRPr="00513961">
        <w:rPr>
          <w:rFonts w:ascii="Constantia" w:hAnsi="Constantia"/>
          <w:b/>
          <w:sz w:val="24"/>
          <w:szCs w:val="24"/>
        </w:rPr>
        <w:t>Bayor Marcel T</w:t>
      </w:r>
      <w:r w:rsidRPr="00513961">
        <w:rPr>
          <w:rFonts w:ascii="Constantia" w:hAnsi="Constantia"/>
          <w:sz w:val="24"/>
          <w:szCs w:val="24"/>
        </w:rPr>
        <w:t xml:space="preserve">, Ofori-Kwakye Kwabena. (2019). Self – Micro Emulsifying Drug Delivery System: A Potential Solution to the Challenges of Oral Delivery of Poorly Water – Soluble Drugs. </w:t>
      </w:r>
      <w:r w:rsidRPr="00513961">
        <w:rPr>
          <w:rFonts w:ascii="Constantia" w:hAnsi="Constantia"/>
          <w:i/>
          <w:sz w:val="24"/>
          <w:szCs w:val="24"/>
        </w:rPr>
        <w:t>Int. J. Pharm. Sci. Rev. Res</w:t>
      </w:r>
      <w:r w:rsidRPr="00513961">
        <w:rPr>
          <w:rFonts w:ascii="Constantia" w:hAnsi="Constantia"/>
          <w:sz w:val="24"/>
          <w:szCs w:val="24"/>
        </w:rPr>
        <w:t xml:space="preserve">., 2019; 58(1): 34-44. </w:t>
      </w:r>
      <w:hyperlink r:id="rId38" w:history="1">
        <w:r w:rsidRPr="00513961">
          <w:rPr>
            <w:rStyle w:val="Hyperlink"/>
            <w:rFonts w:ascii="Constantia" w:hAnsi="Constantia"/>
            <w:sz w:val="24"/>
            <w:szCs w:val="24"/>
          </w:rPr>
          <w:t>www.globalresearchonline.net</w:t>
        </w:r>
      </w:hyperlink>
      <w:r w:rsidRPr="00513961">
        <w:rPr>
          <w:sz w:val="18"/>
          <w:szCs w:val="18"/>
        </w:rPr>
        <w:t xml:space="preserve"> </w:t>
      </w:r>
    </w:p>
    <w:p w14:paraId="1C4A39D8" w14:textId="77777777" w:rsidR="0030771B" w:rsidRDefault="0030771B" w:rsidP="00C67594">
      <w:pPr>
        <w:pStyle w:val="Default"/>
        <w:ind w:firstLine="720"/>
        <w:jc w:val="both"/>
        <w:rPr>
          <w:rFonts w:ascii="Constantia" w:hAnsi="Constantia"/>
          <w:b/>
          <w:bCs/>
        </w:rPr>
      </w:pPr>
    </w:p>
    <w:p w14:paraId="6699DF25" w14:textId="77777777" w:rsidR="0030771B" w:rsidRDefault="0030771B" w:rsidP="0030771B">
      <w:pPr>
        <w:pStyle w:val="Default"/>
        <w:ind w:firstLine="720"/>
        <w:jc w:val="both"/>
        <w:rPr>
          <w:rFonts w:ascii="Constantia" w:hAnsi="Constantia"/>
          <w:b/>
          <w:bCs/>
        </w:rPr>
      </w:pPr>
      <w:r>
        <w:rPr>
          <w:rFonts w:ascii="Constantia" w:hAnsi="Constantia"/>
          <w:b/>
          <w:bCs/>
        </w:rPr>
        <w:t>My contribution</w:t>
      </w:r>
    </w:p>
    <w:p w14:paraId="381279D1"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I facilitated and contributed ideas to the conceptualization and design of the project, as well as the protocols and the development of the methodology. I provided background information and facilitated the acquisition of the data. I also guided the data processing and analysis as well as the interpretation of the results. I contributed to the draft manuscript and approved the final manuscript. I also addressed the referees’ comments and galley proofreading of the manuscript.</w:t>
      </w:r>
    </w:p>
    <w:p w14:paraId="37D80591" w14:textId="77777777" w:rsidR="0030771B" w:rsidRPr="00C67594" w:rsidRDefault="0030771B" w:rsidP="00C67594">
      <w:pPr>
        <w:pStyle w:val="NoSpacing"/>
        <w:ind w:left="720"/>
        <w:jc w:val="both"/>
        <w:rPr>
          <w:rFonts w:ascii="Constantia" w:hAnsi="Constantia"/>
          <w:sz w:val="16"/>
          <w:szCs w:val="16"/>
        </w:rPr>
      </w:pPr>
    </w:p>
    <w:p w14:paraId="755A5FD1" w14:textId="77777777" w:rsidR="0030771B" w:rsidRPr="00150DBB" w:rsidRDefault="0030771B" w:rsidP="00C67594">
      <w:pPr>
        <w:pStyle w:val="ListParagraph"/>
        <w:autoSpaceDE w:val="0"/>
        <w:autoSpaceDN w:val="0"/>
        <w:adjustRightInd w:val="0"/>
        <w:spacing w:after="0"/>
        <w:jc w:val="both"/>
        <w:rPr>
          <w:rFonts w:ascii="Constantia" w:hAnsi="Constantia" w:cs="Times New Roman"/>
          <w:sz w:val="10"/>
          <w:szCs w:val="10"/>
        </w:rPr>
      </w:pPr>
    </w:p>
    <w:p w14:paraId="271AD475" w14:textId="2EE56FEF" w:rsidR="0030771B" w:rsidRPr="00C67594" w:rsidRDefault="0030771B" w:rsidP="00FE6DE9">
      <w:pPr>
        <w:pStyle w:val="ListParagraph"/>
        <w:numPr>
          <w:ilvl w:val="0"/>
          <w:numId w:val="45"/>
        </w:numPr>
        <w:autoSpaceDE w:val="0"/>
        <w:autoSpaceDN w:val="0"/>
        <w:adjustRightInd w:val="0"/>
        <w:spacing w:after="0" w:line="276" w:lineRule="auto"/>
        <w:jc w:val="both"/>
        <w:rPr>
          <w:rStyle w:val="Hyperlink"/>
          <w:rFonts w:ascii="Constantia" w:hAnsi="Constantia" w:cs="Times New Roman"/>
          <w:color w:val="404040" w:themeColor="text1" w:themeTint="BF"/>
          <w:sz w:val="24"/>
          <w:szCs w:val="24"/>
          <w:u w:val="none"/>
        </w:rPr>
      </w:pPr>
      <w:r w:rsidRPr="002B2F2F">
        <w:rPr>
          <w:rFonts w:ascii="Constantia" w:hAnsi="Constantia" w:cs="Times New Roman"/>
          <w:bCs/>
          <w:sz w:val="24"/>
          <w:szCs w:val="24"/>
        </w:rPr>
        <w:t>Yir-Erong</w:t>
      </w:r>
      <w:r w:rsidRPr="00205F9E">
        <w:rPr>
          <w:rFonts w:ascii="Constantia" w:hAnsi="Constantia" w:cs="Times New Roman"/>
          <w:bCs/>
          <w:sz w:val="24"/>
          <w:szCs w:val="24"/>
        </w:rPr>
        <w:t xml:space="preserve">, B., </w:t>
      </w:r>
      <w:r w:rsidRPr="00205F9E">
        <w:rPr>
          <w:rFonts w:ascii="Constantia" w:hAnsi="Constantia" w:cs="Times New Roman"/>
          <w:b/>
          <w:bCs/>
          <w:sz w:val="24"/>
          <w:szCs w:val="24"/>
        </w:rPr>
        <w:t>Bayor, M.T</w:t>
      </w:r>
      <w:r w:rsidRPr="00205F9E">
        <w:rPr>
          <w:rFonts w:ascii="Constantia" w:hAnsi="Constantia" w:cs="Times New Roman"/>
          <w:bCs/>
          <w:sz w:val="24"/>
          <w:szCs w:val="24"/>
        </w:rPr>
        <w:t>., Ayensu, I., Gbedema, S. Y. and Boateng, J. (2018). The Challenges and Knowledge Gaps in Malaria Therapy:</w:t>
      </w:r>
      <w:r>
        <w:rPr>
          <w:rFonts w:ascii="Constantia" w:hAnsi="Constantia" w:cs="Times New Roman"/>
          <w:bCs/>
          <w:sz w:val="24"/>
          <w:szCs w:val="24"/>
        </w:rPr>
        <w:t xml:space="preserve"> </w:t>
      </w:r>
      <w:r w:rsidRPr="00205F9E">
        <w:rPr>
          <w:rFonts w:ascii="Constantia" w:hAnsi="Constantia" w:cs="Times New Roman"/>
          <w:bCs/>
          <w:sz w:val="24"/>
          <w:szCs w:val="24"/>
        </w:rPr>
        <w:t xml:space="preserve">A Stakeholder Approach to Improving Oral Quinine Use in the Treatment of Childhood Malaria in Ghana. </w:t>
      </w:r>
      <w:r w:rsidRPr="00205F9E">
        <w:rPr>
          <w:rFonts w:ascii="Constantia" w:hAnsi="Constantia" w:cs="Times New Roman"/>
          <w:i/>
          <w:sz w:val="24"/>
          <w:szCs w:val="24"/>
        </w:rPr>
        <w:t>Journal of Pharmaceutics,</w:t>
      </w:r>
      <w:r w:rsidRPr="00205F9E">
        <w:rPr>
          <w:rFonts w:ascii="Constantia" w:hAnsi="Constantia" w:cs="Times New Roman"/>
          <w:sz w:val="24"/>
          <w:szCs w:val="24"/>
        </w:rPr>
        <w:t xml:space="preserve"> 2018; 1-12.  </w:t>
      </w:r>
      <w:hyperlink r:id="rId39" w:history="1">
        <w:r w:rsidRPr="00205F9E">
          <w:rPr>
            <w:rStyle w:val="Hyperlink"/>
            <w:rFonts w:ascii="Constantia" w:hAnsi="Constantia" w:cs="Times New Roman"/>
            <w:sz w:val="24"/>
            <w:szCs w:val="24"/>
          </w:rPr>
          <w:t>https://doi.org/10.1155/2018/1784645</w:t>
        </w:r>
      </w:hyperlink>
    </w:p>
    <w:p w14:paraId="3303FD97" w14:textId="77777777" w:rsidR="00C67594" w:rsidRPr="00205F9E" w:rsidRDefault="00C67594" w:rsidP="00C67594">
      <w:pPr>
        <w:pStyle w:val="ListParagraph"/>
        <w:autoSpaceDE w:val="0"/>
        <w:autoSpaceDN w:val="0"/>
        <w:adjustRightInd w:val="0"/>
        <w:spacing w:after="0" w:line="276" w:lineRule="auto"/>
        <w:jc w:val="both"/>
        <w:rPr>
          <w:rFonts w:ascii="Constantia" w:hAnsi="Constantia" w:cs="Times New Roman"/>
          <w:sz w:val="24"/>
          <w:szCs w:val="24"/>
        </w:rPr>
      </w:pPr>
    </w:p>
    <w:p w14:paraId="4B5545F9" w14:textId="77777777" w:rsidR="0030771B" w:rsidRDefault="0030771B" w:rsidP="0030771B">
      <w:pPr>
        <w:pStyle w:val="Default"/>
        <w:ind w:left="720"/>
        <w:jc w:val="both"/>
        <w:rPr>
          <w:rFonts w:ascii="Constantia" w:hAnsi="Constantia"/>
          <w:b/>
          <w:bCs/>
        </w:rPr>
      </w:pPr>
      <w:r>
        <w:rPr>
          <w:rFonts w:ascii="Constantia" w:hAnsi="Constantia"/>
          <w:b/>
          <w:bCs/>
        </w:rPr>
        <w:t>My contribution</w:t>
      </w:r>
    </w:p>
    <w:p w14:paraId="216A4783"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I conceptualized and designed the project as well as the protocols and the development of the methodology; and facilitated the acquisition of ethical approval and the administration of the questionnaires. I also guided the data processing and analysis as well as the interpretation of the results. I contributed the major part of the draft manuscript and later read and approved the final manuscript. I also served as the corresponding author.</w:t>
      </w:r>
    </w:p>
    <w:p w14:paraId="05462F34" w14:textId="77777777" w:rsidR="0030771B" w:rsidRPr="00205F9E" w:rsidRDefault="0030771B" w:rsidP="0030771B">
      <w:pPr>
        <w:pStyle w:val="Default"/>
        <w:spacing w:line="360" w:lineRule="auto"/>
        <w:ind w:left="720"/>
        <w:jc w:val="both"/>
        <w:rPr>
          <w:rFonts w:ascii="Constantia" w:eastAsia="Calibri" w:hAnsi="Constantia" w:cs="Times New Roman"/>
          <w:sz w:val="16"/>
          <w:szCs w:val="16"/>
        </w:rPr>
      </w:pPr>
    </w:p>
    <w:p w14:paraId="708DA3B9" w14:textId="77777777" w:rsidR="0030771B" w:rsidRPr="00AA5A37" w:rsidRDefault="0030771B" w:rsidP="00FE6DE9">
      <w:pPr>
        <w:pStyle w:val="Default"/>
        <w:numPr>
          <w:ilvl w:val="0"/>
          <w:numId w:val="45"/>
        </w:numPr>
        <w:spacing w:line="276" w:lineRule="auto"/>
        <w:jc w:val="both"/>
        <w:rPr>
          <w:rFonts w:ascii="Constantia" w:eastAsia="Calibri" w:hAnsi="Constantia" w:cs="Times New Roman"/>
        </w:rPr>
      </w:pPr>
      <w:r w:rsidRPr="002C7901">
        <w:rPr>
          <w:rFonts w:ascii="Constantia" w:eastAsiaTheme="minorHAnsi" w:hAnsi="Constantia" w:cs="Times New Roman"/>
          <w:b/>
          <w:bCs/>
          <w:color w:val="auto"/>
        </w:rPr>
        <w:t>Marcel Tunkumgnen Bayor</w:t>
      </w:r>
      <w:r w:rsidRPr="002C7901">
        <w:rPr>
          <w:rFonts w:ascii="Constantia" w:eastAsiaTheme="minorHAnsi" w:hAnsi="Constantia" w:cs="Times New Roman"/>
          <w:color w:val="auto"/>
        </w:rPr>
        <w:t>, Paul Lambon and Eric Tuffour</w:t>
      </w:r>
      <w:r>
        <w:rPr>
          <w:rFonts w:ascii="Constantia" w:eastAsiaTheme="minorHAnsi" w:hAnsi="Constantia" w:cs="Times New Roman"/>
          <w:color w:val="auto"/>
        </w:rPr>
        <w:t>.</w:t>
      </w:r>
      <w:r w:rsidRPr="00AA5A37">
        <w:rPr>
          <w:rFonts w:ascii="Constantia" w:hAnsi="Constantia"/>
          <w:bCs/>
        </w:rPr>
        <w:t xml:space="preserve"> (2015). </w:t>
      </w:r>
      <w:r w:rsidRPr="00AA5A37">
        <w:rPr>
          <w:rFonts w:ascii="Constantia" w:eastAsia="Calibri" w:hAnsi="Constantia" w:cs="Times New Roman"/>
          <w:bCs/>
        </w:rPr>
        <w:t xml:space="preserve">The potential of the fruit pulp of </w:t>
      </w:r>
      <w:r w:rsidRPr="00AA5A37">
        <w:rPr>
          <w:rFonts w:ascii="Constantia" w:eastAsia="Calibri" w:hAnsi="Constantia" w:cs="Times New Roman"/>
          <w:bCs/>
          <w:i/>
          <w:iCs/>
        </w:rPr>
        <w:t xml:space="preserve">Parkia biglobosa </w:t>
      </w:r>
      <w:r w:rsidRPr="00AA5A37">
        <w:rPr>
          <w:rFonts w:ascii="Constantia" w:eastAsia="Calibri" w:hAnsi="Constantia" w:cs="Times New Roman"/>
          <w:bCs/>
        </w:rPr>
        <w:t>(African locust bean) as an excipient in solid pharmaceutical dosage forms</w:t>
      </w:r>
      <w:r w:rsidRPr="00AA5A37">
        <w:rPr>
          <w:rFonts w:ascii="Constantia" w:hAnsi="Constantia"/>
          <w:bCs/>
        </w:rPr>
        <w:t>.</w:t>
      </w:r>
      <w:r w:rsidRPr="00AA5A37">
        <w:rPr>
          <w:rFonts w:ascii="Constantia" w:hAnsi="Constantia" w:cs="Calibri"/>
        </w:rPr>
        <w:t xml:space="preserve"> </w:t>
      </w:r>
      <w:r w:rsidRPr="00AA5A37">
        <w:rPr>
          <w:rFonts w:ascii="Constantia" w:hAnsi="Constantia" w:cs="Calibri"/>
          <w:bCs/>
          <w:i/>
          <w:iCs/>
        </w:rPr>
        <w:t xml:space="preserve">European Journal of Pharmaceutical and Medical Research, </w:t>
      </w:r>
      <w:r>
        <w:rPr>
          <w:rFonts w:ascii="Constantia" w:hAnsi="Constantia" w:cs="Calibri"/>
          <w:bCs/>
          <w:i/>
          <w:iCs/>
        </w:rPr>
        <w:t xml:space="preserve">2015; </w:t>
      </w:r>
      <w:r w:rsidRPr="00AA5A37">
        <w:rPr>
          <w:rFonts w:ascii="Constantia" w:hAnsi="Constantia" w:cs="Calibri"/>
          <w:bCs/>
          <w:iCs/>
        </w:rPr>
        <w:t>2(7): 362-369.</w:t>
      </w:r>
      <w:r w:rsidRPr="003E0C52">
        <w:rPr>
          <w:rFonts w:ascii="Constantia" w:hAnsi="Constantia" w:cs="Calibri"/>
          <w:iCs/>
        </w:rPr>
        <w:t xml:space="preserve"> </w:t>
      </w:r>
      <w:hyperlink r:id="rId40" w:history="1">
        <w:r w:rsidRPr="003E0C52">
          <w:rPr>
            <w:rStyle w:val="Hyperlink"/>
            <w:rFonts w:ascii="Constantia" w:eastAsiaTheme="minorHAnsi" w:hAnsi="Constantia" w:cs="Century Schoolbook,Bold"/>
          </w:rPr>
          <w:t>www.ejpmr.com</w:t>
        </w:r>
      </w:hyperlink>
      <w:r>
        <w:rPr>
          <w:rFonts w:ascii="Century Schoolbook,Bold" w:eastAsiaTheme="minorHAnsi" w:hAnsi="Century Schoolbook,Bold" w:cs="Century Schoolbook,Bold"/>
          <w:b/>
          <w:bCs/>
          <w:color w:val="85AD2A"/>
          <w:sz w:val="18"/>
          <w:szCs w:val="18"/>
        </w:rPr>
        <w:t xml:space="preserve"> </w:t>
      </w:r>
    </w:p>
    <w:p w14:paraId="04CED524" w14:textId="77777777" w:rsidR="0030771B" w:rsidRDefault="0030771B" w:rsidP="0030771B">
      <w:pPr>
        <w:pStyle w:val="Default"/>
        <w:ind w:left="720"/>
        <w:jc w:val="both"/>
        <w:rPr>
          <w:rFonts w:ascii="Constantia" w:hAnsi="Constantia"/>
          <w:b/>
          <w:bCs/>
        </w:rPr>
      </w:pPr>
    </w:p>
    <w:p w14:paraId="0DD36CF8" w14:textId="77777777" w:rsidR="0030771B" w:rsidRDefault="0030771B" w:rsidP="0030771B">
      <w:pPr>
        <w:pStyle w:val="Default"/>
        <w:ind w:left="720"/>
        <w:jc w:val="both"/>
        <w:rPr>
          <w:rFonts w:ascii="Constantia" w:hAnsi="Constantia"/>
          <w:b/>
          <w:bCs/>
        </w:rPr>
      </w:pPr>
      <w:r w:rsidRPr="00C06327">
        <w:rPr>
          <w:rFonts w:ascii="Constantia" w:hAnsi="Constantia"/>
          <w:b/>
          <w:bCs/>
        </w:rPr>
        <w:t>My contribution</w:t>
      </w:r>
    </w:p>
    <w:p w14:paraId="030823FD"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I developed the project and experimental design. I recruited an MPhil candidate into the project. I planned and supervised the experimental and laboratory work. I also facilitated the analysis of the data and interpretation of the results. I drafted the manuscript, assisted by</w:t>
      </w:r>
      <w:r w:rsidRPr="00D310E3">
        <w:rPr>
          <w:rFonts w:ascii="Constantia" w:hAnsi="Constantia"/>
          <w:sz w:val="24"/>
          <w:szCs w:val="24"/>
        </w:rPr>
        <w:t xml:space="preserve"> </w:t>
      </w:r>
      <w:r>
        <w:rPr>
          <w:rFonts w:ascii="Constantia" w:hAnsi="Constantia"/>
          <w:sz w:val="24"/>
          <w:szCs w:val="24"/>
        </w:rPr>
        <w:t>my co-authors. I addressed the referees’ concerns and proofread the galley proof, as the corresponding author.</w:t>
      </w:r>
    </w:p>
    <w:p w14:paraId="6A5955BB" w14:textId="77777777" w:rsidR="0030771B" w:rsidRPr="00C67594" w:rsidRDefault="0030771B" w:rsidP="00C67594">
      <w:pPr>
        <w:pStyle w:val="NoSpacing"/>
        <w:ind w:left="720"/>
        <w:jc w:val="both"/>
        <w:rPr>
          <w:rFonts w:ascii="Constantia" w:hAnsi="Constantia"/>
          <w:sz w:val="24"/>
          <w:szCs w:val="24"/>
        </w:rPr>
      </w:pPr>
    </w:p>
    <w:p w14:paraId="6F156EA3" w14:textId="77777777" w:rsidR="0030771B" w:rsidRPr="00AA5A37" w:rsidRDefault="0030771B" w:rsidP="00FE6DE9">
      <w:pPr>
        <w:numPr>
          <w:ilvl w:val="0"/>
          <w:numId w:val="45"/>
        </w:numPr>
        <w:spacing w:after="0" w:line="276" w:lineRule="auto"/>
        <w:jc w:val="both"/>
        <w:rPr>
          <w:rFonts w:ascii="Constantia" w:hAnsi="Constantia"/>
          <w:sz w:val="24"/>
          <w:szCs w:val="24"/>
        </w:rPr>
      </w:pPr>
      <w:r w:rsidRPr="002B2F2F">
        <w:rPr>
          <w:rFonts w:ascii="Constantia" w:hAnsi="Constantia"/>
          <w:color w:val="221E1F"/>
          <w:sz w:val="24"/>
          <w:szCs w:val="24"/>
        </w:rPr>
        <w:t>Stephen</w:t>
      </w:r>
      <w:r>
        <w:rPr>
          <w:rFonts w:ascii="Constantia" w:hAnsi="Constantia"/>
          <w:color w:val="221E1F"/>
          <w:sz w:val="24"/>
          <w:szCs w:val="24"/>
        </w:rPr>
        <w:t xml:space="preserve"> </w:t>
      </w:r>
      <w:r w:rsidRPr="00AA5A37">
        <w:rPr>
          <w:rFonts w:ascii="Constantia" w:hAnsi="Constantia"/>
          <w:color w:val="221E1F"/>
          <w:sz w:val="24"/>
          <w:szCs w:val="24"/>
        </w:rPr>
        <w:t>Y</w:t>
      </w:r>
      <w:r>
        <w:rPr>
          <w:rFonts w:ascii="Constantia" w:hAnsi="Constantia"/>
          <w:color w:val="221E1F"/>
          <w:sz w:val="24"/>
          <w:szCs w:val="24"/>
        </w:rPr>
        <w:t>.</w:t>
      </w:r>
      <w:r w:rsidRPr="00E535D2">
        <w:rPr>
          <w:rFonts w:ascii="Constantia" w:hAnsi="Constantia"/>
          <w:color w:val="221E1F"/>
          <w:sz w:val="24"/>
          <w:szCs w:val="24"/>
        </w:rPr>
        <w:t xml:space="preserve"> </w:t>
      </w:r>
      <w:r w:rsidRPr="00AA5A37">
        <w:rPr>
          <w:rFonts w:ascii="Constantia" w:hAnsi="Constantia"/>
          <w:color w:val="221E1F"/>
          <w:sz w:val="24"/>
          <w:szCs w:val="24"/>
        </w:rPr>
        <w:t xml:space="preserve">Gbedema, </w:t>
      </w:r>
      <w:r w:rsidRPr="00AA5A37">
        <w:rPr>
          <w:rFonts w:ascii="Constantia" w:hAnsi="Constantia"/>
          <w:b/>
          <w:color w:val="221E1F"/>
          <w:sz w:val="24"/>
          <w:szCs w:val="24"/>
        </w:rPr>
        <w:t>M</w:t>
      </w:r>
      <w:r>
        <w:rPr>
          <w:rFonts w:ascii="Constantia" w:hAnsi="Constantia"/>
          <w:b/>
          <w:color w:val="221E1F"/>
          <w:sz w:val="24"/>
          <w:szCs w:val="24"/>
        </w:rPr>
        <w:t xml:space="preserve">arcel </w:t>
      </w:r>
      <w:r w:rsidRPr="00AA5A37">
        <w:rPr>
          <w:rFonts w:ascii="Constantia" w:hAnsi="Constantia"/>
          <w:b/>
          <w:color w:val="221E1F"/>
          <w:sz w:val="24"/>
          <w:szCs w:val="24"/>
        </w:rPr>
        <w:t>T</w:t>
      </w:r>
      <w:r>
        <w:rPr>
          <w:rFonts w:ascii="Constantia" w:hAnsi="Constantia"/>
          <w:b/>
          <w:color w:val="221E1F"/>
          <w:sz w:val="24"/>
          <w:szCs w:val="24"/>
        </w:rPr>
        <w:t>.</w:t>
      </w:r>
      <w:r w:rsidRPr="00E535D2">
        <w:rPr>
          <w:rFonts w:ascii="Constantia" w:hAnsi="Constantia"/>
          <w:b/>
          <w:color w:val="221E1F"/>
          <w:sz w:val="24"/>
          <w:szCs w:val="24"/>
        </w:rPr>
        <w:t xml:space="preserve"> </w:t>
      </w:r>
      <w:r w:rsidRPr="00AA5A37">
        <w:rPr>
          <w:rFonts w:ascii="Constantia" w:hAnsi="Constantia"/>
          <w:b/>
          <w:color w:val="221E1F"/>
          <w:sz w:val="24"/>
          <w:szCs w:val="24"/>
        </w:rPr>
        <w:t>Bayor</w:t>
      </w:r>
      <w:r w:rsidRPr="00AA5A37">
        <w:rPr>
          <w:rFonts w:ascii="Constantia" w:hAnsi="Constantia"/>
          <w:color w:val="221E1F"/>
          <w:sz w:val="24"/>
          <w:szCs w:val="24"/>
        </w:rPr>
        <w:t>, K</w:t>
      </w:r>
      <w:r>
        <w:rPr>
          <w:rFonts w:ascii="Constantia" w:hAnsi="Constantia"/>
          <w:color w:val="221E1F"/>
          <w:sz w:val="24"/>
          <w:szCs w:val="24"/>
        </w:rPr>
        <w:t>ofi</w:t>
      </w:r>
      <w:r w:rsidRPr="00AA5A37">
        <w:rPr>
          <w:rFonts w:ascii="Constantia" w:hAnsi="Constantia"/>
          <w:color w:val="221E1F"/>
          <w:sz w:val="24"/>
          <w:szCs w:val="24"/>
        </w:rPr>
        <w:t xml:space="preserve"> Annan and C</w:t>
      </w:r>
      <w:r>
        <w:rPr>
          <w:rFonts w:ascii="Constantia" w:hAnsi="Constantia"/>
          <w:color w:val="221E1F"/>
          <w:sz w:val="24"/>
          <w:szCs w:val="24"/>
        </w:rPr>
        <w:t xml:space="preserve">olin </w:t>
      </w:r>
      <w:r w:rsidRPr="00AA5A37">
        <w:rPr>
          <w:rFonts w:ascii="Constantia" w:hAnsi="Constantia"/>
          <w:color w:val="221E1F"/>
          <w:sz w:val="24"/>
          <w:szCs w:val="24"/>
        </w:rPr>
        <w:t>W. Wright</w:t>
      </w:r>
      <w:r>
        <w:rPr>
          <w:rFonts w:ascii="Constantia" w:hAnsi="Constantia"/>
          <w:color w:val="221E1F"/>
          <w:sz w:val="24"/>
          <w:szCs w:val="24"/>
        </w:rPr>
        <w:t>.</w:t>
      </w:r>
      <w:r w:rsidRPr="00AA5A37">
        <w:rPr>
          <w:rFonts w:ascii="Constantia" w:hAnsi="Constantia"/>
          <w:color w:val="221E1F"/>
          <w:sz w:val="24"/>
          <w:szCs w:val="24"/>
        </w:rPr>
        <w:t xml:space="preserve"> (2015). Clerodane diterpenes from </w:t>
      </w:r>
      <w:r w:rsidRPr="00AA5A37">
        <w:rPr>
          <w:rFonts w:ascii="Constantia" w:hAnsi="Constantia"/>
          <w:i/>
          <w:color w:val="221E1F"/>
          <w:sz w:val="24"/>
          <w:szCs w:val="24"/>
        </w:rPr>
        <w:t>Polyalthia longifolia</w:t>
      </w:r>
      <w:r w:rsidRPr="00AA5A37">
        <w:rPr>
          <w:rFonts w:ascii="Constantia" w:hAnsi="Constantia"/>
          <w:color w:val="221E1F"/>
          <w:sz w:val="24"/>
          <w:szCs w:val="24"/>
        </w:rPr>
        <w:t xml:space="preserve"> (Sonn) Thw. var. pendula: Potential antimalarial agents for drug resistant </w:t>
      </w:r>
      <w:r w:rsidRPr="00AA5A37">
        <w:rPr>
          <w:rFonts w:ascii="Constantia" w:hAnsi="Constantia"/>
          <w:i/>
          <w:color w:val="221E1F"/>
          <w:sz w:val="24"/>
          <w:szCs w:val="24"/>
        </w:rPr>
        <w:t>Plasmodium falciparum</w:t>
      </w:r>
      <w:r w:rsidRPr="00AA5A37">
        <w:rPr>
          <w:rFonts w:ascii="Constantia" w:hAnsi="Constantia"/>
          <w:color w:val="221E1F"/>
          <w:sz w:val="24"/>
          <w:szCs w:val="24"/>
        </w:rPr>
        <w:t xml:space="preserve"> infection. </w:t>
      </w:r>
      <w:r w:rsidRPr="00AA5A37">
        <w:rPr>
          <w:rFonts w:ascii="Constantia" w:hAnsi="Constantia"/>
          <w:i/>
          <w:sz w:val="24"/>
          <w:szCs w:val="24"/>
        </w:rPr>
        <w:t>Journal of Ethnopharmacology</w:t>
      </w:r>
      <w:r w:rsidRPr="00AA5A37">
        <w:rPr>
          <w:rFonts w:ascii="Constantia" w:hAnsi="Constantia"/>
          <w:sz w:val="24"/>
          <w:szCs w:val="24"/>
        </w:rPr>
        <w:t>,</w:t>
      </w:r>
      <w:r>
        <w:rPr>
          <w:rFonts w:ascii="Constantia" w:hAnsi="Constantia"/>
          <w:sz w:val="24"/>
          <w:szCs w:val="24"/>
        </w:rPr>
        <w:t xml:space="preserve"> 2015;</w:t>
      </w:r>
      <w:r w:rsidRPr="00AA5A37">
        <w:rPr>
          <w:rFonts w:ascii="Constantia" w:hAnsi="Constantia"/>
          <w:sz w:val="24"/>
          <w:szCs w:val="24"/>
        </w:rPr>
        <w:t xml:space="preserve"> 169: 176 – 182</w:t>
      </w:r>
      <w:r>
        <w:rPr>
          <w:rFonts w:ascii="Constantia" w:hAnsi="Constantia"/>
          <w:sz w:val="24"/>
          <w:szCs w:val="24"/>
        </w:rPr>
        <w:t xml:space="preserve">. </w:t>
      </w:r>
      <w:hyperlink r:id="rId41" w:history="1">
        <w:r w:rsidRPr="00B42160">
          <w:rPr>
            <w:rStyle w:val="Hyperlink"/>
            <w:rFonts w:ascii="Constantia" w:hAnsi="Constantia"/>
            <w:sz w:val="24"/>
            <w:szCs w:val="24"/>
          </w:rPr>
          <w:t>http://dx.doi.org/10.1016/j.jep.2015.04.014</w:t>
        </w:r>
      </w:hyperlink>
      <w:r>
        <w:rPr>
          <w:sz w:val="12"/>
          <w:szCs w:val="12"/>
        </w:rPr>
        <w:t xml:space="preserve"> </w:t>
      </w:r>
    </w:p>
    <w:p w14:paraId="2442557C" w14:textId="77777777" w:rsidR="0030771B" w:rsidRDefault="0030771B" w:rsidP="0030771B">
      <w:pPr>
        <w:pStyle w:val="Default"/>
        <w:ind w:left="720"/>
        <w:jc w:val="both"/>
        <w:rPr>
          <w:rFonts w:ascii="Constantia" w:hAnsi="Constantia"/>
          <w:b/>
          <w:bCs/>
        </w:rPr>
      </w:pPr>
    </w:p>
    <w:p w14:paraId="1FD63810" w14:textId="77777777" w:rsidR="0030771B" w:rsidRDefault="0030771B" w:rsidP="0030771B">
      <w:pPr>
        <w:pStyle w:val="Default"/>
        <w:ind w:left="720"/>
        <w:jc w:val="both"/>
        <w:rPr>
          <w:rFonts w:ascii="Constantia" w:hAnsi="Constantia"/>
          <w:b/>
          <w:bCs/>
        </w:rPr>
      </w:pPr>
      <w:r w:rsidRPr="00C06327">
        <w:rPr>
          <w:rFonts w:ascii="Constantia" w:hAnsi="Constantia"/>
          <w:b/>
          <w:bCs/>
        </w:rPr>
        <w:t>My contribution</w:t>
      </w:r>
    </w:p>
    <w:p w14:paraId="78317242"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 xml:space="preserve">I developed the concept and facilitated the project design. I recruited a PhD candidate into the project; and supervised the plant selection, collection and preparation, as well </w:t>
      </w:r>
      <w:r>
        <w:rPr>
          <w:rFonts w:ascii="Constantia" w:hAnsi="Constantia"/>
          <w:sz w:val="24"/>
          <w:szCs w:val="24"/>
        </w:rPr>
        <w:lastRenderedPageBreak/>
        <w:t>as the extraction and formulations, and all the laboratory testing, analysis of data and interpretation of the results. I aided the drafting of the manuscript and approved the final version for submission. I also helped to address the referees’ comment and proofread the galley proof of the manuscript for publication.</w:t>
      </w:r>
    </w:p>
    <w:p w14:paraId="1BF953E0" w14:textId="77777777" w:rsidR="0030771B" w:rsidRDefault="0030771B" w:rsidP="0030771B">
      <w:pPr>
        <w:pStyle w:val="NoSpacing"/>
        <w:ind w:left="720"/>
        <w:jc w:val="both"/>
        <w:rPr>
          <w:rFonts w:ascii="Constantia" w:hAnsi="Constantia"/>
          <w:sz w:val="24"/>
          <w:szCs w:val="24"/>
        </w:rPr>
      </w:pPr>
    </w:p>
    <w:p w14:paraId="471382A1" w14:textId="77777777" w:rsidR="0030771B" w:rsidRDefault="0030771B" w:rsidP="00FE6DE9">
      <w:pPr>
        <w:numPr>
          <w:ilvl w:val="0"/>
          <w:numId w:val="45"/>
        </w:numPr>
        <w:autoSpaceDE w:val="0"/>
        <w:autoSpaceDN w:val="0"/>
        <w:adjustRightInd w:val="0"/>
        <w:spacing w:after="0" w:line="276" w:lineRule="auto"/>
        <w:jc w:val="both"/>
        <w:rPr>
          <w:rFonts w:ascii="Constantia" w:hAnsi="Constantia"/>
          <w:bCs/>
          <w:iCs/>
          <w:sz w:val="24"/>
          <w:szCs w:val="24"/>
        </w:rPr>
      </w:pPr>
      <w:r>
        <w:rPr>
          <w:rFonts w:ascii="Constantia" w:eastAsia="Calibri" w:hAnsi="Constantia"/>
          <w:bCs/>
          <w:sz w:val="24"/>
          <w:szCs w:val="24"/>
        </w:rPr>
        <w:t>K</w:t>
      </w:r>
      <w:r w:rsidRPr="002B2F2F">
        <w:rPr>
          <w:rFonts w:ascii="Constantia" w:eastAsia="Calibri" w:hAnsi="Constantia"/>
          <w:bCs/>
          <w:sz w:val="24"/>
          <w:szCs w:val="24"/>
        </w:rPr>
        <w:t>ipo</w:t>
      </w:r>
      <w:r w:rsidRPr="00AA5A37">
        <w:rPr>
          <w:rFonts w:ascii="Constantia" w:eastAsia="Calibri" w:hAnsi="Constantia"/>
          <w:bCs/>
          <w:sz w:val="24"/>
          <w:szCs w:val="24"/>
        </w:rPr>
        <w:t xml:space="preserve"> SL, Osei YG, Kuntworbe N, </w:t>
      </w:r>
      <w:r w:rsidRPr="00AA5A37">
        <w:rPr>
          <w:rFonts w:ascii="Constantia" w:eastAsia="Calibri" w:hAnsi="Constantia"/>
          <w:b/>
          <w:bCs/>
          <w:sz w:val="24"/>
          <w:szCs w:val="24"/>
        </w:rPr>
        <w:t>Bayor MT</w:t>
      </w:r>
      <w:r w:rsidRPr="00AA5A37">
        <w:rPr>
          <w:rFonts w:ascii="Constantia" w:eastAsia="Calibri" w:hAnsi="Constantia"/>
          <w:bCs/>
          <w:sz w:val="24"/>
          <w:szCs w:val="24"/>
        </w:rPr>
        <w:t xml:space="preserve">, Ofori-Kwakye K and Boakye-Gyasi ME. (2015). Development and </w:t>
      </w:r>
      <w:r w:rsidRPr="00AA5A37">
        <w:rPr>
          <w:rFonts w:ascii="Constantia" w:eastAsia="Calibri" w:hAnsi="Constantia"/>
          <w:bCs/>
          <w:i/>
          <w:iCs/>
          <w:sz w:val="24"/>
          <w:szCs w:val="24"/>
        </w:rPr>
        <w:t xml:space="preserve">in vitro </w:t>
      </w:r>
      <w:r w:rsidRPr="00AA5A37">
        <w:rPr>
          <w:rFonts w:ascii="Constantia" w:eastAsia="Calibri" w:hAnsi="Constantia"/>
          <w:bCs/>
          <w:sz w:val="24"/>
          <w:szCs w:val="24"/>
        </w:rPr>
        <w:t xml:space="preserve">evaluation of oral gels and vaginal pessaries from crude extracts of four Ghanaian medicinal plants intended for the treatment of candidiasis. </w:t>
      </w:r>
      <w:r w:rsidRPr="00AA5A37">
        <w:rPr>
          <w:rFonts w:ascii="Constantia" w:hAnsi="Constantia"/>
          <w:bCs/>
          <w:i/>
          <w:iCs/>
          <w:sz w:val="24"/>
          <w:szCs w:val="24"/>
        </w:rPr>
        <w:t>World Journal of Pharmaceutical Research,</w:t>
      </w:r>
      <w:r>
        <w:rPr>
          <w:rFonts w:ascii="Constantia" w:hAnsi="Constantia"/>
          <w:bCs/>
          <w:i/>
          <w:iCs/>
          <w:sz w:val="24"/>
          <w:szCs w:val="24"/>
        </w:rPr>
        <w:t xml:space="preserve"> </w:t>
      </w:r>
      <w:r w:rsidRPr="00CF74ED">
        <w:rPr>
          <w:rFonts w:ascii="Constantia" w:hAnsi="Constantia"/>
          <w:bCs/>
          <w:sz w:val="24"/>
          <w:szCs w:val="24"/>
        </w:rPr>
        <w:t>2015;</w:t>
      </w:r>
      <w:r w:rsidRPr="00AA5A37">
        <w:rPr>
          <w:rFonts w:ascii="Constantia" w:hAnsi="Constantia"/>
          <w:bCs/>
          <w:i/>
          <w:iCs/>
          <w:sz w:val="24"/>
          <w:szCs w:val="24"/>
        </w:rPr>
        <w:t xml:space="preserve"> </w:t>
      </w:r>
      <w:r w:rsidRPr="00AA5A37">
        <w:rPr>
          <w:rFonts w:ascii="Constantia" w:hAnsi="Constantia"/>
          <w:bCs/>
          <w:iCs/>
          <w:sz w:val="24"/>
          <w:szCs w:val="24"/>
        </w:rPr>
        <w:t xml:space="preserve">4(8): 174-194. </w:t>
      </w:r>
      <w:hyperlink r:id="rId42" w:history="1">
        <w:r w:rsidRPr="00B42160">
          <w:rPr>
            <w:rStyle w:val="Hyperlink"/>
            <w:rFonts w:ascii="Constantia" w:hAnsi="Constantia"/>
            <w:bCs/>
            <w:iCs/>
            <w:sz w:val="24"/>
            <w:szCs w:val="24"/>
          </w:rPr>
          <w:t>www.wjpr.net</w:t>
        </w:r>
      </w:hyperlink>
      <w:r>
        <w:rPr>
          <w:rFonts w:ascii="Constantia" w:hAnsi="Constantia"/>
          <w:bCs/>
          <w:iCs/>
          <w:sz w:val="24"/>
          <w:szCs w:val="24"/>
        </w:rPr>
        <w:t xml:space="preserve"> </w:t>
      </w:r>
    </w:p>
    <w:p w14:paraId="5287348D" w14:textId="77777777" w:rsidR="0030771B" w:rsidRDefault="0030771B" w:rsidP="0030771B">
      <w:pPr>
        <w:pStyle w:val="Default"/>
        <w:ind w:left="720"/>
        <w:jc w:val="both"/>
        <w:rPr>
          <w:rFonts w:ascii="Constantia" w:hAnsi="Constantia"/>
          <w:b/>
          <w:bCs/>
        </w:rPr>
      </w:pPr>
    </w:p>
    <w:p w14:paraId="27F7EBCD" w14:textId="77777777" w:rsidR="0030771B" w:rsidRDefault="0030771B" w:rsidP="0030771B">
      <w:pPr>
        <w:pStyle w:val="Default"/>
        <w:ind w:left="720"/>
        <w:jc w:val="both"/>
        <w:rPr>
          <w:rFonts w:ascii="Constantia" w:hAnsi="Constantia"/>
          <w:b/>
          <w:bCs/>
        </w:rPr>
      </w:pPr>
      <w:r w:rsidRPr="00C06327">
        <w:rPr>
          <w:rFonts w:ascii="Constantia" w:hAnsi="Constantia"/>
          <w:b/>
          <w:bCs/>
        </w:rPr>
        <w:t>My contribution</w:t>
      </w:r>
    </w:p>
    <w:p w14:paraId="6D1DE47F"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I conceptualized and designed the project as well as the design of the herbal formulations and the methods of evaluation. I also supervised the project and offered technical advice on the analysis and interpretation of the data. I reorganized and streamlined the manuscript and contributed tremendously in rectifying the referees concerns and also read through and approved the galley proof.</w:t>
      </w:r>
    </w:p>
    <w:p w14:paraId="2ED3D1DA" w14:textId="77777777" w:rsidR="0030771B" w:rsidRPr="007030F5" w:rsidRDefault="0030771B" w:rsidP="0030771B">
      <w:pPr>
        <w:autoSpaceDE w:val="0"/>
        <w:autoSpaceDN w:val="0"/>
        <w:adjustRightInd w:val="0"/>
        <w:spacing w:after="0"/>
        <w:jc w:val="both"/>
        <w:rPr>
          <w:rFonts w:ascii="Constantia" w:hAnsi="Constantia"/>
          <w:bCs/>
          <w:iCs/>
          <w:sz w:val="24"/>
          <w:szCs w:val="24"/>
        </w:rPr>
      </w:pPr>
    </w:p>
    <w:p w14:paraId="0F265976" w14:textId="77777777" w:rsidR="0030771B" w:rsidRDefault="0030771B" w:rsidP="00FE6DE9">
      <w:pPr>
        <w:numPr>
          <w:ilvl w:val="0"/>
          <w:numId w:val="45"/>
        </w:numPr>
        <w:autoSpaceDE w:val="0"/>
        <w:autoSpaceDN w:val="0"/>
        <w:adjustRightInd w:val="0"/>
        <w:spacing w:after="0" w:line="276" w:lineRule="auto"/>
        <w:jc w:val="both"/>
        <w:rPr>
          <w:rFonts w:ascii="Constantia" w:eastAsia="Calibri" w:hAnsi="Constantia"/>
          <w:sz w:val="24"/>
          <w:szCs w:val="24"/>
        </w:rPr>
      </w:pPr>
      <w:r w:rsidRPr="002B2F2F">
        <w:rPr>
          <w:rFonts w:ascii="Constantia" w:eastAsia="Calibri" w:hAnsi="Constantia"/>
          <w:sz w:val="24"/>
          <w:szCs w:val="24"/>
        </w:rPr>
        <w:t>Edmund</w:t>
      </w:r>
      <w:r>
        <w:rPr>
          <w:rFonts w:ascii="Constantia" w:eastAsia="Calibri" w:hAnsi="Constantia"/>
          <w:sz w:val="24"/>
          <w:szCs w:val="24"/>
        </w:rPr>
        <w:t xml:space="preserve"> </w:t>
      </w:r>
      <w:r w:rsidRPr="00AA5A37">
        <w:rPr>
          <w:rFonts w:ascii="Constantia" w:eastAsia="Calibri" w:hAnsi="Constantia"/>
          <w:sz w:val="24"/>
          <w:szCs w:val="24"/>
        </w:rPr>
        <w:t>M</w:t>
      </w:r>
      <w:r>
        <w:rPr>
          <w:rFonts w:ascii="Constantia" w:eastAsia="Calibri" w:hAnsi="Constantia"/>
          <w:sz w:val="24"/>
          <w:szCs w:val="24"/>
        </w:rPr>
        <w:t>.</w:t>
      </w:r>
      <w:r w:rsidRPr="007E0798">
        <w:rPr>
          <w:rFonts w:ascii="Constantia" w:eastAsia="Calibri" w:hAnsi="Constantia"/>
          <w:sz w:val="24"/>
          <w:szCs w:val="24"/>
        </w:rPr>
        <w:t xml:space="preserve"> </w:t>
      </w:r>
      <w:r w:rsidRPr="00AA5A37">
        <w:rPr>
          <w:rFonts w:ascii="Constantia" w:eastAsia="Calibri" w:hAnsi="Constantia"/>
          <w:sz w:val="24"/>
          <w:szCs w:val="24"/>
        </w:rPr>
        <w:t>Der, R</w:t>
      </w:r>
      <w:r>
        <w:rPr>
          <w:rFonts w:ascii="Constantia" w:eastAsia="Calibri" w:hAnsi="Constantia"/>
          <w:sz w:val="24"/>
          <w:szCs w:val="24"/>
        </w:rPr>
        <w:t xml:space="preserve">ichard </w:t>
      </w:r>
      <w:r w:rsidRPr="00AA5A37">
        <w:rPr>
          <w:rFonts w:ascii="Constantia" w:eastAsia="Calibri" w:hAnsi="Constantia"/>
          <w:sz w:val="24"/>
          <w:szCs w:val="24"/>
        </w:rPr>
        <w:t>K</w:t>
      </w:r>
      <w:r>
        <w:rPr>
          <w:rFonts w:ascii="Constantia" w:eastAsia="Calibri" w:hAnsi="Constantia"/>
          <w:sz w:val="24"/>
          <w:szCs w:val="24"/>
        </w:rPr>
        <w:t>.</w:t>
      </w:r>
      <w:r w:rsidRPr="007E0798">
        <w:rPr>
          <w:rFonts w:ascii="Constantia" w:eastAsia="Calibri" w:hAnsi="Constantia"/>
          <w:sz w:val="24"/>
          <w:szCs w:val="24"/>
        </w:rPr>
        <w:t xml:space="preserve"> </w:t>
      </w:r>
      <w:r w:rsidRPr="00AA5A37">
        <w:rPr>
          <w:rFonts w:ascii="Constantia" w:eastAsia="Calibri" w:hAnsi="Constantia"/>
          <w:sz w:val="24"/>
          <w:szCs w:val="24"/>
        </w:rPr>
        <w:t>Gyasi, Y</w:t>
      </w:r>
      <w:r>
        <w:rPr>
          <w:rFonts w:ascii="Constantia" w:eastAsia="Calibri" w:hAnsi="Constantia"/>
          <w:sz w:val="24"/>
          <w:szCs w:val="24"/>
        </w:rPr>
        <w:t>ao</w:t>
      </w:r>
      <w:r w:rsidRPr="00AA5A37">
        <w:rPr>
          <w:rFonts w:ascii="Constantia" w:eastAsia="Calibri" w:hAnsi="Constantia"/>
          <w:sz w:val="24"/>
          <w:szCs w:val="24"/>
        </w:rPr>
        <w:t xml:space="preserve"> Tettey, L</w:t>
      </w:r>
      <w:r>
        <w:rPr>
          <w:rFonts w:ascii="Constantia" w:eastAsia="Calibri" w:hAnsi="Constantia"/>
          <w:sz w:val="24"/>
          <w:szCs w:val="24"/>
        </w:rPr>
        <w:t>awrence</w:t>
      </w:r>
      <w:r w:rsidRPr="00AA5A37">
        <w:rPr>
          <w:rFonts w:ascii="Constantia" w:eastAsia="Calibri" w:hAnsi="Constantia"/>
          <w:sz w:val="24"/>
          <w:szCs w:val="24"/>
        </w:rPr>
        <w:t xml:space="preserve"> Edusei, </w:t>
      </w:r>
      <w:r w:rsidRPr="00AA5A37">
        <w:rPr>
          <w:rFonts w:ascii="Constantia" w:eastAsia="Calibri" w:hAnsi="Constantia"/>
          <w:b/>
          <w:sz w:val="24"/>
          <w:szCs w:val="24"/>
        </w:rPr>
        <w:t>M</w:t>
      </w:r>
      <w:r>
        <w:rPr>
          <w:rFonts w:ascii="Constantia" w:eastAsia="Calibri" w:hAnsi="Constantia"/>
          <w:b/>
          <w:sz w:val="24"/>
          <w:szCs w:val="24"/>
        </w:rPr>
        <w:t xml:space="preserve">arcel </w:t>
      </w:r>
      <w:r w:rsidRPr="00AA5A37">
        <w:rPr>
          <w:rFonts w:ascii="Constantia" w:eastAsia="Calibri" w:hAnsi="Constantia"/>
          <w:b/>
          <w:sz w:val="24"/>
          <w:szCs w:val="24"/>
        </w:rPr>
        <w:t>T</w:t>
      </w:r>
      <w:r>
        <w:rPr>
          <w:rFonts w:ascii="Constantia" w:eastAsia="Calibri" w:hAnsi="Constantia"/>
          <w:b/>
          <w:sz w:val="24"/>
          <w:szCs w:val="24"/>
        </w:rPr>
        <w:t>.</w:t>
      </w:r>
      <w:r w:rsidRPr="007E0798">
        <w:rPr>
          <w:rFonts w:ascii="Constantia" w:eastAsia="Calibri" w:hAnsi="Constantia"/>
          <w:b/>
          <w:sz w:val="24"/>
          <w:szCs w:val="24"/>
        </w:rPr>
        <w:t xml:space="preserve"> </w:t>
      </w:r>
      <w:r w:rsidRPr="00AA5A37">
        <w:rPr>
          <w:rFonts w:ascii="Constantia" w:eastAsia="Calibri" w:hAnsi="Constantia"/>
          <w:b/>
          <w:sz w:val="24"/>
          <w:szCs w:val="24"/>
        </w:rPr>
        <w:t>Bayor</w:t>
      </w:r>
      <w:r w:rsidRPr="00AA5A37">
        <w:rPr>
          <w:rFonts w:ascii="Constantia" w:eastAsia="Calibri" w:hAnsi="Constantia"/>
          <w:sz w:val="24"/>
          <w:szCs w:val="24"/>
        </w:rPr>
        <w:t>, E</w:t>
      </w:r>
      <w:r>
        <w:rPr>
          <w:rFonts w:ascii="Constantia" w:eastAsia="Calibri" w:hAnsi="Constantia"/>
          <w:sz w:val="24"/>
          <w:szCs w:val="24"/>
        </w:rPr>
        <w:t>velyn</w:t>
      </w:r>
      <w:r w:rsidRPr="00AA5A37">
        <w:rPr>
          <w:rFonts w:ascii="Constantia" w:eastAsia="Calibri" w:hAnsi="Constantia"/>
          <w:sz w:val="24"/>
          <w:szCs w:val="24"/>
        </w:rPr>
        <w:t xml:space="preserve"> Jiagge, M</w:t>
      </w:r>
      <w:r>
        <w:rPr>
          <w:rFonts w:ascii="Constantia" w:eastAsia="Calibri" w:hAnsi="Constantia"/>
          <w:sz w:val="24"/>
          <w:szCs w:val="24"/>
        </w:rPr>
        <w:t>awuli</w:t>
      </w:r>
      <w:r w:rsidRPr="00AA5A37">
        <w:rPr>
          <w:rFonts w:ascii="Constantia" w:eastAsia="Calibri" w:hAnsi="Constantia"/>
          <w:sz w:val="24"/>
          <w:szCs w:val="24"/>
        </w:rPr>
        <w:t xml:space="preserve"> Gyakobo, S</w:t>
      </w:r>
      <w:r>
        <w:rPr>
          <w:rFonts w:ascii="Constantia" w:eastAsia="Calibri" w:hAnsi="Constantia"/>
          <w:sz w:val="24"/>
          <w:szCs w:val="24"/>
        </w:rPr>
        <w:t xml:space="preserve">ofia </w:t>
      </w:r>
      <w:r w:rsidRPr="00AA5A37">
        <w:rPr>
          <w:rFonts w:ascii="Constantia" w:eastAsia="Calibri" w:hAnsi="Constantia"/>
          <w:sz w:val="24"/>
          <w:szCs w:val="24"/>
        </w:rPr>
        <w:t>D</w:t>
      </w:r>
      <w:r>
        <w:rPr>
          <w:rFonts w:ascii="Constantia" w:eastAsia="Calibri" w:hAnsi="Constantia"/>
          <w:sz w:val="24"/>
          <w:szCs w:val="24"/>
        </w:rPr>
        <w:t>.</w:t>
      </w:r>
      <w:r w:rsidRPr="00AA5A37">
        <w:rPr>
          <w:rFonts w:ascii="Constantia" w:eastAsia="Calibri" w:hAnsi="Constantia"/>
          <w:sz w:val="24"/>
          <w:szCs w:val="24"/>
        </w:rPr>
        <w:t xml:space="preserve"> Merajver and L</w:t>
      </w:r>
      <w:r>
        <w:rPr>
          <w:rFonts w:ascii="Constantia" w:eastAsia="Calibri" w:hAnsi="Constantia"/>
          <w:sz w:val="24"/>
          <w:szCs w:val="24"/>
        </w:rPr>
        <w:t xml:space="preserve">isa </w:t>
      </w:r>
      <w:r w:rsidRPr="00AA5A37">
        <w:rPr>
          <w:rFonts w:ascii="Constantia" w:eastAsia="Calibri" w:hAnsi="Constantia"/>
          <w:sz w:val="24"/>
          <w:szCs w:val="24"/>
        </w:rPr>
        <w:t>A. Newman</w:t>
      </w:r>
      <w:r>
        <w:rPr>
          <w:rFonts w:ascii="Constantia" w:eastAsia="Calibri" w:hAnsi="Constantia"/>
          <w:sz w:val="24"/>
          <w:szCs w:val="24"/>
        </w:rPr>
        <w:t>.</w:t>
      </w:r>
      <w:r w:rsidRPr="00AA5A37">
        <w:rPr>
          <w:rFonts w:ascii="Constantia" w:eastAsia="Calibri" w:hAnsi="Constantia"/>
          <w:sz w:val="24"/>
          <w:szCs w:val="24"/>
        </w:rPr>
        <w:t xml:space="preserve"> (2015). Triple-Negative Breast Cancer in Ghanaian Women: The Korle Bu Teaching Hospital Experience. </w:t>
      </w:r>
      <w:r w:rsidRPr="00AA5A37">
        <w:rPr>
          <w:rFonts w:ascii="Constantia" w:eastAsia="Calibri" w:hAnsi="Constantia"/>
          <w:i/>
          <w:sz w:val="24"/>
          <w:szCs w:val="24"/>
        </w:rPr>
        <w:t>The Breast Journal</w:t>
      </w:r>
      <w:r w:rsidRPr="00AA5A37">
        <w:rPr>
          <w:rFonts w:ascii="Constantia" w:eastAsia="Calibri" w:hAnsi="Constantia"/>
          <w:sz w:val="24"/>
          <w:szCs w:val="24"/>
        </w:rPr>
        <w:t xml:space="preserve">, </w:t>
      </w:r>
      <w:r>
        <w:rPr>
          <w:rFonts w:ascii="Constantia" w:eastAsia="Calibri" w:hAnsi="Constantia"/>
          <w:sz w:val="24"/>
          <w:szCs w:val="24"/>
        </w:rPr>
        <w:t xml:space="preserve">2015; </w:t>
      </w:r>
      <w:r w:rsidRPr="00AA5A37">
        <w:rPr>
          <w:rFonts w:ascii="Constantia" w:eastAsia="Calibri" w:hAnsi="Constantia"/>
          <w:sz w:val="24"/>
          <w:szCs w:val="24"/>
        </w:rPr>
        <w:t>0(0): 627–633.</w:t>
      </w:r>
      <w:r>
        <w:rPr>
          <w:rFonts w:ascii="Constantia" w:eastAsia="Calibri" w:hAnsi="Constantia"/>
          <w:sz w:val="24"/>
          <w:szCs w:val="24"/>
        </w:rPr>
        <w:t xml:space="preserve"> </w:t>
      </w:r>
      <w:hyperlink r:id="rId43" w:history="1">
        <w:r w:rsidRPr="0029777D">
          <w:rPr>
            <w:rStyle w:val="Hyperlink"/>
            <w:rFonts w:ascii="Constantia" w:eastAsia="Calibri" w:hAnsi="Constantia"/>
            <w:sz w:val="24"/>
            <w:szCs w:val="24"/>
          </w:rPr>
          <w:t>https://</w:t>
        </w:r>
        <w:r w:rsidRPr="0029777D">
          <w:rPr>
            <w:rStyle w:val="Hyperlink"/>
            <w:rFonts w:ascii="Constantia" w:hAnsi="Constantia" w:cs="AdvPSSAB-I"/>
            <w:sz w:val="24"/>
            <w:szCs w:val="24"/>
          </w:rPr>
          <w:t>doi:10.1111/tbj.12527</w:t>
        </w:r>
      </w:hyperlink>
      <w:r w:rsidRPr="00764BA7">
        <w:rPr>
          <w:rFonts w:ascii="Constantia" w:hAnsi="Constantia" w:cs="AdvPSSAB-I"/>
          <w:sz w:val="24"/>
          <w:szCs w:val="24"/>
        </w:rPr>
        <w:t xml:space="preserve"> </w:t>
      </w:r>
      <w:r>
        <w:rPr>
          <w:rFonts w:ascii="AdvPSSAB-I" w:hAnsi="AdvPSSAB-I" w:cs="AdvPSSAB-I"/>
          <w:sz w:val="14"/>
          <w:szCs w:val="14"/>
        </w:rPr>
        <w:t xml:space="preserve">    </w:t>
      </w:r>
    </w:p>
    <w:p w14:paraId="4D42BF5C" w14:textId="77777777" w:rsidR="0030771B" w:rsidRDefault="0030771B" w:rsidP="0030771B">
      <w:pPr>
        <w:pStyle w:val="Default"/>
        <w:ind w:left="720"/>
        <w:jc w:val="both"/>
        <w:rPr>
          <w:rFonts w:ascii="Constantia" w:hAnsi="Constantia"/>
          <w:b/>
          <w:bCs/>
        </w:rPr>
      </w:pPr>
    </w:p>
    <w:p w14:paraId="14B40ECE" w14:textId="77777777" w:rsidR="0030771B" w:rsidRDefault="0030771B" w:rsidP="0030771B">
      <w:pPr>
        <w:pStyle w:val="Default"/>
        <w:ind w:left="720"/>
        <w:jc w:val="both"/>
        <w:rPr>
          <w:rFonts w:ascii="Constantia" w:hAnsi="Constantia"/>
          <w:b/>
          <w:bCs/>
        </w:rPr>
      </w:pPr>
      <w:r w:rsidRPr="00C06327">
        <w:rPr>
          <w:rFonts w:ascii="Constantia" w:hAnsi="Constantia"/>
          <w:b/>
          <w:bCs/>
        </w:rPr>
        <w:t>My contribution</w:t>
      </w:r>
    </w:p>
    <w:p w14:paraId="5AA8BB44" w14:textId="77777777" w:rsidR="0030771B" w:rsidRDefault="0030771B" w:rsidP="0030771B">
      <w:pPr>
        <w:pStyle w:val="NoSpacing"/>
        <w:ind w:left="720"/>
        <w:jc w:val="both"/>
        <w:rPr>
          <w:rFonts w:ascii="Constantia" w:hAnsi="Constantia"/>
          <w:sz w:val="24"/>
          <w:szCs w:val="24"/>
        </w:rPr>
      </w:pPr>
      <w:r>
        <w:rPr>
          <w:rFonts w:ascii="Constantia" w:hAnsi="Constantia"/>
          <w:sz w:val="24"/>
          <w:szCs w:val="24"/>
        </w:rPr>
        <w:t>I participated in the project design and approved the methodology. I did the major part of the data analysis and interpretation of the results. I completely transformed the draft manuscript and completed the final version. I also assisted to resolve the reviewers’ comments.</w:t>
      </w:r>
    </w:p>
    <w:p w14:paraId="16251605" w14:textId="77777777" w:rsidR="0030771B" w:rsidRPr="00706205" w:rsidRDefault="0030771B" w:rsidP="0030771B">
      <w:pPr>
        <w:pStyle w:val="NoSpacing"/>
        <w:ind w:left="720"/>
        <w:jc w:val="both"/>
        <w:rPr>
          <w:rFonts w:ascii="Constantia" w:hAnsi="Constantia"/>
          <w:sz w:val="24"/>
          <w:szCs w:val="24"/>
        </w:rPr>
      </w:pPr>
    </w:p>
    <w:p w14:paraId="27CA6A07" w14:textId="77777777" w:rsidR="0030771B" w:rsidRPr="00E80C06" w:rsidRDefault="0030771B" w:rsidP="00FE6DE9">
      <w:pPr>
        <w:pStyle w:val="ListParagraph"/>
        <w:numPr>
          <w:ilvl w:val="0"/>
          <w:numId w:val="45"/>
        </w:numPr>
        <w:spacing w:line="276" w:lineRule="auto"/>
        <w:jc w:val="both"/>
        <w:rPr>
          <w:rFonts w:ascii="Constantia" w:hAnsi="Constantia"/>
          <w:b/>
          <w:sz w:val="24"/>
          <w:szCs w:val="24"/>
        </w:rPr>
      </w:pPr>
      <w:r w:rsidRPr="00F146A6">
        <w:rPr>
          <w:rFonts w:ascii="Constantia" w:hAnsi="Constantia" w:cs="MinionStd-Black"/>
          <w:sz w:val="24"/>
          <w:szCs w:val="24"/>
        </w:rPr>
        <w:t>Frederick William Akuffo Owusu</w:t>
      </w:r>
      <w:r>
        <w:rPr>
          <w:rFonts w:ascii="Constantia" w:hAnsi="Constantia" w:cs="MinionStd-Black"/>
          <w:sz w:val="24"/>
          <w:szCs w:val="24"/>
        </w:rPr>
        <w:t>,</w:t>
      </w:r>
      <w:r w:rsidRPr="00F146A6">
        <w:rPr>
          <w:rFonts w:ascii="Constantia" w:hAnsi="Constantia" w:cs="MinionStd-Black"/>
          <w:sz w:val="24"/>
          <w:szCs w:val="24"/>
        </w:rPr>
        <w:t xml:space="preserve"> Mariam El Boakye-Gyasi,</w:t>
      </w:r>
      <w:r>
        <w:rPr>
          <w:rFonts w:ascii="Constantia" w:hAnsi="Constantia" w:cs="MinionStd-Black"/>
          <w:sz w:val="24"/>
          <w:szCs w:val="24"/>
        </w:rPr>
        <w:t xml:space="preserve"> </w:t>
      </w:r>
      <w:r w:rsidRPr="00F146A6">
        <w:rPr>
          <w:rFonts w:ascii="Constantia" w:hAnsi="Constantia" w:cs="MinionStd-Black"/>
          <w:sz w:val="24"/>
          <w:szCs w:val="24"/>
        </w:rPr>
        <w:t xml:space="preserve">Jacob Kwaku Agbenorhevi, </w:t>
      </w:r>
      <w:r w:rsidRPr="00F146A6">
        <w:rPr>
          <w:rFonts w:ascii="Constantia" w:hAnsi="Constantia" w:cs="MinionStd-Black"/>
          <w:b/>
          <w:bCs/>
          <w:sz w:val="24"/>
          <w:szCs w:val="24"/>
        </w:rPr>
        <w:t>Marcel Tunkumgnen Bayor</w:t>
      </w:r>
      <w:r w:rsidRPr="00F146A6">
        <w:rPr>
          <w:rFonts w:ascii="Constantia" w:hAnsi="Constantia" w:cs="MinionStd-Black"/>
          <w:sz w:val="24"/>
          <w:szCs w:val="24"/>
        </w:rPr>
        <w:t xml:space="preserve"> and Kwabena Ofori-Kwakye. (2021). Potential and comparative Tablet Disintegrant Properties of Pectin Obtained from Five Okra Genotypes in Ghana. </w:t>
      </w:r>
      <w:r w:rsidRPr="00F146A6">
        <w:rPr>
          <w:rFonts w:ascii="Constantia" w:hAnsi="Constantia" w:cs="MinionStd-Black"/>
          <w:i/>
          <w:iCs/>
          <w:sz w:val="24"/>
          <w:szCs w:val="24"/>
        </w:rPr>
        <w:t>Scientifica</w:t>
      </w:r>
      <w:r w:rsidRPr="00F146A6">
        <w:rPr>
          <w:rFonts w:ascii="Constantia" w:hAnsi="Constantia" w:cs="MinionStd-Black"/>
          <w:sz w:val="24"/>
          <w:szCs w:val="24"/>
        </w:rPr>
        <w:t xml:space="preserve">, 2021; 1-11. </w:t>
      </w:r>
      <w:hyperlink r:id="rId44" w:history="1">
        <w:r w:rsidRPr="00F146A6">
          <w:rPr>
            <w:rStyle w:val="Hyperlink"/>
            <w:rFonts w:ascii="Constantia" w:hAnsi="Constantia" w:cs="MinionStd-Black"/>
            <w:sz w:val="24"/>
            <w:szCs w:val="24"/>
          </w:rPr>
          <w:t>https://doi.org/10.1155/2021/2902335</w:t>
        </w:r>
      </w:hyperlink>
      <w:r w:rsidRPr="00F146A6">
        <w:rPr>
          <w:rFonts w:ascii="Constantia" w:hAnsi="Constantia" w:cs="MinionStd-Black"/>
          <w:sz w:val="24"/>
          <w:szCs w:val="24"/>
        </w:rPr>
        <w:t xml:space="preserve"> </w:t>
      </w:r>
    </w:p>
    <w:p w14:paraId="1B524877" w14:textId="77777777" w:rsidR="0030771B" w:rsidRDefault="0030771B" w:rsidP="0030771B">
      <w:pPr>
        <w:pStyle w:val="Default"/>
        <w:ind w:left="720"/>
        <w:jc w:val="both"/>
        <w:rPr>
          <w:rFonts w:ascii="Constantia" w:hAnsi="Constantia"/>
          <w:b/>
          <w:bCs/>
        </w:rPr>
      </w:pPr>
      <w:r w:rsidRPr="00C06327">
        <w:rPr>
          <w:rFonts w:ascii="Constantia" w:hAnsi="Constantia"/>
          <w:b/>
          <w:bCs/>
        </w:rPr>
        <w:t>My contribution</w:t>
      </w:r>
    </w:p>
    <w:p w14:paraId="3EB2C05E" w14:textId="77777777" w:rsidR="0030771B" w:rsidRPr="007030F5" w:rsidRDefault="0030771B" w:rsidP="0030771B">
      <w:pPr>
        <w:pStyle w:val="NoSpacing"/>
        <w:ind w:left="720"/>
        <w:jc w:val="both"/>
        <w:rPr>
          <w:rFonts w:ascii="Constantia" w:hAnsi="Constantia"/>
          <w:sz w:val="24"/>
          <w:szCs w:val="24"/>
        </w:rPr>
      </w:pPr>
      <w:r>
        <w:rPr>
          <w:rFonts w:ascii="Constantia" w:hAnsi="Constantia"/>
          <w:sz w:val="24"/>
          <w:szCs w:val="24"/>
        </w:rPr>
        <w:t>I provided the idea and the concept, and facilitated the design of the project. I recruited a PhD candidate into the project. I also planned and supervised the experimental and laboratory work, facilitated the analysis of the data and interpretation of the results. I aided the drafting of the manuscript and approved the final version for submission. I also helped to address the referees’ comment and proofread the galley proof of the manuscript for publication.</w:t>
      </w:r>
    </w:p>
    <w:p w14:paraId="1ADD8E6F" w14:textId="1FDA1688" w:rsidR="0030771B" w:rsidRDefault="0030771B" w:rsidP="00852F28">
      <w:pPr>
        <w:spacing w:after="0"/>
        <w:jc w:val="both"/>
        <w:rPr>
          <w:rFonts w:ascii="Constantia" w:hAnsi="Constantia"/>
          <w:sz w:val="24"/>
          <w:szCs w:val="24"/>
        </w:rPr>
      </w:pPr>
    </w:p>
    <w:p w14:paraId="0C9F2910" w14:textId="50F7137E" w:rsidR="004E6B1B" w:rsidRDefault="004E6B1B" w:rsidP="00852F28">
      <w:pPr>
        <w:spacing w:after="0"/>
        <w:jc w:val="both"/>
        <w:rPr>
          <w:rFonts w:ascii="Constantia" w:hAnsi="Constantia"/>
          <w:sz w:val="24"/>
          <w:szCs w:val="24"/>
        </w:rPr>
      </w:pPr>
    </w:p>
    <w:p w14:paraId="31B3A9F5" w14:textId="548BE608" w:rsidR="004E6B1B" w:rsidRDefault="004E6B1B" w:rsidP="00852F28">
      <w:pPr>
        <w:spacing w:after="0"/>
        <w:jc w:val="both"/>
        <w:rPr>
          <w:rFonts w:ascii="Constantia" w:hAnsi="Constantia"/>
          <w:sz w:val="24"/>
          <w:szCs w:val="24"/>
        </w:rPr>
      </w:pPr>
    </w:p>
    <w:p w14:paraId="1604AC6E" w14:textId="77777777" w:rsidR="004E6B1B" w:rsidRDefault="004E6B1B" w:rsidP="00852F28">
      <w:pPr>
        <w:spacing w:after="0"/>
        <w:jc w:val="both"/>
        <w:rPr>
          <w:rFonts w:ascii="Constantia" w:hAnsi="Constantia"/>
          <w:sz w:val="24"/>
          <w:szCs w:val="24"/>
        </w:rPr>
      </w:pPr>
    </w:p>
    <w:p w14:paraId="32E5C607" w14:textId="77777777" w:rsidR="00966F53" w:rsidRPr="00852F28" w:rsidRDefault="00966F53" w:rsidP="00852F28">
      <w:pPr>
        <w:spacing w:after="0"/>
        <w:jc w:val="both"/>
        <w:rPr>
          <w:rFonts w:ascii="Constantia" w:hAnsi="Constantia"/>
          <w:sz w:val="24"/>
          <w:szCs w:val="24"/>
        </w:rPr>
      </w:pPr>
    </w:p>
    <w:p w14:paraId="33EABE47" w14:textId="77777777" w:rsidR="00495756" w:rsidRPr="00196894" w:rsidRDefault="00852F28" w:rsidP="003F57AB">
      <w:pPr>
        <w:pStyle w:val="Heading1"/>
        <w:numPr>
          <w:ilvl w:val="0"/>
          <w:numId w:val="3"/>
        </w:numPr>
        <w:tabs>
          <w:tab w:val="left" w:pos="540"/>
          <w:tab w:val="left" w:pos="630"/>
        </w:tabs>
        <w:ind w:left="90" w:hanging="60"/>
        <w:rPr>
          <w:rFonts w:asciiTheme="minorHAnsi" w:eastAsiaTheme="minorEastAsia" w:hAnsiTheme="minorHAnsi" w:cstheme="minorBidi"/>
          <w:b w:val="0"/>
          <w:color w:val="auto"/>
          <w:sz w:val="22"/>
          <w:szCs w:val="22"/>
        </w:rPr>
      </w:pPr>
      <w:r w:rsidRPr="00196894">
        <w:rPr>
          <w:color w:val="auto"/>
        </w:rPr>
        <w:lastRenderedPageBreak/>
        <w:t>SERVICE AND ADMINISTRATIVE EXPERIENCE</w:t>
      </w:r>
    </w:p>
    <w:p w14:paraId="4F928B6D" w14:textId="77777777" w:rsidR="00495756" w:rsidRPr="00966F53" w:rsidRDefault="00495756" w:rsidP="00485EE3">
      <w:pPr>
        <w:pStyle w:val="ListBullet"/>
        <w:numPr>
          <w:ilvl w:val="0"/>
          <w:numId w:val="0"/>
        </w:numPr>
        <w:ind w:left="216" w:hanging="216"/>
        <w:rPr>
          <w:sz w:val="16"/>
          <w:szCs w:val="16"/>
        </w:rPr>
      </w:pPr>
    </w:p>
    <w:p w14:paraId="43FBA213" w14:textId="181CC56A" w:rsidR="00323E2A" w:rsidRDefault="00323E2A" w:rsidP="00546B57">
      <w:pPr>
        <w:spacing w:after="0"/>
        <w:jc w:val="both"/>
        <w:rPr>
          <w:rFonts w:ascii="Constantia" w:hAnsi="Constantia"/>
          <w:b/>
          <w:bCs/>
          <w:sz w:val="28"/>
          <w:u w:val="single"/>
        </w:rPr>
      </w:pPr>
      <w:r w:rsidRPr="00546B57">
        <w:rPr>
          <w:rFonts w:ascii="Constantia" w:hAnsi="Constantia"/>
          <w:b/>
          <w:bCs/>
          <w:sz w:val="28"/>
          <w:u w:val="single"/>
        </w:rPr>
        <w:t xml:space="preserve">Service </w:t>
      </w:r>
      <w:r w:rsidR="001D1F8D">
        <w:rPr>
          <w:rFonts w:ascii="Constantia" w:hAnsi="Constantia"/>
          <w:b/>
          <w:bCs/>
          <w:sz w:val="28"/>
          <w:u w:val="single"/>
        </w:rPr>
        <w:t xml:space="preserve">to the </w:t>
      </w:r>
      <w:r w:rsidRPr="00546B57">
        <w:rPr>
          <w:rFonts w:ascii="Constantia" w:hAnsi="Constantia"/>
          <w:b/>
          <w:bCs/>
          <w:sz w:val="28"/>
          <w:u w:val="single"/>
        </w:rPr>
        <w:t xml:space="preserve">University </w:t>
      </w:r>
      <w:r w:rsidR="001D1F8D">
        <w:rPr>
          <w:rFonts w:ascii="Constantia" w:hAnsi="Constantia"/>
          <w:b/>
          <w:bCs/>
          <w:sz w:val="28"/>
          <w:u w:val="single"/>
        </w:rPr>
        <w:t>(</w:t>
      </w:r>
      <w:r w:rsidR="001D2370">
        <w:rPr>
          <w:rFonts w:ascii="Constantia" w:hAnsi="Constantia"/>
          <w:b/>
          <w:bCs/>
          <w:sz w:val="28"/>
          <w:u w:val="single"/>
        </w:rPr>
        <w:t>S</w:t>
      </w:r>
      <w:r w:rsidR="001D1F8D">
        <w:rPr>
          <w:rFonts w:ascii="Constantia" w:hAnsi="Constantia"/>
          <w:b/>
          <w:bCs/>
          <w:sz w:val="28"/>
          <w:u w:val="single"/>
        </w:rPr>
        <w:t>ince Last Promotion)</w:t>
      </w:r>
    </w:p>
    <w:p w14:paraId="278585B3" w14:textId="77777777" w:rsidR="00546B57" w:rsidRPr="00546B57" w:rsidRDefault="00546B57" w:rsidP="00546B57">
      <w:pPr>
        <w:spacing w:after="0"/>
        <w:jc w:val="both"/>
        <w:rPr>
          <w:rFonts w:ascii="Constantia" w:hAnsi="Constantia"/>
          <w:b/>
          <w:bCs/>
          <w:sz w:val="28"/>
          <w:u w:val="single"/>
        </w:rPr>
      </w:pPr>
    </w:p>
    <w:p w14:paraId="4866F2DA" w14:textId="03FC5DDB" w:rsidR="00205476" w:rsidRPr="00CD1CAE" w:rsidRDefault="00B60E4D" w:rsidP="00FE6DE9">
      <w:pPr>
        <w:pStyle w:val="ListParagraph"/>
        <w:numPr>
          <w:ilvl w:val="0"/>
          <w:numId w:val="11"/>
        </w:numPr>
        <w:spacing w:after="0" w:line="360" w:lineRule="auto"/>
        <w:contextualSpacing w:val="0"/>
        <w:jc w:val="both"/>
        <w:rPr>
          <w:rFonts w:ascii="Constantia" w:hAnsi="Constantia"/>
          <w:b/>
          <w:sz w:val="24"/>
          <w:szCs w:val="24"/>
        </w:rPr>
      </w:pPr>
      <w:r>
        <w:rPr>
          <w:rFonts w:ascii="Constantia" w:hAnsi="Constantia"/>
          <w:bCs/>
          <w:sz w:val="24"/>
          <w:szCs w:val="24"/>
        </w:rPr>
        <w:t>Team Leader, Committee for Auditing of five (5) Affiliate Technical Universities and Private University Colleges</w:t>
      </w:r>
      <w:r w:rsidR="009B3699">
        <w:rPr>
          <w:rFonts w:ascii="Constantia" w:hAnsi="Constantia"/>
          <w:bCs/>
          <w:sz w:val="24"/>
          <w:szCs w:val="24"/>
        </w:rPr>
        <w:t xml:space="preserve"> to KNUST</w:t>
      </w:r>
      <w:r>
        <w:rPr>
          <w:rFonts w:ascii="Constantia" w:hAnsi="Constantia"/>
          <w:bCs/>
          <w:sz w:val="24"/>
          <w:szCs w:val="24"/>
        </w:rPr>
        <w:t xml:space="preserve">, in Bunso, Accra and Cape Coast; </w:t>
      </w:r>
      <w:r w:rsidRPr="001D2370">
        <w:rPr>
          <w:rFonts w:ascii="Constantia" w:hAnsi="Constantia"/>
          <w:b/>
          <w:i/>
          <w:iCs/>
          <w:sz w:val="24"/>
          <w:szCs w:val="24"/>
        </w:rPr>
        <w:t>June – August 2019.</w:t>
      </w:r>
    </w:p>
    <w:p w14:paraId="60E93C32" w14:textId="39E7C179" w:rsidR="002C7374" w:rsidRPr="00CD1CAE" w:rsidRDefault="002C7374" w:rsidP="00FE6DE9">
      <w:pPr>
        <w:pStyle w:val="ListParagraph"/>
        <w:numPr>
          <w:ilvl w:val="0"/>
          <w:numId w:val="11"/>
        </w:numPr>
        <w:spacing w:after="0" w:line="360" w:lineRule="auto"/>
        <w:contextualSpacing w:val="0"/>
        <w:jc w:val="both"/>
        <w:rPr>
          <w:rFonts w:ascii="Constantia" w:hAnsi="Constantia"/>
          <w:b/>
          <w:sz w:val="24"/>
          <w:szCs w:val="24"/>
        </w:rPr>
      </w:pPr>
      <w:r>
        <w:rPr>
          <w:rFonts w:ascii="Constantia" w:hAnsi="Constantia"/>
          <w:bCs/>
          <w:sz w:val="24"/>
          <w:szCs w:val="24"/>
        </w:rPr>
        <w:t>Member, KNUST Committee for Staff Audit of Public Universities by NCTE</w:t>
      </w:r>
      <w:r w:rsidR="00133F95">
        <w:rPr>
          <w:rFonts w:ascii="Constantia" w:hAnsi="Constantia"/>
          <w:bCs/>
          <w:sz w:val="24"/>
          <w:szCs w:val="24"/>
        </w:rPr>
        <w:t>;</w:t>
      </w:r>
      <w:r>
        <w:rPr>
          <w:rFonts w:ascii="Constantia" w:hAnsi="Constantia"/>
          <w:bCs/>
          <w:sz w:val="24"/>
          <w:szCs w:val="24"/>
        </w:rPr>
        <w:t xml:space="preserve"> </w:t>
      </w:r>
      <w:r w:rsidRPr="001D2370">
        <w:rPr>
          <w:rFonts w:ascii="Constantia" w:hAnsi="Constantia"/>
          <w:b/>
          <w:i/>
          <w:iCs/>
          <w:sz w:val="24"/>
          <w:szCs w:val="24"/>
        </w:rPr>
        <w:t>April to August, 2019.</w:t>
      </w:r>
    </w:p>
    <w:p w14:paraId="027E3396" w14:textId="359AFCD9" w:rsidR="002C7374" w:rsidRPr="001D2370" w:rsidRDefault="002C7374" w:rsidP="00FE6DE9">
      <w:pPr>
        <w:pStyle w:val="ListParagraph"/>
        <w:numPr>
          <w:ilvl w:val="0"/>
          <w:numId w:val="11"/>
        </w:numPr>
        <w:spacing w:after="0" w:line="360" w:lineRule="auto"/>
        <w:contextualSpacing w:val="0"/>
        <w:jc w:val="both"/>
        <w:rPr>
          <w:rFonts w:ascii="Constantia" w:hAnsi="Constantia"/>
          <w:b/>
          <w:i/>
          <w:iCs/>
          <w:sz w:val="24"/>
          <w:szCs w:val="24"/>
        </w:rPr>
      </w:pPr>
      <w:r w:rsidRPr="00546B57">
        <w:rPr>
          <w:rFonts w:ascii="Constantia" w:hAnsi="Constantia"/>
          <w:bCs/>
          <w:sz w:val="24"/>
          <w:szCs w:val="24"/>
        </w:rPr>
        <w:t>Chairman, University Standing Committee on University Teaching Skills, KNUST</w:t>
      </w:r>
      <w:r w:rsidR="00133F95">
        <w:rPr>
          <w:rFonts w:ascii="Constantia" w:hAnsi="Constantia"/>
          <w:bCs/>
          <w:sz w:val="24"/>
          <w:szCs w:val="24"/>
        </w:rPr>
        <w:t>;</w:t>
      </w:r>
      <w:r w:rsidRPr="00546B57">
        <w:rPr>
          <w:rFonts w:ascii="Constantia" w:hAnsi="Constantia"/>
          <w:bCs/>
          <w:sz w:val="24"/>
          <w:szCs w:val="24"/>
        </w:rPr>
        <w:t xml:space="preserve"> </w:t>
      </w:r>
      <w:r w:rsidRPr="001D2370">
        <w:rPr>
          <w:rFonts w:ascii="Constantia" w:hAnsi="Constantia"/>
          <w:b/>
          <w:i/>
          <w:iCs/>
          <w:sz w:val="24"/>
          <w:szCs w:val="24"/>
        </w:rPr>
        <w:t>2017 – Present.</w:t>
      </w:r>
    </w:p>
    <w:p w14:paraId="3E8DB33F" w14:textId="1C16F352" w:rsidR="002C7374" w:rsidRPr="00CD1CAE" w:rsidRDefault="002C7374" w:rsidP="00FE6DE9">
      <w:pPr>
        <w:pStyle w:val="ListParagraph"/>
        <w:numPr>
          <w:ilvl w:val="0"/>
          <w:numId w:val="11"/>
        </w:numPr>
        <w:spacing w:after="0" w:line="360" w:lineRule="auto"/>
        <w:contextualSpacing w:val="0"/>
        <w:jc w:val="both"/>
        <w:rPr>
          <w:rFonts w:ascii="Constantia" w:hAnsi="Constantia"/>
          <w:b/>
          <w:sz w:val="24"/>
          <w:szCs w:val="24"/>
        </w:rPr>
      </w:pPr>
      <w:r>
        <w:rPr>
          <w:rFonts w:ascii="Constantia" w:hAnsi="Constantia"/>
          <w:bCs/>
          <w:sz w:val="24"/>
          <w:szCs w:val="24"/>
        </w:rPr>
        <w:t>Member, Curriculum Review Committee, Doctor of Pharmacy (PharmD) Programme, Entrance University College (an affiliate institution of KNUST)</w:t>
      </w:r>
      <w:r w:rsidR="00133F95">
        <w:rPr>
          <w:rFonts w:ascii="Constantia" w:hAnsi="Constantia"/>
          <w:bCs/>
          <w:sz w:val="24"/>
          <w:szCs w:val="24"/>
        </w:rPr>
        <w:t>;</w:t>
      </w:r>
      <w:r>
        <w:rPr>
          <w:rFonts w:ascii="Constantia" w:hAnsi="Constantia"/>
          <w:bCs/>
          <w:sz w:val="24"/>
          <w:szCs w:val="24"/>
        </w:rPr>
        <w:t xml:space="preserve"> </w:t>
      </w:r>
      <w:r w:rsidRPr="001D2370">
        <w:rPr>
          <w:rFonts w:ascii="Constantia" w:hAnsi="Constantia"/>
          <w:b/>
          <w:i/>
          <w:iCs/>
          <w:sz w:val="24"/>
          <w:szCs w:val="24"/>
        </w:rPr>
        <w:t>November 2017.</w:t>
      </w:r>
    </w:p>
    <w:p w14:paraId="2F6385EC" w14:textId="425F898C" w:rsidR="002C7374" w:rsidRPr="009441F2" w:rsidRDefault="002C7374" w:rsidP="00FE6DE9">
      <w:pPr>
        <w:pStyle w:val="ListParagraph"/>
        <w:numPr>
          <w:ilvl w:val="0"/>
          <w:numId w:val="11"/>
        </w:numPr>
        <w:spacing w:after="0" w:line="360" w:lineRule="auto"/>
        <w:contextualSpacing w:val="0"/>
        <w:jc w:val="both"/>
        <w:rPr>
          <w:rFonts w:ascii="Constantia" w:hAnsi="Constantia"/>
          <w:b/>
          <w:bCs/>
          <w:sz w:val="24"/>
          <w:szCs w:val="24"/>
        </w:rPr>
      </w:pPr>
      <w:r w:rsidRPr="00546B57">
        <w:rPr>
          <w:rFonts w:ascii="Constantia" w:hAnsi="Constantia"/>
          <w:sz w:val="24"/>
          <w:szCs w:val="24"/>
        </w:rPr>
        <w:t>Member, Committee to Self-evaluate KNUST for Institutional Accreditation</w:t>
      </w:r>
      <w:r w:rsidR="00CD1CAE">
        <w:rPr>
          <w:rFonts w:ascii="Constantia" w:hAnsi="Constantia"/>
          <w:sz w:val="24"/>
          <w:szCs w:val="24"/>
        </w:rPr>
        <w:t>;</w:t>
      </w:r>
      <w:r w:rsidRPr="00546B57">
        <w:rPr>
          <w:rFonts w:ascii="Constantia" w:hAnsi="Constantia"/>
          <w:sz w:val="24"/>
          <w:szCs w:val="24"/>
        </w:rPr>
        <w:t xml:space="preserve"> </w:t>
      </w:r>
      <w:r w:rsidRPr="009441F2">
        <w:rPr>
          <w:rFonts w:ascii="Constantia" w:hAnsi="Constantia"/>
          <w:b/>
          <w:bCs/>
          <w:i/>
          <w:iCs/>
          <w:sz w:val="24"/>
          <w:szCs w:val="24"/>
        </w:rPr>
        <w:t>February, 2017.</w:t>
      </w:r>
    </w:p>
    <w:p w14:paraId="18157F23" w14:textId="571A04D2" w:rsidR="002C7374" w:rsidRPr="00546B57" w:rsidRDefault="002C7374" w:rsidP="00FE6DE9">
      <w:pPr>
        <w:pStyle w:val="ListParagraph"/>
        <w:numPr>
          <w:ilvl w:val="0"/>
          <w:numId w:val="11"/>
        </w:numPr>
        <w:spacing w:after="0" w:line="360" w:lineRule="auto"/>
        <w:contextualSpacing w:val="0"/>
        <w:jc w:val="both"/>
        <w:rPr>
          <w:rFonts w:ascii="Constantia" w:hAnsi="Constantia"/>
          <w:bCs/>
          <w:sz w:val="24"/>
          <w:szCs w:val="24"/>
        </w:rPr>
      </w:pPr>
      <w:r w:rsidRPr="00546B57">
        <w:rPr>
          <w:rFonts w:ascii="Constantia" w:hAnsi="Constantia"/>
          <w:sz w:val="24"/>
          <w:szCs w:val="24"/>
        </w:rPr>
        <w:t>Chairman, Sub-committee of Academics, the Committee to Self-evaluate KNUST for Institutional Accreditation</w:t>
      </w:r>
      <w:r w:rsidR="00CD1CAE">
        <w:rPr>
          <w:rFonts w:ascii="Constantia" w:hAnsi="Constantia"/>
          <w:sz w:val="24"/>
          <w:szCs w:val="24"/>
        </w:rPr>
        <w:t>;</w:t>
      </w:r>
      <w:r w:rsidRPr="00546B57">
        <w:rPr>
          <w:rFonts w:ascii="Constantia" w:hAnsi="Constantia"/>
          <w:sz w:val="24"/>
          <w:szCs w:val="24"/>
        </w:rPr>
        <w:t xml:space="preserve"> </w:t>
      </w:r>
      <w:r w:rsidRPr="001D2370">
        <w:rPr>
          <w:rFonts w:ascii="Constantia" w:hAnsi="Constantia"/>
          <w:b/>
          <w:bCs/>
          <w:i/>
          <w:iCs/>
          <w:sz w:val="24"/>
          <w:szCs w:val="24"/>
        </w:rPr>
        <w:t>February, 2017</w:t>
      </w:r>
      <w:r w:rsidRPr="001D2370">
        <w:rPr>
          <w:rFonts w:ascii="Constantia" w:hAnsi="Constantia"/>
          <w:i/>
          <w:iCs/>
          <w:sz w:val="24"/>
          <w:szCs w:val="24"/>
        </w:rPr>
        <w:t>.</w:t>
      </w:r>
    </w:p>
    <w:p w14:paraId="0BBB1CE0" w14:textId="240622A9" w:rsidR="002C7374" w:rsidRPr="00546B57" w:rsidRDefault="002C7374" w:rsidP="00FE6DE9">
      <w:pPr>
        <w:pStyle w:val="ListParagraph"/>
        <w:numPr>
          <w:ilvl w:val="0"/>
          <w:numId w:val="11"/>
        </w:numPr>
        <w:spacing w:after="0" w:line="360" w:lineRule="auto"/>
        <w:contextualSpacing w:val="0"/>
        <w:jc w:val="both"/>
        <w:rPr>
          <w:rFonts w:ascii="Constantia" w:hAnsi="Constantia"/>
          <w:bCs/>
          <w:sz w:val="24"/>
          <w:szCs w:val="24"/>
        </w:rPr>
      </w:pPr>
      <w:r w:rsidRPr="00546B57">
        <w:rPr>
          <w:rFonts w:ascii="Constantia" w:hAnsi="Constantia"/>
          <w:bCs/>
          <w:sz w:val="24"/>
          <w:szCs w:val="24"/>
        </w:rPr>
        <w:t>Member, Committee to Complete Institutional Evaluation of KNUST for HAQAA Initiative African Quality Rating Mechanism (AQRM)</w:t>
      </w:r>
      <w:r w:rsidR="00CD1CAE">
        <w:rPr>
          <w:rFonts w:ascii="Constantia" w:hAnsi="Constantia"/>
          <w:bCs/>
          <w:sz w:val="24"/>
          <w:szCs w:val="24"/>
        </w:rPr>
        <w:t>;</w:t>
      </w:r>
      <w:r w:rsidRPr="00546B57">
        <w:rPr>
          <w:rFonts w:ascii="Constantia" w:hAnsi="Constantia"/>
          <w:bCs/>
          <w:sz w:val="24"/>
          <w:szCs w:val="24"/>
        </w:rPr>
        <w:t xml:space="preserve"> </w:t>
      </w:r>
      <w:r w:rsidRPr="001D2370">
        <w:rPr>
          <w:rFonts w:ascii="Constantia" w:hAnsi="Constantia"/>
          <w:b/>
          <w:i/>
          <w:iCs/>
          <w:sz w:val="24"/>
          <w:szCs w:val="24"/>
        </w:rPr>
        <w:t>April, 2017</w:t>
      </w:r>
      <w:r w:rsidRPr="001D2370">
        <w:rPr>
          <w:rFonts w:ascii="Constantia" w:hAnsi="Constantia"/>
          <w:bCs/>
          <w:i/>
          <w:iCs/>
          <w:sz w:val="24"/>
          <w:szCs w:val="24"/>
        </w:rPr>
        <w:t>.</w:t>
      </w:r>
    </w:p>
    <w:p w14:paraId="244F6D38" w14:textId="65041FC1" w:rsidR="002C7374" w:rsidRDefault="002C7374" w:rsidP="00FE6DE9">
      <w:pPr>
        <w:pStyle w:val="ListParagraph"/>
        <w:numPr>
          <w:ilvl w:val="0"/>
          <w:numId w:val="11"/>
        </w:numPr>
        <w:spacing w:after="0" w:line="360" w:lineRule="auto"/>
        <w:contextualSpacing w:val="0"/>
        <w:jc w:val="both"/>
        <w:rPr>
          <w:rFonts w:ascii="Constantia" w:hAnsi="Constantia"/>
          <w:bCs/>
          <w:sz w:val="24"/>
          <w:szCs w:val="24"/>
        </w:rPr>
      </w:pPr>
      <w:r w:rsidRPr="00546B57">
        <w:rPr>
          <w:rFonts w:ascii="Constantia" w:hAnsi="Constantia"/>
          <w:bCs/>
          <w:sz w:val="24"/>
          <w:szCs w:val="24"/>
        </w:rPr>
        <w:t>Chairman, Sub-committee of Academics, the Committee to Complete Institutional Evaluation of KNUST for HAQAA Initiative African Quality Rating Mechanism (AQRM)</w:t>
      </w:r>
      <w:r w:rsidR="00993D04">
        <w:rPr>
          <w:rFonts w:ascii="Constantia" w:hAnsi="Constantia"/>
          <w:bCs/>
          <w:sz w:val="24"/>
          <w:szCs w:val="24"/>
        </w:rPr>
        <w:t>;</w:t>
      </w:r>
      <w:r w:rsidRPr="00546B57">
        <w:rPr>
          <w:rFonts w:ascii="Constantia" w:hAnsi="Constantia"/>
          <w:bCs/>
          <w:sz w:val="24"/>
          <w:szCs w:val="24"/>
        </w:rPr>
        <w:t xml:space="preserve"> </w:t>
      </w:r>
      <w:r w:rsidRPr="001D2370">
        <w:rPr>
          <w:rFonts w:ascii="Constantia" w:hAnsi="Constantia"/>
          <w:b/>
          <w:i/>
          <w:iCs/>
          <w:sz w:val="24"/>
          <w:szCs w:val="24"/>
        </w:rPr>
        <w:t>April, 2017</w:t>
      </w:r>
      <w:r w:rsidRPr="001D2370">
        <w:rPr>
          <w:rFonts w:ascii="Constantia" w:hAnsi="Constantia"/>
          <w:bCs/>
          <w:i/>
          <w:iCs/>
          <w:sz w:val="24"/>
          <w:szCs w:val="24"/>
        </w:rPr>
        <w:t>.</w:t>
      </w:r>
    </w:p>
    <w:p w14:paraId="6A4318AF" w14:textId="46A63D67" w:rsidR="000E2531" w:rsidRDefault="000E2531" w:rsidP="00FE6DE9">
      <w:pPr>
        <w:pStyle w:val="ListParagraph"/>
        <w:numPr>
          <w:ilvl w:val="0"/>
          <w:numId w:val="11"/>
        </w:numPr>
        <w:spacing w:after="0" w:line="360" w:lineRule="auto"/>
        <w:contextualSpacing w:val="0"/>
        <w:jc w:val="both"/>
        <w:rPr>
          <w:rFonts w:ascii="Constantia" w:hAnsi="Constantia"/>
          <w:bCs/>
          <w:sz w:val="24"/>
          <w:szCs w:val="24"/>
        </w:rPr>
      </w:pPr>
      <w:r>
        <w:rPr>
          <w:rFonts w:ascii="Constantia" w:hAnsi="Constantia"/>
          <w:bCs/>
          <w:sz w:val="24"/>
          <w:szCs w:val="24"/>
        </w:rPr>
        <w:t xml:space="preserve">Reviewer, Applications for the KNUST Research Fund (KReF) Awards; KNUST; </w:t>
      </w:r>
      <w:r w:rsidRPr="000E2531">
        <w:rPr>
          <w:rFonts w:ascii="Constantia" w:hAnsi="Constantia"/>
          <w:b/>
          <w:sz w:val="24"/>
          <w:szCs w:val="24"/>
        </w:rPr>
        <w:t>October 2015 – July April 2017</w:t>
      </w:r>
      <w:r>
        <w:rPr>
          <w:rFonts w:ascii="Constantia" w:hAnsi="Constantia"/>
          <w:bCs/>
          <w:sz w:val="24"/>
          <w:szCs w:val="24"/>
        </w:rPr>
        <w:t>.</w:t>
      </w:r>
    </w:p>
    <w:p w14:paraId="161DC324" w14:textId="6B29D9FD" w:rsidR="002C7374" w:rsidRPr="001D2370" w:rsidRDefault="002C7374" w:rsidP="00FE6DE9">
      <w:pPr>
        <w:pStyle w:val="ListParagraph"/>
        <w:numPr>
          <w:ilvl w:val="0"/>
          <w:numId w:val="11"/>
        </w:numPr>
        <w:spacing w:after="0" w:line="360" w:lineRule="auto"/>
        <w:contextualSpacing w:val="0"/>
        <w:jc w:val="both"/>
        <w:rPr>
          <w:rFonts w:ascii="Constantia" w:hAnsi="Constantia"/>
          <w:b/>
          <w:i/>
          <w:iCs/>
          <w:sz w:val="24"/>
          <w:szCs w:val="24"/>
        </w:rPr>
      </w:pPr>
      <w:r>
        <w:rPr>
          <w:rFonts w:ascii="Constantia" w:hAnsi="Constantia"/>
          <w:bCs/>
          <w:sz w:val="24"/>
          <w:szCs w:val="24"/>
        </w:rPr>
        <w:t xml:space="preserve">Internal Examiner, Graduate Theses, School of Graduate Studies, KNUST; </w:t>
      </w:r>
      <w:r w:rsidRPr="001D2370">
        <w:rPr>
          <w:rFonts w:ascii="Constantia" w:hAnsi="Constantia"/>
          <w:b/>
          <w:i/>
          <w:iCs/>
          <w:sz w:val="24"/>
          <w:szCs w:val="24"/>
        </w:rPr>
        <w:t>August, 2014 – Present.</w:t>
      </w:r>
    </w:p>
    <w:p w14:paraId="307F7255" w14:textId="1960D335" w:rsidR="00205476" w:rsidRDefault="00205476" w:rsidP="00FE6DE9">
      <w:pPr>
        <w:pStyle w:val="ListParagraph"/>
        <w:numPr>
          <w:ilvl w:val="0"/>
          <w:numId w:val="11"/>
        </w:numPr>
        <w:spacing w:after="0" w:line="360" w:lineRule="auto"/>
        <w:contextualSpacing w:val="0"/>
        <w:jc w:val="both"/>
        <w:rPr>
          <w:rFonts w:ascii="Constantia" w:hAnsi="Constantia"/>
          <w:bCs/>
          <w:sz w:val="24"/>
          <w:szCs w:val="24"/>
        </w:rPr>
      </w:pPr>
      <w:r>
        <w:rPr>
          <w:rFonts w:ascii="Constantia" w:hAnsi="Constantia"/>
          <w:bCs/>
          <w:sz w:val="24"/>
          <w:szCs w:val="24"/>
        </w:rPr>
        <w:t>Co-Chair, Parallel Session of the College of Health Sciences 8</w:t>
      </w:r>
      <w:r w:rsidRPr="00205476">
        <w:rPr>
          <w:rFonts w:ascii="Constantia" w:hAnsi="Constantia"/>
          <w:bCs/>
          <w:sz w:val="24"/>
          <w:szCs w:val="24"/>
          <w:vertAlign w:val="superscript"/>
        </w:rPr>
        <w:t>th</w:t>
      </w:r>
      <w:r>
        <w:rPr>
          <w:rFonts w:ascii="Constantia" w:hAnsi="Constantia"/>
          <w:bCs/>
          <w:sz w:val="24"/>
          <w:szCs w:val="24"/>
        </w:rPr>
        <w:t xml:space="preserve"> Biennial Scientific Conference, Sarah Mensah Auditorium, KNUST</w:t>
      </w:r>
      <w:r w:rsidR="00993D04">
        <w:rPr>
          <w:rFonts w:ascii="Constantia" w:hAnsi="Constantia"/>
          <w:bCs/>
          <w:sz w:val="24"/>
          <w:szCs w:val="24"/>
        </w:rPr>
        <w:t>;</w:t>
      </w:r>
      <w:r>
        <w:rPr>
          <w:rFonts w:ascii="Constantia" w:hAnsi="Constantia"/>
          <w:bCs/>
          <w:sz w:val="24"/>
          <w:szCs w:val="24"/>
        </w:rPr>
        <w:t xml:space="preserve"> </w:t>
      </w:r>
      <w:r w:rsidRPr="001D2370">
        <w:rPr>
          <w:rFonts w:ascii="Constantia" w:hAnsi="Constantia"/>
          <w:b/>
          <w:i/>
          <w:iCs/>
          <w:sz w:val="24"/>
          <w:szCs w:val="24"/>
        </w:rPr>
        <w:t>31</w:t>
      </w:r>
      <w:r w:rsidRPr="001D2370">
        <w:rPr>
          <w:rFonts w:ascii="Constantia" w:hAnsi="Constantia"/>
          <w:b/>
          <w:i/>
          <w:iCs/>
          <w:sz w:val="24"/>
          <w:szCs w:val="24"/>
          <w:vertAlign w:val="superscript"/>
        </w:rPr>
        <w:t>st</w:t>
      </w:r>
      <w:r w:rsidRPr="001D2370">
        <w:rPr>
          <w:rFonts w:ascii="Constantia" w:hAnsi="Constantia"/>
          <w:b/>
          <w:i/>
          <w:iCs/>
          <w:sz w:val="24"/>
          <w:szCs w:val="24"/>
        </w:rPr>
        <w:t xml:space="preserve"> July 2019</w:t>
      </w:r>
      <w:r w:rsidRPr="001D2370">
        <w:rPr>
          <w:rFonts w:ascii="Constantia" w:hAnsi="Constantia"/>
          <w:bCs/>
          <w:i/>
          <w:iCs/>
          <w:sz w:val="24"/>
          <w:szCs w:val="24"/>
        </w:rPr>
        <w:t>.</w:t>
      </w:r>
    </w:p>
    <w:p w14:paraId="2451F841" w14:textId="5C0E8597" w:rsidR="00231218" w:rsidRPr="00993D04" w:rsidRDefault="00231218" w:rsidP="00FE6DE9">
      <w:pPr>
        <w:pStyle w:val="ListParagraph"/>
        <w:numPr>
          <w:ilvl w:val="0"/>
          <w:numId w:val="11"/>
        </w:numPr>
        <w:spacing w:after="0" w:line="360" w:lineRule="auto"/>
        <w:contextualSpacing w:val="0"/>
        <w:jc w:val="both"/>
        <w:rPr>
          <w:rFonts w:ascii="Constantia" w:hAnsi="Constantia"/>
          <w:b/>
          <w:sz w:val="24"/>
          <w:szCs w:val="24"/>
        </w:rPr>
      </w:pPr>
      <w:r>
        <w:rPr>
          <w:rFonts w:ascii="Constantia" w:hAnsi="Constantia"/>
          <w:bCs/>
          <w:sz w:val="24"/>
          <w:szCs w:val="24"/>
        </w:rPr>
        <w:t>Member</w:t>
      </w:r>
      <w:r w:rsidRPr="00546B57">
        <w:rPr>
          <w:rFonts w:ascii="Constantia" w:hAnsi="Constantia"/>
          <w:bCs/>
          <w:sz w:val="24"/>
          <w:szCs w:val="24"/>
        </w:rPr>
        <w:t xml:space="preserve">, </w:t>
      </w:r>
      <w:r w:rsidR="009B3699">
        <w:rPr>
          <w:rFonts w:ascii="Constantia" w:hAnsi="Constantia"/>
          <w:bCs/>
          <w:sz w:val="24"/>
          <w:szCs w:val="24"/>
        </w:rPr>
        <w:t xml:space="preserve">College </w:t>
      </w:r>
      <w:r w:rsidRPr="00546B57">
        <w:rPr>
          <w:rFonts w:ascii="Constantia" w:hAnsi="Constantia"/>
          <w:bCs/>
          <w:sz w:val="24"/>
          <w:szCs w:val="24"/>
        </w:rPr>
        <w:t>Standing Committee</w:t>
      </w:r>
      <w:r>
        <w:rPr>
          <w:rFonts w:ascii="Constantia" w:hAnsi="Constantia"/>
          <w:bCs/>
          <w:sz w:val="24"/>
          <w:szCs w:val="24"/>
        </w:rPr>
        <w:t xml:space="preserve"> for Examination Malpractices</w:t>
      </w:r>
      <w:r w:rsidRPr="00546B57">
        <w:rPr>
          <w:rFonts w:ascii="Constantia" w:hAnsi="Constantia"/>
          <w:bCs/>
          <w:sz w:val="24"/>
          <w:szCs w:val="24"/>
        </w:rPr>
        <w:t xml:space="preserve">, CHS, </w:t>
      </w:r>
      <w:r>
        <w:rPr>
          <w:rFonts w:ascii="Constantia" w:hAnsi="Constantia"/>
          <w:bCs/>
          <w:sz w:val="24"/>
          <w:szCs w:val="24"/>
        </w:rPr>
        <w:t>KNUST</w:t>
      </w:r>
      <w:r w:rsidR="00993D04">
        <w:rPr>
          <w:rFonts w:ascii="Constantia" w:hAnsi="Constantia"/>
          <w:bCs/>
          <w:sz w:val="24"/>
          <w:szCs w:val="24"/>
        </w:rPr>
        <w:t>;</w:t>
      </w:r>
      <w:r>
        <w:rPr>
          <w:rFonts w:ascii="Constantia" w:hAnsi="Constantia"/>
          <w:bCs/>
          <w:sz w:val="24"/>
          <w:szCs w:val="24"/>
        </w:rPr>
        <w:t xml:space="preserve"> </w:t>
      </w:r>
      <w:r w:rsidRPr="001D2370">
        <w:rPr>
          <w:rFonts w:ascii="Constantia" w:hAnsi="Constantia"/>
          <w:b/>
          <w:i/>
          <w:iCs/>
          <w:sz w:val="24"/>
          <w:szCs w:val="24"/>
        </w:rPr>
        <w:t xml:space="preserve">April 2019 – </w:t>
      </w:r>
      <w:r w:rsidR="006B7D6F" w:rsidRPr="001D2370">
        <w:rPr>
          <w:rFonts w:ascii="Constantia" w:hAnsi="Constantia"/>
          <w:b/>
          <w:i/>
          <w:iCs/>
          <w:sz w:val="24"/>
          <w:szCs w:val="24"/>
        </w:rPr>
        <w:t>August, 2019</w:t>
      </w:r>
      <w:r w:rsidRPr="001D2370">
        <w:rPr>
          <w:rFonts w:ascii="Constantia" w:hAnsi="Constantia"/>
          <w:b/>
          <w:i/>
          <w:iCs/>
          <w:sz w:val="24"/>
          <w:szCs w:val="24"/>
        </w:rPr>
        <w:t>.</w:t>
      </w:r>
    </w:p>
    <w:p w14:paraId="6E7974BD" w14:textId="77538B19" w:rsidR="002C7374" w:rsidRPr="00546B57" w:rsidRDefault="002C7374" w:rsidP="00FE6DE9">
      <w:pPr>
        <w:pStyle w:val="ListParagraph"/>
        <w:numPr>
          <w:ilvl w:val="0"/>
          <w:numId w:val="11"/>
        </w:numPr>
        <w:spacing w:after="0" w:line="360" w:lineRule="auto"/>
        <w:contextualSpacing w:val="0"/>
        <w:jc w:val="both"/>
        <w:rPr>
          <w:rFonts w:ascii="Constantia" w:hAnsi="Constantia"/>
          <w:bCs/>
          <w:sz w:val="24"/>
          <w:szCs w:val="24"/>
        </w:rPr>
      </w:pPr>
      <w:r w:rsidRPr="00546B57">
        <w:rPr>
          <w:rFonts w:ascii="Constantia" w:hAnsi="Constantia"/>
          <w:bCs/>
          <w:sz w:val="24"/>
          <w:szCs w:val="24"/>
        </w:rPr>
        <w:t xml:space="preserve">Chairman, College QAPU Committee, CHS, </w:t>
      </w:r>
      <w:r>
        <w:rPr>
          <w:rFonts w:ascii="Constantia" w:hAnsi="Constantia"/>
          <w:bCs/>
          <w:sz w:val="24"/>
          <w:szCs w:val="24"/>
        </w:rPr>
        <w:t>KNUST</w:t>
      </w:r>
      <w:r w:rsidR="00993D04">
        <w:rPr>
          <w:rFonts w:ascii="Constantia" w:hAnsi="Constantia"/>
          <w:bCs/>
          <w:sz w:val="24"/>
          <w:szCs w:val="24"/>
        </w:rPr>
        <w:t>;</w:t>
      </w:r>
      <w:r>
        <w:rPr>
          <w:rFonts w:ascii="Constantia" w:hAnsi="Constantia"/>
          <w:bCs/>
          <w:sz w:val="24"/>
          <w:szCs w:val="24"/>
        </w:rPr>
        <w:t xml:space="preserve"> </w:t>
      </w:r>
      <w:r w:rsidRPr="001D2370">
        <w:rPr>
          <w:rFonts w:ascii="Constantia" w:hAnsi="Constantia"/>
          <w:b/>
          <w:i/>
          <w:iCs/>
          <w:sz w:val="24"/>
          <w:szCs w:val="24"/>
        </w:rPr>
        <w:t>September 2016 – August, 2019</w:t>
      </w:r>
      <w:r w:rsidRPr="001D2370">
        <w:rPr>
          <w:rFonts w:ascii="Constantia" w:hAnsi="Constantia"/>
          <w:bCs/>
          <w:i/>
          <w:iCs/>
          <w:sz w:val="24"/>
          <w:szCs w:val="24"/>
        </w:rPr>
        <w:t>.</w:t>
      </w:r>
    </w:p>
    <w:p w14:paraId="0A944521" w14:textId="7ED572D0" w:rsidR="002C7374" w:rsidRPr="00546B57" w:rsidRDefault="002C7374" w:rsidP="00FE6DE9">
      <w:pPr>
        <w:pStyle w:val="ListParagraph"/>
        <w:numPr>
          <w:ilvl w:val="0"/>
          <w:numId w:val="11"/>
        </w:numPr>
        <w:spacing w:after="0" w:line="360" w:lineRule="auto"/>
        <w:contextualSpacing w:val="0"/>
        <w:jc w:val="both"/>
        <w:rPr>
          <w:rFonts w:ascii="Constantia" w:hAnsi="Constantia"/>
          <w:bCs/>
          <w:sz w:val="24"/>
          <w:szCs w:val="24"/>
        </w:rPr>
      </w:pPr>
      <w:r w:rsidRPr="00546B57">
        <w:rPr>
          <w:rFonts w:ascii="Constantia" w:hAnsi="Constantia"/>
          <w:bCs/>
          <w:sz w:val="24"/>
          <w:szCs w:val="24"/>
        </w:rPr>
        <w:t xml:space="preserve">Chairman, </w:t>
      </w:r>
      <w:r>
        <w:rPr>
          <w:rFonts w:ascii="Constantia" w:hAnsi="Constantia"/>
          <w:bCs/>
          <w:sz w:val="24"/>
          <w:szCs w:val="24"/>
        </w:rPr>
        <w:t xml:space="preserve">College </w:t>
      </w:r>
      <w:r w:rsidRPr="00546B57">
        <w:rPr>
          <w:rFonts w:ascii="Constantia" w:hAnsi="Constantia"/>
          <w:bCs/>
          <w:sz w:val="24"/>
          <w:szCs w:val="24"/>
        </w:rPr>
        <w:t xml:space="preserve">Strategic Plan Development Committee, </w:t>
      </w:r>
      <w:r>
        <w:rPr>
          <w:rFonts w:ascii="Constantia" w:hAnsi="Constantia"/>
          <w:sz w:val="24"/>
          <w:szCs w:val="24"/>
        </w:rPr>
        <w:t xml:space="preserve">College of Health </w:t>
      </w:r>
      <w:r w:rsidRPr="00546B57">
        <w:rPr>
          <w:rFonts w:ascii="Constantia" w:hAnsi="Constantia"/>
          <w:sz w:val="24"/>
          <w:szCs w:val="24"/>
        </w:rPr>
        <w:t>Sciences</w:t>
      </w:r>
      <w:r w:rsidRPr="00546B57">
        <w:rPr>
          <w:rFonts w:ascii="Constantia" w:hAnsi="Constantia"/>
          <w:bCs/>
          <w:sz w:val="24"/>
          <w:szCs w:val="24"/>
        </w:rPr>
        <w:t>,</w:t>
      </w:r>
      <w:r>
        <w:rPr>
          <w:rFonts w:ascii="Constantia" w:hAnsi="Constantia"/>
          <w:bCs/>
          <w:sz w:val="24"/>
          <w:szCs w:val="24"/>
        </w:rPr>
        <w:t xml:space="preserve"> KNUST</w:t>
      </w:r>
      <w:r w:rsidR="00993D04">
        <w:rPr>
          <w:rFonts w:ascii="Constantia" w:hAnsi="Constantia"/>
          <w:bCs/>
          <w:sz w:val="24"/>
          <w:szCs w:val="24"/>
        </w:rPr>
        <w:t>;</w:t>
      </w:r>
      <w:r w:rsidRPr="00546B57">
        <w:rPr>
          <w:rFonts w:ascii="Constantia" w:hAnsi="Constantia"/>
          <w:bCs/>
          <w:sz w:val="24"/>
          <w:szCs w:val="24"/>
        </w:rPr>
        <w:t xml:space="preserve"> </w:t>
      </w:r>
      <w:r w:rsidRPr="001D2370">
        <w:rPr>
          <w:rFonts w:ascii="Constantia" w:hAnsi="Constantia"/>
          <w:b/>
          <w:i/>
          <w:iCs/>
          <w:sz w:val="24"/>
          <w:szCs w:val="24"/>
        </w:rPr>
        <w:t>January, 2017</w:t>
      </w:r>
      <w:r w:rsidRPr="00993D04">
        <w:rPr>
          <w:rFonts w:ascii="Constantia" w:hAnsi="Constantia"/>
          <w:b/>
          <w:sz w:val="24"/>
          <w:szCs w:val="24"/>
        </w:rPr>
        <w:t>.</w:t>
      </w:r>
    </w:p>
    <w:p w14:paraId="06F36FA7" w14:textId="41A5EE89" w:rsidR="002C7374" w:rsidRPr="00546B57" w:rsidRDefault="002C7374" w:rsidP="00FE6DE9">
      <w:pPr>
        <w:numPr>
          <w:ilvl w:val="0"/>
          <w:numId w:val="11"/>
        </w:numPr>
        <w:spacing w:after="0" w:line="360" w:lineRule="auto"/>
        <w:jc w:val="both"/>
        <w:rPr>
          <w:rFonts w:ascii="Constantia" w:hAnsi="Constantia"/>
          <w:bCs/>
          <w:sz w:val="24"/>
          <w:szCs w:val="24"/>
        </w:rPr>
      </w:pPr>
      <w:r w:rsidRPr="00546B57">
        <w:rPr>
          <w:rFonts w:ascii="Constantia" w:hAnsi="Constantia"/>
          <w:bCs/>
          <w:sz w:val="24"/>
          <w:szCs w:val="24"/>
        </w:rPr>
        <w:t>Member, College of Health Sciences Board</w:t>
      </w:r>
      <w:r w:rsidR="00993D04">
        <w:rPr>
          <w:rFonts w:ascii="Constantia" w:hAnsi="Constantia"/>
          <w:bCs/>
          <w:sz w:val="24"/>
          <w:szCs w:val="24"/>
        </w:rPr>
        <w:t>;</w:t>
      </w:r>
      <w:r w:rsidRPr="00546B57">
        <w:rPr>
          <w:rFonts w:ascii="Constantia" w:hAnsi="Constantia"/>
          <w:bCs/>
          <w:sz w:val="24"/>
          <w:szCs w:val="24"/>
        </w:rPr>
        <w:t xml:space="preserve"> </w:t>
      </w:r>
      <w:r w:rsidRPr="00944AC0">
        <w:rPr>
          <w:rFonts w:ascii="Constantia" w:hAnsi="Constantia"/>
          <w:b/>
          <w:i/>
          <w:iCs/>
          <w:sz w:val="24"/>
          <w:szCs w:val="24"/>
        </w:rPr>
        <w:t>August 2016 –August 2019</w:t>
      </w:r>
      <w:r w:rsidRPr="00546B57">
        <w:rPr>
          <w:rFonts w:ascii="Constantia" w:hAnsi="Constantia"/>
          <w:bCs/>
          <w:sz w:val="24"/>
          <w:szCs w:val="24"/>
        </w:rPr>
        <w:t>.</w:t>
      </w:r>
    </w:p>
    <w:p w14:paraId="58F237B2" w14:textId="058091B0" w:rsidR="00FC38DF" w:rsidRPr="00FC38DF" w:rsidRDefault="001C1771" w:rsidP="00FE6DE9">
      <w:pPr>
        <w:pStyle w:val="ListParagraph"/>
        <w:numPr>
          <w:ilvl w:val="0"/>
          <w:numId w:val="11"/>
        </w:numPr>
        <w:spacing w:after="0" w:line="360" w:lineRule="auto"/>
        <w:contextualSpacing w:val="0"/>
        <w:jc w:val="both"/>
        <w:rPr>
          <w:rFonts w:ascii="Constantia" w:hAnsi="Constantia"/>
          <w:bCs/>
          <w:sz w:val="24"/>
          <w:szCs w:val="24"/>
        </w:rPr>
      </w:pPr>
      <w:r w:rsidRPr="00FC38DF">
        <w:rPr>
          <w:rFonts w:ascii="Constantia" w:hAnsi="Constantia"/>
          <w:bCs/>
          <w:sz w:val="24"/>
          <w:szCs w:val="24"/>
        </w:rPr>
        <w:lastRenderedPageBreak/>
        <w:t xml:space="preserve">Chairman, PharmD and PharmD Top-Up Monitoring and Evaluation Committee, </w:t>
      </w:r>
      <w:r w:rsidRPr="00FC38DF">
        <w:rPr>
          <w:rFonts w:ascii="Constantia" w:hAnsi="Constantia"/>
          <w:sz w:val="24"/>
          <w:szCs w:val="24"/>
        </w:rPr>
        <w:t>Faculty of Pharmacy and Pharmaceutical Sciences</w:t>
      </w:r>
      <w:r w:rsidR="00993D04">
        <w:rPr>
          <w:rFonts w:ascii="Constantia" w:hAnsi="Constantia"/>
          <w:sz w:val="24"/>
          <w:szCs w:val="24"/>
        </w:rPr>
        <w:t>;</w:t>
      </w:r>
      <w:r w:rsidRPr="00FC38DF">
        <w:rPr>
          <w:rFonts w:ascii="Constantia" w:hAnsi="Constantia"/>
          <w:sz w:val="24"/>
          <w:szCs w:val="24"/>
        </w:rPr>
        <w:t xml:space="preserve"> </w:t>
      </w:r>
      <w:r w:rsidR="00D23AD0" w:rsidRPr="00944AC0">
        <w:rPr>
          <w:rFonts w:ascii="Constantia" w:hAnsi="Constantia"/>
          <w:b/>
          <w:bCs/>
          <w:i/>
          <w:iCs/>
          <w:sz w:val="24"/>
          <w:szCs w:val="24"/>
        </w:rPr>
        <w:t xml:space="preserve">November </w:t>
      </w:r>
      <w:r w:rsidRPr="00944AC0">
        <w:rPr>
          <w:rFonts w:ascii="Constantia" w:hAnsi="Constantia"/>
          <w:b/>
          <w:bCs/>
          <w:i/>
          <w:iCs/>
          <w:sz w:val="24"/>
          <w:szCs w:val="24"/>
        </w:rPr>
        <w:t xml:space="preserve">2017 – </w:t>
      </w:r>
      <w:r w:rsidR="006B7D6F" w:rsidRPr="00944AC0">
        <w:rPr>
          <w:rFonts w:ascii="Constantia" w:hAnsi="Constantia"/>
          <w:b/>
          <w:bCs/>
          <w:i/>
          <w:iCs/>
          <w:sz w:val="24"/>
          <w:szCs w:val="24"/>
        </w:rPr>
        <w:t>August, 2019</w:t>
      </w:r>
      <w:r w:rsidRPr="00944AC0">
        <w:rPr>
          <w:rFonts w:ascii="Constantia" w:hAnsi="Constantia"/>
          <w:i/>
          <w:iCs/>
          <w:sz w:val="24"/>
          <w:szCs w:val="24"/>
        </w:rPr>
        <w:t>.</w:t>
      </w:r>
    </w:p>
    <w:p w14:paraId="5F4F9848" w14:textId="321F48AC" w:rsidR="002A6E05" w:rsidRPr="00FC38DF" w:rsidRDefault="001C1771" w:rsidP="00FE6DE9">
      <w:pPr>
        <w:pStyle w:val="ListParagraph"/>
        <w:numPr>
          <w:ilvl w:val="0"/>
          <w:numId w:val="11"/>
        </w:numPr>
        <w:spacing w:after="0" w:line="360" w:lineRule="auto"/>
        <w:contextualSpacing w:val="0"/>
        <w:jc w:val="both"/>
        <w:rPr>
          <w:rFonts w:ascii="Constantia" w:hAnsi="Constantia"/>
          <w:bCs/>
          <w:sz w:val="24"/>
          <w:szCs w:val="24"/>
        </w:rPr>
      </w:pPr>
      <w:r w:rsidRPr="00FC38DF">
        <w:rPr>
          <w:rFonts w:ascii="Constantia" w:hAnsi="Constantia"/>
          <w:bCs/>
          <w:sz w:val="24"/>
          <w:szCs w:val="24"/>
        </w:rPr>
        <w:t xml:space="preserve">Team Leader and Rapporteur, Report on the PharmD Implementation and the </w:t>
      </w:r>
      <w:r w:rsidR="00C46214" w:rsidRPr="00FC38DF">
        <w:rPr>
          <w:rFonts w:ascii="Constantia" w:hAnsi="Constantia"/>
          <w:bCs/>
          <w:sz w:val="24"/>
          <w:szCs w:val="24"/>
        </w:rPr>
        <w:t>L</w:t>
      </w:r>
      <w:r w:rsidRPr="00FC38DF">
        <w:rPr>
          <w:rFonts w:ascii="Constantia" w:hAnsi="Constantia"/>
          <w:bCs/>
          <w:sz w:val="24"/>
          <w:szCs w:val="24"/>
        </w:rPr>
        <w:t xml:space="preserve">evel of </w:t>
      </w:r>
      <w:r w:rsidR="00C46214" w:rsidRPr="00FC38DF">
        <w:rPr>
          <w:rFonts w:ascii="Constantia" w:hAnsi="Constantia"/>
          <w:bCs/>
          <w:sz w:val="24"/>
          <w:szCs w:val="24"/>
        </w:rPr>
        <w:t>C</w:t>
      </w:r>
      <w:r w:rsidRPr="00FC38DF">
        <w:rPr>
          <w:rFonts w:ascii="Constantia" w:hAnsi="Constantia"/>
          <w:bCs/>
          <w:sz w:val="24"/>
          <w:szCs w:val="24"/>
        </w:rPr>
        <w:t xml:space="preserve">ompliance with the WAHO </w:t>
      </w:r>
      <w:r w:rsidR="00C46214" w:rsidRPr="00FC38DF">
        <w:rPr>
          <w:rFonts w:ascii="Constantia" w:hAnsi="Constantia"/>
          <w:bCs/>
          <w:sz w:val="24"/>
          <w:szCs w:val="24"/>
        </w:rPr>
        <w:t>R</w:t>
      </w:r>
      <w:r w:rsidRPr="00FC38DF">
        <w:rPr>
          <w:rFonts w:ascii="Constantia" w:hAnsi="Constantia"/>
          <w:bCs/>
          <w:sz w:val="24"/>
          <w:szCs w:val="24"/>
        </w:rPr>
        <w:t xml:space="preserve">ecommendations, </w:t>
      </w:r>
      <w:r w:rsidRPr="00FC38DF">
        <w:rPr>
          <w:rFonts w:ascii="Constantia" w:hAnsi="Constantia"/>
          <w:sz w:val="24"/>
          <w:szCs w:val="24"/>
        </w:rPr>
        <w:t>Faculty of Pharmacy and Pharmaceutical Sciences</w:t>
      </w:r>
      <w:r w:rsidR="00993D04">
        <w:rPr>
          <w:rFonts w:ascii="Constantia" w:hAnsi="Constantia"/>
          <w:sz w:val="24"/>
          <w:szCs w:val="24"/>
        </w:rPr>
        <w:t>;</w:t>
      </w:r>
      <w:r w:rsidRPr="00FC38DF">
        <w:rPr>
          <w:rFonts w:ascii="Constantia" w:hAnsi="Constantia"/>
          <w:sz w:val="24"/>
          <w:szCs w:val="24"/>
        </w:rPr>
        <w:t xml:space="preserve"> </w:t>
      </w:r>
      <w:r w:rsidRPr="00944AC0">
        <w:rPr>
          <w:rFonts w:ascii="Constantia" w:hAnsi="Constantia"/>
          <w:b/>
          <w:bCs/>
          <w:i/>
          <w:iCs/>
          <w:sz w:val="24"/>
          <w:szCs w:val="24"/>
        </w:rPr>
        <w:t>May 2017</w:t>
      </w:r>
      <w:r w:rsidRPr="00FC38DF">
        <w:rPr>
          <w:rFonts w:ascii="Constantia" w:hAnsi="Constantia"/>
          <w:sz w:val="24"/>
          <w:szCs w:val="24"/>
        </w:rPr>
        <w:t>.</w:t>
      </w:r>
    </w:p>
    <w:p w14:paraId="0B91DC39" w14:textId="5B4EAFB7" w:rsidR="00FC38DF" w:rsidRPr="00546B57" w:rsidRDefault="00FC38DF" w:rsidP="00FE6DE9">
      <w:pPr>
        <w:pStyle w:val="ListParagraph"/>
        <w:numPr>
          <w:ilvl w:val="0"/>
          <w:numId w:val="11"/>
        </w:numPr>
        <w:spacing w:after="0" w:line="360" w:lineRule="auto"/>
        <w:contextualSpacing w:val="0"/>
        <w:jc w:val="both"/>
        <w:rPr>
          <w:rFonts w:ascii="Constantia" w:hAnsi="Constantia"/>
          <w:bCs/>
          <w:sz w:val="24"/>
          <w:szCs w:val="24"/>
        </w:rPr>
      </w:pPr>
      <w:r>
        <w:rPr>
          <w:rFonts w:ascii="Constantia" w:hAnsi="Constantia"/>
          <w:bCs/>
          <w:sz w:val="24"/>
          <w:szCs w:val="24"/>
        </w:rPr>
        <w:t>Member</w:t>
      </w:r>
      <w:r w:rsidRPr="00546B57">
        <w:rPr>
          <w:rFonts w:ascii="Constantia" w:hAnsi="Constantia"/>
          <w:bCs/>
          <w:sz w:val="24"/>
          <w:szCs w:val="24"/>
        </w:rPr>
        <w:t xml:space="preserve">, </w:t>
      </w:r>
      <w:r>
        <w:rPr>
          <w:rFonts w:ascii="Constantia" w:hAnsi="Constantia"/>
          <w:bCs/>
          <w:sz w:val="24"/>
          <w:szCs w:val="24"/>
        </w:rPr>
        <w:t>PharmD and PharmD Top-Up Implementation</w:t>
      </w:r>
      <w:r w:rsidRPr="00546B57">
        <w:rPr>
          <w:rFonts w:ascii="Constantia" w:hAnsi="Constantia"/>
          <w:bCs/>
          <w:sz w:val="24"/>
          <w:szCs w:val="24"/>
        </w:rPr>
        <w:t xml:space="preserve"> Committee, </w:t>
      </w:r>
      <w:r w:rsidRPr="00546B57">
        <w:rPr>
          <w:rFonts w:ascii="Constantia" w:hAnsi="Constantia"/>
          <w:sz w:val="24"/>
          <w:szCs w:val="24"/>
        </w:rPr>
        <w:t>Faculty of Pharmacy and Pharmaceutical Sciences</w:t>
      </w:r>
      <w:r w:rsidR="00993D04">
        <w:rPr>
          <w:rFonts w:ascii="Constantia" w:hAnsi="Constantia"/>
          <w:sz w:val="24"/>
          <w:szCs w:val="24"/>
        </w:rPr>
        <w:t>;</w:t>
      </w:r>
      <w:r w:rsidRPr="00546B57">
        <w:rPr>
          <w:rFonts w:ascii="Constantia" w:hAnsi="Constantia"/>
          <w:sz w:val="24"/>
          <w:szCs w:val="24"/>
        </w:rPr>
        <w:t xml:space="preserve"> </w:t>
      </w:r>
      <w:r w:rsidR="00F04C48" w:rsidRPr="00944AC0">
        <w:rPr>
          <w:rFonts w:ascii="Constantia" w:hAnsi="Constantia"/>
          <w:b/>
          <w:bCs/>
          <w:i/>
          <w:iCs/>
          <w:sz w:val="24"/>
          <w:szCs w:val="24"/>
        </w:rPr>
        <w:t>June</w:t>
      </w:r>
      <w:r w:rsidRPr="00944AC0">
        <w:rPr>
          <w:rFonts w:ascii="Constantia" w:hAnsi="Constantia"/>
          <w:b/>
          <w:bCs/>
          <w:i/>
          <w:iCs/>
          <w:sz w:val="24"/>
          <w:szCs w:val="24"/>
        </w:rPr>
        <w:t xml:space="preserve"> 2017 – </w:t>
      </w:r>
      <w:r w:rsidR="00D23AD0" w:rsidRPr="00944AC0">
        <w:rPr>
          <w:rFonts w:ascii="Constantia" w:hAnsi="Constantia"/>
          <w:b/>
          <w:bCs/>
          <w:i/>
          <w:iCs/>
          <w:sz w:val="24"/>
          <w:szCs w:val="24"/>
        </w:rPr>
        <w:t xml:space="preserve">August </w:t>
      </w:r>
      <w:r w:rsidR="00F04C48" w:rsidRPr="00944AC0">
        <w:rPr>
          <w:rFonts w:ascii="Constantia" w:hAnsi="Constantia"/>
          <w:b/>
          <w:bCs/>
          <w:i/>
          <w:iCs/>
          <w:sz w:val="24"/>
          <w:szCs w:val="24"/>
        </w:rPr>
        <w:t>2019</w:t>
      </w:r>
      <w:r w:rsidRPr="00944AC0">
        <w:rPr>
          <w:rFonts w:ascii="Constantia" w:hAnsi="Constantia"/>
          <w:i/>
          <w:iCs/>
          <w:sz w:val="24"/>
          <w:szCs w:val="24"/>
        </w:rPr>
        <w:t>.</w:t>
      </w:r>
    </w:p>
    <w:p w14:paraId="75BA36EB" w14:textId="4EC511AE" w:rsidR="00C46214" w:rsidRDefault="00371F83" w:rsidP="00FE6DE9">
      <w:pPr>
        <w:pStyle w:val="ListParagraph"/>
        <w:numPr>
          <w:ilvl w:val="0"/>
          <w:numId w:val="11"/>
        </w:numPr>
        <w:spacing w:after="0" w:line="360" w:lineRule="auto"/>
        <w:contextualSpacing w:val="0"/>
        <w:jc w:val="both"/>
        <w:rPr>
          <w:rFonts w:ascii="Constantia" w:hAnsi="Constantia"/>
          <w:bCs/>
          <w:sz w:val="24"/>
          <w:szCs w:val="24"/>
        </w:rPr>
      </w:pPr>
      <w:r>
        <w:rPr>
          <w:rFonts w:ascii="Constantia" w:hAnsi="Constantia"/>
          <w:bCs/>
          <w:sz w:val="24"/>
          <w:szCs w:val="24"/>
        </w:rPr>
        <w:t>Chairman</w:t>
      </w:r>
      <w:r w:rsidR="001C1771">
        <w:rPr>
          <w:rFonts w:ascii="Constantia" w:hAnsi="Constantia"/>
          <w:bCs/>
          <w:sz w:val="24"/>
          <w:szCs w:val="24"/>
        </w:rPr>
        <w:t xml:space="preserve">, </w:t>
      </w:r>
      <w:r>
        <w:rPr>
          <w:rFonts w:ascii="Constantia" w:hAnsi="Constantia"/>
          <w:bCs/>
          <w:sz w:val="24"/>
          <w:szCs w:val="24"/>
        </w:rPr>
        <w:t>Committee for</w:t>
      </w:r>
      <w:r w:rsidR="00C46214">
        <w:rPr>
          <w:rFonts w:ascii="Constantia" w:hAnsi="Constantia"/>
          <w:bCs/>
          <w:sz w:val="24"/>
          <w:szCs w:val="24"/>
        </w:rPr>
        <w:t xml:space="preserve"> the Institutional Evaluation of the PharmD </w:t>
      </w:r>
      <w:r w:rsidR="00FF494A">
        <w:rPr>
          <w:rFonts w:ascii="Constantia" w:hAnsi="Constantia"/>
          <w:bCs/>
          <w:sz w:val="24"/>
          <w:szCs w:val="24"/>
        </w:rPr>
        <w:t>P</w:t>
      </w:r>
      <w:r w:rsidR="00C46214">
        <w:rPr>
          <w:rFonts w:ascii="Constantia" w:hAnsi="Constantia"/>
          <w:bCs/>
          <w:sz w:val="24"/>
          <w:szCs w:val="24"/>
        </w:rPr>
        <w:t xml:space="preserve">rogramme and the </w:t>
      </w:r>
      <w:r w:rsidR="00C46214" w:rsidRPr="001C1771">
        <w:rPr>
          <w:rFonts w:ascii="Constantia" w:hAnsi="Constantia"/>
          <w:sz w:val="24"/>
          <w:szCs w:val="24"/>
        </w:rPr>
        <w:t>Faculty of Pharmacy and Pharmaceutical Sciences</w:t>
      </w:r>
      <w:r w:rsidR="00C46214">
        <w:rPr>
          <w:rFonts w:ascii="Constantia" w:hAnsi="Constantia"/>
          <w:sz w:val="24"/>
          <w:szCs w:val="24"/>
        </w:rPr>
        <w:t>,</w:t>
      </w:r>
      <w:r w:rsidR="00C46214">
        <w:rPr>
          <w:rFonts w:ascii="Constantia" w:hAnsi="Constantia"/>
          <w:bCs/>
          <w:sz w:val="24"/>
          <w:szCs w:val="24"/>
        </w:rPr>
        <w:t xml:space="preserve"> </w:t>
      </w:r>
      <w:r w:rsidR="00C46214" w:rsidRPr="00546B57">
        <w:rPr>
          <w:rFonts w:ascii="Constantia" w:hAnsi="Constantia"/>
          <w:bCs/>
          <w:sz w:val="24"/>
          <w:szCs w:val="24"/>
        </w:rPr>
        <w:t xml:space="preserve">for </w:t>
      </w:r>
      <w:r w:rsidR="00C46214">
        <w:rPr>
          <w:rFonts w:ascii="Constantia" w:hAnsi="Constantia"/>
          <w:bCs/>
          <w:sz w:val="24"/>
          <w:szCs w:val="24"/>
        </w:rPr>
        <w:t xml:space="preserve">the </w:t>
      </w:r>
      <w:r w:rsidR="00C46214" w:rsidRPr="00546B57">
        <w:rPr>
          <w:rFonts w:ascii="Constantia" w:hAnsi="Constantia"/>
          <w:bCs/>
          <w:sz w:val="24"/>
          <w:szCs w:val="24"/>
        </w:rPr>
        <w:t>HAQAA Initiative African Quality Rating Mechanism (AQRM)</w:t>
      </w:r>
      <w:r w:rsidR="00993D04">
        <w:rPr>
          <w:rFonts w:ascii="Constantia" w:hAnsi="Constantia"/>
          <w:bCs/>
          <w:sz w:val="24"/>
          <w:szCs w:val="24"/>
        </w:rPr>
        <w:t>;</w:t>
      </w:r>
      <w:r w:rsidR="00C46214" w:rsidRPr="00546B57">
        <w:rPr>
          <w:rFonts w:ascii="Constantia" w:hAnsi="Constantia"/>
          <w:bCs/>
          <w:sz w:val="24"/>
          <w:szCs w:val="24"/>
        </w:rPr>
        <w:t xml:space="preserve"> </w:t>
      </w:r>
      <w:r w:rsidR="00C46214" w:rsidRPr="00944AC0">
        <w:rPr>
          <w:rFonts w:ascii="Constantia" w:hAnsi="Constantia"/>
          <w:b/>
          <w:i/>
          <w:iCs/>
          <w:sz w:val="24"/>
          <w:szCs w:val="24"/>
        </w:rPr>
        <w:t>April, 2017</w:t>
      </w:r>
      <w:r w:rsidR="00C46214" w:rsidRPr="00993D04">
        <w:rPr>
          <w:rFonts w:ascii="Constantia" w:hAnsi="Constantia"/>
          <w:b/>
          <w:sz w:val="24"/>
          <w:szCs w:val="24"/>
        </w:rPr>
        <w:t>.</w:t>
      </w:r>
    </w:p>
    <w:p w14:paraId="442BD642" w14:textId="47151A76" w:rsidR="00CE26A2" w:rsidRPr="00CE26A2" w:rsidRDefault="00CE26A2" w:rsidP="00FE6DE9">
      <w:pPr>
        <w:pStyle w:val="ListParagraph"/>
        <w:numPr>
          <w:ilvl w:val="0"/>
          <w:numId w:val="11"/>
        </w:numPr>
        <w:spacing w:after="0" w:line="360" w:lineRule="auto"/>
        <w:contextualSpacing w:val="0"/>
        <w:jc w:val="both"/>
        <w:rPr>
          <w:rFonts w:ascii="Constantia" w:hAnsi="Constantia"/>
          <w:bCs/>
          <w:sz w:val="24"/>
          <w:szCs w:val="24"/>
        </w:rPr>
      </w:pPr>
      <w:r>
        <w:rPr>
          <w:rFonts w:ascii="Constantia" w:hAnsi="Constantia"/>
          <w:bCs/>
          <w:sz w:val="24"/>
          <w:szCs w:val="24"/>
        </w:rPr>
        <w:t xml:space="preserve">Chairman, Curriculum Review Committee, Doctor of Pharmacy (PharmD) Programme, </w:t>
      </w:r>
      <w:r w:rsidRPr="00546B57">
        <w:rPr>
          <w:rFonts w:ascii="Constantia" w:hAnsi="Constantia"/>
          <w:sz w:val="24"/>
          <w:szCs w:val="24"/>
        </w:rPr>
        <w:t>Faculty of Pharmacy and Pharmaceutical Sciences</w:t>
      </w:r>
      <w:r w:rsidR="00993D04">
        <w:rPr>
          <w:rFonts w:ascii="Constantia" w:hAnsi="Constantia"/>
          <w:bCs/>
          <w:sz w:val="24"/>
          <w:szCs w:val="24"/>
        </w:rPr>
        <w:t>;</w:t>
      </w:r>
      <w:r w:rsidRPr="00546B57">
        <w:rPr>
          <w:rFonts w:ascii="Constantia" w:hAnsi="Constantia"/>
          <w:bCs/>
          <w:sz w:val="24"/>
          <w:szCs w:val="24"/>
        </w:rPr>
        <w:t xml:space="preserve"> </w:t>
      </w:r>
      <w:r w:rsidRPr="00944AC0">
        <w:rPr>
          <w:rFonts w:ascii="Constantia" w:hAnsi="Constantia"/>
          <w:b/>
          <w:i/>
          <w:iCs/>
          <w:sz w:val="24"/>
          <w:szCs w:val="24"/>
        </w:rPr>
        <w:t>April 2018</w:t>
      </w:r>
      <w:r w:rsidRPr="00546B57">
        <w:rPr>
          <w:rFonts w:ascii="Constantia" w:hAnsi="Constantia"/>
          <w:bCs/>
          <w:sz w:val="24"/>
          <w:szCs w:val="24"/>
        </w:rPr>
        <w:t>.</w:t>
      </w:r>
    </w:p>
    <w:p w14:paraId="7372424E" w14:textId="45FC5165" w:rsidR="00CE26A2" w:rsidRPr="00546B57" w:rsidRDefault="00CE26A2" w:rsidP="00FE6DE9">
      <w:pPr>
        <w:pStyle w:val="ListParagraph"/>
        <w:numPr>
          <w:ilvl w:val="0"/>
          <w:numId w:val="11"/>
        </w:numPr>
        <w:spacing w:after="0" w:line="360" w:lineRule="auto"/>
        <w:contextualSpacing w:val="0"/>
        <w:jc w:val="both"/>
        <w:rPr>
          <w:rFonts w:ascii="Constantia" w:hAnsi="Constantia"/>
          <w:bCs/>
          <w:sz w:val="24"/>
          <w:szCs w:val="24"/>
        </w:rPr>
      </w:pPr>
      <w:r w:rsidRPr="00546B57">
        <w:rPr>
          <w:rFonts w:ascii="Constantia" w:hAnsi="Constantia"/>
          <w:bCs/>
          <w:sz w:val="24"/>
          <w:szCs w:val="24"/>
        </w:rPr>
        <w:t>Chairman, Committee</w:t>
      </w:r>
      <w:r>
        <w:rPr>
          <w:rFonts w:ascii="Constantia" w:hAnsi="Constantia"/>
          <w:bCs/>
          <w:sz w:val="24"/>
          <w:szCs w:val="24"/>
        </w:rPr>
        <w:t xml:space="preserve"> to work on change </w:t>
      </w:r>
      <w:r w:rsidR="00434592">
        <w:rPr>
          <w:rFonts w:ascii="Constantia" w:hAnsi="Constantia"/>
          <w:bCs/>
          <w:sz w:val="24"/>
          <w:szCs w:val="24"/>
        </w:rPr>
        <w:t>of Status from “Faculty Status” to “School Status”,</w:t>
      </w:r>
      <w:r w:rsidRPr="00546B57">
        <w:rPr>
          <w:rFonts w:ascii="Constantia" w:hAnsi="Constantia"/>
          <w:bCs/>
          <w:sz w:val="24"/>
          <w:szCs w:val="24"/>
        </w:rPr>
        <w:t xml:space="preserve"> </w:t>
      </w:r>
      <w:r w:rsidRPr="00546B57">
        <w:rPr>
          <w:rFonts w:ascii="Constantia" w:hAnsi="Constantia"/>
          <w:sz w:val="24"/>
          <w:szCs w:val="24"/>
        </w:rPr>
        <w:t>Faculty of Pharmacy and Pharmaceutical Sciences</w:t>
      </w:r>
      <w:r w:rsidR="00993D04">
        <w:rPr>
          <w:rFonts w:ascii="Constantia" w:hAnsi="Constantia"/>
          <w:bCs/>
          <w:sz w:val="24"/>
          <w:szCs w:val="24"/>
        </w:rPr>
        <w:t>;</w:t>
      </w:r>
      <w:r w:rsidRPr="00546B57">
        <w:rPr>
          <w:rFonts w:ascii="Constantia" w:hAnsi="Constantia"/>
          <w:bCs/>
          <w:sz w:val="24"/>
          <w:szCs w:val="24"/>
        </w:rPr>
        <w:t xml:space="preserve"> </w:t>
      </w:r>
      <w:r w:rsidR="00434592" w:rsidRPr="00944AC0">
        <w:rPr>
          <w:rFonts w:ascii="Constantia" w:hAnsi="Constantia"/>
          <w:b/>
          <w:i/>
          <w:iCs/>
          <w:sz w:val="24"/>
          <w:szCs w:val="24"/>
        </w:rPr>
        <w:t>April</w:t>
      </w:r>
      <w:r w:rsidRPr="00944AC0">
        <w:rPr>
          <w:rFonts w:ascii="Constantia" w:hAnsi="Constantia"/>
          <w:b/>
          <w:i/>
          <w:iCs/>
          <w:sz w:val="24"/>
          <w:szCs w:val="24"/>
        </w:rPr>
        <w:t>, 201</w:t>
      </w:r>
      <w:r w:rsidR="00434592" w:rsidRPr="00944AC0">
        <w:rPr>
          <w:rFonts w:ascii="Constantia" w:hAnsi="Constantia"/>
          <w:b/>
          <w:i/>
          <w:iCs/>
          <w:sz w:val="24"/>
          <w:szCs w:val="24"/>
        </w:rPr>
        <w:t>8</w:t>
      </w:r>
      <w:r w:rsidRPr="00546B57">
        <w:rPr>
          <w:rFonts w:ascii="Constantia" w:hAnsi="Constantia"/>
          <w:bCs/>
          <w:sz w:val="24"/>
          <w:szCs w:val="24"/>
        </w:rPr>
        <w:t>.</w:t>
      </w:r>
    </w:p>
    <w:p w14:paraId="3D890E88" w14:textId="4340B33D" w:rsidR="00FB4995" w:rsidRPr="00546B57" w:rsidRDefault="00434592" w:rsidP="00FE6DE9">
      <w:pPr>
        <w:pStyle w:val="ListParagraph"/>
        <w:numPr>
          <w:ilvl w:val="0"/>
          <w:numId w:val="11"/>
        </w:numPr>
        <w:spacing w:after="0" w:line="360" w:lineRule="auto"/>
        <w:contextualSpacing w:val="0"/>
        <w:jc w:val="both"/>
        <w:rPr>
          <w:rFonts w:ascii="Constantia" w:hAnsi="Constantia"/>
          <w:bCs/>
          <w:sz w:val="24"/>
          <w:szCs w:val="24"/>
        </w:rPr>
      </w:pPr>
      <w:r>
        <w:rPr>
          <w:rFonts w:ascii="Constantia" w:hAnsi="Constantia"/>
          <w:bCs/>
          <w:sz w:val="24"/>
          <w:szCs w:val="24"/>
        </w:rPr>
        <w:t xml:space="preserve">Member, Ad-Hoc Committee to draft a </w:t>
      </w:r>
      <w:r w:rsidR="00FB4995">
        <w:rPr>
          <w:rFonts w:ascii="Constantia" w:hAnsi="Constantia"/>
          <w:bCs/>
          <w:sz w:val="24"/>
          <w:szCs w:val="24"/>
        </w:rPr>
        <w:t>R</w:t>
      </w:r>
      <w:r>
        <w:rPr>
          <w:rFonts w:ascii="Constantia" w:hAnsi="Constantia"/>
          <w:bCs/>
          <w:sz w:val="24"/>
          <w:szCs w:val="24"/>
        </w:rPr>
        <w:t xml:space="preserve">equest for </w:t>
      </w:r>
      <w:r w:rsidR="00FB4995">
        <w:rPr>
          <w:rFonts w:ascii="Constantia" w:hAnsi="Constantia"/>
          <w:bCs/>
          <w:sz w:val="24"/>
          <w:szCs w:val="24"/>
        </w:rPr>
        <w:t>S</w:t>
      </w:r>
      <w:r>
        <w:rPr>
          <w:rFonts w:ascii="Constantia" w:hAnsi="Constantia"/>
          <w:bCs/>
          <w:sz w:val="24"/>
          <w:szCs w:val="24"/>
        </w:rPr>
        <w:t xml:space="preserve">upport to the </w:t>
      </w:r>
      <w:r w:rsidR="00FB4995">
        <w:rPr>
          <w:rFonts w:ascii="Constantia" w:hAnsi="Constantia"/>
          <w:bCs/>
          <w:sz w:val="24"/>
          <w:szCs w:val="24"/>
        </w:rPr>
        <w:t>N</w:t>
      </w:r>
      <w:r>
        <w:rPr>
          <w:rFonts w:ascii="Constantia" w:hAnsi="Constantia"/>
          <w:bCs/>
          <w:sz w:val="24"/>
          <w:szCs w:val="24"/>
        </w:rPr>
        <w:t xml:space="preserve">ational </w:t>
      </w:r>
      <w:r w:rsidR="00FB4995">
        <w:rPr>
          <w:rFonts w:ascii="Constantia" w:hAnsi="Constantia"/>
          <w:bCs/>
          <w:sz w:val="24"/>
          <w:szCs w:val="24"/>
        </w:rPr>
        <w:t>C</w:t>
      </w:r>
      <w:r>
        <w:rPr>
          <w:rFonts w:ascii="Constantia" w:hAnsi="Constantia"/>
          <w:bCs/>
          <w:sz w:val="24"/>
          <w:szCs w:val="24"/>
        </w:rPr>
        <w:t xml:space="preserve">ouncil for </w:t>
      </w:r>
      <w:r w:rsidR="00FB4995">
        <w:rPr>
          <w:rFonts w:ascii="Constantia" w:hAnsi="Constantia"/>
          <w:bCs/>
          <w:sz w:val="24"/>
          <w:szCs w:val="24"/>
        </w:rPr>
        <w:t>T</w:t>
      </w:r>
      <w:r>
        <w:rPr>
          <w:rFonts w:ascii="Constantia" w:hAnsi="Constantia"/>
          <w:bCs/>
          <w:sz w:val="24"/>
          <w:szCs w:val="24"/>
        </w:rPr>
        <w:t xml:space="preserve">ertiary </w:t>
      </w:r>
      <w:r w:rsidR="00FB4995">
        <w:rPr>
          <w:rFonts w:ascii="Constantia" w:hAnsi="Constantia"/>
          <w:bCs/>
          <w:sz w:val="24"/>
          <w:szCs w:val="24"/>
        </w:rPr>
        <w:t>E</w:t>
      </w:r>
      <w:r>
        <w:rPr>
          <w:rFonts w:ascii="Constantia" w:hAnsi="Constantia"/>
          <w:bCs/>
          <w:sz w:val="24"/>
          <w:szCs w:val="24"/>
        </w:rPr>
        <w:t xml:space="preserve">ducation (NCTE) towards the </w:t>
      </w:r>
      <w:r w:rsidR="00FB4995">
        <w:rPr>
          <w:rFonts w:ascii="Constantia" w:hAnsi="Constantia"/>
          <w:bCs/>
          <w:sz w:val="24"/>
          <w:szCs w:val="24"/>
        </w:rPr>
        <w:t xml:space="preserve">Accreditation of the PharmD Programme, </w:t>
      </w:r>
      <w:r w:rsidR="00FB4995" w:rsidRPr="00546B57">
        <w:rPr>
          <w:rFonts w:ascii="Constantia" w:hAnsi="Constantia"/>
          <w:sz w:val="24"/>
          <w:szCs w:val="24"/>
        </w:rPr>
        <w:t>Faculty of Pharmacy and Pharmaceutical Sciences</w:t>
      </w:r>
      <w:r w:rsidR="00993D04">
        <w:rPr>
          <w:rFonts w:ascii="Constantia" w:hAnsi="Constantia"/>
          <w:sz w:val="24"/>
          <w:szCs w:val="24"/>
        </w:rPr>
        <w:t>;</w:t>
      </w:r>
      <w:r w:rsidR="00FB4995" w:rsidRPr="00546B57">
        <w:rPr>
          <w:rFonts w:ascii="Constantia" w:hAnsi="Constantia"/>
          <w:bCs/>
          <w:sz w:val="24"/>
          <w:szCs w:val="24"/>
        </w:rPr>
        <w:t xml:space="preserve"> </w:t>
      </w:r>
      <w:r w:rsidR="00FB4995" w:rsidRPr="00944AC0">
        <w:rPr>
          <w:rFonts w:ascii="Constantia" w:hAnsi="Constantia"/>
          <w:b/>
          <w:i/>
          <w:iCs/>
          <w:sz w:val="24"/>
          <w:szCs w:val="24"/>
        </w:rPr>
        <w:t>September 2015</w:t>
      </w:r>
      <w:r w:rsidR="00FB4995" w:rsidRPr="00546B57">
        <w:rPr>
          <w:rFonts w:ascii="Constantia" w:hAnsi="Constantia"/>
          <w:bCs/>
          <w:sz w:val="24"/>
          <w:szCs w:val="24"/>
        </w:rPr>
        <w:t>.</w:t>
      </w:r>
    </w:p>
    <w:p w14:paraId="00B9ADAF" w14:textId="4DEA833D" w:rsidR="00FB4995" w:rsidRPr="00993D04" w:rsidRDefault="00FB4995" w:rsidP="00FE6DE9">
      <w:pPr>
        <w:pStyle w:val="ListParagraph"/>
        <w:numPr>
          <w:ilvl w:val="0"/>
          <w:numId w:val="11"/>
        </w:numPr>
        <w:spacing w:after="0" w:line="360" w:lineRule="auto"/>
        <w:contextualSpacing w:val="0"/>
        <w:jc w:val="both"/>
        <w:rPr>
          <w:rFonts w:ascii="Constantia" w:hAnsi="Constantia"/>
          <w:b/>
          <w:sz w:val="24"/>
          <w:szCs w:val="24"/>
        </w:rPr>
      </w:pPr>
      <w:r>
        <w:rPr>
          <w:rFonts w:ascii="Constantia" w:hAnsi="Constantia"/>
          <w:bCs/>
          <w:sz w:val="24"/>
          <w:szCs w:val="24"/>
        </w:rPr>
        <w:t>Member</w:t>
      </w:r>
      <w:r w:rsidRPr="00546B57">
        <w:rPr>
          <w:rFonts w:ascii="Constantia" w:hAnsi="Constantia"/>
          <w:bCs/>
          <w:sz w:val="24"/>
          <w:szCs w:val="24"/>
        </w:rPr>
        <w:t xml:space="preserve">, </w:t>
      </w:r>
      <w:r>
        <w:rPr>
          <w:rFonts w:ascii="Constantia" w:hAnsi="Constantia"/>
          <w:bCs/>
          <w:sz w:val="24"/>
          <w:szCs w:val="24"/>
        </w:rPr>
        <w:t>Higher Degrees</w:t>
      </w:r>
      <w:r w:rsidRPr="00546B57">
        <w:rPr>
          <w:rFonts w:ascii="Constantia" w:hAnsi="Constantia"/>
          <w:bCs/>
          <w:sz w:val="24"/>
          <w:szCs w:val="24"/>
        </w:rPr>
        <w:t xml:space="preserve"> Committee, </w:t>
      </w:r>
      <w:r w:rsidRPr="00546B57">
        <w:rPr>
          <w:rFonts w:ascii="Constantia" w:hAnsi="Constantia"/>
          <w:sz w:val="24"/>
          <w:szCs w:val="24"/>
        </w:rPr>
        <w:t>Faculty of Pharmacy and Pharmaceutical Sciences</w:t>
      </w:r>
      <w:r w:rsidR="00993D04">
        <w:rPr>
          <w:rFonts w:ascii="Constantia" w:hAnsi="Constantia"/>
          <w:bCs/>
          <w:sz w:val="24"/>
          <w:szCs w:val="24"/>
        </w:rPr>
        <w:t xml:space="preserve">; </w:t>
      </w:r>
      <w:r w:rsidR="00542EED" w:rsidRPr="00944AC0">
        <w:rPr>
          <w:rFonts w:ascii="Constantia" w:hAnsi="Constantia"/>
          <w:b/>
          <w:i/>
          <w:iCs/>
          <w:sz w:val="24"/>
          <w:szCs w:val="24"/>
        </w:rPr>
        <w:t>December</w:t>
      </w:r>
      <w:r w:rsidRPr="00944AC0">
        <w:rPr>
          <w:rFonts w:ascii="Constantia" w:hAnsi="Constantia"/>
          <w:b/>
          <w:i/>
          <w:iCs/>
          <w:sz w:val="24"/>
          <w:szCs w:val="24"/>
        </w:rPr>
        <w:t xml:space="preserve"> 201</w:t>
      </w:r>
      <w:r w:rsidR="00542EED" w:rsidRPr="00944AC0">
        <w:rPr>
          <w:rFonts w:ascii="Constantia" w:hAnsi="Constantia"/>
          <w:b/>
          <w:i/>
          <w:iCs/>
          <w:sz w:val="24"/>
          <w:szCs w:val="24"/>
        </w:rPr>
        <w:t>4 - Present</w:t>
      </w:r>
      <w:r w:rsidRPr="00944AC0">
        <w:rPr>
          <w:rFonts w:ascii="Constantia" w:hAnsi="Constantia"/>
          <w:b/>
          <w:i/>
          <w:iCs/>
          <w:sz w:val="24"/>
          <w:szCs w:val="24"/>
        </w:rPr>
        <w:t>.</w:t>
      </w:r>
    </w:p>
    <w:p w14:paraId="0CB6E47A" w14:textId="45113617" w:rsidR="00542EED" w:rsidRPr="00944AC0" w:rsidRDefault="00542EED" w:rsidP="00FE6DE9">
      <w:pPr>
        <w:pStyle w:val="ListParagraph"/>
        <w:numPr>
          <w:ilvl w:val="0"/>
          <w:numId w:val="11"/>
        </w:numPr>
        <w:spacing w:after="0" w:line="360" w:lineRule="auto"/>
        <w:contextualSpacing w:val="0"/>
        <w:jc w:val="both"/>
        <w:rPr>
          <w:rFonts w:ascii="Constantia" w:hAnsi="Constantia"/>
          <w:b/>
          <w:i/>
          <w:iCs/>
          <w:sz w:val="24"/>
          <w:szCs w:val="24"/>
        </w:rPr>
      </w:pPr>
      <w:r>
        <w:rPr>
          <w:rFonts w:ascii="Constantia" w:hAnsi="Constantia"/>
          <w:bCs/>
          <w:sz w:val="24"/>
          <w:szCs w:val="24"/>
        </w:rPr>
        <w:t>Member</w:t>
      </w:r>
      <w:r w:rsidRPr="00546B57">
        <w:rPr>
          <w:rFonts w:ascii="Constantia" w:hAnsi="Constantia"/>
          <w:bCs/>
          <w:sz w:val="24"/>
          <w:szCs w:val="24"/>
        </w:rPr>
        <w:t>, Committee</w:t>
      </w:r>
      <w:r>
        <w:rPr>
          <w:rFonts w:ascii="Constantia" w:hAnsi="Constantia"/>
          <w:bCs/>
          <w:sz w:val="24"/>
          <w:szCs w:val="24"/>
        </w:rPr>
        <w:t xml:space="preserve"> for the Establishment of Department of Microbiology and Renaming of Some Departments</w:t>
      </w:r>
      <w:r w:rsidRPr="00546B57">
        <w:rPr>
          <w:rFonts w:ascii="Constantia" w:hAnsi="Constantia"/>
          <w:bCs/>
          <w:sz w:val="24"/>
          <w:szCs w:val="24"/>
        </w:rPr>
        <w:t xml:space="preserve">, </w:t>
      </w:r>
      <w:r w:rsidRPr="00546B57">
        <w:rPr>
          <w:rFonts w:ascii="Constantia" w:hAnsi="Constantia"/>
          <w:sz w:val="24"/>
          <w:szCs w:val="24"/>
        </w:rPr>
        <w:t>Faculty of Pharmacy and Pharmaceutical Sciences</w:t>
      </w:r>
      <w:r w:rsidR="00993D04">
        <w:rPr>
          <w:rFonts w:ascii="Constantia" w:hAnsi="Constantia"/>
          <w:bCs/>
          <w:sz w:val="24"/>
          <w:szCs w:val="24"/>
        </w:rPr>
        <w:t>;</w:t>
      </w:r>
      <w:r w:rsidRPr="00546B57">
        <w:rPr>
          <w:rFonts w:ascii="Constantia" w:hAnsi="Constantia"/>
          <w:bCs/>
          <w:sz w:val="24"/>
          <w:szCs w:val="24"/>
        </w:rPr>
        <w:t xml:space="preserve"> </w:t>
      </w:r>
      <w:r w:rsidRPr="00944AC0">
        <w:rPr>
          <w:rFonts w:ascii="Constantia" w:hAnsi="Constantia"/>
          <w:b/>
          <w:i/>
          <w:iCs/>
          <w:sz w:val="24"/>
          <w:szCs w:val="24"/>
        </w:rPr>
        <w:t>November 201</w:t>
      </w:r>
      <w:r w:rsidR="000621EE" w:rsidRPr="00944AC0">
        <w:rPr>
          <w:rFonts w:ascii="Constantia" w:hAnsi="Constantia"/>
          <w:b/>
          <w:i/>
          <w:iCs/>
          <w:sz w:val="24"/>
          <w:szCs w:val="24"/>
        </w:rPr>
        <w:t>4</w:t>
      </w:r>
      <w:r w:rsidRPr="00944AC0">
        <w:rPr>
          <w:rFonts w:ascii="Constantia" w:hAnsi="Constantia"/>
          <w:b/>
          <w:i/>
          <w:iCs/>
          <w:sz w:val="24"/>
          <w:szCs w:val="24"/>
        </w:rPr>
        <w:t xml:space="preserve"> – March 2015.</w:t>
      </w:r>
    </w:p>
    <w:p w14:paraId="5078ACCC" w14:textId="1616616A" w:rsidR="00323E2A" w:rsidRPr="00546B57" w:rsidRDefault="00323E2A" w:rsidP="00FE6DE9">
      <w:pPr>
        <w:pStyle w:val="ListParagraph"/>
        <w:numPr>
          <w:ilvl w:val="0"/>
          <w:numId w:val="11"/>
        </w:numPr>
        <w:spacing w:after="0" w:line="360" w:lineRule="auto"/>
        <w:contextualSpacing w:val="0"/>
        <w:jc w:val="both"/>
        <w:rPr>
          <w:rFonts w:ascii="Constantia" w:hAnsi="Constantia"/>
          <w:bCs/>
          <w:sz w:val="24"/>
          <w:szCs w:val="24"/>
        </w:rPr>
      </w:pPr>
      <w:r w:rsidRPr="00546B57">
        <w:rPr>
          <w:rFonts w:ascii="Constantia" w:hAnsi="Constantia"/>
          <w:bCs/>
          <w:sz w:val="24"/>
          <w:szCs w:val="24"/>
        </w:rPr>
        <w:t xml:space="preserve">Chairman, </w:t>
      </w:r>
      <w:r w:rsidR="000449D5">
        <w:rPr>
          <w:rFonts w:ascii="Constantia" w:hAnsi="Constantia"/>
          <w:bCs/>
          <w:sz w:val="24"/>
          <w:szCs w:val="24"/>
        </w:rPr>
        <w:t xml:space="preserve">Faculty </w:t>
      </w:r>
      <w:r w:rsidRPr="00546B57">
        <w:rPr>
          <w:rFonts w:ascii="Constantia" w:hAnsi="Constantia"/>
          <w:bCs/>
          <w:sz w:val="24"/>
          <w:szCs w:val="24"/>
        </w:rPr>
        <w:t xml:space="preserve">Strategic Plan Development Committee, </w:t>
      </w:r>
      <w:r w:rsidRPr="00546B57">
        <w:rPr>
          <w:rFonts w:ascii="Constantia" w:hAnsi="Constantia"/>
          <w:sz w:val="24"/>
          <w:szCs w:val="24"/>
        </w:rPr>
        <w:t>Faculty of Pharmacy and Pharmaceutical Sciences</w:t>
      </w:r>
      <w:r w:rsidR="00993D04">
        <w:rPr>
          <w:rFonts w:ascii="Constantia" w:hAnsi="Constantia"/>
          <w:bCs/>
          <w:sz w:val="24"/>
          <w:szCs w:val="24"/>
        </w:rPr>
        <w:t>;</w:t>
      </w:r>
      <w:r w:rsidRPr="00546B57">
        <w:rPr>
          <w:rFonts w:ascii="Constantia" w:hAnsi="Constantia"/>
          <w:bCs/>
          <w:sz w:val="24"/>
          <w:szCs w:val="24"/>
        </w:rPr>
        <w:t xml:space="preserve"> </w:t>
      </w:r>
      <w:r w:rsidRPr="00944AC0">
        <w:rPr>
          <w:rFonts w:ascii="Constantia" w:hAnsi="Constantia"/>
          <w:b/>
          <w:i/>
          <w:iCs/>
          <w:sz w:val="24"/>
          <w:szCs w:val="24"/>
        </w:rPr>
        <w:t>January, 2017</w:t>
      </w:r>
      <w:r w:rsidRPr="00993D04">
        <w:rPr>
          <w:rFonts w:ascii="Constantia" w:hAnsi="Constantia"/>
          <w:b/>
          <w:sz w:val="24"/>
          <w:szCs w:val="24"/>
        </w:rPr>
        <w:t>.</w:t>
      </w:r>
    </w:p>
    <w:p w14:paraId="0779F119" w14:textId="70DEA853" w:rsidR="00323E2A" w:rsidRPr="00546B57" w:rsidRDefault="00323E2A" w:rsidP="00FE6DE9">
      <w:pPr>
        <w:pStyle w:val="ListParagraph"/>
        <w:numPr>
          <w:ilvl w:val="0"/>
          <w:numId w:val="11"/>
        </w:numPr>
        <w:spacing w:after="0" w:line="360" w:lineRule="auto"/>
        <w:contextualSpacing w:val="0"/>
        <w:jc w:val="both"/>
        <w:rPr>
          <w:rFonts w:ascii="Constantia" w:hAnsi="Constantia"/>
          <w:bCs/>
          <w:sz w:val="24"/>
          <w:szCs w:val="24"/>
        </w:rPr>
      </w:pPr>
      <w:r w:rsidRPr="00546B57">
        <w:rPr>
          <w:rFonts w:ascii="Constantia" w:hAnsi="Constantia"/>
          <w:bCs/>
          <w:sz w:val="24"/>
          <w:szCs w:val="24"/>
        </w:rPr>
        <w:t xml:space="preserve">Patron, Production Unit </w:t>
      </w:r>
      <w:r w:rsidR="00343D4E">
        <w:rPr>
          <w:rFonts w:ascii="Constantia" w:hAnsi="Constantia"/>
          <w:bCs/>
          <w:sz w:val="24"/>
          <w:szCs w:val="24"/>
        </w:rPr>
        <w:t xml:space="preserve">Management </w:t>
      </w:r>
      <w:r w:rsidRPr="00546B57">
        <w:rPr>
          <w:rFonts w:ascii="Constantia" w:hAnsi="Constantia"/>
          <w:bCs/>
          <w:sz w:val="24"/>
          <w:szCs w:val="24"/>
        </w:rPr>
        <w:t xml:space="preserve">Committee, </w:t>
      </w:r>
      <w:r w:rsidRPr="00546B57">
        <w:rPr>
          <w:rFonts w:ascii="Constantia" w:hAnsi="Constantia"/>
          <w:sz w:val="24"/>
          <w:szCs w:val="24"/>
        </w:rPr>
        <w:t>Faculty of Pharmacy and Pharmaceutical Sciences</w:t>
      </w:r>
      <w:r w:rsidR="00993D04">
        <w:rPr>
          <w:rFonts w:ascii="Constantia" w:hAnsi="Constantia"/>
          <w:sz w:val="24"/>
          <w:szCs w:val="24"/>
        </w:rPr>
        <w:t>;</w:t>
      </w:r>
      <w:r w:rsidRPr="00546B57">
        <w:rPr>
          <w:rFonts w:ascii="Constantia" w:hAnsi="Constantia"/>
          <w:sz w:val="24"/>
          <w:szCs w:val="24"/>
        </w:rPr>
        <w:t xml:space="preserve"> </w:t>
      </w:r>
      <w:r w:rsidRPr="00944AC0">
        <w:rPr>
          <w:rFonts w:ascii="Constantia" w:hAnsi="Constantia"/>
          <w:b/>
          <w:bCs/>
          <w:i/>
          <w:iCs/>
          <w:sz w:val="24"/>
          <w:szCs w:val="24"/>
        </w:rPr>
        <w:t xml:space="preserve">May 2017 – </w:t>
      </w:r>
      <w:r w:rsidR="00D23AD0" w:rsidRPr="00944AC0">
        <w:rPr>
          <w:rFonts w:ascii="Constantia" w:hAnsi="Constantia"/>
          <w:b/>
          <w:bCs/>
          <w:i/>
          <w:iCs/>
          <w:sz w:val="24"/>
          <w:szCs w:val="24"/>
        </w:rPr>
        <w:t xml:space="preserve">August </w:t>
      </w:r>
      <w:r w:rsidR="00B12D36" w:rsidRPr="00944AC0">
        <w:rPr>
          <w:rFonts w:ascii="Constantia" w:hAnsi="Constantia"/>
          <w:b/>
          <w:bCs/>
          <w:i/>
          <w:iCs/>
          <w:sz w:val="24"/>
          <w:szCs w:val="24"/>
        </w:rPr>
        <w:t>2019</w:t>
      </w:r>
      <w:r w:rsidRPr="00546B57">
        <w:rPr>
          <w:rFonts w:ascii="Constantia" w:hAnsi="Constantia"/>
          <w:sz w:val="24"/>
          <w:szCs w:val="24"/>
        </w:rPr>
        <w:t>.</w:t>
      </w:r>
    </w:p>
    <w:p w14:paraId="05A198B3" w14:textId="3547A3A0" w:rsidR="00323E2A" w:rsidRPr="00546B57" w:rsidRDefault="00323E2A" w:rsidP="00FE6DE9">
      <w:pPr>
        <w:numPr>
          <w:ilvl w:val="0"/>
          <w:numId w:val="9"/>
        </w:numPr>
        <w:spacing w:after="0" w:line="360" w:lineRule="auto"/>
        <w:jc w:val="both"/>
        <w:rPr>
          <w:rFonts w:ascii="Constantia" w:hAnsi="Constantia"/>
          <w:sz w:val="24"/>
          <w:szCs w:val="24"/>
        </w:rPr>
      </w:pPr>
      <w:r w:rsidRPr="00546B57">
        <w:rPr>
          <w:rFonts w:ascii="Constantia" w:hAnsi="Constantia"/>
          <w:bCs/>
          <w:sz w:val="24"/>
          <w:szCs w:val="24"/>
        </w:rPr>
        <w:t xml:space="preserve">Member, </w:t>
      </w:r>
      <w:r w:rsidRPr="00546B57">
        <w:rPr>
          <w:rFonts w:ascii="Constantia" w:hAnsi="Constantia"/>
          <w:sz w:val="24"/>
          <w:szCs w:val="24"/>
        </w:rPr>
        <w:t xml:space="preserve">Faculty of Pharmacy and Pharmaceutical Sciences Board, </w:t>
      </w:r>
      <w:r w:rsidR="00F13D92" w:rsidRPr="00546B57">
        <w:rPr>
          <w:rFonts w:ascii="Constantia" w:hAnsi="Constantia"/>
          <w:bCs/>
          <w:sz w:val="24"/>
          <w:szCs w:val="24"/>
        </w:rPr>
        <w:t>August 201</w:t>
      </w:r>
      <w:r w:rsidR="00F53056">
        <w:rPr>
          <w:rFonts w:ascii="Constantia" w:hAnsi="Constantia"/>
          <w:bCs/>
          <w:sz w:val="24"/>
          <w:szCs w:val="24"/>
        </w:rPr>
        <w:t>4</w:t>
      </w:r>
      <w:r w:rsidR="00F13D92" w:rsidRPr="00546B57">
        <w:rPr>
          <w:rFonts w:ascii="Constantia" w:hAnsi="Constantia"/>
          <w:bCs/>
          <w:sz w:val="24"/>
          <w:szCs w:val="24"/>
        </w:rPr>
        <w:t xml:space="preserve"> – </w:t>
      </w:r>
      <w:r w:rsidR="00F13D92">
        <w:rPr>
          <w:rFonts w:ascii="Constantia" w:hAnsi="Constantia"/>
          <w:bCs/>
          <w:sz w:val="24"/>
          <w:szCs w:val="24"/>
        </w:rPr>
        <w:t>P</w:t>
      </w:r>
      <w:r w:rsidR="00F13D92" w:rsidRPr="00546B57">
        <w:rPr>
          <w:rFonts w:ascii="Constantia" w:hAnsi="Constantia"/>
          <w:bCs/>
          <w:sz w:val="24"/>
          <w:szCs w:val="24"/>
        </w:rPr>
        <w:t>resent</w:t>
      </w:r>
      <w:r w:rsidRPr="00546B57">
        <w:rPr>
          <w:rFonts w:ascii="Constantia" w:hAnsi="Constantia"/>
          <w:sz w:val="24"/>
          <w:szCs w:val="24"/>
        </w:rPr>
        <w:t xml:space="preserve">.   </w:t>
      </w:r>
    </w:p>
    <w:p w14:paraId="236BCE04" w14:textId="73F52481" w:rsidR="00323E2A" w:rsidRPr="00546B57" w:rsidRDefault="00323E2A" w:rsidP="00FE6DE9">
      <w:pPr>
        <w:numPr>
          <w:ilvl w:val="0"/>
          <w:numId w:val="9"/>
        </w:numPr>
        <w:spacing w:after="0" w:line="360" w:lineRule="auto"/>
        <w:jc w:val="both"/>
        <w:rPr>
          <w:rFonts w:ascii="Constantia" w:hAnsi="Constantia"/>
          <w:sz w:val="24"/>
          <w:szCs w:val="24"/>
        </w:rPr>
      </w:pPr>
      <w:r w:rsidRPr="00546B57">
        <w:rPr>
          <w:rFonts w:ascii="Constantia" w:hAnsi="Constantia"/>
          <w:bCs/>
          <w:sz w:val="24"/>
          <w:szCs w:val="24"/>
        </w:rPr>
        <w:t xml:space="preserve">Member, </w:t>
      </w:r>
      <w:r w:rsidRPr="00546B57">
        <w:rPr>
          <w:rFonts w:ascii="Constantia" w:hAnsi="Constantia"/>
          <w:sz w:val="24"/>
          <w:szCs w:val="24"/>
        </w:rPr>
        <w:t>Faculty of Pharmacy and Pharmaceutical Sciences Examinations Board</w:t>
      </w:r>
      <w:r w:rsidR="00993D04">
        <w:rPr>
          <w:rFonts w:ascii="Constantia" w:hAnsi="Constantia"/>
          <w:sz w:val="24"/>
          <w:szCs w:val="24"/>
        </w:rPr>
        <w:t xml:space="preserve">; </w:t>
      </w:r>
      <w:r w:rsidR="00244A80" w:rsidRPr="00944AC0">
        <w:rPr>
          <w:rFonts w:ascii="Constantia" w:hAnsi="Constantia"/>
          <w:b/>
          <w:i/>
          <w:iCs/>
          <w:sz w:val="24"/>
          <w:szCs w:val="24"/>
        </w:rPr>
        <w:t>October</w:t>
      </w:r>
      <w:r w:rsidR="00F13D92" w:rsidRPr="00944AC0">
        <w:rPr>
          <w:rFonts w:ascii="Constantia" w:hAnsi="Constantia"/>
          <w:b/>
          <w:i/>
          <w:iCs/>
          <w:sz w:val="24"/>
          <w:szCs w:val="24"/>
        </w:rPr>
        <w:t xml:space="preserve"> </w:t>
      </w:r>
      <w:r w:rsidRPr="00944AC0">
        <w:rPr>
          <w:rFonts w:ascii="Constantia" w:hAnsi="Constantia"/>
          <w:b/>
          <w:i/>
          <w:iCs/>
          <w:sz w:val="24"/>
          <w:szCs w:val="24"/>
        </w:rPr>
        <w:t>20</w:t>
      </w:r>
      <w:r w:rsidR="00F13D92" w:rsidRPr="00944AC0">
        <w:rPr>
          <w:rFonts w:ascii="Constantia" w:hAnsi="Constantia"/>
          <w:b/>
          <w:i/>
          <w:iCs/>
          <w:sz w:val="24"/>
          <w:szCs w:val="24"/>
        </w:rPr>
        <w:t>02</w:t>
      </w:r>
      <w:r w:rsidRPr="00944AC0">
        <w:rPr>
          <w:rFonts w:ascii="Constantia" w:hAnsi="Constantia"/>
          <w:b/>
          <w:i/>
          <w:iCs/>
          <w:sz w:val="24"/>
          <w:szCs w:val="24"/>
        </w:rPr>
        <w:t xml:space="preserve"> – </w:t>
      </w:r>
      <w:r w:rsidR="00F13D92" w:rsidRPr="00944AC0">
        <w:rPr>
          <w:rFonts w:ascii="Constantia" w:hAnsi="Constantia"/>
          <w:b/>
          <w:i/>
          <w:iCs/>
          <w:sz w:val="24"/>
          <w:szCs w:val="24"/>
        </w:rPr>
        <w:t>P</w:t>
      </w:r>
      <w:r w:rsidRPr="00944AC0">
        <w:rPr>
          <w:rFonts w:ascii="Constantia" w:hAnsi="Constantia"/>
          <w:b/>
          <w:i/>
          <w:iCs/>
          <w:sz w:val="24"/>
          <w:szCs w:val="24"/>
        </w:rPr>
        <w:t>resent</w:t>
      </w:r>
      <w:r w:rsidRPr="00546B57">
        <w:rPr>
          <w:rFonts w:ascii="Constantia" w:hAnsi="Constantia"/>
          <w:sz w:val="24"/>
          <w:szCs w:val="24"/>
        </w:rPr>
        <w:t xml:space="preserve">.   </w:t>
      </w:r>
    </w:p>
    <w:p w14:paraId="0340FC88" w14:textId="227165D8" w:rsidR="00323E2A" w:rsidRPr="00546B57" w:rsidRDefault="00323E2A" w:rsidP="00FE6DE9">
      <w:pPr>
        <w:numPr>
          <w:ilvl w:val="0"/>
          <w:numId w:val="9"/>
        </w:numPr>
        <w:spacing w:after="0" w:line="360" w:lineRule="auto"/>
        <w:jc w:val="both"/>
        <w:rPr>
          <w:rFonts w:ascii="Constantia" w:hAnsi="Constantia"/>
          <w:bCs/>
          <w:sz w:val="24"/>
          <w:szCs w:val="24"/>
        </w:rPr>
      </w:pPr>
      <w:r w:rsidRPr="00546B57">
        <w:rPr>
          <w:rFonts w:ascii="Constantia" w:hAnsi="Constantia"/>
          <w:bCs/>
          <w:sz w:val="24"/>
          <w:szCs w:val="24"/>
        </w:rPr>
        <w:t xml:space="preserve">Academic Tutor to an average of 30 </w:t>
      </w:r>
      <w:r w:rsidR="00244A80" w:rsidRPr="00546B57">
        <w:rPr>
          <w:rFonts w:ascii="Constantia" w:hAnsi="Constantia"/>
          <w:bCs/>
          <w:sz w:val="24"/>
          <w:szCs w:val="24"/>
        </w:rPr>
        <w:t>PharmD</w:t>
      </w:r>
      <w:r w:rsidR="00244A80">
        <w:rPr>
          <w:rFonts w:ascii="Constantia" w:hAnsi="Constantia"/>
          <w:bCs/>
          <w:sz w:val="24"/>
          <w:szCs w:val="24"/>
        </w:rPr>
        <w:t>/BHM</w:t>
      </w:r>
      <w:r w:rsidRPr="00546B57">
        <w:rPr>
          <w:rFonts w:ascii="Constantia" w:hAnsi="Constantia"/>
          <w:bCs/>
          <w:sz w:val="24"/>
          <w:szCs w:val="24"/>
        </w:rPr>
        <w:t xml:space="preserve"> students yearly</w:t>
      </w:r>
      <w:r w:rsidR="00993D04">
        <w:rPr>
          <w:rFonts w:ascii="Constantia" w:hAnsi="Constantia"/>
          <w:bCs/>
          <w:sz w:val="24"/>
          <w:szCs w:val="24"/>
        </w:rPr>
        <w:t>;</w:t>
      </w:r>
      <w:r w:rsidRPr="00546B57">
        <w:rPr>
          <w:rFonts w:ascii="Constantia" w:hAnsi="Constantia"/>
          <w:bCs/>
          <w:sz w:val="24"/>
          <w:szCs w:val="24"/>
        </w:rPr>
        <w:t xml:space="preserve"> </w:t>
      </w:r>
      <w:r w:rsidR="00244A80" w:rsidRPr="00993D04">
        <w:rPr>
          <w:rFonts w:ascii="Constantia" w:hAnsi="Constantia"/>
          <w:b/>
          <w:i/>
          <w:iCs/>
          <w:sz w:val="24"/>
          <w:szCs w:val="24"/>
        </w:rPr>
        <w:t>August 201</w:t>
      </w:r>
      <w:r w:rsidR="00B12D36" w:rsidRPr="00993D04">
        <w:rPr>
          <w:rFonts w:ascii="Constantia" w:hAnsi="Constantia"/>
          <w:b/>
          <w:i/>
          <w:iCs/>
          <w:sz w:val="24"/>
          <w:szCs w:val="24"/>
        </w:rPr>
        <w:t>4</w:t>
      </w:r>
      <w:r w:rsidRPr="00993D04">
        <w:rPr>
          <w:rFonts w:ascii="Constantia" w:hAnsi="Constantia"/>
          <w:b/>
          <w:i/>
          <w:iCs/>
          <w:sz w:val="24"/>
          <w:szCs w:val="24"/>
        </w:rPr>
        <w:t xml:space="preserve"> – </w:t>
      </w:r>
      <w:r w:rsidR="00A476F8" w:rsidRPr="00993D04">
        <w:rPr>
          <w:rFonts w:ascii="Constantia" w:hAnsi="Constantia"/>
          <w:b/>
          <w:i/>
          <w:iCs/>
          <w:sz w:val="24"/>
          <w:szCs w:val="24"/>
        </w:rPr>
        <w:t>2019</w:t>
      </w:r>
      <w:r w:rsidRPr="00546B57">
        <w:rPr>
          <w:rFonts w:ascii="Constantia" w:hAnsi="Constantia"/>
          <w:bCs/>
          <w:sz w:val="24"/>
          <w:szCs w:val="24"/>
        </w:rPr>
        <w:t>.</w:t>
      </w:r>
    </w:p>
    <w:p w14:paraId="17CE7A48" w14:textId="689F1739" w:rsidR="00B12D36" w:rsidRDefault="00B12D36" w:rsidP="00FE6DE9">
      <w:pPr>
        <w:numPr>
          <w:ilvl w:val="0"/>
          <w:numId w:val="9"/>
        </w:numPr>
        <w:spacing w:after="0" w:line="360" w:lineRule="auto"/>
        <w:jc w:val="both"/>
        <w:rPr>
          <w:rFonts w:ascii="Constantia" w:hAnsi="Constantia"/>
          <w:bCs/>
          <w:sz w:val="24"/>
          <w:szCs w:val="24"/>
        </w:rPr>
      </w:pPr>
      <w:r w:rsidRPr="00DD19CD">
        <w:rPr>
          <w:rFonts w:ascii="Constantia" w:hAnsi="Constantia"/>
          <w:bCs/>
          <w:sz w:val="24"/>
          <w:szCs w:val="24"/>
        </w:rPr>
        <w:t>Seminars</w:t>
      </w:r>
      <w:r w:rsidRPr="00546B57">
        <w:rPr>
          <w:rFonts w:ascii="Constantia" w:hAnsi="Constantia"/>
          <w:bCs/>
          <w:sz w:val="24"/>
          <w:szCs w:val="24"/>
        </w:rPr>
        <w:t xml:space="preserve"> Coordinator, Faculty of Pharmacy and Pharmaceutical Sciences, KNUST, Kumasi</w:t>
      </w:r>
      <w:r w:rsidR="00993D04">
        <w:rPr>
          <w:rFonts w:ascii="Constantia" w:hAnsi="Constantia"/>
          <w:bCs/>
          <w:sz w:val="24"/>
          <w:szCs w:val="24"/>
        </w:rPr>
        <w:t xml:space="preserve">; </w:t>
      </w:r>
      <w:r w:rsidRPr="00993D04">
        <w:rPr>
          <w:rFonts w:ascii="Constantia" w:hAnsi="Constantia"/>
          <w:b/>
          <w:i/>
          <w:iCs/>
          <w:sz w:val="24"/>
          <w:szCs w:val="24"/>
        </w:rPr>
        <w:t>October 1, 2014 – August 201</w:t>
      </w:r>
      <w:r w:rsidR="00DD19CD" w:rsidRPr="00993D04">
        <w:rPr>
          <w:rFonts w:ascii="Constantia" w:hAnsi="Constantia"/>
          <w:b/>
          <w:i/>
          <w:iCs/>
          <w:sz w:val="24"/>
          <w:szCs w:val="24"/>
        </w:rPr>
        <w:t>6</w:t>
      </w:r>
      <w:r w:rsidRPr="00546B57">
        <w:rPr>
          <w:rFonts w:ascii="Constantia" w:hAnsi="Constantia"/>
          <w:bCs/>
          <w:sz w:val="24"/>
          <w:szCs w:val="24"/>
        </w:rPr>
        <w:t>.</w:t>
      </w:r>
    </w:p>
    <w:p w14:paraId="34E49B8B" w14:textId="64F01DFF" w:rsidR="0097621C" w:rsidRPr="00546B57" w:rsidRDefault="0097621C" w:rsidP="00FE6DE9">
      <w:pPr>
        <w:pStyle w:val="ListParagraph"/>
        <w:numPr>
          <w:ilvl w:val="0"/>
          <w:numId w:val="11"/>
        </w:numPr>
        <w:spacing w:after="0" w:line="360" w:lineRule="auto"/>
        <w:contextualSpacing w:val="0"/>
        <w:jc w:val="both"/>
        <w:rPr>
          <w:rFonts w:ascii="Constantia" w:hAnsi="Constantia"/>
          <w:bCs/>
          <w:sz w:val="24"/>
          <w:szCs w:val="24"/>
        </w:rPr>
      </w:pPr>
      <w:r w:rsidRPr="00546B57">
        <w:rPr>
          <w:rFonts w:ascii="Constantia" w:hAnsi="Constantia"/>
          <w:bCs/>
          <w:sz w:val="24"/>
          <w:szCs w:val="24"/>
        </w:rPr>
        <w:lastRenderedPageBreak/>
        <w:t>Head, Department of Pharmaceutics, KNUST</w:t>
      </w:r>
      <w:r w:rsidR="00993D04">
        <w:rPr>
          <w:rFonts w:ascii="Constantia" w:hAnsi="Constantia"/>
          <w:bCs/>
          <w:sz w:val="24"/>
          <w:szCs w:val="24"/>
        </w:rPr>
        <w:t>;</w:t>
      </w:r>
      <w:r w:rsidRPr="00546B57">
        <w:rPr>
          <w:rFonts w:ascii="Constantia" w:hAnsi="Constantia"/>
          <w:bCs/>
          <w:sz w:val="24"/>
          <w:szCs w:val="24"/>
        </w:rPr>
        <w:t xml:space="preserve"> </w:t>
      </w:r>
      <w:r w:rsidRPr="00993D04">
        <w:rPr>
          <w:rFonts w:ascii="Constantia" w:hAnsi="Constantia"/>
          <w:b/>
          <w:i/>
          <w:iCs/>
          <w:sz w:val="24"/>
          <w:szCs w:val="24"/>
        </w:rPr>
        <w:t>August, 2016 – July, 2018</w:t>
      </w:r>
      <w:r w:rsidRPr="00546B57">
        <w:rPr>
          <w:rFonts w:ascii="Constantia" w:hAnsi="Constantia"/>
          <w:bCs/>
          <w:sz w:val="24"/>
          <w:szCs w:val="24"/>
        </w:rPr>
        <w:t>.</w:t>
      </w:r>
    </w:p>
    <w:p w14:paraId="412FE1E9" w14:textId="3ED856FF" w:rsidR="0097621C" w:rsidRPr="00B12D36" w:rsidRDefault="0097621C" w:rsidP="00FE6DE9">
      <w:pPr>
        <w:pStyle w:val="ListParagraph"/>
        <w:numPr>
          <w:ilvl w:val="0"/>
          <w:numId w:val="11"/>
        </w:numPr>
        <w:spacing w:after="0" w:line="360" w:lineRule="auto"/>
        <w:contextualSpacing w:val="0"/>
        <w:jc w:val="both"/>
        <w:rPr>
          <w:rFonts w:ascii="Constantia" w:hAnsi="Constantia"/>
          <w:bCs/>
          <w:sz w:val="24"/>
          <w:szCs w:val="24"/>
        </w:rPr>
      </w:pPr>
      <w:r w:rsidRPr="00546B57">
        <w:rPr>
          <w:rFonts w:ascii="Constantia" w:hAnsi="Constantia"/>
          <w:bCs/>
          <w:sz w:val="24"/>
          <w:szCs w:val="24"/>
        </w:rPr>
        <w:t>Head, Department of Pharmaceutics, KNUST</w:t>
      </w:r>
      <w:r w:rsidR="00993D04">
        <w:rPr>
          <w:rFonts w:ascii="Constantia" w:hAnsi="Constantia"/>
          <w:bCs/>
          <w:sz w:val="24"/>
          <w:szCs w:val="24"/>
        </w:rPr>
        <w:t>;</w:t>
      </w:r>
      <w:r w:rsidRPr="00546B57">
        <w:rPr>
          <w:rFonts w:ascii="Constantia" w:hAnsi="Constantia"/>
          <w:bCs/>
          <w:sz w:val="24"/>
          <w:szCs w:val="24"/>
        </w:rPr>
        <w:t xml:space="preserve"> </w:t>
      </w:r>
      <w:r w:rsidRPr="00993D04">
        <w:rPr>
          <w:rFonts w:ascii="Constantia" w:hAnsi="Constantia"/>
          <w:b/>
          <w:i/>
          <w:iCs/>
          <w:sz w:val="24"/>
          <w:szCs w:val="24"/>
        </w:rPr>
        <w:t>August, 2018 – September, 2019.</w:t>
      </w:r>
    </w:p>
    <w:p w14:paraId="64FA8D3F" w14:textId="476032C8" w:rsidR="0097621C" w:rsidRPr="00546B57" w:rsidRDefault="0097621C" w:rsidP="00FE6DE9">
      <w:pPr>
        <w:numPr>
          <w:ilvl w:val="0"/>
          <w:numId w:val="9"/>
        </w:numPr>
        <w:spacing w:after="0" w:line="360" w:lineRule="auto"/>
        <w:rPr>
          <w:rFonts w:ascii="Constantia" w:hAnsi="Constantia"/>
          <w:bCs/>
          <w:sz w:val="24"/>
          <w:szCs w:val="24"/>
        </w:rPr>
      </w:pPr>
      <w:r w:rsidRPr="00546B57">
        <w:rPr>
          <w:rFonts w:ascii="Constantia" w:hAnsi="Constantia"/>
          <w:bCs/>
          <w:sz w:val="24"/>
          <w:szCs w:val="24"/>
        </w:rPr>
        <w:t>Chairman, Department of Pharmaceutics Board</w:t>
      </w:r>
      <w:r w:rsidR="00993D04">
        <w:rPr>
          <w:rFonts w:ascii="Constantia" w:hAnsi="Constantia"/>
          <w:bCs/>
          <w:sz w:val="24"/>
          <w:szCs w:val="24"/>
        </w:rPr>
        <w:t>;</w:t>
      </w:r>
      <w:r w:rsidRPr="00546B57">
        <w:rPr>
          <w:rFonts w:ascii="Constantia" w:hAnsi="Constantia"/>
          <w:bCs/>
          <w:sz w:val="24"/>
          <w:szCs w:val="24"/>
        </w:rPr>
        <w:t xml:space="preserve"> </w:t>
      </w:r>
      <w:r w:rsidRPr="00993D04">
        <w:rPr>
          <w:rFonts w:ascii="Constantia" w:hAnsi="Constantia"/>
          <w:b/>
          <w:i/>
          <w:iCs/>
          <w:sz w:val="24"/>
          <w:szCs w:val="24"/>
        </w:rPr>
        <w:t>August 2016 – August, 2019.</w:t>
      </w:r>
    </w:p>
    <w:p w14:paraId="7B098F69" w14:textId="2A382ED9" w:rsidR="0097621C" w:rsidRDefault="0097621C" w:rsidP="00FE6DE9">
      <w:pPr>
        <w:numPr>
          <w:ilvl w:val="0"/>
          <w:numId w:val="9"/>
        </w:numPr>
        <w:spacing w:after="0" w:line="360" w:lineRule="auto"/>
        <w:rPr>
          <w:rFonts w:ascii="Constantia" w:hAnsi="Constantia"/>
          <w:bCs/>
          <w:sz w:val="24"/>
          <w:szCs w:val="24"/>
        </w:rPr>
      </w:pPr>
      <w:r w:rsidRPr="00546B57">
        <w:rPr>
          <w:rFonts w:ascii="Constantia" w:hAnsi="Constantia"/>
          <w:bCs/>
          <w:sz w:val="24"/>
          <w:szCs w:val="24"/>
        </w:rPr>
        <w:t>Chairman, Department of Pharmaceutics Exams Board</w:t>
      </w:r>
      <w:r w:rsidR="0011017A">
        <w:rPr>
          <w:rFonts w:ascii="Constantia" w:hAnsi="Constantia"/>
          <w:bCs/>
          <w:sz w:val="24"/>
          <w:szCs w:val="24"/>
        </w:rPr>
        <w:t>;</w:t>
      </w:r>
      <w:r w:rsidRPr="00546B57">
        <w:rPr>
          <w:rFonts w:ascii="Constantia" w:hAnsi="Constantia"/>
          <w:bCs/>
          <w:sz w:val="24"/>
          <w:szCs w:val="24"/>
        </w:rPr>
        <w:t xml:space="preserve"> </w:t>
      </w:r>
      <w:r w:rsidRPr="0011017A">
        <w:rPr>
          <w:rFonts w:ascii="Constantia" w:hAnsi="Constantia"/>
          <w:b/>
          <w:i/>
          <w:iCs/>
          <w:sz w:val="24"/>
          <w:szCs w:val="24"/>
        </w:rPr>
        <w:t>August 2016 – August, 2019</w:t>
      </w:r>
      <w:r w:rsidRPr="00546B57">
        <w:rPr>
          <w:rFonts w:ascii="Constantia" w:hAnsi="Constantia"/>
          <w:bCs/>
          <w:sz w:val="24"/>
          <w:szCs w:val="24"/>
        </w:rPr>
        <w:t>.</w:t>
      </w:r>
    </w:p>
    <w:p w14:paraId="2053AC1E" w14:textId="284060D0" w:rsidR="0097621C" w:rsidRPr="00546B57" w:rsidRDefault="0097621C" w:rsidP="00FE6DE9">
      <w:pPr>
        <w:pStyle w:val="ListParagraph"/>
        <w:numPr>
          <w:ilvl w:val="0"/>
          <w:numId w:val="9"/>
        </w:numPr>
        <w:spacing w:after="0" w:line="360" w:lineRule="auto"/>
        <w:contextualSpacing w:val="0"/>
        <w:jc w:val="both"/>
        <w:rPr>
          <w:rFonts w:ascii="Constantia" w:hAnsi="Constantia"/>
          <w:bCs/>
          <w:sz w:val="24"/>
          <w:szCs w:val="24"/>
        </w:rPr>
      </w:pPr>
      <w:r w:rsidRPr="00546B57">
        <w:rPr>
          <w:rFonts w:ascii="Constantia" w:hAnsi="Constantia"/>
          <w:bCs/>
          <w:sz w:val="24"/>
          <w:szCs w:val="24"/>
        </w:rPr>
        <w:t xml:space="preserve">Chairman, </w:t>
      </w:r>
      <w:r>
        <w:rPr>
          <w:rFonts w:ascii="Constantia" w:hAnsi="Constantia"/>
          <w:bCs/>
          <w:sz w:val="24"/>
          <w:szCs w:val="24"/>
        </w:rPr>
        <w:t xml:space="preserve">Departmental </w:t>
      </w:r>
      <w:r w:rsidRPr="00546B57">
        <w:rPr>
          <w:rFonts w:ascii="Constantia" w:hAnsi="Constantia"/>
          <w:bCs/>
          <w:sz w:val="24"/>
          <w:szCs w:val="24"/>
        </w:rPr>
        <w:t>Strategic Plan Development Committee, Department of Pharmaceutics</w:t>
      </w:r>
      <w:r w:rsidR="0011017A">
        <w:rPr>
          <w:rFonts w:ascii="Constantia" w:hAnsi="Constantia"/>
          <w:bCs/>
          <w:sz w:val="24"/>
          <w:szCs w:val="24"/>
        </w:rPr>
        <w:t>;</w:t>
      </w:r>
      <w:r w:rsidRPr="0011017A">
        <w:rPr>
          <w:rFonts w:ascii="Constantia" w:hAnsi="Constantia"/>
          <w:b/>
          <w:i/>
          <w:iCs/>
          <w:sz w:val="24"/>
          <w:szCs w:val="24"/>
        </w:rPr>
        <w:t xml:space="preserve"> August 2016</w:t>
      </w:r>
      <w:r w:rsidRPr="00546B57">
        <w:rPr>
          <w:rFonts w:ascii="Constantia" w:hAnsi="Constantia"/>
          <w:bCs/>
          <w:sz w:val="24"/>
          <w:szCs w:val="24"/>
        </w:rPr>
        <w:t>.</w:t>
      </w:r>
    </w:p>
    <w:p w14:paraId="170C4449" w14:textId="436EBBA9" w:rsidR="00B12D36" w:rsidRPr="00546B57" w:rsidRDefault="00B12D36" w:rsidP="00FE6DE9">
      <w:pPr>
        <w:numPr>
          <w:ilvl w:val="0"/>
          <w:numId w:val="9"/>
        </w:numPr>
        <w:spacing w:after="0" w:line="360" w:lineRule="auto"/>
        <w:jc w:val="both"/>
        <w:rPr>
          <w:rFonts w:ascii="Constantia" w:hAnsi="Constantia"/>
          <w:bCs/>
          <w:sz w:val="24"/>
          <w:szCs w:val="24"/>
        </w:rPr>
      </w:pPr>
      <w:r w:rsidRPr="00DD19CD">
        <w:rPr>
          <w:rFonts w:ascii="Constantia" w:hAnsi="Constantia"/>
          <w:bCs/>
          <w:sz w:val="24"/>
          <w:szCs w:val="24"/>
        </w:rPr>
        <w:t>Acting Head</w:t>
      </w:r>
      <w:r w:rsidRPr="00546B57">
        <w:rPr>
          <w:rFonts w:ascii="Constantia" w:hAnsi="Constantia"/>
          <w:bCs/>
          <w:sz w:val="24"/>
          <w:szCs w:val="24"/>
        </w:rPr>
        <w:t xml:space="preserve"> of Department, Department of Pharmaceutics, KNUST, Kumasi, Several occasions</w:t>
      </w:r>
      <w:r w:rsidR="0011017A">
        <w:rPr>
          <w:rFonts w:ascii="Constantia" w:hAnsi="Constantia"/>
          <w:bCs/>
          <w:sz w:val="24"/>
          <w:szCs w:val="24"/>
        </w:rPr>
        <w:t>;</w:t>
      </w:r>
      <w:r w:rsidRPr="00546B57">
        <w:rPr>
          <w:rFonts w:ascii="Constantia" w:hAnsi="Constantia"/>
          <w:bCs/>
          <w:sz w:val="24"/>
          <w:szCs w:val="24"/>
        </w:rPr>
        <w:t xml:space="preserve"> </w:t>
      </w:r>
      <w:r w:rsidRPr="0011017A">
        <w:rPr>
          <w:rFonts w:ascii="Constantia" w:hAnsi="Constantia"/>
          <w:b/>
          <w:i/>
          <w:iCs/>
          <w:sz w:val="24"/>
          <w:szCs w:val="24"/>
        </w:rPr>
        <w:t>August, 2014 – July, 2016</w:t>
      </w:r>
      <w:r w:rsidRPr="00546B57">
        <w:rPr>
          <w:rFonts w:ascii="Constantia" w:hAnsi="Constantia"/>
          <w:bCs/>
          <w:sz w:val="24"/>
          <w:szCs w:val="24"/>
        </w:rPr>
        <w:t>.</w:t>
      </w:r>
    </w:p>
    <w:p w14:paraId="723C1C9E" w14:textId="5945FF9B" w:rsidR="00B12D36" w:rsidRPr="00546B57" w:rsidRDefault="00B12D36" w:rsidP="00FE6DE9">
      <w:pPr>
        <w:numPr>
          <w:ilvl w:val="0"/>
          <w:numId w:val="9"/>
        </w:numPr>
        <w:spacing w:after="0" w:line="360" w:lineRule="auto"/>
        <w:rPr>
          <w:rFonts w:ascii="Constantia" w:hAnsi="Constantia"/>
          <w:bCs/>
          <w:sz w:val="24"/>
          <w:szCs w:val="24"/>
        </w:rPr>
      </w:pPr>
      <w:r w:rsidRPr="00DD19CD">
        <w:rPr>
          <w:rFonts w:ascii="Constantia" w:hAnsi="Constantia"/>
          <w:bCs/>
          <w:sz w:val="24"/>
          <w:szCs w:val="24"/>
        </w:rPr>
        <w:t>Member</w:t>
      </w:r>
      <w:r w:rsidRPr="00B12D36">
        <w:rPr>
          <w:rFonts w:ascii="Constantia" w:hAnsi="Constantia"/>
          <w:b/>
          <w:sz w:val="24"/>
          <w:szCs w:val="24"/>
        </w:rPr>
        <w:t>,</w:t>
      </w:r>
      <w:r w:rsidRPr="00546B57">
        <w:rPr>
          <w:rFonts w:ascii="Constantia" w:hAnsi="Constantia"/>
          <w:bCs/>
          <w:sz w:val="24"/>
          <w:szCs w:val="24"/>
        </w:rPr>
        <w:t xml:space="preserve"> Department of Pharmaceutics Board</w:t>
      </w:r>
      <w:r w:rsidR="0011017A">
        <w:rPr>
          <w:rFonts w:ascii="Constantia" w:hAnsi="Constantia"/>
          <w:bCs/>
          <w:sz w:val="24"/>
          <w:szCs w:val="24"/>
        </w:rPr>
        <w:t>;</w:t>
      </w:r>
      <w:r w:rsidRPr="00546B57">
        <w:rPr>
          <w:rFonts w:ascii="Constantia" w:hAnsi="Constantia"/>
          <w:bCs/>
          <w:sz w:val="24"/>
          <w:szCs w:val="24"/>
        </w:rPr>
        <w:t xml:space="preserve"> </w:t>
      </w:r>
      <w:r w:rsidRPr="0011017A">
        <w:rPr>
          <w:rFonts w:ascii="Constantia" w:hAnsi="Constantia"/>
          <w:b/>
          <w:i/>
          <w:iCs/>
          <w:sz w:val="24"/>
          <w:szCs w:val="24"/>
        </w:rPr>
        <w:t>October 2014 – July 2016</w:t>
      </w:r>
      <w:r w:rsidRPr="00546B57">
        <w:rPr>
          <w:rFonts w:ascii="Constantia" w:hAnsi="Constantia"/>
          <w:bCs/>
          <w:sz w:val="24"/>
          <w:szCs w:val="24"/>
        </w:rPr>
        <w:t>.</w:t>
      </w:r>
    </w:p>
    <w:p w14:paraId="0722C8BF" w14:textId="5AD0A248" w:rsidR="00B12D36" w:rsidRPr="00546B57" w:rsidRDefault="00B12D36" w:rsidP="00FE6DE9">
      <w:pPr>
        <w:numPr>
          <w:ilvl w:val="0"/>
          <w:numId w:val="9"/>
        </w:numPr>
        <w:spacing w:after="0" w:line="360" w:lineRule="auto"/>
        <w:rPr>
          <w:rFonts w:ascii="Constantia" w:hAnsi="Constantia"/>
          <w:bCs/>
          <w:sz w:val="24"/>
          <w:szCs w:val="24"/>
        </w:rPr>
      </w:pPr>
      <w:r w:rsidRPr="00196894">
        <w:rPr>
          <w:rFonts w:ascii="Constantia" w:hAnsi="Constantia"/>
          <w:bCs/>
          <w:sz w:val="24"/>
          <w:szCs w:val="24"/>
        </w:rPr>
        <w:t>Member,</w:t>
      </w:r>
      <w:r w:rsidRPr="00546B57">
        <w:rPr>
          <w:rFonts w:ascii="Constantia" w:hAnsi="Constantia"/>
          <w:bCs/>
          <w:sz w:val="24"/>
          <w:szCs w:val="24"/>
        </w:rPr>
        <w:t xml:space="preserve"> Department of Pharmaceutics Examinations Board</w:t>
      </w:r>
      <w:r w:rsidR="0011017A">
        <w:rPr>
          <w:rFonts w:ascii="Constantia" w:hAnsi="Constantia"/>
          <w:bCs/>
          <w:sz w:val="24"/>
          <w:szCs w:val="24"/>
        </w:rPr>
        <w:t>;</w:t>
      </w:r>
      <w:r w:rsidRPr="00546B57">
        <w:rPr>
          <w:rFonts w:ascii="Constantia" w:hAnsi="Constantia"/>
          <w:bCs/>
          <w:sz w:val="24"/>
          <w:szCs w:val="24"/>
        </w:rPr>
        <w:t xml:space="preserve"> </w:t>
      </w:r>
      <w:r w:rsidRPr="0011017A">
        <w:rPr>
          <w:rFonts w:ascii="Constantia" w:hAnsi="Constantia"/>
          <w:b/>
          <w:i/>
          <w:iCs/>
          <w:sz w:val="24"/>
          <w:szCs w:val="24"/>
        </w:rPr>
        <w:t>October 2014 – July 2016</w:t>
      </w:r>
      <w:r w:rsidRPr="00546B57">
        <w:rPr>
          <w:rFonts w:ascii="Constantia" w:hAnsi="Constantia"/>
          <w:bCs/>
          <w:sz w:val="24"/>
          <w:szCs w:val="24"/>
        </w:rPr>
        <w:t>.</w:t>
      </w:r>
    </w:p>
    <w:p w14:paraId="5D94E061" w14:textId="2BABCB8C" w:rsidR="000621EE" w:rsidRPr="00546B57" w:rsidRDefault="000621EE"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Chairman</w:t>
      </w:r>
      <w:r w:rsidRPr="00546B57">
        <w:rPr>
          <w:rFonts w:ascii="Constantia" w:hAnsi="Constantia"/>
          <w:bCs/>
          <w:sz w:val="24"/>
          <w:szCs w:val="24"/>
        </w:rPr>
        <w:t xml:space="preserve">, Committee to </w:t>
      </w:r>
      <w:r w:rsidR="00946A82">
        <w:rPr>
          <w:rFonts w:ascii="Constantia" w:hAnsi="Constantia"/>
          <w:bCs/>
          <w:sz w:val="24"/>
          <w:szCs w:val="24"/>
        </w:rPr>
        <w:t xml:space="preserve">Draw-up Syllabus </w:t>
      </w:r>
      <w:r w:rsidRPr="00546B57">
        <w:rPr>
          <w:rFonts w:ascii="Constantia" w:hAnsi="Constantia"/>
          <w:bCs/>
          <w:sz w:val="24"/>
          <w:szCs w:val="24"/>
        </w:rPr>
        <w:t>for MSc Pharmaceutical Technology Pr</w:t>
      </w:r>
      <w:r w:rsidR="00946A82">
        <w:rPr>
          <w:rFonts w:ascii="Constantia" w:hAnsi="Constantia"/>
          <w:bCs/>
          <w:sz w:val="24"/>
          <w:szCs w:val="24"/>
        </w:rPr>
        <w:t>actical Courses</w:t>
      </w:r>
      <w:r w:rsidRPr="00546B57">
        <w:rPr>
          <w:rFonts w:ascii="Constantia" w:hAnsi="Constantia"/>
          <w:bCs/>
          <w:sz w:val="24"/>
          <w:szCs w:val="24"/>
        </w:rPr>
        <w:t>, Department of Pharmaceutics, KNUST, Kumasi</w:t>
      </w:r>
      <w:r w:rsidR="0011017A">
        <w:rPr>
          <w:rFonts w:ascii="Constantia" w:hAnsi="Constantia"/>
          <w:bCs/>
          <w:sz w:val="24"/>
          <w:szCs w:val="24"/>
        </w:rPr>
        <w:t>;</w:t>
      </w:r>
      <w:r w:rsidRPr="00546B57">
        <w:rPr>
          <w:rFonts w:ascii="Constantia" w:hAnsi="Constantia"/>
          <w:bCs/>
          <w:sz w:val="24"/>
          <w:szCs w:val="24"/>
        </w:rPr>
        <w:t xml:space="preserve"> </w:t>
      </w:r>
      <w:r w:rsidR="00946A82" w:rsidRPr="0011017A">
        <w:rPr>
          <w:rFonts w:ascii="Constantia" w:hAnsi="Constantia"/>
          <w:b/>
          <w:i/>
          <w:iCs/>
          <w:sz w:val="24"/>
          <w:szCs w:val="24"/>
        </w:rPr>
        <w:t>August</w:t>
      </w:r>
      <w:r w:rsidRPr="0011017A">
        <w:rPr>
          <w:rFonts w:ascii="Constantia" w:hAnsi="Constantia"/>
          <w:b/>
          <w:i/>
          <w:iCs/>
          <w:sz w:val="24"/>
          <w:szCs w:val="24"/>
        </w:rPr>
        <w:t xml:space="preserve"> 201</w:t>
      </w:r>
      <w:r w:rsidR="00946A82" w:rsidRPr="0011017A">
        <w:rPr>
          <w:rFonts w:ascii="Constantia" w:hAnsi="Constantia"/>
          <w:b/>
          <w:i/>
          <w:iCs/>
          <w:sz w:val="24"/>
          <w:szCs w:val="24"/>
        </w:rPr>
        <w:t>4</w:t>
      </w:r>
      <w:r w:rsidRPr="00546B57">
        <w:rPr>
          <w:rFonts w:ascii="Constantia" w:hAnsi="Constantia"/>
          <w:bCs/>
          <w:sz w:val="24"/>
          <w:szCs w:val="24"/>
        </w:rPr>
        <w:t>.</w:t>
      </w:r>
    </w:p>
    <w:p w14:paraId="63D8B54B" w14:textId="1ACF85C4" w:rsidR="00946A82" w:rsidRPr="0011017A" w:rsidRDefault="00946A82" w:rsidP="00FE6DE9">
      <w:pPr>
        <w:numPr>
          <w:ilvl w:val="0"/>
          <w:numId w:val="9"/>
        </w:numPr>
        <w:spacing w:after="0" w:line="360" w:lineRule="auto"/>
        <w:jc w:val="both"/>
        <w:rPr>
          <w:rFonts w:ascii="Constantia" w:hAnsi="Constantia"/>
          <w:bCs/>
          <w:sz w:val="24"/>
          <w:szCs w:val="24"/>
        </w:rPr>
      </w:pPr>
      <w:r w:rsidRPr="0011017A">
        <w:rPr>
          <w:rFonts w:ascii="Constantia" w:hAnsi="Constantia"/>
          <w:bCs/>
          <w:sz w:val="24"/>
          <w:szCs w:val="24"/>
        </w:rPr>
        <w:t>Coordinator, MSc Pharmaceutical Technology Programme, Department of Pharmaceutics, KNUST, Kumasi</w:t>
      </w:r>
      <w:r w:rsidR="0011017A">
        <w:rPr>
          <w:rFonts w:ascii="Constantia" w:hAnsi="Constantia"/>
          <w:bCs/>
          <w:sz w:val="24"/>
          <w:szCs w:val="24"/>
        </w:rPr>
        <w:t>;</w:t>
      </w:r>
      <w:r w:rsidRPr="0011017A">
        <w:rPr>
          <w:rFonts w:ascii="Constantia" w:hAnsi="Constantia"/>
          <w:bCs/>
          <w:sz w:val="24"/>
          <w:szCs w:val="24"/>
        </w:rPr>
        <w:t xml:space="preserve"> </w:t>
      </w:r>
      <w:r w:rsidRPr="0011017A">
        <w:rPr>
          <w:rFonts w:ascii="Constantia" w:hAnsi="Constantia"/>
          <w:b/>
          <w:i/>
          <w:iCs/>
          <w:sz w:val="24"/>
          <w:szCs w:val="24"/>
        </w:rPr>
        <w:t>August 2014 – August 2016</w:t>
      </w:r>
      <w:r w:rsidRPr="0011017A">
        <w:rPr>
          <w:rFonts w:ascii="Constantia" w:hAnsi="Constantia"/>
          <w:bCs/>
          <w:sz w:val="24"/>
          <w:szCs w:val="24"/>
        </w:rPr>
        <w:t>.</w:t>
      </w:r>
    </w:p>
    <w:p w14:paraId="79C650AB" w14:textId="36B18B12" w:rsidR="00712E48" w:rsidRPr="00546B57" w:rsidRDefault="00712E48"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Chairman</w:t>
      </w:r>
      <w:r w:rsidRPr="00546B57">
        <w:rPr>
          <w:rFonts w:ascii="Constantia" w:hAnsi="Constantia"/>
          <w:bCs/>
          <w:sz w:val="24"/>
          <w:szCs w:val="24"/>
        </w:rPr>
        <w:t xml:space="preserve">, Committee to </w:t>
      </w:r>
      <w:r>
        <w:rPr>
          <w:rFonts w:ascii="Constantia" w:hAnsi="Constantia"/>
          <w:bCs/>
          <w:sz w:val="24"/>
          <w:szCs w:val="24"/>
        </w:rPr>
        <w:t xml:space="preserve">Draw-up Syllabus </w:t>
      </w:r>
      <w:r w:rsidRPr="00546B57">
        <w:rPr>
          <w:rFonts w:ascii="Constantia" w:hAnsi="Constantia"/>
          <w:bCs/>
          <w:sz w:val="24"/>
          <w:szCs w:val="24"/>
        </w:rPr>
        <w:t>for Pharmaceutic</w:t>
      </w:r>
      <w:r>
        <w:rPr>
          <w:rFonts w:ascii="Constantia" w:hAnsi="Constantia"/>
          <w:bCs/>
          <w:sz w:val="24"/>
          <w:szCs w:val="24"/>
        </w:rPr>
        <w:t>s</w:t>
      </w:r>
      <w:r w:rsidRPr="00546B57">
        <w:rPr>
          <w:rFonts w:ascii="Constantia" w:hAnsi="Constantia"/>
          <w:bCs/>
          <w:sz w:val="24"/>
          <w:szCs w:val="24"/>
        </w:rPr>
        <w:t xml:space="preserve"> </w:t>
      </w:r>
      <w:r>
        <w:rPr>
          <w:rFonts w:ascii="Constantia" w:hAnsi="Constantia"/>
          <w:bCs/>
          <w:sz w:val="24"/>
          <w:szCs w:val="24"/>
        </w:rPr>
        <w:t>Elective Courses in the PharmD Programme</w:t>
      </w:r>
      <w:r w:rsidRPr="00546B57">
        <w:rPr>
          <w:rFonts w:ascii="Constantia" w:hAnsi="Constantia"/>
          <w:bCs/>
          <w:sz w:val="24"/>
          <w:szCs w:val="24"/>
        </w:rPr>
        <w:t>, Department of Pharmaceutics, KNUST, Kumasi</w:t>
      </w:r>
      <w:r w:rsidR="0011017A">
        <w:rPr>
          <w:rFonts w:ascii="Constantia" w:hAnsi="Constantia"/>
          <w:bCs/>
          <w:sz w:val="24"/>
          <w:szCs w:val="24"/>
        </w:rPr>
        <w:t>;</w:t>
      </w:r>
      <w:r w:rsidRPr="00546B57">
        <w:rPr>
          <w:rFonts w:ascii="Constantia" w:hAnsi="Constantia"/>
          <w:bCs/>
          <w:sz w:val="24"/>
          <w:szCs w:val="24"/>
        </w:rPr>
        <w:t xml:space="preserve"> </w:t>
      </w:r>
      <w:r w:rsidRPr="0011017A">
        <w:rPr>
          <w:rFonts w:ascii="Constantia" w:hAnsi="Constantia"/>
          <w:b/>
          <w:i/>
          <w:iCs/>
          <w:sz w:val="24"/>
          <w:szCs w:val="24"/>
        </w:rPr>
        <w:t>August 2014</w:t>
      </w:r>
      <w:r w:rsidRPr="00546B57">
        <w:rPr>
          <w:rFonts w:ascii="Constantia" w:hAnsi="Constantia"/>
          <w:bCs/>
          <w:sz w:val="24"/>
          <w:szCs w:val="24"/>
        </w:rPr>
        <w:t>.</w:t>
      </w:r>
    </w:p>
    <w:p w14:paraId="0D160CC8" w14:textId="78B0D85B" w:rsidR="00712E48" w:rsidRPr="00546B57" w:rsidRDefault="00712E48"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Chairman</w:t>
      </w:r>
      <w:r w:rsidRPr="00546B57">
        <w:rPr>
          <w:rFonts w:ascii="Constantia" w:hAnsi="Constantia"/>
          <w:bCs/>
          <w:sz w:val="24"/>
          <w:szCs w:val="24"/>
        </w:rPr>
        <w:t xml:space="preserve">, Committee to </w:t>
      </w:r>
      <w:r>
        <w:rPr>
          <w:rFonts w:ascii="Constantia" w:hAnsi="Constantia"/>
          <w:bCs/>
          <w:sz w:val="24"/>
          <w:szCs w:val="24"/>
        </w:rPr>
        <w:t xml:space="preserve">Prepare a Manual </w:t>
      </w:r>
      <w:r w:rsidRPr="00546B57">
        <w:rPr>
          <w:rFonts w:ascii="Constantia" w:hAnsi="Constantia"/>
          <w:bCs/>
          <w:sz w:val="24"/>
          <w:szCs w:val="24"/>
        </w:rPr>
        <w:t xml:space="preserve">for </w:t>
      </w:r>
      <w:r w:rsidR="00504AA9">
        <w:rPr>
          <w:rFonts w:ascii="Constantia" w:hAnsi="Constantia"/>
          <w:bCs/>
          <w:sz w:val="24"/>
          <w:szCs w:val="24"/>
        </w:rPr>
        <w:t>PHARM 362:</w:t>
      </w:r>
      <w:r w:rsidRPr="00546B57">
        <w:rPr>
          <w:rFonts w:ascii="Constantia" w:hAnsi="Constantia"/>
          <w:bCs/>
          <w:sz w:val="24"/>
          <w:szCs w:val="24"/>
        </w:rPr>
        <w:t xml:space="preserve"> Pharmaceutical Technology</w:t>
      </w:r>
      <w:r w:rsidR="00504AA9">
        <w:rPr>
          <w:rFonts w:ascii="Constantia" w:hAnsi="Constantia"/>
          <w:bCs/>
          <w:sz w:val="24"/>
          <w:szCs w:val="24"/>
        </w:rPr>
        <w:t xml:space="preserve"> II</w:t>
      </w:r>
      <w:r w:rsidRPr="00546B57">
        <w:rPr>
          <w:rFonts w:ascii="Constantia" w:hAnsi="Constantia"/>
          <w:bCs/>
          <w:sz w:val="24"/>
          <w:szCs w:val="24"/>
        </w:rPr>
        <w:t xml:space="preserve"> Pr</w:t>
      </w:r>
      <w:r>
        <w:rPr>
          <w:rFonts w:ascii="Constantia" w:hAnsi="Constantia"/>
          <w:bCs/>
          <w:sz w:val="24"/>
          <w:szCs w:val="24"/>
        </w:rPr>
        <w:t>actical Courses</w:t>
      </w:r>
      <w:r w:rsidRPr="00546B57">
        <w:rPr>
          <w:rFonts w:ascii="Constantia" w:hAnsi="Constantia"/>
          <w:bCs/>
          <w:sz w:val="24"/>
          <w:szCs w:val="24"/>
        </w:rPr>
        <w:t>, Department of Pharmaceutics, KNUST, Kumasi</w:t>
      </w:r>
      <w:r w:rsidR="0011017A">
        <w:rPr>
          <w:rFonts w:ascii="Constantia" w:hAnsi="Constantia"/>
          <w:bCs/>
          <w:sz w:val="24"/>
          <w:szCs w:val="24"/>
        </w:rPr>
        <w:t>;</w:t>
      </w:r>
      <w:r w:rsidR="009C39FF">
        <w:rPr>
          <w:rFonts w:ascii="Constantia" w:hAnsi="Constantia"/>
          <w:bCs/>
          <w:sz w:val="24"/>
          <w:szCs w:val="24"/>
        </w:rPr>
        <w:t xml:space="preserve"> </w:t>
      </w:r>
      <w:r w:rsidR="00504AA9" w:rsidRPr="0011017A">
        <w:rPr>
          <w:rFonts w:ascii="Constantia" w:hAnsi="Constantia"/>
          <w:b/>
          <w:i/>
          <w:iCs/>
          <w:sz w:val="24"/>
          <w:szCs w:val="24"/>
        </w:rPr>
        <w:t xml:space="preserve">January </w:t>
      </w:r>
      <w:r w:rsidRPr="0011017A">
        <w:rPr>
          <w:rFonts w:ascii="Constantia" w:hAnsi="Constantia"/>
          <w:b/>
          <w:i/>
          <w:iCs/>
          <w:sz w:val="24"/>
          <w:szCs w:val="24"/>
        </w:rPr>
        <w:t>201</w:t>
      </w:r>
      <w:r w:rsidR="00504AA9" w:rsidRPr="0011017A">
        <w:rPr>
          <w:rFonts w:ascii="Constantia" w:hAnsi="Constantia"/>
          <w:b/>
          <w:i/>
          <w:iCs/>
          <w:sz w:val="24"/>
          <w:szCs w:val="24"/>
        </w:rPr>
        <w:t>5</w:t>
      </w:r>
      <w:r w:rsidRPr="00546B57">
        <w:rPr>
          <w:rFonts w:ascii="Constantia" w:hAnsi="Constantia"/>
          <w:bCs/>
          <w:sz w:val="24"/>
          <w:szCs w:val="24"/>
        </w:rPr>
        <w:t>.</w:t>
      </w:r>
    </w:p>
    <w:p w14:paraId="6E192F41" w14:textId="608CFF00" w:rsidR="002321C1" w:rsidRPr="00546B57" w:rsidRDefault="00504AA9" w:rsidP="00FE6DE9">
      <w:pPr>
        <w:numPr>
          <w:ilvl w:val="0"/>
          <w:numId w:val="9"/>
        </w:numPr>
        <w:spacing w:after="0" w:line="360" w:lineRule="auto"/>
        <w:jc w:val="both"/>
        <w:rPr>
          <w:rFonts w:ascii="Constantia" w:hAnsi="Constantia"/>
          <w:bCs/>
          <w:sz w:val="24"/>
          <w:szCs w:val="24"/>
        </w:rPr>
      </w:pPr>
      <w:r w:rsidRPr="002321C1">
        <w:rPr>
          <w:rFonts w:ascii="Constantia" w:hAnsi="Constantia"/>
          <w:bCs/>
          <w:sz w:val="24"/>
          <w:szCs w:val="24"/>
        </w:rPr>
        <w:t xml:space="preserve">Chairman, Committee to </w:t>
      </w:r>
      <w:r w:rsidR="002321C1" w:rsidRPr="002321C1">
        <w:rPr>
          <w:rFonts w:ascii="Constantia" w:hAnsi="Constantia"/>
          <w:bCs/>
          <w:sz w:val="24"/>
          <w:szCs w:val="24"/>
        </w:rPr>
        <w:t>Develop Laboratory</w:t>
      </w:r>
      <w:r w:rsidRPr="002321C1">
        <w:rPr>
          <w:rFonts w:ascii="Constantia" w:hAnsi="Constantia"/>
          <w:bCs/>
          <w:sz w:val="24"/>
          <w:szCs w:val="24"/>
        </w:rPr>
        <w:t xml:space="preserve"> Manual</w:t>
      </w:r>
      <w:r w:rsidR="002321C1" w:rsidRPr="002321C1">
        <w:rPr>
          <w:rFonts w:ascii="Constantia" w:hAnsi="Constantia"/>
          <w:bCs/>
          <w:sz w:val="24"/>
          <w:szCs w:val="24"/>
        </w:rPr>
        <w:t>s</w:t>
      </w:r>
      <w:r w:rsidRPr="002321C1">
        <w:rPr>
          <w:rFonts w:ascii="Constantia" w:hAnsi="Constantia"/>
          <w:bCs/>
          <w:sz w:val="24"/>
          <w:szCs w:val="24"/>
        </w:rPr>
        <w:t xml:space="preserve"> for </w:t>
      </w:r>
      <w:r w:rsidR="002321C1" w:rsidRPr="002321C1">
        <w:rPr>
          <w:rFonts w:ascii="Constantia" w:hAnsi="Constantia"/>
          <w:bCs/>
          <w:sz w:val="24"/>
          <w:szCs w:val="24"/>
        </w:rPr>
        <w:t>MSc</w:t>
      </w:r>
      <w:r w:rsidRPr="002321C1">
        <w:rPr>
          <w:rFonts w:ascii="Constantia" w:hAnsi="Constantia"/>
          <w:bCs/>
          <w:sz w:val="24"/>
          <w:szCs w:val="24"/>
        </w:rPr>
        <w:t xml:space="preserve"> Pharmaceutical Technology </w:t>
      </w:r>
      <w:r w:rsidR="002321C1" w:rsidRPr="002321C1">
        <w:rPr>
          <w:rFonts w:ascii="Constantia" w:hAnsi="Constantia"/>
          <w:bCs/>
          <w:sz w:val="24"/>
          <w:szCs w:val="24"/>
        </w:rPr>
        <w:t>Programme</w:t>
      </w:r>
      <w:r w:rsidRPr="002321C1">
        <w:rPr>
          <w:rFonts w:ascii="Constantia" w:hAnsi="Constantia"/>
          <w:bCs/>
          <w:sz w:val="24"/>
          <w:szCs w:val="24"/>
        </w:rPr>
        <w:t>, Department of Pharmaceutics, KNUST, Kumasi</w:t>
      </w:r>
      <w:r w:rsidR="0011017A">
        <w:rPr>
          <w:rFonts w:ascii="Constantia" w:hAnsi="Constantia"/>
          <w:bCs/>
          <w:sz w:val="24"/>
          <w:szCs w:val="24"/>
        </w:rPr>
        <w:t>;</w:t>
      </w:r>
      <w:r w:rsidRPr="002321C1">
        <w:rPr>
          <w:rFonts w:ascii="Constantia" w:hAnsi="Constantia"/>
          <w:bCs/>
          <w:sz w:val="24"/>
          <w:szCs w:val="24"/>
        </w:rPr>
        <w:t xml:space="preserve"> </w:t>
      </w:r>
      <w:r w:rsidR="002321C1" w:rsidRPr="0011017A">
        <w:rPr>
          <w:rFonts w:ascii="Constantia" w:hAnsi="Constantia"/>
          <w:b/>
          <w:i/>
          <w:iCs/>
          <w:sz w:val="24"/>
          <w:szCs w:val="24"/>
        </w:rPr>
        <w:t>August 2014</w:t>
      </w:r>
      <w:r w:rsidR="002321C1" w:rsidRPr="00546B57">
        <w:rPr>
          <w:rFonts w:ascii="Constantia" w:hAnsi="Constantia"/>
          <w:bCs/>
          <w:sz w:val="24"/>
          <w:szCs w:val="24"/>
        </w:rPr>
        <w:t>.</w:t>
      </w:r>
    </w:p>
    <w:p w14:paraId="33602629" w14:textId="031E4694" w:rsidR="00CF5F1D" w:rsidRPr="00546B57" w:rsidRDefault="00CF5F1D"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Member</w:t>
      </w:r>
      <w:r w:rsidRPr="00546B57">
        <w:rPr>
          <w:rFonts w:ascii="Constantia" w:hAnsi="Constantia"/>
          <w:bCs/>
          <w:sz w:val="24"/>
          <w:szCs w:val="24"/>
        </w:rPr>
        <w:t>, Committee</w:t>
      </w:r>
      <w:r>
        <w:rPr>
          <w:rFonts w:ascii="Constantia" w:hAnsi="Constantia"/>
          <w:bCs/>
          <w:sz w:val="24"/>
          <w:szCs w:val="24"/>
        </w:rPr>
        <w:t xml:space="preserve"> for the Creation of Department of Pharmaceutical Microbiology, </w:t>
      </w:r>
      <w:r w:rsidRPr="002321C1">
        <w:rPr>
          <w:rFonts w:ascii="Constantia" w:hAnsi="Constantia"/>
          <w:bCs/>
          <w:sz w:val="24"/>
          <w:szCs w:val="24"/>
        </w:rPr>
        <w:t>Department of Pharmaceutics, KNUST, Kumasi</w:t>
      </w:r>
      <w:r w:rsidR="0011017A">
        <w:rPr>
          <w:rFonts w:ascii="Constantia" w:hAnsi="Constantia"/>
          <w:bCs/>
          <w:sz w:val="24"/>
          <w:szCs w:val="24"/>
        </w:rPr>
        <w:t>;</w:t>
      </w:r>
      <w:r w:rsidRPr="002321C1">
        <w:rPr>
          <w:rFonts w:ascii="Constantia" w:hAnsi="Constantia"/>
          <w:bCs/>
          <w:sz w:val="24"/>
          <w:szCs w:val="24"/>
        </w:rPr>
        <w:t xml:space="preserve"> </w:t>
      </w:r>
      <w:r w:rsidRPr="0011017A">
        <w:rPr>
          <w:rFonts w:ascii="Constantia" w:hAnsi="Constantia"/>
          <w:b/>
          <w:i/>
          <w:iCs/>
          <w:sz w:val="24"/>
          <w:szCs w:val="24"/>
        </w:rPr>
        <w:t>December 2014.</w:t>
      </w:r>
    </w:p>
    <w:p w14:paraId="6D91C739" w14:textId="2955FDD0" w:rsidR="00CF5F1D" w:rsidRDefault="00CF5F1D" w:rsidP="00FE6DE9">
      <w:pPr>
        <w:numPr>
          <w:ilvl w:val="0"/>
          <w:numId w:val="9"/>
        </w:numPr>
        <w:spacing w:after="0" w:line="360" w:lineRule="auto"/>
        <w:jc w:val="both"/>
        <w:rPr>
          <w:rFonts w:ascii="Constantia" w:hAnsi="Constantia"/>
          <w:bCs/>
          <w:sz w:val="24"/>
          <w:szCs w:val="24"/>
        </w:rPr>
      </w:pPr>
      <w:r w:rsidRPr="00136056">
        <w:rPr>
          <w:rFonts w:ascii="Constantia" w:hAnsi="Constantia"/>
          <w:bCs/>
          <w:sz w:val="24"/>
          <w:szCs w:val="24"/>
        </w:rPr>
        <w:t>Member, Committee</w:t>
      </w:r>
      <w:r>
        <w:rPr>
          <w:rFonts w:ascii="Constantia" w:hAnsi="Constantia"/>
          <w:bCs/>
          <w:sz w:val="24"/>
          <w:szCs w:val="24"/>
        </w:rPr>
        <w:t xml:space="preserve"> to </w:t>
      </w:r>
      <w:r w:rsidR="009C39FF">
        <w:rPr>
          <w:rFonts w:ascii="Constantia" w:hAnsi="Constantia"/>
          <w:bCs/>
          <w:sz w:val="24"/>
          <w:szCs w:val="24"/>
        </w:rPr>
        <w:t>D</w:t>
      </w:r>
      <w:r>
        <w:rPr>
          <w:rFonts w:ascii="Constantia" w:hAnsi="Constantia"/>
          <w:bCs/>
          <w:sz w:val="24"/>
          <w:szCs w:val="24"/>
        </w:rPr>
        <w:t xml:space="preserve">evelop Taught Courses for MPhil/PhD Pharmaceutical Microbiology Programmes, </w:t>
      </w:r>
      <w:r w:rsidRPr="002321C1">
        <w:rPr>
          <w:rFonts w:ascii="Constantia" w:hAnsi="Constantia"/>
          <w:bCs/>
          <w:sz w:val="24"/>
          <w:szCs w:val="24"/>
        </w:rPr>
        <w:t>Department of Pharmaceutics, KNUST, Kumasi</w:t>
      </w:r>
      <w:r w:rsidR="0011017A">
        <w:rPr>
          <w:rFonts w:ascii="Constantia" w:hAnsi="Constantia"/>
          <w:bCs/>
          <w:sz w:val="24"/>
          <w:szCs w:val="24"/>
        </w:rPr>
        <w:t>;</w:t>
      </w:r>
      <w:r w:rsidRPr="002321C1">
        <w:rPr>
          <w:rFonts w:ascii="Constantia" w:hAnsi="Constantia"/>
          <w:bCs/>
          <w:sz w:val="24"/>
          <w:szCs w:val="24"/>
        </w:rPr>
        <w:t xml:space="preserve"> </w:t>
      </w:r>
      <w:r w:rsidRPr="0011017A">
        <w:rPr>
          <w:rFonts w:ascii="Constantia" w:hAnsi="Constantia"/>
          <w:b/>
          <w:i/>
          <w:iCs/>
          <w:sz w:val="24"/>
          <w:szCs w:val="24"/>
        </w:rPr>
        <w:t>July 2016</w:t>
      </w:r>
      <w:r w:rsidRPr="00546B57">
        <w:rPr>
          <w:rFonts w:ascii="Constantia" w:hAnsi="Constantia"/>
          <w:bCs/>
          <w:sz w:val="24"/>
          <w:szCs w:val="24"/>
        </w:rPr>
        <w:t>.</w:t>
      </w:r>
    </w:p>
    <w:p w14:paraId="3ACE3136" w14:textId="4C57C48A" w:rsidR="002C7374" w:rsidRDefault="002C7374" w:rsidP="00136056">
      <w:pPr>
        <w:spacing w:after="0" w:line="360" w:lineRule="auto"/>
        <w:ind w:left="720"/>
        <w:jc w:val="both"/>
        <w:rPr>
          <w:rFonts w:ascii="Constantia" w:hAnsi="Constantia"/>
          <w:bCs/>
          <w:sz w:val="24"/>
          <w:szCs w:val="24"/>
        </w:rPr>
      </w:pPr>
    </w:p>
    <w:p w14:paraId="5E1BAE09" w14:textId="77777777" w:rsidR="004E6B1B" w:rsidRPr="00546B57" w:rsidRDefault="004E6B1B" w:rsidP="00136056">
      <w:pPr>
        <w:spacing w:after="0" w:line="360" w:lineRule="auto"/>
        <w:ind w:left="720"/>
        <w:jc w:val="both"/>
        <w:rPr>
          <w:rFonts w:ascii="Constantia" w:hAnsi="Constantia"/>
          <w:bCs/>
          <w:sz w:val="24"/>
          <w:szCs w:val="24"/>
        </w:rPr>
      </w:pPr>
    </w:p>
    <w:p w14:paraId="1AE0C722" w14:textId="061914BB" w:rsidR="00B12D36" w:rsidRPr="00136056" w:rsidRDefault="00136056" w:rsidP="009C39FF">
      <w:pPr>
        <w:spacing w:after="0" w:line="360" w:lineRule="auto"/>
        <w:jc w:val="both"/>
        <w:rPr>
          <w:rFonts w:ascii="Constantia" w:hAnsi="Constantia"/>
          <w:b/>
          <w:sz w:val="28"/>
          <w:szCs w:val="28"/>
        </w:rPr>
      </w:pPr>
      <w:r w:rsidRPr="00136056">
        <w:rPr>
          <w:rFonts w:ascii="Constantia" w:hAnsi="Constantia"/>
          <w:b/>
          <w:sz w:val="28"/>
          <w:szCs w:val="28"/>
        </w:rPr>
        <w:t>Other Earlier Service</w:t>
      </w:r>
      <w:r w:rsidR="001D1F8D">
        <w:rPr>
          <w:rFonts w:ascii="Constantia" w:hAnsi="Constantia"/>
          <w:b/>
          <w:sz w:val="28"/>
          <w:szCs w:val="28"/>
        </w:rPr>
        <w:t>s</w:t>
      </w:r>
      <w:r w:rsidRPr="00136056">
        <w:rPr>
          <w:rFonts w:ascii="Constantia" w:hAnsi="Constantia"/>
          <w:b/>
          <w:sz w:val="28"/>
          <w:szCs w:val="28"/>
        </w:rPr>
        <w:t xml:space="preserve"> to the University</w:t>
      </w:r>
    </w:p>
    <w:p w14:paraId="6F249617" w14:textId="00E7FBFD" w:rsidR="00323E2A" w:rsidRPr="00546B57" w:rsidRDefault="00323E2A" w:rsidP="00FE6DE9">
      <w:pPr>
        <w:numPr>
          <w:ilvl w:val="0"/>
          <w:numId w:val="9"/>
        </w:numPr>
        <w:spacing w:after="0" w:line="360" w:lineRule="auto"/>
        <w:jc w:val="both"/>
        <w:rPr>
          <w:rFonts w:ascii="Constantia" w:hAnsi="Constantia"/>
          <w:bCs/>
          <w:sz w:val="24"/>
          <w:szCs w:val="24"/>
        </w:rPr>
      </w:pPr>
      <w:r w:rsidRPr="00546B57">
        <w:rPr>
          <w:rFonts w:ascii="Constantia" w:hAnsi="Constantia"/>
          <w:bCs/>
          <w:sz w:val="24"/>
          <w:szCs w:val="24"/>
        </w:rPr>
        <w:t>Faculty Representative, Senior Members/Senior Staff Housing Committee, KNUST, Kumasi,</w:t>
      </w:r>
      <w:r w:rsidR="009C39FF">
        <w:rPr>
          <w:rFonts w:ascii="Constantia" w:hAnsi="Constantia"/>
          <w:bCs/>
          <w:sz w:val="24"/>
          <w:szCs w:val="24"/>
        </w:rPr>
        <w:t xml:space="preserve"> </w:t>
      </w:r>
      <w:r w:rsidRPr="00546B57">
        <w:rPr>
          <w:rFonts w:ascii="Constantia" w:hAnsi="Constantia"/>
          <w:bCs/>
          <w:sz w:val="24"/>
          <w:szCs w:val="24"/>
        </w:rPr>
        <w:t>October 1, 2009.</w:t>
      </w:r>
    </w:p>
    <w:p w14:paraId="699EE265" w14:textId="3B43154F" w:rsidR="00323E2A" w:rsidRPr="00546B57" w:rsidRDefault="00323E2A" w:rsidP="00FE6DE9">
      <w:pPr>
        <w:numPr>
          <w:ilvl w:val="0"/>
          <w:numId w:val="9"/>
        </w:numPr>
        <w:spacing w:after="0" w:line="360" w:lineRule="auto"/>
        <w:jc w:val="both"/>
        <w:rPr>
          <w:rFonts w:ascii="Constantia" w:hAnsi="Constantia"/>
          <w:bCs/>
          <w:sz w:val="24"/>
          <w:szCs w:val="24"/>
        </w:rPr>
      </w:pPr>
      <w:r w:rsidRPr="00546B57">
        <w:rPr>
          <w:rFonts w:ascii="Constantia" w:hAnsi="Constantia"/>
          <w:bCs/>
          <w:sz w:val="24"/>
          <w:szCs w:val="24"/>
        </w:rPr>
        <w:lastRenderedPageBreak/>
        <w:t>Member, Curriculum Review Committee, Faculty of Pharmacy and Pharmaceutical Sciences, KNUST, Kumasi, September 1, 2009.</w:t>
      </w:r>
    </w:p>
    <w:p w14:paraId="0F603F25" w14:textId="7295FC75" w:rsidR="00323E2A" w:rsidRPr="00546B57" w:rsidRDefault="00323E2A" w:rsidP="00FE6DE9">
      <w:pPr>
        <w:numPr>
          <w:ilvl w:val="0"/>
          <w:numId w:val="9"/>
        </w:numPr>
        <w:spacing w:after="0" w:line="360" w:lineRule="auto"/>
        <w:jc w:val="both"/>
        <w:rPr>
          <w:rFonts w:ascii="Constantia" w:hAnsi="Constantia"/>
          <w:bCs/>
          <w:sz w:val="24"/>
          <w:szCs w:val="24"/>
        </w:rPr>
      </w:pPr>
      <w:r w:rsidRPr="00546B57">
        <w:rPr>
          <w:rFonts w:ascii="Constantia" w:hAnsi="Constantia"/>
          <w:bCs/>
          <w:sz w:val="24"/>
          <w:szCs w:val="24"/>
        </w:rPr>
        <w:t>Member, Committee to Develop a Curriculum for a Top-Up Programme for Dispensing Technologists, Faculty of Pharmacy and Pharmaceutical Sciences, KNUST, Kumasi,</w:t>
      </w:r>
      <w:r w:rsidR="009C39FF">
        <w:rPr>
          <w:rFonts w:ascii="Constantia" w:hAnsi="Constantia"/>
          <w:bCs/>
          <w:sz w:val="24"/>
          <w:szCs w:val="24"/>
        </w:rPr>
        <w:t xml:space="preserve"> </w:t>
      </w:r>
      <w:r w:rsidRPr="00546B57">
        <w:rPr>
          <w:rFonts w:ascii="Constantia" w:hAnsi="Constantia"/>
          <w:bCs/>
          <w:sz w:val="24"/>
          <w:szCs w:val="24"/>
        </w:rPr>
        <w:t>September 13, 2010.</w:t>
      </w:r>
    </w:p>
    <w:p w14:paraId="7A632AFB" w14:textId="75DBAA52" w:rsidR="00323E2A" w:rsidRPr="00546B57" w:rsidRDefault="00323E2A" w:rsidP="00FE6DE9">
      <w:pPr>
        <w:numPr>
          <w:ilvl w:val="0"/>
          <w:numId w:val="9"/>
        </w:numPr>
        <w:spacing w:after="0" w:line="360" w:lineRule="auto"/>
        <w:jc w:val="both"/>
        <w:rPr>
          <w:rFonts w:ascii="Constantia" w:hAnsi="Constantia"/>
          <w:bCs/>
          <w:sz w:val="24"/>
          <w:szCs w:val="24"/>
        </w:rPr>
      </w:pPr>
      <w:r w:rsidRPr="008D68EC">
        <w:rPr>
          <w:rFonts w:ascii="Constantia" w:hAnsi="Constantia"/>
          <w:bCs/>
          <w:sz w:val="24"/>
          <w:szCs w:val="24"/>
        </w:rPr>
        <w:t>Seminars</w:t>
      </w:r>
      <w:r w:rsidRPr="00546B57">
        <w:rPr>
          <w:rFonts w:ascii="Constantia" w:hAnsi="Constantia"/>
          <w:bCs/>
          <w:sz w:val="24"/>
          <w:szCs w:val="24"/>
        </w:rPr>
        <w:t xml:space="preserve"> Coordinator, Faculty of Pharmacy and Pharmaceutical Sciences, KNUST, Kumasi, October 1, 201</w:t>
      </w:r>
      <w:r w:rsidR="00B12D36">
        <w:rPr>
          <w:rFonts w:ascii="Constantia" w:hAnsi="Constantia"/>
          <w:bCs/>
          <w:sz w:val="24"/>
          <w:szCs w:val="24"/>
        </w:rPr>
        <w:t>4</w:t>
      </w:r>
      <w:r w:rsidRPr="00546B57">
        <w:rPr>
          <w:rFonts w:ascii="Constantia" w:hAnsi="Constantia"/>
          <w:bCs/>
          <w:sz w:val="24"/>
          <w:szCs w:val="24"/>
        </w:rPr>
        <w:t xml:space="preserve"> – </w:t>
      </w:r>
      <w:r w:rsidR="00F13D92">
        <w:rPr>
          <w:rFonts w:ascii="Constantia" w:hAnsi="Constantia"/>
          <w:bCs/>
          <w:sz w:val="24"/>
          <w:szCs w:val="24"/>
        </w:rPr>
        <w:t>August 2015</w:t>
      </w:r>
      <w:r w:rsidRPr="00546B57">
        <w:rPr>
          <w:rFonts w:ascii="Constantia" w:hAnsi="Constantia"/>
          <w:bCs/>
          <w:sz w:val="24"/>
          <w:szCs w:val="24"/>
        </w:rPr>
        <w:t>.</w:t>
      </w:r>
    </w:p>
    <w:p w14:paraId="4974D665" w14:textId="190152EA" w:rsidR="00323E2A" w:rsidRPr="00546B57" w:rsidRDefault="00323E2A" w:rsidP="00FE6DE9">
      <w:pPr>
        <w:numPr>
          <w:ilvl w:val="0"/>
          <w:numId w:val="9"/>
        </w:numPr>
        <w:spacing w:after="0" w:line="360" w:lineRule="auto"/>
        <w:jc w:val="both"/>
        <w:rPr>
          <w:rFonts w:ascii="Constantia" w:hAnsi="Constantia"/>
          <w:bCs/>
          <w:sz w:val="24"/>
          <w:szCs w:val="24"/>
        </w:rPr>
      </w:pPr>
      <w:r w:rsidRPr="00546B57">
        <w:rPr>
          <w:rFonts w:ascii="Constantia" w:hAnsi="Constantia"/>
          <w:bCs/>
          <w:sz w:val="24"/>
          <w:szCs w:val="24"/>
        </w:rPr>
        <w:t>Member, Committee to Review the Curriculum for MSc Pharmaceutical Technology Programme, Department of Pharmaceutics, KNUST, Kumasi, October 13, 2010.</w:t>
      </w:r>
    </w:p>
    <w:p w14:paraId="2251BA3C" w14:textId="5056FBE2" w:rsidR="00323E2A" w:rsidRPr="00546B57" w:rsidRDefault="00323E2A" w:rsidP="00FE6DE9">
      <w:pPr>
        <w:numPr>
          <w:ilvl w:val="0"/>
          <w:numId w:val="9"/>
        </w:numPr>
        <w:spacing w:after="0" w:line="360" w:lineRule="auto"/>
        <w:jc w:val="both"/>
        <w:rPr>
          <w:rFonts w:ascii="Constantia" w:hAnsi="Constantia"/>
          <w:bCs/>
          <w:sz w:val="24"/>
          <w:szCs w:val="24"/>
        </w:rPr>
      </w:pPr>
      <w:r w:rsidRPr="008D68EC">
        <w:rPr>
          <w:rFonts w:ascii="Constantia" w:hAnsi="Constantia"/>
          <w:bCs/>
          <w:sz w:val="24"/>
          <w:szCs w:val="24"/>
        </w:rPr>
        <w:t>Acting Head</w:t>
      </w:r>
      <w:r w:rsidRPr="00546B57">
        <w:rPr>
          <w:rFonts w:ascii="Constantia" w:hAnsi="Constantia"/>
          <w:bCs/>
          <w:sz w:val="24"/>
          <w:szCs w:val="24"/>
        </w:rPr>
        <w:t xml:space="preserve"> of Department, Department of Pharmaceutics, KNUST, Kumasi, </w:t>
      </w:r>
      <w:r w:rsidR="009C39FF">
        <w:rPr>
          <w:rFonts w:ascii="Constantia" w:hAnsi="Constantia"/>
          <w:bCs/>
          <w:sz w:val="24"/>
          <w:szCs w:val="24"/>
        </w:rPr>
        <w:t xml:space="preserve">on </w:t>
      </w:r>
      <w:r w:rsidRPr="00546B57">
        <w:rPr>
          <w:rFonts w:ascii="Constantia" w:hAnsi="Constantia"/>
          <w:bCs/>
          <w:sz w:val="24"/>
          <w:szCs w:val="24"/>
        </w:rPr>
        <w:t>Several occasions, August, 20</w:t>
      </w:r>
      <w:r w:rsidR="00B12D36">
        <w:rPr>
          <w:rFonts w:ascii="Constantia" w:hAnsi="Constantia"/>
          <w:bCs/>
          <w:sz w:val="24"/>
          <w:szCs w:val="24"/>
        </w:rPr>
        <w:t>14</w:t>
      </w:r>
      <w:r w:rsidRPr="00546B57">
        <w:rPr>
          <w:rFonts w:ascii="Constantia" w:hAnsi="Constantia"/>
          <w:bCs/>
          <w:sz w:val="24"/>
          <w:szCs w:val="24"/>
        </w:rPr>
        <w:t xml:space="preserve"> – </w:t>
      </w:r>
      <w:r w:rsidR="00B12D36">
        <w:rPr>
          <w:rFonts w:ascii="Constantia" w:hAnsi="Constantia"/>
          <w:bCs/>
          <w:sz w:val="24"/>
          <w:szCs w:val="24"/>
        </w:rPr>
        <w:t>July</w:t>
      </w:r>
      <w:r w:rsidRPr="00546B57">
        <w:rPr>
          <w:rFonts w:ascii="Constantia" w:hAnsi="Constantia"/>
          <w:bCs/>
          <w:sz w:val="24"/>
          <w:szCs w:val="24"/>
        </w:rPr>
        <w:t>, 201</w:t>
      </w:r>
      <w:r w:rsidR="00B12D36">
        <w:rPr>
          <w:rFonts w:ascii="Constantia" w:hAnsi="Constantia"/>
          <w:bCs/>
          <w:sz w:val="24"/>
          <w:szCs w:val="24"/>
        </w:rPr>
        <w:t>6</w:t>
      </w:r>
      <w:r w:rsidRPr="00546B57">
        <w:rPr>
          <w:rFonts w:ascii="Constantia" w:hAnsi="Constantia"/>
          <w:bCs/>
          <w:sz w:val="24"/>
          <w:szCs w:val="24"/>
        </w:rPr>
        <w:t>.</w:t>
      </w:r>
    </w:p>
    <w:p w14:paraId="34624599" w14:textId="18BFEE68" w:rsidR="00323E2A" w:rsidRPr="00546B57" w:rsidRDefault="00323E2A" w:rsidP="00FE6DE9">
      <w:pPr>
        <w:numPr>
          <w:ilvl w:val="0"/>
          <w:numId w:val="9"/>
        </w:numPr>
        <w:spacing w:after="0" w:line="360" w:lineRule="auto"/>
        <w:jc w:val="both"/>
        <w:rPr>
          <w:rFonts w:ascii="Constantia" w:hAnsi="Constantia"/>
          <w:bCs/>
          <w:sz w:val="24"/>
          <w:szCs w:val="24"/>
        </w:rPr>
      </w:pPr>
      <w:r w:rsidRPr="00546B57">
        <w:rPr>
          <w:rFonts w:ascii="Constantia" w:hAnsi="Constantia"/>
          <w:bCs/>
          <w:sz w:val="24"/>
          <w:szCs w:val="24"/>
        </w:rPr>
        <w:t>Member, Panel for Editing of PharmD and HND Top-Up curricula, Faculty of Pharmacy and Pharmaceutical Sciences, KNUST, Kumasi, December 20, 2011.</w:t>
      </w:r>
    </w:p>
    <w:p w14:paraId="3914C218" w14:textId="043584F3" w:rsidR="00323E2A" w:rsidRPr="00546B57" w:rsidRDefault="00323E2A" w:rsidP="00FE6DE9">
      <w:pPr>
        <w:pStyle w:val="ListParagraph"/>
        <w:numPr>
          <w:ilvl w:val="0"/>
          <w:numId w:val="9"/>
        </w:numPr>
        <w:spacing w:after="0" w:line="360" w:lineRule="auto"/>
        <w:contextualSpacing w:val="0"/>
        <w:jc w:val="both"/>
        <w:rPr>
          <w:rFonts w:ascii="Constantia" w:hAnsi="Constantia"/>
          <w:bCs/>
          <w:sz w:val="24"/>
          <w:szCs w:val="24"/>
          <w:u w:val="single"/>
        </w:rPr>
      </w:pPr>
      <w:r w:rsidRPr="00546B57">
        <w:rPr>
          <w:rFonts w:ascii="Constantia" w:hAnsi="Constantia"/>
          <w:bCs/>
          <w:sz w:val="24"/>
          <w:szCs w:val="24"/>
        </w:rPr>
        <w:t>Member, Guest House Building Committee, Faculty of Pharmacy and Pharmaceutical Sciences, KNUST, Kumasi</w:t>
      </w:r>
      <w:r w:rsidR="00FA707B">
        <w:rPr>
          <w:rFonts w:ascii="Constantia" w:hAnsi="Constantia"/>
          <w:bCs/>
          <w:sz w:val="24"/>
          <w:szCs w:val="24"/>
        </w:rPr>
        <w:t>;</w:t>
      </w:r>
      <w:r w:rsidRPr="00546B57">
        <w:rPr>
          <w:rFonts w:ascii="Constantia" w:hAnsi="Constantia"/>
          <w:bCs/>
          <w:sz w:val="24"/>
          <w:szCs w:val="24"/>
        </w:rPr>
        <w:t xml:space="preserve"> January 5, 2012.</w:t>
      </w:r>
    </w:p>
    <w:p w14:paraId="6C66DF71" w14:textId="7AD1EDBE" w:rsidR="00323E2A" w:rsidRPr="00546B57" w:rsidRDefault="00323E2A" w:rsidP="00FE6DE9">
      <w:pPr>
        <w:numPr>
          <w:ilvl w:val="0"/>
          <w:numId w:val="9"/>
        </w:numPr>
        <w:spacing w:after="0" w:line="360" w:lineRule="auto"/>
        <w:jc w:val="both"/>
        <w:rPr>
          <w:rFonts w:ascii="Constantia" w:hAnsi="Constantia"/>
          <w:bCs/>
          <w:sz w:val="24"/>
          <w:szCs w:val="24"/>
        </w:rPr>
      </w:pPr>
      <w:r w:rsidRPr="00546B57">
        <w:rPr>
          <w:rFonts w:ascii="Constantia" w:hAnsi="Constantia"/>
          <w:bCs/>
          <w:sz w:val="24"/>
          <w:szCs w:val="24"/>
        </w:rPr>
        <w:t>Member, Committee on Pre-</w:t>
      </w:r>
      <w:r w:rsidR="00244A80" w:rsidRPr="00546B57">
        <w:rPr>
          <w:rFonts w:ascii="Constantia" w:hAnsi="Constantia"/>
          <w:bCs/>
          <w:sz w:val="24"/>
          <w:szCs w:val="24"/>
        </w:rPr>
        <w:t>Qualification</w:t>
      </w:r>
      <w:r w:rsidRPr="00546B57">
        <w:rPr>
          <w:rFonts w:ascii="Constantia" w:hAnsi="Constantia"/>
          <w:bCs/>
          <w:sz w:val="24"/>
          <w:szCs w:val="24"/>
        </w:rPr>
        <w:t xml:space="preserve"> Criteria for Consultants to Pharmaceutical Manufacturing in Ghana, Faculty of Pharmacy and Pharmaceutical Sciences, KNUST, Kumasi; June 8, 2012.</w:t>
      </w:r>
    </w:p>
    <w:p w14:paraId="4196F241" w14:textId="05DF6D7A" w:rsidR="00323E2A" w:rsidRDefault="00323E2A" w:rsidP="00FE6DE9">
      <w:pPr>
        <w:numPr>
          <w:ilvl w:val="0"/>
          <w:numId w:val="9"/>
        </w:numPr>
        <w:spacing w:after="0" w:line="360" w:lineRule="auto"/>
        <w:jc w:val="both"/>
        <w:rPr>
          <w:rFonts w:ascii="Constantia" w:hAnsi="Constantia"/>
          <w:bCs/>
          <w:sz w:val="24"/>
          <w:szCs w:val="24"/>
        </w:rPr>
      </w:pPr>
      <w:r w:rsidRPr="00546B57">
        <w:rPr>
          <w:rFonts w:ascii="Constantia" w:hAnsi="Constantia"/>
          <w:bCs/>
          <w:sz w:val="24"/>
          <w:szCs w:val="24"/>
        </w:rPr>
        <w:t>Quality Control and Industrial Liaison Officer, Department of Pharmaceutics, Faculty of Pharmacy and Pharmaceutical Sciences, KNUST, Kumasi; July 25, 2012.</w:t>
      </w:r>
    </w:p>
    <w:p w14:paraId="56D8795C" w14:textId="77777777" w:rsidR="00323E2A" w:rsidRPr="00D25F61" w:rsidRDefault="00323E2A" w:rsidP="00FE6DE9">
      <w:pPr>
        <w:pStyle w:val="ListParagraph"/>
        <w:numPr>
          <w:ilvl w:val="0"/>
          <w:numId w:val="9"/>
        </w:numPr>
        <w:spacing w:after="0" w:line="360" w:lineRule="auto"/>
        <w:jc w:val="both"/>
        <w:rPr>
          <w:rFonts w:ascii="Constantia" w:hAnsi="Constantia"/>
          <w:bCs/>
          <w:sz w:val="24"/>
          <w:szCs w:val="24"/>
        </w:rPr>
      </w:pPr>
      <w:r w:rsidRPr="00D25F61">
        <w:rPr>
          <w:rFonts w:ascii="Constantia" w:hAnsi="Constantia"/>
          <w:bCs/>
          <w:sz w:val="24"/>
          <w:szCs w:val="24"/>
        </w:rPr>
        <w:t xml:space="preserve">Academic Tutor to an average of 30 </w:t>
      </w:r>
      <w:r w:rsidR="00244A80" w:rsidRPr="00D25F61">
        <w:rPr>
          <w:rFonts w:ascii="Constantia" w:hAnsi="Constantia"/>
          <w:bCs/>
          <w:sz w:val="24"/>
          <w:szCs w:val="24"/>
        </w:rPr>
        <w:t>B.Pharm/BHM</w:t>
      </w:r>
      <w:r w:rsidRPr="00D25F61">
        <w:rPr>
          <w:rFonts w:ascii="Constantia" w:hAnsi="Constantia"/>
          <w:bCs/>
          <w:sz w:val="24"/>
          <w:szCs w:val="24"/>
        </w:rPr>
        <w:t xml:space="preserve"> students yearly, </w:t>
      </w:r>
      <w:r w:rsidR="00244A80" w:rsidRPr="00D25F61">
        <w:rPr>
          <w:rFonts w:ascii="Constantia" w:hAnsi="Constantia"/>
          <w:bCs/>
          <w:sz w:val="24"/>
          <w:szCs w:val="24"/>
        </w:rPr>
        <w:t xml:space="preserve">October </w:t>
      </w:r>
      <w:r w:rsidRPr="00D25F61">
        <w:rPr>
          <w:rFonts w:ascii="Constantia" w:hAnsi="Constantia"/>
          <w:bCs/>
          <w:sz w:val="24"/>
          <w:szCs w:val="24"/>
        </w:rPr>
        <w:t xml:space="preserve">2002 – </w:t>
      </w:r>
      <w:r w:rsidR="00244A80" w:rsidRPr="00D25F61">
        <w:rPr>
          <w:rFonts w:ascii="Constantia" w:hAnsi="Constantia"/>
          <w:bCs/>
          <w:sz w:val="24"/>
          <w:szCs w:val="24"/>
        </w:rPr>
        <w:t xml:space="preserve">July </w:t>
      </w:r>
      <w:r w:rsidRPr="00D25F61">
        <w:rPr>
          <w:rFonts w:ascii="Constantia" w:hAnsi="Constantia"/>
          <w:bCs/>
          <w:sz w:val="24"/>
          <w:szCs w:val="24"/>
        </w:rPr>
        <w:t>201</w:t>
      </w:r>
      <w:r w:rsidR="00244A80" w:rsidRPr="00D25F61">
        <w:rPr>
          <w:rFonts w:ascii="Constantia" w:hAnsi="Constantia"/>
          <w:bCs/>
          <w:sz w:val="24"/>
          <w:szCs w:val="24"/>
        </w:rPr>
        <w:t>2</w:t>
      </w:r>
      <w:r w:rsidRPr="00D25F61">
        <w:rPr>
          <w:rFonts w:ascii="Constantia" w:hAnsi="Constantia"/>
          <w:bCs/>
          <w:sz w:val="24"/>
          <w:szCs w:val="24"/>
        </w:rPr>
        <w:t>.</w:t>
      </w:r>
    </w:p>
    <w:p w14:paraId="49B49EC8" w14:textId="6ABC63D5" w:rsidR="00F53056" w:rsidRPr="00546B57" w:rsidRDefault="00F53056" w:rsidP="00FE6DE9">
      <w:pPr>
        <w:numPr>
          <w:ilvl w:val="0"/>
          <w:numId w:val="9"/>
        </w:numPr>
        <w:spacing w:after="0" w:line="360" w:lineRule="auto"/>
        <w:rPr>
          <w:rFonts w:ascii="Constantia" w:hAnsi="Constantia"/>
          <w:bCs/>
          <w:sz w:val="24"/>
          <w:szCs w:val="24"/>
        </w:rPr>
      </w:pPr>
      <w:r w:rsidRPr="008D68EC">
        <w:rPr>
          <w:rFonts w:ascii="Constantia" w:hAnsi="Constantia"/>
          <w:bCs/>
          <w:sz w:val="24"/>
          <w:szCs w:val="24"/>
        </w:rPr>
        <w:t>Member,</w:t>
      </w:r>
      <w:r w:rsidRPr="00546B57">
        <w:rPr>
          <w:rFonts w:ascii="Constantia" w:hAnsi="Constantia"/>
          <w:bCs/>
          <w:sz w:val="24"/>
          <w:szCs w:val="24"/>
        </w:rPr>
        <w:t xml:space="preserve"> Department of Pharmaceutics Board, </w:t>
      </w:r>
      <w:r>
        <w:rPr>
          <w:rFonts w:ascii="Constantia" w:hAnsi="Constantia"/>
          <w:bCs/>
          <w:sz w:val="24"/>
          <w:szCs w:val="24"/>
        </w:rPr>
        <w:t>October</w:t>
      </w:r>
      <w:r w:rsidRPr="00546B57">
        <w:rPr>
          <w:rFonts w:ascii="Constantia" w:hAnsi="Constantia"/>
          <w:bCs/>
          <w:sz w:val="24"/>
          <w:szCs w:val="24"/>
        </w:rPr>
        <w:t xml:space="preserve"> 20</w:t>
      </w:r>
      <w:r w:rsidR="008D68EC">
        <w:rPr>
          <w:rFonts w:ascii="Constantia" w:hAnsi="Constantia"/>
          <w:bCs/>
          <w:sz w:val="24"/>
          <w:szCs w:val="24"/>
        </w:rPr>
        <w:t>02</w:t>
      </w:r>
      <w:r w:rsidRPr="00546B57">
        <w:rPr>
          <w:rFonts w:ascii="Constantia" w:hAnsi="Constantia"/>
          <w:bCs/>
          <w:sz w:val="24"/>
          <w:szCs w:val="24"/>
        </w:rPr>
        <w:t xml:space="preserve"> – </w:t>
      </w:r>
      <w:r>
        <w:rPr>
          <w:rFonts w:ascii="Constantia" w:hAnsi="Constantia"/>
          <w:bCs/>
          <w:sz w:val="24"/>
          <w:szCs w:val="24"/>
        </w:rPr>
        <w:t>July 2016</w:t>
      </w:r>
      <w:r w:rsidRPr="00546B57">
        <w:rPr>
          <w:rFonts w:ascii="Constantia" w:hAnsi="Constantia"/>
          <w:bCs/>
          <w:sz w:val="24"/>
          <w:szCs w:val="24"/>
        </w:rPr>
        <w:t>.</w:t>
      </w:r>
    </w:p>
    <w:p w14:paraId="313C28C3" w14:textId="10E88441" w:rsidR="00323E2A" w:rsidRPr="00546B57" w:rsidRDefault="00323E2A" w:rsidP="00FE6DE9">
      <w:pPr>
        <w:numPr>
          <w:ilvl w:val="0"/>
          <w:numId w:val="9"/>
        </w:numPr>
        <w:spacing w:after="0" w:line="360" w:lineRule="auto"/>
        <w:rPr>
          <w:rFonts w:ascii="Constantia" w:hAnsi="Constantia"/>
          <w:bCs/>
          <w:sz w:val="24"/>
          <w:szCs w:val="24"/>
        </w:rPr>
      </w:pPr>
      <w:r w:rsidRPr="008D68EC">
        <w:rPr>
          <w:rFonts w:ascii="Constantia" w:hAnsi="Constantia"/>
          <w:bCs/>
          <w:sz w:val="24"/>
          <w:szCs w:val="24"/>
        </w:rPr>
        <w:t>Member,</w:t>
      </w:r>
      <w:r w:rsidRPr="00546B57">
        <w:rPr>
          <w:rFonts w:ascii="Constantia" w:hAnsi="Constantia"/>
          <w:bCs/>
          <w:sz w:val="24"/>
          <w:szCs w:val="24"/>
        </w:rPr>
        <w:t xml:space="preserve"> Department of Pharmaceutics Examinations Board, </w:t>
      </w:r>
      <w:r w:rsidR="00244A80">
        <w:rPr>
          <w:rFonts w:ascii="Constantia" w:hAnsi="Constantia"/>
          <w:bCs/>
          <w:sz w:val="24"/>
          <w:szCs w:val="24"/>
        </w:rPr>
        <w:t>October</w:t>
      </w:r>
      <w:r w:rsidR="00F53056" w:rsidRPr="00546B57">
        <w:rPr>
          <w:rFonts w:ascii="Constantia" w:hAnsi="Constantia"/>
          <w:bCs/>
          <w:sz w:val="24"/>
          <w:szCs w:val="24"/>
        </w:rPr>
        <w:t xml:space="preserve"> 20</w:t>
      </w:r>
      <w:r w:rsidR="008D68EC">
        <w:rPr>
          <w:rFonts w:ascii="Constantia" w:hAnsi="Constantia"/>
          <w:bCs/>
          <w:sz w:val="24"/>
          <w:szCs w:val="24"/>
        </w:rPr>
        <w:t>02</w:t>
      </w:r>
      <w:r w:rsidR="00F53056" w:rsidRPr="00546B57">
        <w:rPr>
          <w:rFonts w:ascii="Constantia" w:hAnsi="Constantia"/>
          <w:bCs/>
          <w:sz w:val="24"/>
          <w:szCs w:val="24"/>
        </w:rPr>
        <w:t xml:space="preserve"> – </w:t>
      </w:r>
      <w:r w:rsidR="00F53056">
        <w:rPr>
          <w:rFonts w:ascii="Constantia" w:hAnsi="Constantia"/>
          <w:bCs/>
          <w:sz w:val="24"/>
          <w:szCs w:val="24"/>
        </w:rPr>
        <w:t>July 2016</w:t>
      </w:r>
      <w:r w:rsidRPr="00546B57">
        <w:rPr>
          <w:rFonts w:ascii="Constantia" w:hAnsi="Constantia"/>
          <w:bCs/>
          <w:sz w:val="24"/>
          <w:szCs w:val="24"/>
        </w:rPr>
        <w:t>.</w:t>
      </w:r>
    </w:p>
    <w:p w14:paraId="6BF48CF7" w14:textId="17EEB041" w:rsidR="00323E2A" w:rsidRPr="00546B57" w:rsidRDefault="00323E2A" w:rsidP="00FE6DE9">
      <w:pPr>
        <w:numPr>
          <w:ilvl w:val="0"/>
          <w:numId w:val="9"/>
        </w:numPr>
        <w:spacing w:after="0" w:line="360" w:lineRule="auto"/>
        <w:jc w:val="both"/>
        <w:rPr>
          <w:rFonts w:ascii="Constantia" w:hAnsi="Constantia"/>
          <w:bCs/>
          <w:sz w:val="24"/>
          <w:szCs w:val="24"/>
        </w:rPr>
      </w:pPr>
      <w:r w:rsidRPr="00546B57">
        <w:rPr>
          <w:rFonts w:ascii="Constantia" w:hAnsi="Constantia"/>
          <w:bCs/>
          <w:sz w:val="24"/>
          <w:szCs w:val="24"/>
        </w:rPr>
        <w:t>Member, Sub-Committee on Finance of the Planning Committee of the 2</w:t>
      </w:r>
      <w:r w:rsidRPr="00546B57">
        <w:rPr>
          <w:rFonts w:ascii="Constantia" w:hAnsi="Constantia"/>
          <w:bCs/>
          <w:sz w:val="24"/>
          <w:szCs w:val="24"/>
          <w:vertAlign w:val="superscript"/>
        </w:rPr>
        <w:t>nd</w:t>
      </w:r>
      <w:r w:rsidRPr="00546B57">
        <w:rPr>
          <w:rFonts w:ascii="Constantia" w:hAnsi="Constantia"/>
          <w:bCs/>
          <w:sz w:val="24"/>
          <w:szCs w:val="24"/>
        </w:rPr>
        <w:t xml:space="preserve"> Scientific Conference of the College of Health Sciences, KNUST, Kumasi;</w:t>
      </w:r>
      <w:r w:rsidR="00FA707B">
        <w:rPr>
          <w:rFonts w:ascii="Constantia" w:hAnsi="Constantia"/>
          <w:bCs/>
          <w:sz w:val="24"/>
          <w:szCs w:val="24"/>
        </w:rPr>
        <w:t xml:space="preserve"> </w:t>
      </w:r>
      <w:r w:rsidRPr="00546B57">
        <w:rPr>
          <w:rFonts w:ascii="Constantia" w:hAnsi="Constantia"/>
          <w:bCs/>
          <w:sz w:val="24"/>
          <w:szCs w:val="24"/>
        </w:rPr>
        <w:t>May 21, 2009.</w:t>
      </w:r>
    </w:p>
    <w:p w14:paraId="1FD0CE8D" w14:textId="77777777" w:rsidR="00323E2A" w:rsidRPr="00546B57" w:rsidRDefault="00323E2A" w:rsidP="00FE6DE9">
      <w:pPr>
        <w:numPr>
          <w:ilvl w:val="0"/>
          <w:numId w:val="9"/>
        </w:numPr>
        <w:spacing w:after="0" w:line="360" w:lineRule="auto"/>
        <w:jc w:val="both"/>
        <w:rPr>
          <w:rFonts w:ascii="Constantia" w:hAnsi="Constantia"/>
          <w:bCs/>
          <w:sz w:val="24"/>
          <w:szCs w:val="24"/>
        </w:rPr>
      </w:pPr>
      <w:r w:rsidRPr="00546B57">
        <w:rPr>
          <w:rFonts w:ascii="Constantia" w:hAnsi="Constantia"/>
          <w:bCs/>
          <w:sz w:val="24"/>
          <w:szCs w:val="24"/>
        </w:rPr>
        <w:t>Member, Department of Pharmaceutics Examinations Malpractice Committee, May, 2008.</w:t>
      </w:r>
    </w:p>
    <w:p w14:paraId="2890C394" w14:textId="77777777" w:rsidR="00323E2A" w:rsidRPr="00546B57" w:rsidRDefault="00323E2A" w:rsidP="00FE6DE9">
      <w:pPr>
        <w:numPr>
          <w:ilvl w:val="0"/>
          <w:numId w:val="9"/>
        </w:numPr>
        <w:spacing w:after="0" w:line="360" w:lineRule="auto"/>
        <w:jc w:val="both"/>
        <w:rPr>
          <w:rFonts w:ascii="Constantia" w:hAnsi="Constantia"/>
          <w:bCs/>
          <w:sz w:val="24"/>
          <w:szCs w:val="24"/>
        </w:rPr>
      </w:pPr>
      <w:r w:rsidRPr="00546B57">
        <w:rPr>
          <w:rFonts w:ascii="Constantia" w:hAnsi="Constantia"/>
          <w:bCs/>
          <w:sz w:val="24"/>
          <w:szCs w:val="24"/>
        </w:rPr>
        <w:t xml:space="preserve">Member, </w:t>
      </w:r>
      <w:r w:rsidRPr="00546B57">
        <w:rPr>
          <w:rFonts w:ascii="Constantia" w:hAnsi="Constantia"/>
          <w:sz w:val="24"/>
          <w:szCs w:val="24"/>
        </w:rPr>
        <w:t xml:space="preserve">Faculty of Pharmacy and Pharmaceutical Sciences Examinations </w:t>
      </w:r>
      <w:r w:rsidRPr="00546B57">
        <w:rPr>
          <w:rFonts w:ascii="Constantia" w:hAnsi="Constantia"/>
          <w:bCs/>
          <w:sz w:val="24"/>
          <w:szCs w:val="24"/>
        </w:rPr>
        <w:t>Malpractice Committee, September, 2008.</w:t>
      </w:r>
    </w:p>
    <w:p w14:paraId="5B4F0E1E" w14:textId="66F0692E" w:rsidR="00966F53" w:rsidRDefault="00966F53" w:rsidP="00FC38DF">
      <w:pPr>
        <w:spacing w:after="0"/>
        <w:jc w:val="both"/>
        <w:rPr>
          <w:rFonts w:ascii="Constantia" w:hAnsi="Constantia"/>
          <w:b/>
          <w:bCs/>
          <w:u w:val="single"/>
        </w:rPr>
      </w:pPr>
    </w:p>
    <w:p w14:paraId="300008B7" w14:textId="0C5B29C1" w:rsidR="004E6B1B" w:rsidRDefault="004E6B1B" w:rsidP="00FC38DF">
      <w:pPr>
        <w:spacing w:after="0"/>
        <w:jc w:val="both"/>
        <w:rPr>
          <w:rFonts w:ascii="Constantia" w:hAnsi="Constantia"/>
          <w:b/>
          <w:bCs/>
          <w:u w:val="single"/>
        </w:rPr>
      </w:pPr>
    </w:p>
    <w:p w14:paraId="205D795A" w14:textId="3D0539ED" w:rsidR="004E6B1B" w:rsidRDefault="004E6B1B" w:rsidP="00FC38DF">
      <w:pPr>
        <w:spacing w:after="0"/>
        <w:jc w:val="both"/>
        <w:rPr>
          <w:rFonts w:ascii="Constantia" w:hAnsi="Constantia"/>
          <w:b/>
          <w:bCs/>
          <w:u w:val="single"/>
        </w:rPr>
      </w:pPr>
    </w:p>
    <w:p w14:paraId="02DD6C6B" w14:textId="5A046C14" w:rsidR="00323E2A" w:rsidRPr="00FC38DF" w:rsidRDefault="00FC38DF" w:rsidP="00FC38DF">
      <w:pPr>
        <w:spacing w:after="0"/>
        <w:jc w:val="both"/>
        <w:rPr>
          <w:rFonts w:ascii="Constantia" w:hAnsi="Constantia"/>
          <w:b/>
          <w:bCs/>
          <w:sz w:val="28"/>
          <w:szCs w:val="28"/>
          <w:u w:val="single"/>
        </w:rPr>
      </w:pPr>
      <w:r w:rsidRPr="00FC38DF">
        <w:rPr>
          <w:rFonts w:ascii="Constantia" w:hAnsi="Constantia"/>
          <w:b/>
          <w:bCs/>
          <w:sz w:val="28"/>
          <w:szCs w:val="28"/>
          <w:u w:val="single"/>
        </w:rPr>
        <w:lastRenderedPageBreak/>
        <w:t xml:space="preserve">Service to Community &amp; </w:t>
      </w:r>
      <w:r w:rsidR="00323E2A" w:rsidRPr="00FC38DF">
        <w:rPr>
          <w:rFonts w:ascii="Constantia" w:hAnsi="Constantia"/>
          <w:b/>
          <w:bCs/>
          <w:sz w:val="28"/>
          <w:szCs w:val="28"/>
          <w:u w:val="single"/>
        </w:rPr>
        <w:t>Nation</w:t>
      </w:r>
      <w:r w:rsidR="00F128B3">
        <w:rPr>
          <w:rFonts w:ascii="Constantia" w:hAnsi="Constantia"/>
          <w:b/>
          <w:bCs/>
          <w:sz w:val="28"/>
          <w:szCs w:val="28"/>
          <w:u w:val="single"/>
        </w:rPr>
        <w:t xml:space="preserve"> </w:t>
      </w:r>
      <w:r w:rsidR="00F128B3">
        <w:rPr>
          <w:rFonts w:ascii="Constantia" w:hAnsi="Constantia"/>
          <w:b/>
          <w:bCs/>
          <w:sz w:val="28"/>
          <w:u w:val="single"/>
        </w:rPr>
        <w:t>(</w:t>
      </w:r>
      <w:r w:rsidR="009441F2">
        <w:rPr>
          <w:rFonts w:ascii="Constantia" w:hAnsi="Constantia"/>
          <w:b/>
          <w:bCs/>
          <w:sz w:val="28"/>
          <w:u w:val="single"/>
        </w:rPr>
        <w:t>S</w:t>
      </w:r>
      <w:r w:rsidR="00F128B3">
        <w:rPr>
          <w:rFonts w:ascii="Constantia" w:hAnsi="Constantia"/>
          <w:b/>
          <w:bCs/>
          <w:sz w:val="28"/>
          <w:u w:val="single"/>
        </w:rPr>
        <w:t>ince Last Promotion)</w:t>
      </w:r>
    </w:p>
    <w:p w14:paraId="0394FE58" w14:textId="77777777" w:rsidR="00FC38DF" w:rsidRDefault="00FC38DF" w:rsidP="00FC38DF">
      <w:pPr>
        <w:spacing w:after="0"/>
        <w:ind w:left="720"/>
        <w:jc w:val="both"/>
        <w:rPr>
          <w:rFonts w:ascii="Constantia" w:hAnsi="Constantia"/>
          <w:bCs/>
        </w:rPr>
      </w:pPr>
    </w:p>
    <w:p w14:paraId="05EE35AA" w14:textId="34924932" w:rsidR="001473F0" w:rsidRDefault="001473F0"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Director, Institute of Traditional and Alternative Medicine (ITAM), UHAS, Ho</w:t>
      </w:r>
      <w:r w:rsidR="0011017A">
        <w:rPr>
          <w:rFonts w:ascii="Constantia" w:hAnsi="Constantia"/>
          <w:bCs/>
          <w:sz w:val="24"/>
          <w:szCs w:val="24"/>
        </w:rPr>
        <w:t>;</w:t>
      </w:r>
      <w:r>
        <w:rPr>
          <w:rFonts w:ascii="Constantia" w:hAnsi="Constantia"/>
          <w:bCs/>
          <w:sz w:val="24"/>
          <w:szCs w:val="24"/>
        </w:rPr>
        <w:t xml:space="preserve"> </w:t>
      </w:r>
      <w:r w:rsidRPr="0011017A">
        <w:rPr>
          <w:rFonts w:ascii="Constantia" w:hAnsi="Constantia"/>
          <w:b/>
          <w:i/>
          <w:iCs/>
          <w:sz w:val="24"/>
          <w:szCs w:val="24"/>
        </w:rPr>
        <w:t xml:space="preserve">September, 2019 – </w:t>
      </w:r>
      <w:r w:rsidR="00F267A2" w:rsidRPr="0011017A">
        <w:rPr>
          <w:rFonts w:ascii="Constantia" w:hAnsi="Constantia"/>
          <w:b/>
          <w:i/>
          <w:iCs/>
          <w:sz w:val="24"/>
          <w:szCs w:val="24"/>
        </w:rPr>
        <w:t>July 2021</w:t>
      </w:r>
      <w:r>
        <w:rPr>
          <w:rFonts w:ascii="Constantia" w:hAnsi="Constantia"/>
          <w:bCs/>
          <w:sz w:val="24"/>
          <w:szCs w:val="24"/>
        </w:rPr>
        <w:t>.</w:t>
      </w:r>
    </w:p>
    <w:p w14:paraId="1E8D6E00" w14:textId="34697F3A" w:rsidR="001473F0" w:rsidRDefault="001473F0"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Member, Business and Executive Committee, UHAS, Ho</w:t>
      </w:r>
      <w:r w:rsidR="0011017A">
        <w:rPr>
          <w:rFonts w:ascii="Constantia" w:hAnsi="Constantia"/>
          <w:bCs/>
          <w:sz w:val="24"/>
          <w:szCs w:val="24"/>
        </w:rPr>
        <w:t>;</w:t>
      </w:r>
      <w:r>
        <w:rPr>
          <w:rFonts w:ascii="Constantia" w:hAnsi="Constantia"/>
          <w:bCs/>
          <w:sz w:val="24"/>
          <w:szCs w:val="24"/>
        </w:rPr>
        <w:t xml:space="preserve"> </w:t>
      </w:r>
      <w:r w:rsidRPr="0011017A">
        <w:rPr>
          <w:rFonts w:ascii="Constantia" w:hAnsi="Constantia"/>
          <w:b/>
          <w:i/>
          <w:iCs/>
          <w:sz w:val="24"/>
          <w:szCs w:val="24"/>
        </w:rPr>
        <w:t xml:space="preserve">September, 2019 – </w:t>
      </w:r>
      <w:r w:rsidR="00F267A2" w:rsidRPr="0011017A">
        <w:rPr>
          <w:rFonts w:ascii="Constantia" w:hAnsi="Constantia"/>
          <w:b/>
          <w:i/>
          <w:iCs/>
          <w:sz w:val="24"/>
          <w:szCs w:val="24"/>
        </w:rPr>
        <w:t>July 2021</w:t>
      </w:r>
      <w:r>
        <w:rPr>
          <w:rFonts w:ascii="Constantia" w:hAnsi="Constantia"/>
          <w:bCs/>
          <w:sz w:val="24"/>
          <w:szCs w:val="24"/>
        </w:rPr>
        <w:t>.</w:t>
      </w:r>
    </w:p>
    <w:p w14:paraId="32C1C9E0" w14:textId="6C1FB775" w:rsidR="001473F0" w:rsidRDefault="001473F0"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Member, Academic Board, UHAS, Ho</w:t>
      </w:r>
      <w:r w:rsidR="0011017A">
        <w:rPr>
          <w:rFonts w:ascii="Constantia" w:hAnsi="Constantia"/>
          <w:bCs/>
          <w:sz w:val="24"/>
          <w:szCs w:val="24"/>
        </w:rPr>
        <w:t>;</w:t>
      </w:r>
      <w:r>
        <w:rPr>
          <w:rFonts w:ascii="Constantia" w:hAnsi="Constantia"/>
          <w:bCs/>
          <w:sz w:val="24"/>
          <w:szCs w:val="24"/>
        </w:rPr>
        <w:t xml:space="preserve"> </w:t>
      </w:r>
      <w:r w:rsidRPr="0011017A">
        <w:rPr>
          <w:rFonts w:ascii="Constantia" w:hAnsi="Constantia"/>
          <w:b/>
          <w:i/>
          <w:iCs/>
          <w:sz w:val="24"/>
          <w:szCs w:val="24"/>
        </w:rPr>
        <w:t xml:space="preserve">September, 2019 – </w:t>
      </w:r>
      <w:r w:rsidR="00F267A2" w:rsidRPr="0011017A">
        <w:rPr>
          <w:rFonts w:ascii="Constantia" w:hAnsi="Constantia"/>
          <w:b/>
          <w:i/>
          <w:iCs/>
          <w:sz w:val="24"/>
          <w:szCs w:val="24"/>
        </w:rPr>
        <w:t>July 2021</w:t>
      </w:r>
      <w:r>
        <w:rPr>
          <w:rFonts w:ascii="Constantia" w:hAnsi="Constantia"/>
          <w:bCs/>
          <w:sz w:val="24"/>
          <w:szCs w:val="24"/>
        </w:rPr>
        <w:t>.</w:t>
      </w:r>
    </w:p>
    <w:p w14:paraId="4F6A5B15" w14:textId="51B0F3B2" w:rsidR="001473F0" w:rsidRDefault="001473F0"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Member, Academic Planning and Management Committee</w:t>
      </w:r>
      <w:r w:rsidR="003219A7">
        <w:rPr>
          <w:rFonts w:ascii="Constantia" w:hAnsi="Constantia"/>
          <w:bCs/>
          <w:sz w:val="24"/>
          <w:szCs w:val="24"/>
        </w:rPr>
        <w:t xml:space="preserve"> (APMC)</w:t>
      </w:r>
      <w:r>
        <w:rPr>
          <w:rFonts w:ascii="Constantia" w:hAnsi="Constantia"/>
          <w:bCs/>
          <w:sz w:val="24"/>
          <w:szCs w:val="24"/>
        </w:rPr>
        <w:t>, UHAS, Ho</w:t>
      </w:r>
      <w:r w:rsidR="0011017A">
        <w:rPr>
          <w:rFonts w:ascii="Constantia" w:hAnsi="Constantia"/>
          <w:bCs/>
          <w:sz w:val="24"/>
          <w:szCs w:val="24"/>
        </w:rPr>
        <w:t>;</w:t>
      </w:r>
      <w:r>
        <w:rPr>
          <w:rFonts w:ascii="Constantia" w:hAnsi="Constantia"/>
          <w:bCs/>
          <w:sz w:val="24"/>
          <w:szCs w:val="24"/>
        </w:rPr>
        <w:t xml:space="preserve"> </w:t>
      </w:r>
      <w:r w:rsidRPr="0011017A">
        <w:rPr>
          <w:rFonts w:ascii="Constantia" w:hAnsi="Constantia"/>
          <w:b/>
          <w:i/>
          <w:iCs/>
          <w:sz w:val="24"/>
          <w:szCs w:val="24"/>
        </w:rPr>
        <w:t xml:space="preserve">September, 2019 – </w:t>
      </w:r>
      <w:r w:rsidR="00F267A2" w:rsidRPr="0011017A">
        <w:rPr>
          <w:rFonts w:ascii="Constantia" w:hAnsi="Constantia"/>
          <w:b/>
          <w:i/>
          <w:iCs/>
          <w:sz w:val="24"/>
          <w:szCs w:val="24"/>
        </w:rPr>
        <w:t>July 2021</w:t>
      </w:r>
      <w:r>
        <w:rPr>
          <w:rFonts w:ascii="Constantia" w:hAnsi="Constantia"/>
          <w:bCs/>
          <w:sz w:val="24"/>
          <w:szCs w:val="24"/>
        </w:rPr>
        <w:t>.</w:t>
      </w:r>
    </w:p>
    <w:p w14:paraId="2531DA67" w14:textId="224B1AE2" w:rsidR="00F267A2" w:rsidRDefault="00F267A2" w:rsidP="00FE6DE9">
      <w:pPr>
        <w:numPr>
          <w:ilvl w:val="0"/>
          <w:numId w:val="9"/>
        </w:numPr>
        <w:spacing w:after="0" w:line="360" w:lineRule="auto"/>
        <w:jc w:val="both"/>
        <w:rPr>
          <w:rFonts w:ascii="Constantia" w:hAnsi="Constantia"/>
          <w:bCs/>
          <w:sz w:val="24"/>
          <w:szCs w:val="24"/>
        </w:rPr>
      </w:pPr>
      <w:r w:rsidRPr="00F42B7B">
        <w:rPr>
          <w:rFonts w:ascii="Constantia" w:hAnsi="Constantia"/>
          <w:bCs/>
          <w:sz w:val="24"/>
          <w:szCs w:val="24"/>
        </w:rPr>
        <w:t>Member</w:t>
      </w:r>
      <w:r>
        <w:rPr>
          <w:rFonts w:ascii="Constantia" w:hAnsi="Constantia"/>
          <w:bCs/>
          <w:sz w:val="24"/>
          <w:szCs w:val="24"/>
        </w:rPr>
        <w:t>, School Board, School of Medicine, UHAS, Ho</w:t>
      </w:r>
      <w:r w:rsidR="00D527A9">
        <w:rPr>
          <w:rFonts w:ascii="Constantia" w:hAnsi="Constantia"/>
          <w:bCs/>
          <w:sz w:val="24"/>
          <w:szCs w:val="24"/>
        </w:rPr>
        <w:t xml:space="preserve">; </w:t>
      </w:r>
      <w:r w:rsidR="00D527A9" w:rsidRPr="0011017A">
        <w:rPr>
          <w:rFonts w:ascii="Constantia" w:hAnsi="Constantia"/>
          <w:b/>
          <w:i/>
          <w:iCs/>
          <w:sz w:val="24"/>
          <w:szCs w:val="24"/>
        </w:rPr>
        <w:t>January 2021</w:t>
      </w:r>
      <w:r w:rsidR="00D527A9">
        <w:rPr>
          <w:rFonts w:ascii="Constantia" w:hAnsi="Constantia"/>
          <w:bCs/>
          <w:sz w:val="24"/>
          <w:szCs w:val="24"/>
        </w:rPr>
        <w:t>.</w:t>
      </w:r>
    </w:p>
    <w:p w14:paraId="4043F350" w14:textId="4871D5C4" w:rsidR="00F267A2" w:rsidRDefault="00F267A2" w:rsidP="00FE6DE9">
      <w:pPr>
        <w:numPr>
          <w:ilvl w:val="0"/>
          <w:numId w:val="9"/>
        </w:numPr>
        <w:spacing w:after="0" w:line="360" w:lineRule="auto"/>
        <w:jc w:val="both"/>
        <w:rPr>
          <w:rFonts w:ascii="Constantia" w:hAnsi="Constantia"/>
          <w:bCs/>
          <w:sz w:val="24"/>
          <w:szCs w:val="24"/>
        </w:rPr>
      </w:pPr>
      <w:r w:rsidRPr="001516F8">
        <w:rPr>
          <w:rFonts w:ascii="Constantia" w:hAnsi="Constantia"/>
          <w:bCs/>
          <w:sz w:val="24"/>
          <w:szCs w:val="24"/>
        </w:rPr>
        <w:t>Member,</w:t>
      </w:r>
      <w:r>
        <w:rPr>
          <w:rFonts w:ascii="Constantia" w:hAnsi="Constantia"/>
          <w:bCs/>
          <w:sz w:val="24"/>
          <w:szCs w:val="24"/>
        </w:rPr>
        <w:t xml:space="preserve"> School Board, School of </w:t>
      </w:r>
      <w:r w:rsidR="003219A7">
        <w:rPr>
          <w:rFonts w:ascii="Constantia" w:hAnsi="Constantia"/>
          <w:bCs/>
          <w:sz w:val="24"/>
          <w:szCs w:val="24"/>
        </w:rPr>
        <w:t>Sports and Exercise Medicine, UHAS, Ho</w:t>
      </w:r>
      <w:r w:rsidR="00F42B7B">
        <w:rPr>
          <w:rFonts w:ascii="Constantia" w:hAnsi="Constantia"/>
          <w:bCs/>
          <w:sz w:val="24"/>
          <w:szCs w:val="24"/>
        </w:rPr>
        <w:t xml:space="preserve">; </w:t>
      </w:r>
      <w:r w:rsidR="00F42B7B" w:rsidRPr="0011017A">
        <w:rPr>
          <w:rFonts w:ascii="Constantia" w:hAnsi="Constantia"/>
          <w:b/>
          <w:i/>
          <w:iCs/>
          <w:sz w:val="24"/>
          <w:szCs w:val="24"/>
        </w:rPr>
        <w:t>February 2021</w:t>
      </w:r>
      <w:r w:rsidR="00F42B7B">
        <w:rPr>
          <w:rFonts w:ascii="Constantia" w:hAnsi="Constantia"/>
          <w:bCs/>
          <w:sz w:val="24"/>
          <w:szCs w:val="24"/>
        </w:rPr>
        <w:t>.</w:t>
      </w:r>
    </w:p>
    <w:p w14:paraId="5D0FDC82" w14:textId="3DAEED0C" w:rsidR="003219A7" w:rsidRDefault="003219A7" w:rsidP="00FE6DE9">
      <w:pPr>
        <w:numPr>
          <w:ilvl w:val="0"/>
          <w:numId w:val="9"/>
        </w:numPr>
        <w:spacing w:after="0" w:line="360" w:lineRule="auto"/>
        <w:jc w:val="both"/>
        <w:rPr>
          <w:rFonts w:ascii="Constantia" w:hAnsi="Constantia"/>
          <w:bCs/>
          <w:sz w:val="24"/>
          <w:szCs w:val="24"/>
        </w:rPr>
      </w:pPr>
      <w:r w:rsidRPr="00F42B7B">
        <w:rPr>
          <w:rFonts w:ascii="Constantia" w:hAnsi="Constantia"/>
          <w:bCs/>
          <w:sz w:val="24"/>
          <w:szCs w:val="24"/>
        </w:rPr>
        <w:t>Chairman,</w:t>
      </w:r>
      <w:r>
        <w:rPr>
          <w:rFonts w:ascii="Constantia" w:hAnsi="Constantia"/>
          <w:bCs/>
          <w:sz w:val="24"/>
          <w:szCs w:val="24"/>
        </w:rPr>
        <w:t xml:space="preserve"> Review of </w:t>
      </w:r>
      <w:r w:rsidR="00D527A9">
        <w:rPr>
          <w:rFonts w:ascii="Constantia" w:hAnsi="Constantia"/>
          <w:bCs/>
          <w:sz w:val="24"/>
          <w:szCs w:val="24"/>
        </w:rPr>
        <w:t xml:space="preserve">Curriculum for </w:t>
      </w:r>
      <w:r>
        <w:rPr>
          <w:rFonts w:ascii="Constantia" w:hAnsi="Constantia"/>
          <w:bCs/>
          <w:sz w:val="24"/>
          <w:szCs w:val="24"/>
        </w:rPr>
        <w:t xml:space="preserve">MPhil in Nursing </w:t>
      </w:r>
      <w:r w:rsidR="00D527A9">
        <w:rPr>
          <w:rFonts w:ascii="Constantia" w:hAnsi="Constantia"/>
          <w:bCs/>
          <w:sz w:val="24"/>
          <w:szCs w:val="24"/>
        </w:rPr>
        <w:t xml:space="preserve">Studies </w:t>
      </w:r>
      <w:r>
        <w:rPr>
          <w:rFonts w:ascii="Constantia" w:hAnsi="Constantia"/>
          <w:bCs/>
          <w:sz w:val="24"/>
          <w:szCs w:val="24"/>
        </w:rPr>
        <w:t>Programme, UHAS, Ho</w:t>
      </w:r>
      <w:r w:rsidR="00D527A9">
        <w:rPr>
          <w:rFonts w:ascii="Constantia" w:hAnsi="Constantia"/>
          <w:bCs/>
          <w:sz w:val="24"/>
          <w:szCs w:val="24"/>
        </w:rPr>
        <w:t xml:space="preserve">; </w:t>
      </w:r>
      <w:r w:rsidR="00D527A9" w:rsidRPr="0011017A">
        <w:rPr>
          <w:rFonts w:ascii="Constantia" w:hAnsi="Constantia"/>
          <w:b/>
          <w:i/>
          <w:iCs/>
          <w:sz w:val="24"/>
          <w:szCs w:val="24"/>
        </w:rPr>
        <w:t>February 2020</w:t>
      </w:r>
      <w:r w:rsidR="00D527A9">
        <w:rPr>
          <w:rFonts w:ascii="Constantia" w:hAnsi="Constantia"/>
          <w:bCs/>
          <w:sz w:val="24"/>
          <w:szCs w:val="24"/>
        </w:rPr>
        <w:t>.</w:t>
      </w:r>
    </w:p>
    <w:p w14:paraId="1BA475BE" w14:textId="45C029C8" w:rsidR="003219A7" w:rsidRDefault="003219A7" w:rsidP="00FE6DE9">
      <w:pPr>
        <w:numPr>
          <w:ilvl w:val="0"/>
          <w:numId w:val="9"/>
        </w:numPr>
        <w:spacing w:after="0" w:line="360" w:lineRule="auto"/>
        <w:jc w:val="both"/>
        <w:rPr>
          <w:rFonts w:ascii="Constantia" w:hAnsi="Constantia"/>
          <w:bCs/>
          <w:sz w:val="24"/>
          <w:szCs w:val="24"/>
        </w:rPr>
      </w:pPr>
      <w:r w:rsidRPr="00F42B7B">
        <w:rPr>
          <w:rFonts w:ascii="Constantia" w:hAnsi="Constantia"/>
          <w:bCs/>
          <w:sz w:val="24"/>
          <w:szCs w:val="24"/>
        </w:rPr>
        <w:t>Resource Person</w:t>
      </w:r>
      <w:r w:rsidR="00B1220F" w:rsidRPr="00F42B7B">
        <w:rPr>
          <w:rFonts w:ascii="Constantia" w:hAnsi="Constantia"/>
          <w:bCs/>
          <w:sz w:val="24"/>
          <w:szCs w:val="24"/>
        </w:rPr>
        <w:t>, APMC</w:t>
      </w:r>
      <w:r w:rsidR="00B1220F">
        <w:rPr>
          <w:rFonts w:ascii="Constantia" w:hAnsi="Constantia"/>
          <w:bCs/>
          <w:sz w:val="24"/>
          <w:szCs w:val="24"/>
        </w:rPr>
        <w:t xml:space="preserve"> Sub- committee; Review of Strategic Development Plan of ITAM, UHAS, Ho</w:t>
      </w:r>
      <w:r w:rsidR="006C6BA1">
        <w:rPr>
          <w:rFonts w:ascii="Constantia" w:hAnsi="Constantia"/>
          <w:bCs/>
          <w:sz w:val="24"/>
          <w:szCs w:val="24"/>
        </w:rPr>
        <w:t xml:space="preserve">; </w:t>
      </w:r>
      <w:r w:rsidR="006C6BA1" w:rsidRPr="0011017A">
        <w:rPr>
          <w:rFonts w:ascii="Constantia" w:hAnsi="Constantia"/>
          <w:b/>
          <w:i/>
          <w:iCs/>
          <w:sz w:val="24"/>
          <w:szCs w:val="24"/>
        </w:rPr>
        <w:t>November 2020</w:t>
      </w:r>
      <w:r>
        <w:rPr>
          <w:rFonts w:ascii="Constantia" w:hAnsi="Constantia"/>
          <w:bCs/>
          <w:sz w:val="24"/>
          <w:szCs w:val="24"/>
        </w:rPr>
        <w:t>.</w:t>
      </w:r>
    </w:p>
    <w:p w14:paraId="0EA8ED2F" w14:textId="087FD93D" w:rsidR="006C6BA1" w:rsidRDefault="006C6BA1" w:rsidP="00FE6DE9">
      <w:pPr>
        <w:numPr>
          <w:ilvl w:val="0"/>
          <w:numId w:val="9"/>
        </w:numPr>
        <w:spacing w:after="0" w:line="360" w:lineRule="auto"/>
        <w:jc w:val="both"/>
        <w:rPr>
          <w:rFonts w:ascii="Constantia" w:hAnsi="Constantia"/>
          <w:bCs/>
          <w:sz w:val="24"/>
          <w:szCs w:val="24"/>
        </w:rPr>
      </w:pPr>
      <w:r w:rsidRPr="00F42B7B">
        <w:rPr>
          <w:rFonts w:ascii="Constantia" w:hAnsi="Constantia"/>
          <w:bCs/>
          <w:sz w:val="24"/>
          <w:szCs w:val="24"/>
        </w:rPr>
        <w:t>Chairman,</w:t>
      </w:r>
      <w:r>
        <w:rPr>
          <w:rFonts w:ascii="Constantia" w:hAnsi="Constantia"/>
          <w:bCs/>
          <w:sz w:val="24"/>
          <w:szCs w:val="24"/>
        </w:rPr>
        <w:t xml:space="preserve"> Quality Assurance Sub Committee: Institute of Traditional and Alternative Medicine, UHAS, Ho; </w:t>
      </w:r>
      <w:r w:rsidR="00F42B7B" w:rsidRPr="0011017A">
        <w:rPr>
          <w:rFonts w:ascii="Constantia" w:hAnsi="Constantia"/>
          <w:b/>
          <w:i/>
          <w:iCs/>
          <w:sz w:val="24"/>
          <w:szCs w:val="24"/>
        </w:rPr>
        <w:t>May</w:t>
      </w:r>
      <w:r w:rsidRPr="0011017A">
        <w:rPr>
          <w:rFonts w:ascii="Constantia" w:hAnsi="Constantia"/>
          <w:b/>
          <w:i/>
          <w:iCs/>
          <w:sz w:val="24"/>
          <w:szCs w:val="24"/>
        </w:rPr>
        <w:t xml:space="preserve"> 202</w:t>
      </w:r>
      <w:r w:rsidR="00F42B7B" w:rsidRPr="0011017A">
        <w:rPr>
          <w:rFonts w:ascii="Constantia" w:hAnsi="Constantia"/>
          <w:b/>
          <w:i/>
          <w:iCs/>
          <w:sz w:val="24"/>
          <w:szCs w:val="24"/>
        </w:rPr>
        <w:t>1</w:t>
      </w:r>
      <w:r>
        <w:rPr>
          <w:rFonts w:ascii="Constantia" w:hAnsi="Constantia"/>
          <w:bCs/>
          <w:sz w:val="24"/>
          <w:szCs w:val="24"/>
        </w:rPr>
        <w:t>.</w:t>
      </w:r>
    </w:p>
    <w:p w14:paraId="277AB08B" w14:textId="66D429B8" w:rsidR="00AE0957" w:rsidRPr="00F26300" w:rsidRDefault="00AE0957" w:rsidP="00FE6DE9">
      <w:pPr>
        <w:numPr>
          <w:ilvl w:val="0"/>
          <w:numId w:val="9"/>
        </w:numPr>
        <w:spacing w:after="0" w:line="360" w:lineRule="auto"/>
        <w:jc w:val="both"/>
        <w:rPr>
          <w:rFonts w:ascii="Constantia" w:hAnsi="Constantia"/>
          <w:b/>
          <w:i/>
          <w:iCs/>
          <w:sz w:val="24"/>
          <w:szCs w:val="24"/>
        </w:rPr>
      </w:pPr>
      <w:r>
        <w:rPr>
          <w:rFonts w:ascii="Constantia" w:hAnsi="Constantia"/>
          <w:bCs/>
          <w:sz w:val="24"/>
          <w:szCs w:val="24"/>
        </w:rPr>
        <w:t>Member, Resource Allocation Committee for Academic Purposes, UHAS, Ho</w:t>
      </w:r>
      <w:r w:rsidR="00F26300">
        <w:rPr>
          <w:rFonts w:ascii="Constantia" w:hAnsi="Constantia"/>
          <w:bCs/>
          <w:sz w:val="24"/>
          <w:szCs w:val="24"/>
        </w:rPr>
        <w:t>;</w:t>
      </w:r>
      <w:r>
        <w:rPr>
          <w:rFonts w:ascii="Constantia" w:hAnsi="Constantia"/>
          <w:bCs/>
          <w:sz w:val="24"/>
          <w:szCs w:val="24"/>
        </w:rPr>
        <w:t xml:space="preserve"> </w:t>
      </w:r>
      <w:r w:rsidRPr="00F26300">
        <w:rPr>
          <w:rFonts w:ascii="Constantia" w:hAnsi="Constantia"/>
          <w:b/>
          <w:i/>
          <w:iCs/>
          <w:sz w:val="24"/>
          <w:szCs w:val="24"/>
        </w:rPr>
        <w:t>September, 2019 – July 2021.</w:t>
      </w:r>
    </w:p>
    <w:p w14:paraId="1A6BDD67" w14:textId="68A1B69F" w:rsidR="00803893" w:rsidRDefault="00803893"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Reviewer, Basic Procedures for Assessing Efficacy and Safety of Herbal Products; Traditional and Alternative Medicines Directorate (TAMD), Ministry of Health, Accra</w:t>
      </w:r>
      <w:r w:rsidR="00F26300">
        <w:rPr>
          <w:rFonts w:ascii="Constantia" w:hAnsi="Constantia"/>
          <w:bCs/>
          <w:sz w:val="24"/>
          <w:szCs w:val="24"/>
        </w:rPr>
        <w:t>;</w:t>
      </w:r>
      <w:r>
        <w:rPr>
          <w:rFonts w:ascii="Constantia" w:hAnsi="Constantia"/>
          <w:bCs/>
          <w:sz w:val="24"/>
          <w:szCs w:val="24"/>
        </w:rPr>
        <w:t xml:space="preserve"> </w:t>
      </w:r>
      <w:r w:rsidRPr="00F26300">
        <w:rPr>
          <w:rFonts w:ascii="Constantia" w:hAnsi="Constantia"/>
          <w:b/>
          <w:i/>
          <w:iCs/>
          <w:sz w:val="24"/>
          <w:szCs w:val="24"/>
        </w:rPr>
        <w:t>February 2021</w:t>
      </w:r>
      <w:r>
        <w:rPr>
          <w:rFonts w:ascii="Constantia" w:hAnsi="Constantia"/>
          <w:bCs/>
          <w:sz w:val="24"/>
          <w:szCs w:val="24"/>
        </w:rPr>
        <w:t>.</w:t>
      </w:r>
    </w:p>
    <w:p w14:paraId="50EC8F57" w14:textId="772DBF9F" w:rsidR="004067A1" w:rsidRDefault="004067A1"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 xml:space="preserve">Member, Technical Advisory Committee on Safety of Medicines, Food and Drugs Authority (FDA), Ghana; </w:t>
      </w:r>
      <w:r w:rsidRPr="00F26300">
        <w:rPr>
          <w:rFonts w:ascii="Constantia" w:hAnsi="Constantia"/>
          <w:b/>
          <w:i/>
          <w:iCs/>
          <w:sz w:val="24"/>
          <w:szCs w:val="24"/>
        </w:rPr>
        <w:t xml:space="preserve">December, 2015 – </w:t>
      </w:r>
      <w:r w:rsidR="00947886" w:rsidRPr="00F26300">
        <w:rPr>
          <w:rFonts w:ascii="Constantia" w:hAnsi="Constantia"/>
          <w:b/>
          <w:i/>
          <w:iCs/>
          <w:sz w:val="24"/>
          <w:szCs w:val="24"/>
        </w:rPr>
        <w:t>February</w:t>
      </w:r>
      <w:r w:rsidRPr="00F26300">
        <w:rPr>
          <w:rFonts w:ascii="Constantia" w:hAnsi="Constantia"/>
          <w:b/>
          <w:i/>
          <w:iCs/>
          <w:sz w:val="24"/>
          <w:szCs w:val="24"/>
        </w:rPr>
        <w:t xml:space="preserve"> 20</w:t>
      </w:r>
      <w:r w:rsidR="00947886" w:rsidRPr="00F26300">
        <w:rPr>
          <w:rFonts w:ascii="Constantia" w:hAnsi="Constantia"/>
          <w:b/>
          <w:i/>
          <w:iCs/>
          <w:sz w:val="24"/>
          <w:szCs w:val="24"/>
        </w:rPr>
        <w:t>20</w:t>
      </w:r>
      <w:r w:rsidRPr="00375958">
        <w:rPr>
          <w:rFonts w:ascii="Constantia" w:hAnsi="Constantia"/>
          <w:bCs/>
          <w:sz w:val="24"/>
          <w:szCs w:val="24"/>
        </w:rPr>
        <w:t>.</w:t>
      </w:r>
    </w:p>
    <w:p w14:paraId="3E35241F" w14:textId="166B22CC" w:rsidR="00F46219" w:rsidRDefault="00F46219"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 xml:space="preserve">Member, Technical Advisory Committee on Safety of Medicines, Food and Drugs Authority (FDA), Ghana; </w:t>
      </w:r>
      <w:r w:rsidR="00947886" w:rsidRPr="00F26300">
        <w:rPr>
          <w:rFonts w:ascii="Constantia" w:hAnsi="Constantia"/>
          <w:b/>
          <w:i/>
          <w:iCs/>
          <w:sz w:val="24"/>
          <w:szCs w:val="24"/>
        </w:rPr>
        <w:t>March</w:t>
      </w:r>
      <w:r w:rsidRPr="00F26300">
        <w:rPr>
          <w:rFonts w:ascii="Constantia" w:hAnsi="Constantia"/>
          <w:b/>
          <w:i/>
          <w:iCs/>
          <w:sz w:val="24"/>
          <w:szCs w:val="24"/>
        </w:rPr>
        <w:t>, 20</w:t>
      </w:r>
      <w:r w:rsidR="00947886" w:rsidRPr="00F26300">
        <w:rPr>
          <w:rFonts w:ascii="Constantia" w:hAnsi="Constantia"/>
          <w:b/>
          <w:i/>
          <w:iCs/>
          <w:sz w:val="24"/>
          <w:szCs w:val="24"/>
        </w:rPr>
        <w:t>20</w:t>
      </w:r>
      <w:r w:rsidRPr="00F26300">
        <w:rPr>
          <w:rFonts w:ascii="Constantia" w:hAnsi="Constantia"/>
          <w:b/>
          <w:i/>
          <w:iCs/>
          <w:sz w:val="24"/>
          <w:szCs w:val="24"/>
        </w:rPr>
        <w:t xml:space="preserve"> – Present</w:t>
      </w:r>
      <w:r w:rsidRPr="00375958">
        <w:rPr>
          <w:rFonts w:ascii="Constantia" w:hAnsi="Constantia"/>
          <w:bCs/>
          <w:sz w:val="24"/>
          <w:szCs w:val="24"/>
        </w:rPr>
        <w:t>.</w:t>
      </w:r>
    </w:p>
    <w:p w14:paraId="17B79DE5" w14:textId="77777777" w:rsidR="00F46219" w:rsidRPr="00375958" w:rsidRDefault="00F46219"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Industrial Representative, Panel for FDA-Ghana, Training of Pharmacovigilance Persons for Pharmaceutical Industries in Ghana, Accra.</w:t>
      </w:r>
    </w:p>
    <w:p w14:paraId="7A310B7E" w14:textId="21E43870" w:rsidR="00F46219" w:rsidRDefault="00F46219"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 xml:space="preserve">Member, Continuous Professional Development (CPD) Committee, Pharmacy Council of Ghana; </w:t>
      </w:r>
      <w:r w:rsidRPr="00F26300">
        <w:rPr>
          <w:rFonts w:ascii="Constantia" w:hAnsi="Constantia"/>
          <w:b/>
          <w:i/>
          <w:iCs/>
          <w:sz w:val="24"/>
          <w:szCs w:val="24"/>
        </w:rPr>
        <w:t xml:space="preserve">October, 2015 – </w:t>
      </w:r>
      <w:r w:rsidR="004067A1" w:rsidRPr="00F26300">
        <w:rPr>
          <w:rFonts w:ascii="Constantia" w:hAnsi="Constantia"/>
          <w:b/>
          <w:i/>
          <w:iCs/>
          <w:sz w:val="24"/>
          <w:szCs w:val="24"/>
        </w:rPr>
        <w:t>September 2017</w:t>
      </w:r>
      <w:r>
        <w:rPr>
          <w:rFonts w:ascii="Constantia" w:hAnsi="Constantia"/>
          <w:bCs/>
          <w:sz w:val="24"/>
          <w:szCs w:val="24"/>
        </w:rPr>
        <w:t>.</w:t>
      </w:r>
    </w:p>
    <w:p w14:paraId="04783D44" w14:textId="141592CC" w:rsidR="004067A1" w:rsidRDefault="004067A1"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 xml:space="preserve">Member, Continuous Professional Development (CPD) Committee, Pharmacy Council of Ghana; </w:t>
      </w:r>
      <w:r w:rsidRPr="00F26300">
        <w:rPr>
          <w:rFonts w:ascii="Constantia" w:hAnsi="Constantia"/>
          <w:b/>
          <w:i/>
          <w:iCs/>
          <w:sz w:val="24"/>
          <w:szCs w:val="24"/>
        </w:rPr>
        <w:t>October, 201</w:t>
      </w:r>
      <w:r w:rsidR="00FF264A" w:rsidRPr="00F26300">
        <w:rPr>
          <w:rFonts w:ascii="Constantia" w:hAnsi="Constantia"/>
          <w:b/>
          <w:i/>
          <w:iCs/>
          <w:sz w:val="24"/>
          <w:szCs w:val="24"/>
        </w:rPr>
        <w:t>7</w:t>
      </w:r>
      <w:r w:rsidRPr="00F26300">
        <w:rPr>
          <w:rFonts w:ascii="Constantia" w:hAnsi="Constantia"/>
          <w:b/>
          <w:i/>
          <w:iCs/>
          <w:sz w:val="24"/>
          <w:szCs w:val="24"/>
        </w:rPr>
        <w:t xml:space="preserve"> – September 2019</w:t>
      </w:r>
      <w:r>
        <w:rPr>
          <w:rFonts w:ascii="Constantia" w:hAnsi="Constantia"/>
          <w:bCs/>
          <w:sz w:val="24"/>
          <w:szCs w:val="24"/>
        </w:rPr>
        <w:t>.</w:t>
      </w:r>
    </w:p>
    <w:p w14:paraId="4692CE8B" w14:textId="543B573F" w:rsidR="009A1A88" w:rsidRPr="00375958" w:rsidRDefault="009A1A88"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 xml:space="preserve">Member, </w:t>
      </w:r>
      <w:r>
        <w:rPr>
          <w:rFonts w:ascii="Constantia" w:hAnsi="Constantia"/>
          <w:bCs/>
          <w:sz w:val="24"/>
          <w:szCs w:val="24"/>
        </w:rPr>
        <w:t>Standing Executive Committee (SEC),</w:t>
      </w:r>
      <w:r w:rsidRPr="00375958">
        <w:rPr>
          <w:rFonts w:ascii="Constantia" w:hAnsi="Constantia"/>
          <w:bCs/>
          <w:sz w:val="24"/>
          <w:szCs w:val="24"/>
        </w:rPr>
        <w:t xml:space="preserve"> Pharmaceutical Society of Ghana (PSGH); </w:t>
      </w:r>
      <w:r w:rsidRPr="00F26300">
        <w:rPr>
          <w:rFonts w:ascii="Constantia" w:hAnsi="Constantia"/>
          <w:b/>
          <w:i/>
          <w:iCs/>
          <w:sz w:val="24"/>
          <w:szCs w:val="24"/>
        </w:rPr>
        <w:t xml:space="preserve">August, 2019 – </w:t>
      </w:r>
      <w:r w:rsidR="00FF264A" w:rsidRPr="00F26300">
        <w:rPr>
          <w:rFonts w:ascii="Constantia" w:hAnsi="Constantia"/>
          <w:b/>
          <w:i/>
          <w:iCs/>
          <w:sz w:val="24"/>
          <w:szCs w:val="24"/>
        </w:rPr>
        <w:t>September 2021</w:t>
      </w:r>
      <w:r w:rsidRPr="00375958">
        <w:rPr>
          <w:rFonts w:ascii="Constantia" w:hAnsi="Constantia"/>
          <w:bCs/>
          <w:sz w:val="24"/>
          <w:szCs w:val="24"/>
        </w:rPr>
        <w:t>.</w:t>
      </w:r>
    </w:p>
    <w:p w14:paraId="090A8863" w14:textId="5A47DFA0" w:rsidR="009A1A88" w:rsidRDefault="009A1A88"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lastRenderedPageBreak/>
        <w:t>Member, National Governing Board</w:t>
      </w:r>
      <w:r>
        <w:rPr>
          <w:rFonts w:ascii="Constantia" w:hAnsi="Constantia"/>
          <w:bCs/>
          <w:sz w:val="24"/>
          <w:szCs w:val="24"/>
        </w:rPr>
        <w:t>,</w:t>
      </w:r>
      <w:r w:rsidRPr="00375958">
        <w:rPr>
          <w:rFonts w:ascii="Constantia" w:hAnsi="Constantia"/>
          <w:bCs/>
          <w:sz w:val="24"/>
          <w:szCs w:val="24"/>
        </w:rPr>
        <w:t xml:space="preserve"> Pharmaceutical Society of Ghana (PSGH); </w:t>
      </w:r>
      <w:r w:rsidRPr="00F26300">
        <w:rPr>
          <w:rFonts w:ascii="Constantia" w:hAnsi="Constantia"/>
          <w:b/>
          <w:i/>
          <w:iCs/>
          <w:sz w:val="24"/>
          <w:szCs w:val="24"/>
        </w:rPr>
        <w:t>September, 201</w:t>
      </w:r>
      <w:r w:rsidR="00D765E5" w:rsidRPr="00F26300">
        <w:rPr>
          <w:rFonts w:ascii="Constantia" w:hAnsi="Constantia"/>
          <w:b/>
          <w:i/>
          <w:iCs/>
          <w:sz w:val="24"/>
          <w:szCs w:val="24"/>
        </w:rPr>
        <w:t>9</w:t>
      </w:r>
      <w:r w:rsidRPr="00F26300">
        <w:rPr>
          <w:rFonts w:ascii="Constantia" w:hAnsi="Constantia"/>
          <w:b/>
          <w:i/>
          <w:iCs/>
          <w:sz w:val="24"/>
          <w:szCs w:val="24"/>
        </w:rPr>
        <w:t xml:space="preserve"> – </w:t>
      </w:r>
      <w:r w:rsidR="00D765E5" w:rsidRPr="00F26300">
        <w:rPr>
          <w:rFonts w:ascii="Constantia" w:hAnsi="Constantia"/>
          <w:b/>
          <w:i/>
          <w:iCs/>
          <w:sz w:val="24"/>
          <w:szCs w:val="24"/>
        </w:rPr>
        <w:t>August 2021</w:t>
      </w:r>
      <w:r w:rsidRPr="00375958">
        <w:rPr>
          <w:rFonts w:ascii="Constantia" w:hAnsi="Constantia"/>
          <w:bCs/>
          <w:sz w:val="24"/>
          <w:szCs w:val="24"/>
        </w:rPr>
        <w:t>.</w:t>
      </w:r>
    </w:p>
    <w:p w14:paraId="553C0428" w14:textId="40C7972A" w:rsidR="00FF264A" w:rsidRPr="00375958" w:rsidRDefault="00FF264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Member, National Governing Board</w:t>
      </w:r>
      <w:r>
        <w:rPr>
          <w:rFonts w:ascii="Constantia" w:hAnsi="Constantia"/>
          <w:bCs/>
          <w:sz w:val="24"/>
          <w:szCs w:val="24"/>
        </w:rPr>
        <w:t>,</w:t>
      </w:r>
      <w:r w:rsidRPr="00375958">
        <w:rPr>
          <w:rFonts w:ascii="Constantia" w:hAnsi="Constantia"/>
          <w:bCs/>
          <w:sz w:val="24"/>
          <w:szCs w:val="24"/>
        </w:rPr>
        <w:t xml:space="preserve"> Pharmaceutical Society of Ghana (PSGH); </w:t>
      </w:r>
      <w:r w:rsidRPr="00F26300">
        <w:rPr>
          <w:rFonts w:ascii="Constantia" w:hAnsi="Constantia"/>
          <w:b/>
          <w:i/>
          <w:iCs/>
          <w:sz w:val="24"/>
          <w:szCs w:val="24"/>
        </w:rPr>
        <w:t>September, 201</w:t>
      </w:r>
      <w:r w:rsidR="00D765E5" w:rsidRPr="00F26300">
        <w:rPr>
          <w:rFonts w:ascii="Constantia" w:hAnsi="Constantia"/>
          <w:b/>
          <w:i/>
          <w:iCs/>
          <w:sz w:val="24"/>
          <w:szCs w:val="24"/>
        </w:rPr>
        <w:t>7</w:t>
      </w:r>
      <w:r w:rsidRPr="00F26300">
        <w:rPr>
          <w:rFonts w:ascii="Constantia" w:hAnsi="Constantia"/>
          <w:b/>
          <w:i/>
          <w:iCs/>
          <w:sz w:val="24"/>
          <w:szCs w:val="24"/>
        </w:rPr>
        <w:t xml:space="preserve"> – </w:t>
      </w:r>
      <w:r w:rsidR="00D765E5" w:rsidRPr="00F26300">
        <w:rPr>
          <w:rFonts w:ascii="Constantia" w:hAnsi="Constantia"/>
          <w:b/>
          <w:i/>
          <w:iCs/>
          <w:sz w:val="24"/>
          <w:szCs w:val="24"/>
        </w:rPr>
        <w:t>August 2019</w:t>
      </w:r>
      <w:r w:rsidRPr="00375958">
        <w:rPr>
          <w:rFonts w:ascii="Constantia" w:hAnsi="Constantia"/>
          <w:bCs/>
          <w:sz w:val="24"/>
          <w:szCs w:val="24"/>
        </w:rPr>
        <w:t>.</w:t>
      </w:r>
    </w:p>
    <w:p w14:paraId="7A786805" w14:textId="0C717995" w:rsidR="00FF264A" w:rsidRPr="00375958" w:rsidRDefault="00FF264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Member, National Governing Board</w:t>
      </w:r>
      <w:r>
        <w:rPr>
          <w:rFonts w:ascii="Constantia" w:hAnsi="Constantia"/>
          <w:bCs/>
          <w:sz w:val="24"/>
          <w:szCs w:val="24"/>
        </w:rPr>
        <w:t>,</w:t>
      </w:r>
      <w:r w:rsidRPr="00375958">
        <w:rPr>
          <w:rFonts w:ascii="Constantia" w:hAnsi="Constantia"/>
          <w:bCs/>
          <w:sz w:val="24"/>
          <w:szCs w:val="24"/>
        </w:rPr>
        <w:t xml:space="preserve"> Pharmaceutical Society of Ghana (PSGH); </w:t>
      </w:r>
      <w:r w:rsidRPr="00F26300">
        <w:rPr>
          <w:rFonts w:ascii="Constantia" w:hAnsi="Constantia"/>
          <w:b/>
          <w:i/>
          <w:iCs/>
          <w:sz w:val="24"/>
          <w:szCs w:val="24"/>
        </w:rPr>
        <w:t xml:space="preserve">September, 2015 – </w:t>
      </w:r>
      <w:r w:rsidR="00D765E5" w:rsidRPr="00F26300">
        <w:rPr>
          <w:rFonts w:ascii="Constantia" w:hAnsi="Constantia"/>
          <w:b/>
          <w:i/>
          <w:iCs/>
          <w:sz w:val="24"/>
          <w:szCs w:val="24"/>
        </w:rPr>
        <w:t>August 2017</w:t>
      </w:r>
      <w:r w:rsidRPr="00375958">
        <w:rPr>
          <w:rFonts w:ascii="Constantia" w:hAnsi="Constantia"/>
          <w:bCs/>
          <w:sz w:val="24"/>
          <w:szCs w:val="24"/>
        </w:rPr>
        <w:t>.</w:t>
      </w:r>
    </w:p>
    <w:p w14:paraId="6502D749" w14:textId="3D6C974C" w:rsidR="00D765E5" w:rsidRPr="00F26300" w:rsidRDefault="00D765E5" w:rsidP="00FE6DE9">
      <w:pPr>
        <w:numPr>
          <w:ilvl w:val="0"/>
          <w:numId w:val="9"/>
        </w:numPr>
        <w:spacing w:after="0" w:line="360" w:lineRule="auto"/>
        <w:jc w:val="both"/>
        <w:rPr>
          <w:rFonts w:ascii="Constantia" w:hAnsi="Constantia"/>
          <w:b/>
          <w:i/>
          <w:iCs/>
          <w:sz w:val="24"/>
          <w:szCs w:val="24"/>
        </w:rPr>
      </w:pPr>
      <w:r w:rsidRPr="0070101C">
        <w:rPr>
          <w:rFonts w:ascii="Constantia" w:hAnsi="Constantia"/>
          <w:bCs/>
          <w:sz w:val="24"/>
          <w:szCs w:val="24"/>
        </w:rPr>
        <w:t xml:space="preserve">Member, Disciplinary Committee, Pharmaceutical Society of Ghana (PSGH); </w:t>
      </w:r>
      <w:r w:rsidRPr="00F26300">
        <w:rPr>
          <w:rFonts w:ascii="Constantia" w:hAnsi="Constantia"/>
          <w:b/>
          <w:i/>
          <w:iCs/>
          <w:sz w:val="24"/>
          <w:szCs w:val="24"/>
        </w:rPr>
        <w:t>September, 201</w:t>
      </w:r>
      <w:r w:rsidR="00897712" w:rsidRPr="00F26300">
        <w:rPr>
          <w:rFonts w:ascii="Constantia" w:hAnsi="Constantia"/>
          <w:b/>
          <w:i/>
          <w:iCs/>
          <w:sz w:val="24"/>
          <w:szCs w:val="24"/>
        </w:rPr>
        <w:t>9</w:t>
      </w:r>
      <w:r w:rsidRPr="00F26300">
        <w:rPr>
          <w:rFonts w:ascii="Constantia" w:hAnsi="Constantia"/>
          <w:b/>
          <w:i/>
          <w:iCs/>
          <w:sz w:val="24"/>
          <w:szCs w:val="24"/>
        </w:rPr>
        <w:t xml:space="preserve"> – Present.</w:t>
      </w:r>
    </w:p>
    <w:p w14:paraId="741EE1ED" w14:textId="767E8884" w:rsidR="009A1A88" w:rsidRPr="00F26300" w:rsidRDefault="009A1A88" w:rsidP="00FE6DE9">
      <w:pPr>
        <w:numPr>
          <w:ilvl w:val="0"/>
          <w:numId w:val="9"/>
        </w:numPr>
        <w:spacing w:after="0" w:line="360" w:lineRule="auto"/>
        <w:jc w:val="both"/>
        <w:rPr>
          <w:rFonts w:ascii="Constantia" w:hAnsi="Constantia"/>
          <w:b/>
          <w:i/>
          <w:iCs/>
          <w:sz w:val="24"/>
          <w:szCs w:val="24"/>
        </w:rPr>
      </w:pPr>
      <w:r w:rsidRPr="0070101C">
        <w:rPr>
          <w:rFonts w:ascii="Constantia" w:hAnsi="Constantia"/>
          <w:bCs/>
          <w:sz w:val="24"/>
          <w:szCs w:val="24"/>
        </w:rPr>
        <w:t xml:space="preserve">Member, Disciplinary Committee, Pharmaceutical Society of Ghana (PSGH); </w:t>
      </w:r>
      <w:r w:rsidRPr="00F26300">
        <w:rPr>
          <w:rFonts w:ascii="Constantia" w:hAnsi="Constantia"/>
          <w:b/>
          <w:i/>
          <w:iCs/>
          <w:sz w:val="24"/>
          <w:szCs w:val="24"/>
        </w:rPr>
        <w:t xml:space="preserve">September, 2017 – </w:t>
      </w:r>
      <w:r w:rsidR="00897712" w:rsidRPr="00F26300">
        <w:rPr>
          <w:rFonts w:ascii="Constantia" w:hAnsi="Constantia"/>
          <w:b/>
          <w:i/>
          <w:iCs/>
          <w:sz w:val="24"/>
          <w:szCs w:val="24"/>
        </w:rPr>
        <w:t>August 2019</w:t>
      </w:r>
      <w:r w:rsidRPr="00F26300">
        <w:rPr>
          <w:rFonts w:ascii="Constantia" w:hAnsi="Constantia"/>
          <w:b/>
          <w:i/>
          <w:iCs/>
          <w:sz w:val="24"/>
          <w:szCs w:val="24"/>
        </w:rPr>
        <w:t>.</w:t>
      </w:r>
    </w:p>
    <w:p w14:paraId="5FCE487E" w14:textId="2BE7FD4E" w:rsidR="009A1A88" w:rsidRPr="00F26300" w:rsidRDefault="009A1A88" w:rsidP="00FE6DE9">
      <w:pPr>
        <w:numPr>
          <w:ilvl w:val="0"/>
          <w:numId w:val="9"/>
        </w:numPr>
        <w:spacing w:after="0" w:line="360" w:lineRule="auto"/>
        <w:jc w:val="both"/>
        <w:rPr>
          <w:rFonts w:ascii="Constantia" w:hAnsi="Constantia"/>
          <w:b/>
          <w:i/>
          <w:iCs/>
          <w:sz w:val="24"/>
          <w:szCs w:val="24"/>
        </w:rPr>
      </w:pPr>
      <w:r w:rsidRPr="0070101C">
        <w:rPr>
          <w:rFonts w:ascii="Constantia" w:hAnsi="Constantia"/>
          <w:bCs/>
          <w:sz w:val="24"/>
          <w:szCs w:val="24"/>
        </w:rPr>
        <w:t xml:space="preserve">Member, </w:t>
      </w:r>
      <w:r>
        <w:rPr>
          <w:rFonts w:ascii="Constantia" w:hAnsi="Constantia"/>
          <w:bCs/>
          <w:sz w:val="24"/>
          <w:szCs w:val="24"/>
        </w:rPr>
        <w:t>Finance</w:t>
      </w:r>
      <w:r w:rsidRPr="0070101C">
        <w:rPr>
          <w:rFonts w:ascii="Constantia" w:hAnsi="Constantia"/>
          <w:bCs/>
          <w:sz w:val="24"/>
          <w:szCs w:val="24"/>
        </w:rPr>
        <w:t xml:space="preserve"> Committee, Pharmaceutical Society of Ghana (PSGH); </w:t>
      </w:r>
      <w:r w:rsidRPr="00F26300">
        <w:rPr>
          <w:rFonts w:ascii="Constantia" w:hAnsi="Constantia"/>
          <w:b/>
          <w:i/>
          <w:iCs/>
          <w:sz w:val="24"/>
          <w:szCs w:val="24"/>
        </w:rPr>
        <w:t xml:space="preserve">August, 2019 – </w:t>
      </w:r>
      <w:r w:rsidR="00BF5247" w:rsidRPr="00F26300">
        <w:rPr>
          <w:rFonts w:ascii="Constantia" w:hAnsi="Constantia"/>
          <w:b/>
          <w:i/>
          <w:iCs/>
          <w:sz w:val="24"/>
          <w:szCs w:val="24"/>
        </w:rPr>
        <w:t>September 2021</w:t>
      </w:r>
      <w:r w:rsidRPr="00F26300">
        <w:rPr>
          <w:rFonts w:ascii="Constantia" w:hAnsi="Constantia"/>
          <w:b/>
          <w:i/>
          <w:iCs/>
          <w:sz w:val="24"/>
          <w:szCs w:val="24"/>
        </w:rPr>
        <w:t>.</w:t>
      </w:r>
    </w:p>
    <w:p w14:paraId="16437B3C" w14:textId="07CE2BC1" w:rsidR="00FA1F65" w:rsidRDefault="00FA1F65" w:rsidP="00FE6DE9">
      <w:pPr>
        <w:numPr>
          <w:ilvl w:val="0"/>
          <w:numId w:val="9"/>
        </w:numPr>
        <w:spacing w:after="0" w:line="360" w:lineRule="auto"/>
        <w:jc w:val="both"/>
        <w:rPr>
          <w:rFonts w:ascii="Constantia" w:hAnsi="Constantia"/>
          <w:bCs/>
          <w:sz w:val="24"/>
          <w:szCs w:val="24"/>
        </w:rPr>
      </w:pPr>
      <w:r w:rsidRPr="0070101C">
        <w:rPr>
          <w:rFonts w:ascii="Constantia" w:hAnsi="Constantia"/>
          <w:bCs/>
          <w:sz w:val="24"/>
          <w:szCs w:val="24"/>
        </w:rPr>
        <w:t>Member,</w:t>
      </w:r>
      <w:r>
        <w:rPr>
          <w:rFonts w:ascii="Constantia" w:hAnsi="Constantia"/>
          <w:bCs/>
          <w:sz w:val="24"/>
          <w:szCs w:val="24"/>
        </w:rPr>
        <w:t xml:space="preserve"> </w:t>
      </w:r>
      <w:r w:rsidRPr="0070101C">
        <w:rPr>
          <w:rFonts w:ascii="Constantia" w:hAnsi="Constantia"/>
          <w:bCs/>
          <w:sz w:val="24"/>
          <w:szCs w:val="24"/>
        </w:rPr>
        <w:t>Committee</w:t>
      </w:r>
      <w:r>
        <w:rPr>
          <w:rFonts w:ascii="Constantia" w:hAnsi="Constantia"/>
          <w:bCs/>
          <w:sz w:val="24"/>
          <w:szCs w:val="24"/>
        </w:rPr>
        <w:t xml:space="preserve"> to Develop Syllabus for Training Pharmacists in Immunization</w:t>
      </w:r>
      <w:r w:rsidRPr="0070101C">
        <w:rPr>
          <w:rFonts w:ascii="Constantia" w:hAnsi="Constantia"/>
          <w:bCs/>
          <w:sz w:val="24"/>
          <w:szCs w:val="24"/>
        </w:rPr>
        <w:t xml:space="preserve">, Pharmaceutical Society of Ghana (PSGH); </w:t>
      </w:r>
      <w:r w:rsidRPr="00F26300">
        <w:rPr>
          <w:rFonts w:ascii="Constantia" w:hAnsi="Constantia"/>
          <w:b/>
          <w:i/>
          <w:iCs/>
          <w:sz w:val="24"/>
          <w:szCs w:val="24"/>
        </w:rPr>
        <w:t>February, 2019</w:t>
      </w:r>
      <w:r>
        <w:rPr>
          <w:rFonts w:ascii="Constantia" w:hAnsi="Constantia"/>
          <w:bCs/>
          <w:sz w:val="24"/>
          <w:szCs w:val="24"/>
        </w:rPr>
        <w:t>.</w:t>
      </w:r>
    </w:p>
    <w:p w14:paraId="07BFEC4F" w14:textId="6DDA01FB" w:rsidR="009A1A88" w:rsidRPr="009A1A88" w:rsidRDefault="009A1A88"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Chairman; Academic, Social and Research Pharmacists Association (ASRPA)</w:t>
      </w:r>
      <w:r>
        <w:rPr>
          <w:rFonts w:ascii="Constantia" w:hAnsi="Constantia"/>
          <w:bCs/>
          <w:sz w:val="24"/>
          <w:szCs w:val="24"/>
        </w:rPr>
        <w:t>;</w:t>
      </w:r>
      <w:r w:rsidRPr="00375958">
        <w:rPr>
          <w:rFonts w:ascii="Constantia" w:hAnsi="Constantia"/>
          <w:bCs/>
          <w:sz w:val="24"/>
          <w:szCs w:val="24"/>
        </w:rPr>
        <w:t xml:space="preserve"> Pharmaceutical Society of Ghana (PSGH); </w:t>
      </w:r>
      <w:r w:rsidRPr="00F26300">
        <w:rPr>
          <w:rFonts w:ascii="Constantia" w:hAnsi="Constantia"/>
          <w:b/>
          <w:i/>
          <w:iCs/>
          <w:sz w:val="24"/>
          <w:szCs w:val="24"/>
        </w:rPr>
        <w:t>September, 2015 – August 201</w:t>
      </w:r>
      <w:r w:rsidR="00BF5247" w:rsidRPr="00F26300">
        <w:rPr>
          <w:rFonts w:ascii="Constantia" w:hAnsi="Constantia"/>
          <w:b/>
          <w:i/>
          <w:iCs/>
          <w:sz w:val="24"/>
          <w:szCs w:val="24"/>
        </w:rPr>
        <w:t>7</w:t>
      </w:r>
      <w:r w:rsidRPr="00375958">
        <w:rPr>
          <w:rFonts w:ascii="Constantia" w:hAnsi="Constantia"/>
          <w:bCs/>
          <w:sz w:val="24"/>
          <w:szCs w:val="24"/>
        </w:rPr>
        <w:t>.</w:t>
      </w:r>
    </w:p>
    <w:p w14:paraId="0A37EF58" w14:textId="6E5060C4" w:rsidR="00BF5247" w:rsidRPr="009A1A88" w:rsidRDefault="00BF5247"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Chairman; Academic, Social and Research Pharmacists Association (ASRPA)</w:t>
      </w:r>
      <w:r>
        <w:rPr>
          <w:rFonts w:ascii="Constantia" w:hAnsi="Constantia"/>
          <w:bCs/>
          <w:sz w:val="24"/>
          <w:szCs w:val="24"/>
        </w:rPr>
        <w:t>;</w:t>
      </w:r>
      <w:r w:rsidRPr="00375958">
        <w:rPr>
          <w:rFonts w:ascii="Constantia" w:hAnsi="Constantia"/>
          <w:bCs/>
          <w:sz w:val="24"/>
          <w:szCs w:val="24"/>
        </w:rPr>
        <w:t xml:space="preserve"> Pharmaceutical Society of Ghana (PSGH); </w:t>
      </w:r>
      <w:r w:rsidRPr="00F26300">
        <w:rPr>
          <w:rFonts w:ascii="Constantia" w:hAnsi="Constantia"/>
          <w:b/>
          <w:i/>
          <w:iCs/>
          <w:sz w:val="24"/>
          <w:szCs w:val="24"/>
        </w:rPr>
        <w:t>September, 2017 – August 2019</w:t>
      </w:r>
      <w:r w:rsidRPr="00375958">
        <w:rPr>
          <w:rFonts w:ascii="Constantia" w:hAnsi="Constantia"/>
          <w:bCs/>
          <w:sz w:val="24"/>
          <w:szCs w:val="24"/>
        </w:rPr>
        <w:t>.</w:t>
      </w:r>
    </w:p>
    <w:p w14:paraId="68D940B4" w14:textId="3FAA0CFF" w:rsidR="00856233" w:rsidRDefault="00856233" w:rsidP="00FE6DE9">
      <w:pPr>
        <w:numPr>
          <w:ilvl w:val="0"/>
          <w:numId w:val="9"/>
        </w:numPr>
        <w:spacing w:after="0" w:line="360" w:lineRule="auto"/>
        <w:jc w:val="both"/>
        <w:rPr>
          <w:rFonts w:ascii="Constantia" w:hAnsi="Constantia"/>
          <w:sz w:val="24"/>
          <w:szCs w:val="24"/>
        </w:rPr>
      </w:pPr>
      <w:r>
        <w:rPr>
          <w:rFonts w:ascii="Constantia" w:hAnsi="Constantia"/>
          <w:sz w:val="24"/>
          <w:szCs w:val="24"/>
        </w:rPr>
        <w:t>Resource Person, “</w:t>
      </w:r>
      <w:r w:rsidRPr="00856233">
        <w:rPr>
          <w:rFonts w:ascii="Constantia" w:hAnsi="Constantia"/>
          <w:i/>
          <w:sz w:val="24"/>
          <w:szCs w:val="24"/>
        </w:rPr>
        <w:t>Topic</w:t>
      </w:r>
      <w:r>
        <w:rPr>
          <w:rFonts w:ascii="Constantia" w:hAnsi="Constantia"/>
          <w:sz w:val="24"/>
          <w:szCs w:val="24"/>
        </w:rPr>
        <w:t xml:space="preserve"> – From the Bench to the Medicines Counter” at the 1</w:t>
      </w:r>
      <w:r w:rsidRPr="00856233">
        <w:rPr>
          <w:rFonts w:ascii="Constantia" w:hAnsi="Constantia"/>
          <w:sz w:val="24"/>
          <w:szCs w:val="24"/>
          <w:vertAlign w:val="superscript"/>
        </w:rPr>
        <w:t>st</w:t>
      </w:r>
      <w:r>
        <w:rPr>
          <w:rFonts w:ascii="Constantia" w:hAnsi="Constantia"/>
          <w:sz w:val="24"/>
          <w:szCs w:val="24"/>
        </w:rPr>
        <w:t xml:space="preserve"> Summit of the </w:t>
      </w:r>
      <w:r w:rsidRPr="00852F28">
        <w:rPr>
          <w:rFonts w:ascii="Constantia" w:hAnsi="Constantia"/>
          <w:sz w:val="24"/>
          <w:szCs w:val="24"/>
        </w:rPr>
        <w:t xml:space="preserve">Pharmaceutical Society of Ghana (PSGH), </w:t>
      </w:r>
      <w:r w:rsidRPr="00852F28">
        <w:rPr>
          <w:rFonts w:ascii="Constantia" w:hAnsi="Constantia"/>
          <w:i/>
          <w:sz w:val="24"/>
          <w:szCs w:val="24"/>
        </w:rPr>
        <w:t>Theme</w:t>
      </w:r>
      <w:r w:rsidRPr="00852F28">
        <w:rPr>
          <w:rFonts w:ascii="Constantia" w:hAnsi="Constantia"/>
          <w:sz w:val="24"/>
          <w:szCs w:val="24"/>
        </w:rPr>
        <w:t xml:space="preserve"> “</w:t>
      </w:r>
      <w:r>
        <w:rPr>
          <w:rFonts w:ascii="Constantia" w:hAnsi="Constantia"/>
          <w:sz w:val="24"/>
          <w:szCs w:val="24"/>
        </w:rPr>
        <w:t>Ghana as a Pharmaceutical Manufacturing Hub – The Way Forward for National Development</w:t>
      </w:r>
      <w:r w:rsidRPr="00852F28">
        <w:rPr>
          <w:rFonts w:ascii="Constantia" w:hAnsi="Constantia"/>
          <w:sz w:val="24"/>
          <w:szCs w:val="24"/>
        </w:rPr>
        <w:t xml:space="preserve">” </w:t>
      </w:r>
      <w:r>
        <w:rPr>
          <w:rFonts w:ascii="Constantia" w:hAnsi="Constantia"/>
          <w:sz w:val="24"/>
          <w:szCs w:val="24"/>
        </w:rPr>
        <w:t>Ghana Academy of Arts and Science (GAAS) Auditorium, West Airport, Accra</w:t>
      </w:r>
      <w:r w:rsidRPr="00852F28">
        <w:rPr>
          <w:rFonts w:ascii="Constantia" w:hAnsi="Constantia"/>
          <w:sz w:val="24"/>
          <w:szCs w:val="24"/>
        </w:rPr>
        <w:t xml:space="preserve">, Ghana; </w:t>
      </w:r>
      <w:r w:rsidRPr="00F26300">
        <w:rPr>
          <w:rFonts w:ascii="Constantia" w:hAnsi="Constantia"/>
          <w:b/>
          <w:bCs/>
          <w:i/>
          <w:iCs/>
          <w:sz w:val="24"/>
          <w:szCs w:val="24"/>
        </w:rPr>
        <w:t>April 23 – 24, 2019</w:t>
      </w:r>
      <w:r w:rsidRPr="00852F28">
        <w:rPr>
          <w:rFonts w:ascii="Constantia" w:hAnsi="Constantia"/>
          <w:sz w:val="24"/>
          <w:szCs w:val="24"/>
        </w:rPr>
        <w:t xml:space="preserve">. </w:t>
      </w:r>
    </w:p>
    <w:p w14:paraId="71942775" w14:textId="3E545803" w:rsidR="009A1A88" w:rsidRPr="00A36AA4" w:rsidRDefault="009A1A88" w:rsidP="00FE6DE9">
      <w:pPr>
        <w:numPr>
          <w:ilvl w:val="0"/>
          <w:numId w:val="9"/>
        </w:numPr>
        <w:spacing w:after="0" w:line="360" w:lineRule="auto"/>
        <w:jc w:val="both"/>
        <w:rPr>
          <w:rFonts w:ascii="Constantia" w:hAnsi="Constantia"/>
          <w:bCs/>
          <w:sz w:val="24"/>
          <w:szCs w:val="24"/>
        </w:rPr>
      </w:pPr>
      <w:r w:rsidRPr="00A36AA4">
        <w:rPr>
          <w:rFonts w:ascii="Constantia" w:hAnsi="Constantia"/>
          <w:sz w:val="24"/>
          <w:szCs w:val="24"/>
        </w:rPr>
        <w:t>Resource Person, “</w:t>
      </w:r>
      <w:r w:rsidRPr="00955E06">
        <w:rPr>
          <w:rFonts w:ascii="Constantia" w:hAnsi="Constantia"/>
          <w:i/>
          <w:sz w:val="24"/>
          <w:szCs w:val="24"/>
        </w:rPr>
        <w:t>Topic</w:t>
      </w:r>
      <w:r w:rsidRPr="00A36AA4">
        <w:rPr>
          <w:rFonts w:ascii="Constantia" w:hAnsi="Constantia"/>
          <w:sz w:val="24"/>
          <w:szCs w:val="24"/>
        </w:rPr>
        <w:t xml:space="preserve"> – Laws and Ethics in Pharmacy Practice” at the 83</w:t>
      </w:r>
      <w:r w:rsidRPr="00A36AA4">
        <w:rPr>
          <w:rFonts w:ascii="Constantia" w:hAnsi="Constantia"/>
          <w:sz w:val="24"/>
          <w:szCs w:val="24"/>
          <w:vertAlign w:val="superscript"/>
        </w:rPr>
        <w:t>rd</w:t>
      </w:r>
      <w:r w:rsidRPr="00A36AA4">
        <w:rPr>
          <w:rFonts w:ascii="Constantia" w:hAnsi="Constantia"/>
          <w:sz w:val="24"/>
          <w:szCs w:val="24"/>
        </w:rPr>
        <w:t xml:space="preserve"> AGM and Conference of the Pharmaceutical Society of Ghana (PSGH), </w:t>
      </w:r>
      <w:r w:rsidRPr="00A36AA4">
        <w:rPr>
          <w:rFonts w:ascii="Constantia" w:hAnsi="Constantia"/>
          <w:i/>
          <w:sz w:val="24"/>
          <w:szCs w:val="24"/>
        </w:rPr>
        <w:t>Theme</w:t>
      </w:r>
      <w:r w:rsidRPr="00A36AA4">
        <w:rPr>
          <w:rFonts w:ascii="Constantia" w:hAnsi="Constantia"/>
          <w:sz w:val="24"/>
          <w:szCs w:val="24"/>
        </w:rPr>
        <w:t xml:space="preserve"> “Building Capacity to Lead Change in Healthcare” Ho Technical University &amp; Volta Serene Hotel, Ho, Volta Region, Ghana; </w:t>
      </w:r>
      <w:r w:rsidRPr="00F26300">
        <w:rPr>
          <w:rFonts w:ascii="Constantia" w:hAnsi="Constantia"/>
          <w:b/>
          <w:bCs/>
          <w:i/>
          <w:iCs/>
          <w:sz w:val="24"/>
          <w:szCs w:val="24"/>
        </w:rPr>
        <w:t>July 31 – August 4, 2018.</w:t>
      </w:r>
      <w:r w:rsidRPr="00A36AA4">
        <w:rPr>
          <w:rFonts w:ascii="Constantia" w:hAnsi="Constantia"/>
          <w:sz w:val="24"/>
          <w:szCs w:val="24"/>
        </w:rPr>
        <w:t xml:space="preserve"> </w:t>
      </w:r>
    </w:p>
    <w:p w14:paraId="5BBAAD30" w14:textId="77777777" w:rsidR="009A1A88" w:rsidRDefault="009A1A88"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 xml:space="preserve">Member, </w:t>
      </w:r>
      <w:r>
        <w:rPr>
          <w:rFonts w:ascii="Constantia" w:hAnsi="Constantia"/>
          <w:bCs/>
          <w:sz w:val="24"/>
          <w:szCs w:val="24"/>
        </w:rPr>
        <w:t>Local Organising Committee, AGM 2017</w:t>
      </w:r>
      <w:r w:rsidRPr="00375958">
        <w:rPr>
          <w:rFonts w:ascii="Constantia" w:hAnsi="Constantia"/>
          <w:bCs/>
          <w:sz w:val="24"/>
          <w:szCs w:val="24"/>
        </w:rPr>
        <w:t xml:space="preserve">: Pharmaceutical Society of Ghana (PSGH); </w:t>
      </w:r>
      <w:r w:rsidRPr="00F26300">
        <w:rPr>
          <w:rFonts w:ascii="Constantia" w:hAnsi="Constantia"/>
          <w:b/>
          <w:i/>
          <w:iCs/>
          <w:sz w:val="24"/>
          <w:szCs w:val="24"/>
        </w:rPr>
        <w:t>January, 2017– August 2017</w:t>
      </w:r>
      <w:r w:rsidRPr="00375958">
        <w:rPr>
          <w:rFonts w:ascii="Constantia" w:hAnsi="Constantia"/>
          <w:bCs/>
          <w:sz w:val="24"/>
          <w:szCs w:val="24"/>
        </w:rPr>
        <w:t>.</w:t>
      </w:r>
    </w:p>
    <w:p w14:paraId="2392E3AE" w14:textId="77777777" w:rsidR="009A1A88" w:rsidRPr="00375958" w:rsidRDefault="009A1A88"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Chairman</w:t>
      </w:r>
      <w:r w:rsidRPr="00375958">
        <w:rPr>
          <w:rFonts w:ascii="Constantia" w:hAnsi="Constantia"/>
          <w:bCs/>
          <w:sz w:val="24"/>
          <w:szCs w:val="24"/>
        </w:rPr>
        <w:t xml:space="preserve">, </w:t>
      </w:r>
      <w:r>
        <w:rPr>
          <w:rFonts w:ascii="Constantia" w:hAnsi="Constantia"/>
          <w:bCs/>
          <w:sz w:val="24"/>
          <w:szCs w:val="24"/>
        </w:rPr>
        <w:t>Outreach Committee, AGM 2017</w:t>
      </w:r>
      <w:r w:rsidRPr="00375958">
        <w:rPr>
          <w:rFonts w:ascii="Constantia" w:hAnsi="Constantia"/>
          <w:bCs/>
          <w:sz w:val="24"/>
          <w:szCs w:val="24"/>
        </w:rPr>
        <w:t xml:space="preserve">: Pharmaceutical Society of Ghana (PSGH); </w:t>
      </w:r>
      <w:r w:rsidRPr="00F26300">
        <w:rPr>
          <w:rFonts w:ascii="Constantia" w:hAnsi="Constantia"/>
          <w:b/>
          <w:i/>
          <w:iCs/>
          <w:sz w:val="24"/>
          <w:szCs w:val="24"/>
        </w:rPr>
        <w:t>January, 2017– August 2017</w:t>
      </w:r>
      <w:r w:rsidRPr="00375958">
        <w:rPr>
          <w:rFonts w:ascii="Constantia" w:hAnsi="Constantia"/>
          <w:bCs/>
          <w:sz w:val="24"/>
          <w:szCs w:val="24"/>
        </w:rPr>
        <w:t>.</w:t>
      </w:r>
    </w:p>
    <w:p w14:paraId="55354A80" w14:textId="77777777" w:rsidR="009A1A88" w:rsidRPr="00F26300" w:rsidRDefault="009A1A88" w:rsidP="00FE6DE9">
      <w:pPr>
        <w:numPr>
          <w:ilvl w:val="0"/>
          <w:numId w:val="9"/>
        </w:numPr>
        <w:spacing w:after="0" w:line="360" w:lineRule="auto"/>
        <w:jc w:val="both"/>
        <w:rPr>
          <w:rFonts w:ascii="Constantia" w:hAnsi="Constantia"/>
          <w:b/>
          <w:i/>
          <w:iCs/>
          <w:sz w:val="24"/>
          <w:szCs w:val="24"/>
        </w:rPr>
      </w:pPr>
      <w:r>
        <w:rPr>
          <w:rFonts w:ascii="Constantia" w:hAnsi="Constantia"/>
          <w:bCs/>
          <w:sz w:val="24"/>
          <w:szCs w:val="24"/>
        </w:rPr>
        <w:t>Co-Chairman</w:t>
      </w:r>
      <w:r w:rsidRPr="00375958">
        <w:rPr>
          <w:rFonts w:ascii="Constantia" w:hAnsi="Constantia"/>
          <w:bCs/>
          <w:sz w:val="24"/>
          <w:szCs w:val="24"/>
        </w:rPr>
        <w:t xml:space="preserve">, </w:t>
      </w:r>
      <w:r>
        <w:rPr>
          <w:rFonts w:ascii="Constantia" w:hAnsi="Constantia"/>
          <w:bCs/>
          <w:sz w:val="24"/>
          <w:szCs w:val="24"/>
        </w:rPr>
        <w:t>Scientific Committee, AGM 2017</w:t>
      </w:r>
      <w:r w:rsidRPr="00375958">
        <w:rPr>
          <w:rFonts w:ascii="Constantia" w:hAnsi="Constantia"/>
          <w:bCs/>
          <w:sz w:val="24"/>
          <w:szCs w:val="24"/>
        </w:rPr>
        <w:t xml:space="preserve">: Pharmaceutical Society of Ghana (PSGH); </w:t>
      </w:r>
      <w:r w:rsidRPr="00F26300">
        <w:rPr>
          <w:rFonts w:ascii="Constantia" w:hAnsi="Constantia"/>
          <w:b/>
          <w:i/>
          <w:iCs/>
          <w:sz w:val="24"/>
          <w:szCs w:val="24"/>
        </w:rPr>
        <w:t>September, 2016– August 2017.</w:t>
      </w:r>
    </w:p>
    <w:p w14:paraId="7877E47E" w14:textId="77777777" w:rsidR="009A1A88" w:rsidRDefault="009A1A88" w:rsidP="00FE6DE9">
      <w:pPr>
        <w:numPr>
          <w:ilvl w:val="0"/>
          <w:numId w:val="9"/>
        </w:numPr>
        <w:spacing w:after="0" w:line="360" w:lineRule="auto"/>
        <w:jc w:val="both"/>
        <w:rPr>
          <w:rFonts w:ascii="Constantia" w:hAnsi="Constantia"/>
          <w:bCs/>
          <w:sz w:val="24"/>
          <w:szCs w:val="24"/>
        </w:rPr>
      </w:pPr>
      <w:r w:rsidRPr="0070101C">
        <w:rPr>
          <w:rFonts w:ascii="Constantia" w:hAnsi="Constantia"/>
          <w:bCs/>
          <w:sz w:val="24"/>
          <w:szCs w:val="24"/>
        </w:rPr>
        <w:lastRenderedPageBreak/>
        <w:t>Member</w:t>
      </w:r>
      <w:r>
        <w:rPr>
          <w:rFonts w:ascii="Constantia" w:hAnsi="Constantia"/>
          <w:bCs/>
          <w:sz w:val="24"/>
          <w:szCs w:val="24"/>
        </w:rPr>
        <w:t>,</w:t>
      </w:r>
      <w:r w:rsidRPr="0070101C">
        <w:rPr>
          <w:rFonts w:ascii="Constantia" w:hAnsi="Constantia"/>
          <w:bCs/>
          <w:sz w:val="24"/>
          <w:szCs w:val="24"/>
        </w:rPr>
        <w:t xml:space="preserve"> Committee </w:t>
      </w:r>
      <w:r>
        <w:rPr>
          <w:rFonts w:ascii="Constantia" w:hAnsi="Constantia"/>
          <w:bCs/>
          <w:sz w:val="24"/>
          <w:szCs w:val="24"/>
        </w:rPr>
        <w:t xml:space="preserve">on </w:t>
      </w:r>
      <w:r w:rsidRPr="0070101C">
        <w:rPr>
          <w:rFonts w:ascii="Constantia" w:hAnsi="Constantia"/>
          <w:bCs/>
          <w:sz w:val="24"/>
          <w:szCs w:val="24"/>
        </w:rPr>
        <w:t xml:space="preserve">Education, Research and Public Health: Pharmaceutical Society of Ghana (PSGH); </w:t>
      </w:r>
      <w:r w:rsidRPr="00F26300">
        <w:rPr>
          <w:rFonts w:ascii="Constantia" w:hAnsi="Constantia"/>
          <w:b/>
          <w:i/>
          <w:iCs/>
          <w:sz w:val="24"/>
          <w:szCs w:val="24"/>
        </w:rPr>
        <w:t>November, 2015 – August 2016</w:t>
      </w:r>
      <w:r w:rsidRPr="0070101C">
        <w:rPr>
          <w:rFonts w:ascii="Constantia" w:hAnsi="Constantia"/>
          <w:bCs/>
          <w:sz w:val="24"/>
          <w:szCs w:val="24"/>
        </w:rPr>
        <w:t>.</w:t>
      </w:r>
    </w:p>
    <w:p w14:paraId="2A85A75E" w14:textId="77777777" w:rsidR="009A1A88" w:rsidRPr="00375958" w:rsidRDefault="009A1A88"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Chairman,</w:t>
      </w:r>
      <w:r w:rsidRPr="00375958">
        <w:rPr>
          <w:rFonts w:ascii="Constantia" w:hAnsi="Constantia"/>
          <w:bCs/>
          <w:sz w:val="24"/>
          <w:szCs w:val="24"/>
        </w:rPr>
        <w:t xml:space="preserve"> </w:t>
      </w:r>
      <w:r>
        <w:rPr>
          <w:rFonts w:ascii="Constantia" w:hAnsi="Constantia"/>
          <w:bCs/>
          <w:sz w:val="24"/>
          <w:szCs w:val="24"/>
        </w:rPr>
        <w:t>Abstracts Review Panel and Scientific Session, AGM 2016</w:t>
      </w:r>
      <w:r w:rsidRPr="00375958">
        <w:rPr>
          <w:rFonts w:ascii="Constantia" w:hAnsi="Constantia"/>
          <w:bCs/>
          <w:sz w:val="24"/>
          <w:szCs w:val="24"/>
        </w:rPr>
        <w:t xml:space="preserve">: Pharmaceutical Society of Ghana (PSGH); </w:t>
      </w:r>
      <w:r w:rsidRPr="00F26300">
        <w:rPr>
          <w:rFonts w:ascii="Constantia" w:hAnsi="Constantia"/>
          <w:b/>
          <w:i/>
          <w:iCs/>
          <w:sz w:val="24"/>
          <w:szCs w:val="24"/>
        </w:rPr>
        <w:t>September, 2015– August 2016</w:t>
      </w:r>
      <w:r w:rsidRPr="00375958">
        <w:rPr>
          <w:rFonts w:ascii="Constantia" w:hAnsi="Constantia"/>
          <w:bCs/>
          <w:sz w:val="24"/>
          <w:szCs w:val="24"/>
        </w:rPr>
        <w:t>.</w:t>
      </w:r>
    </w:p>
    <w:p w14:paraId="647282B5" w14:textId="73EF4982" w:rsidR="00323E2A"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KNUST Representative on the Academic Board</w:t>
      </w:r>
      <w:r w:rsidR="003D285D">
        <w:rPr>
          <w:rFonts w:ascii="Constantia" w:hAnsi="Constantia"/>
          <w:bCs/>
          <w:sz w:val="24"/>
          <w:szCs w:val="24"/>
        </w:rPr>
        <w:t>,</w:t>
      </w:r>
      <w:r w:rsidRPr="00375958">
        <w:rPr>
          <w:rFonts w:ascii="Constantia" w:hAnsi="Constantia"/>
          <w:bCs/>
          <w:sz w:val="24"/>
          <w:szCs w:val="24"/>
        </w:rPr>
        <w:t xml:space="preserve"> Madina Institute of Science and Technology, Accra</w:t>
      </w:r>
      <w:r w:rsidR="0070101C">
        <w:rPr>
          <w:rFonts w:ascii="Constantia" w:hAnsi="Constantia"/>
          <w:bCs/>
          <w:sz w:val="24"/>
          <w:szCs w:val="24"/>
        </w:rPr>
        <w:t>;</w:t>
      </w:r>
      <w:r w:rsidRPr="00375958">
        <w:rPr>
          <w:rFonts w:ascii="Constantia" w:hAnsi="Constantia"/>
          <w:bCs/>
          <w:sz w:val="24"/>
          <w:szCs w:val="24"/>
        </w:rPr>
        <w:t xml:space="preserve"> </w:t>
      </w:r>
      <w:r w:rsidRPr="00F26300">
        <w:rPr>
          <w:rFonts w:ascii="Constantia" w:hAnsi="Constantia"/>
          <w:b/>
          <w:i/>
          <w:iCs/>
          <w:sz w:val="24"/>
          <w:szCs w:val="24"/>
        </w:rPr>
        <w:t xml:space="preserve">August 2016 – </w:t>
      </w:r>
      <w:r w:rsidR="00D65C3B" w:rsidRPr="00F26300">
        <w:rPr>
          <w:rFonts w:ascii="Constantia" w:hAnsi="Constantia"/>
          <w:b/>
          <w:i/>
          <w:iCs/>
          <w:sz w:val="24"/>
          <w:szCs w:val="24"/>
        </w:rPr>
        <w:t>July</w:t>
      </w:r>
      <w:r w:rsidR="00812A92" w:rsidRPr="00F26300">
        <w:rPr>
          <w:rFonts w:ascii="Constantia" w:hAnsi="Constantia"/>
          <w:b/>
          <w:i/>
          <w:iCs/>
          <w:sz w:val="24"/>
          <w:szCs w:val="24"/>
        </w:rPr>
        <w:t xml:space="preserve"> 201</w:t>
      </w:r>
      <w:r w:rsidR="00D65C3B" w:rsidRPr="00F26300">
        <w:rPr>
          <w:rFonts w:ascii="Constantia" w:hAnsi="Constantia"/>
          <w:b/>
          <w:i/>
          <w:iCs/>
          <w:sz w:val="24"/>
          <w:szCs w:val="24"/>
        </w:rPr>
        <w:t>8</w:t>
      </w:r>
      <w:r w:rsidRPr="00375958">
        <w:rPr>
          <w:rFonts w:ascii="Constantia" w:hAnsi="Constantia"/>
          <w:bCs/>
          <w:sz w:val="24"/>
          <w:szCs w:val="24"/>
        </w:rPr>
        <w:t xml:space="preserve">. </w:t>
      </w:r>
    </w:p>
    <w:p w14:paraId="180D577D" w14:textId="57300423" w:rsidR="003D285D" w:rsidRPr="00F26300" w:rsidRDefault="00DE4527" w:rsidP="00FE6DE9">
      <w:pPr>
        <w:numPr>
          <w:ilvl w:val="0"/>
          <w:numId w:val="9"/>
        </w:numPr>
        <w:spacing w:after="0" w:line="360" w:lineRule="auto"/>
        <w:jc w:val="both"/>
        <w:rPr>
          <w:rFonts w:ascii="Constantia" w:hAnsi="Constantia"/>
          <w:b/>
          <w:i/>
          <w:iCs/>
          <w:sz w:val="24"/>
          <w:szCs w:val="24"/>
        </w:rPr>
      </w:pPr>
      <w:r>
        <w:rPr>
          <w:rFonts w:ascii="Constantia" w:hAnsi="Constantia"/>
          <w:bCs/>
          <w:sz w:val="24"/>
          <w:szCs w:val="24"/>
        </w:rPr>
        <w:t>Co</w:t>
      </w:r>
      <w:r w:rsidR="003D285D">
        <w:rPr>
          <w:rFonts w:ascii="Constantia" w:hAnsi="Constantia"/>
          <w:bCs/>
          <w:sz w:val="24"/>
          <w:szCs w:val="24"/>
        </w:rPr>
        <w:t xml:space="preserve">uncil Member, </w:t>
      </w:r>
      <w:r w:rsidR="003D285D" w:rsidRPr="00375958">
        <w:rPr>
          <w:rFonts w:ascii="Constantia" w:hAnsi="Constantia"/>
          <w:bCs/>
          <w:sz w:val="24"/>
          <w:szCs w:val="24"/>
        </w:rPr>
        <w:t>Madina Institute of Science and Technology, Accra</w:t>
      </w:r>
      <w:r w:rsidR="0070101C">
        <w:rPr>
          <w:rFonts w:ascii="Constantia" w:hAnsi="Constantia"/>
          <w:bCs/>
          <w:sz w:val="24"/>
          <w:szCs w:val="24"/>
        </w:rPr>
        <w:t>;</w:t>
      </w:r>
      <w:r w:rsidR="003D285D" w:rsidRPr="00375958">
        <w:rPr>
          <w:rFonts w:ascii="Constantia" w:hAnsi="Constantia"/>
          <w:bCs/>
          <w:sz w:val="24"/>
          <w:szCs w:val="24"/>
        </w:rPr>
        <w:t xml:space="preserve"> </w:t>
      </w:r>
      <w:r w:rsidR="003D285D" w:rsidRPr="00F26300">
        <w:rPr>
          <w:rFonts w:ascii="Constantia" w:hAnsi="Constantia"/>
          <w:b/>
          <w:i/>
          <w:iCs/>
          <w:sz w:val="24"/>
          <w:szCs w:val="24"/>
        </w:rPr>
        <w:t xml:space="preserve">August 2016 – </w:t>
      </w:r>
      <w:r w:rsidR="00D65C3B" w:rsidRPr="00F26300">
        <w:rPr>
          <w:rFonts w:ascii="Constantia" w:hAnsi="Constantia"/>
          <w:b/>
          <w:i/>
          <w:iCs/>
          <w:sz w:val="24"/>
          <w:szCs w:val="24"/>
        </w:rPr>
        <w:t>July 2018</w:t>
      </w:r>
      <w:r w:rsidR="003D285D" w:rsidRPr="00F26300">
        <w:rPr>
          <w:rFonts w:ascii="Constantia" w:hAnsi="Constantia"/>
          <w:b/>
          <w:i/>
          <w:iCs/>
          <w:sz w:val="24"/>
          <w:szCs w:val="24"/>
        </w:rPr>
        <w:t>.</w:t>
      </w:r>
    </w:p>
    <w:p w14:paraId="52E201F1" w14:textId="03AF97FA" w:rsidR="003D285D" w:rsidRPr="00F26300" w:rsidRDefault="003D285D" w:rsidP="00FE6DE9">
      <w:pPr>
        <w:numPr>
          <w:ilvl w:val="0"/>
          <w:numId w:val="9"/>
        </w:numPr>
        <w:spacing w:after="0" w:line="360" w:lineRule="auto"/>
        <w:jc w:val="both"/>
        <w:rPr>
          <w:rFonts w:ascii="Constantia" w:hAnsi="Constantia"/>
          <w:b/>
          <w:i/>
          <w:iCs/>
          <w:sz w:val="24"/>
          <w:szCs w:val="24"/>
        </w:rPr>
      </w:pPr>
      <w:r>
        <w:rPr>
          <w:rFonts w:ascii="Constantia" w:hAnsi="Constantia"/>
          <w:bCs/>
          <w:sz w:val="24"/>
          <w:szCs w:val="24"/>
        </w:rPr>
        <w:t xml:space="preserve">Member, </w:t>
      </w:r>
      <w:r w:rsidRPr="00375958">
        <w:rPr>
          <w:rFonts w:ascii="Constantia" w:hAnsi="Constantia"/>
          <w:bCs/>
          <w:sz w:val="24"/>
          <w:szCs w:val="24"/>
        </w:rPr>
        <w:t>Appointments and Promotions Committee</w:t>
      </w:r>
      <w:r>
        <w:rPr>
          <w:rFonts w:ascii="Constantia" w:hAnsi="Constantia"/>
          <w:bCs/>
          <w:sz w:val="24"/>
          <w:szCs w:val="24"/>
        </w:rPr>
        <w:t>,</w:t>
      </w:r>
      <w:r w:rsidRPr="00375958">
        <w:rPr>
          <w:rFonts w:ascii="Constantia" w:hAnsi="Constantia"/>
          <w:bCs/>
          <w:sz w:val="24"/>
          <w:szCs w:val="24"/>
        </w:rPr>
        <w:t xml:space="preserve"> Madina Institute of Science and Technology, Accra</w:t>
      </w:r>
      <w:r w:rsidR="0070101C">
        <w:rPr>
          <w:rFonts w:ascii="Constantia" w:hAnsi="Constantia"/>
          <w:bCs/>
          <w:sz w:val="24"/>
          <w:szCs w:val="24"/>
        </w:rPr>
        <w:t>;</w:t>
      </w:r>
      <w:r w:rsidRPr="00375958">
        <w:rPr>
          <w:rFonts w:ascii="Constantia" w:hAnsi="Constantia"/>
          <w:bCs/>
          <w:sz w:val="24"/>
          <w:szCs w:val="24"/>
        </w:rPr>
        <w:t xml:space="preserve"> </w:t>
      </w:r>
      <w:r w:rsidRPr="00F26300">
        <w:rPr>
          <w:rFonts w:ascii="Constantia" w:hAnsi="Constantia"/>
          <w:b/>
          <w:i/>
          <w:iCs/>
          <w:sz w:val="24"/>
          <w:szCs w:val="24"/>
        </w:rPr>
        <w:t xml:space="preserve">August 2016 – </w:t>
      </w:r>
      <w:r w:rsidR="00D65C3B" w:rsidRPr="00F26300">
        <w:rPr>
          <w:rFonts w:ascii="Constantia" w:hAnsi="Constantia"/>
          <w:b/>
          <w:i/>
          <w:iCs/>
          <w:sz w:val="24"/>
          <w:szCs w:val="24"/>
        </w:rPr>
        <w:t>July 2018</w:t>
      </w:r>
      <w:r w:rsidRPr="00F26300">
        <w:rPr>
          <w:rFonts w:ascii="Constantia" w:hAnsi="Constantia"/>
          <w:b/>
          <w:i/>
          <w:iCs/>
          <w:sz w:val="24"/>
          <w:szCs w:val="24"/>
        </w:rPr>
        <w:t>.</w:t>
      </w:r>
    </w:p>
    <w:p w14:paraId="437168D8" w14:textId="204D561E" w:rsidR="003D285D" w:rsidRDefault="003D285D"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 xml:space="preserve">Member, </w:t>
      </w:r>
      <w:r w:rsidR="00DE4527">
        <w:rPr>
          <w:rFonts w:ascii="Constantia" w:hAnsi="Constantia"/>
          <w:bCs/>
          <w:sz w:val="24"/>
          <w:szCs w:val="24"/>
        </w:rPr>
        <w:t xml:space="preserve">Admissions </w:t>
      </w:r>
      <w:r w:rsidRPr="00375958">
        <w:rPr>
          <w:rFonts w:ascii="Constantia" w:hAnsi="Constantia"/>
          <w:bCs/>
          <w:sz w:val="24"/>
          <w:szCs w:val="24"/>
        </w:rPr>
        <w:t>Committee</w:t>
      </w:r>
      <w:r>
        <w:rPr>
          <w:rFonts w:ascii="Constantia" w:hAnsi="Constantia"/>
          <w:bCs/>
          <w:sz w:val="24"/>
          <w:szCs w:val="24"/>
        </w:rPr>
        <w:t>,</w:t>
      </w:r>
      <w:r w:rsidRPr="00375958">
        <w:rPr>
          <w:rFonts w:ascii="Constantia" w:hAnsi="Constantia"/>
          <w:bCs/>
          <w:sz w:val="24"/>
          <w:szCs w:val="24"/>
        </w:rPr>
        <w:t xml:space="preserve"> Madina Institute of Science and Technology, Accra</w:t>
      </w:r>
      <w:r w:rsidR="0070101C">
        <w:rPr>
          <w:rFonts w:ascii="Constantia" w:hAnsi="Constantia"/>
          <w:bCs/>
          <w:sz w:val="24"/>
          <w:szCs w:val="24"/>
        </w:rPr>
        <w:t>;</w:t>
      </w:r>
      <w:r w:rsidRPr="00375958">
        <w:rPr>
          <w:rFonts w:ascii="Constantia" w:hAnsi="Constantia"/>
          <w:bCs/>
          <w:sz w:val="24"/>
          <w:szCs w:val="24"/>
        </w:rPr>
        <w:t xml:space="preserve"> </w:t>
      </w:r>
      <w:r w:rsidRPr="00F26300">
        <w:rPr>
          <w:rFonts w:ascii="Constantia" w:hAnsi="Constantia"/>
          <w:b/>
          <w:i/>
          <w:iCs/>
          <w:sz w:val="24"/>
          <w:szCs w:val="24"/>
        </w:rPr>
        <w:t xml:space="preserve">August 2016 – </w:t>
      </w:r>
      <w:r w:rsidR="00D65C3B" w:rsidRPr="00F26300">
        <w:rPr>
          <w:rFonts w:ascii="Constantia" w:hAnsi="Constantia"/>
          <w:b/>
          <w:i/>
          <w:iCs/>
          <w:sz w:val="24"/>
          <w:szCs w:val="24"/>
        </w:rPr>
        <w:t>July 2018</w:t>
      </w:r>
      <w:r w:rsidRPr="00375958">
        <w:rPr>
          <w:rFonts w:ascii="Constantia" w:hAnsi="Constantia"/>
          <w:bCs/>
          <w:sz w:val="24"/>
          <w:szCs w:val="24"/>
        </w:rPr>
        <w:t>.</w:t>
      </w:r>
    </w:p>
    <w:p w14:paraId="70D00EB1" w14:textId="40B39F80" w:rsidR="005C79AB" w:rsidRPr="00F26300" w:rsidRDefault="005C79AB" w:rsidP="00FE6DE9">
      <w:pPr>
        <w:numPr>
          <w:ilvl w:val="0"/>
          <w:numId w:val="9"/>
        </w:numPr>
        <w:spacing w:after="0" w:line="360" w:lineRule="auto"/>
        <w:jc w:val="both"/>
        <w:rPr>
          <w:rFonts w:ascii="Constantia" w:hAnsi="Constantia"/>
          <w:b/>
          <w:i/>
          <w:iCs/>
          <w:sz w:val="24"/>
          <w:szCs w:val="24"/>
        </w:rPr>
      </w:pPr>
      <w:r>
        <w:rPr>
          <w:rFonts w:ascii="Constantia" w:hAnsi="Constantia"/>
          <w:bCs/>
          <w:sz w:val="24"/>
          <w:szCs w:val="24"/>
        </w:rPr>
        <w:t>External Examiner, Department of Pharmaceutics, School of Pharmacy, UHAS</w:t>
      </w:r>
      <w:r w:rsidR="00F26300">
        <w:rPr>
          <w:rFonts w:ascii="Constantia" w:hAnsi="Constantia"/>
          <w:bCs/>
          <w:sz w:val="24"/>
          <w:szCs w:val="24"/>
        </w:rPr>
        <w:t>;</w:t>
      </w:r>
      <w:r>
        <w:rPr>
          <w:rFonts w:ascii="Constantia" w:hAnsi="Constantia"/>
          <w:bCs/>
          <w:sz w:val="24"/>
          <w:szCs w:val="24"/>
        </w:rPr>
        <w:t xml:space="preserve"> </w:t>
      </w:r>
      <w:r w:rsidRPr="00F26300">
        <w:rPr>
          <w:rFonts w:ascii="Constantia" w:hAnsi="Constantia"/>
          <w:b/>
          <w:i/>
          <w:iCs/>
          <w:sz w:val="24"/>
          <w:szCs w:val="24"/>
        </w:rPr>
        <w:t>April 2019 - September 20</w:t>
      </w:r>
      <w:r w:rsidR="004067A1" w:rsidRPr="00F26300">
        <w:rPr>
          <w:rFonts w:ascii="Constantia" w:hAnsi="Constantia"/>
          <w:b/>
          <w:i/>
          <w:iCs/>
          <w:sz w:val="24"/>
          <w:szCs w:val="24"/>
        </w:rPr>
        <w:t>20</w:t>
      </w:r>
      <w:r w:rsidRPr="00F26300">
        <w:rPr>
          <w:rFonts w:ascii="Constantia" w:hAnsi="Constantia"/>
          <w:b/>
          <w:i/>
          <w:iCs/>
          <w:sz w:val="24"/>
          <w:szCs w:val="24"/>
        </w:rPr>
        <w:t xml:space="preserve">. </w:t>
      </w:r>
    </w:p>
    <w:p w14:paraId="78D08F8A" w14:textId="77777777" w:rsidR="005C79AB" w:rsidRPr="00A36AA4" w:rsidRDefault="005C79AB" w:rsidP="00FE6DE9">
      <w:pPr>
        <w:numPr>
          <w:ilvl w:val="0"/>
          <w:numId w:val="9"/>
        </w:numPr>
        <w:spacing w:after="0" w:line="360" w:lineRule="auto"/>
        <w:jc w:val="both"/>
        <w:rPr>
          <w:rFonts w:ascii="Constantia" w:hAnsi="Constantia"/>
          <w:bCs/>
          <w:sz w:val="24"/>
          <w:szCs w:val="24"/>
        </w:rPr>
      </w:pPr>
      <w:r>
        <w:rPr>
          <w:rFonts w:ascii="Constantia" w:hAnsi="Constantia"/>
          <w:bCs/>
          <w:sz w:val="24"/>
          <w:szCs w:val="24"/>
        </w:rPr>
        <w:t>External Assessor</w:t>
      </w:r>
      <w:r w:rsidRPr="00A36AA4">
        <w:rPr>
          <w:rFonts w:ascii="Constantia" w:hAnsi="Constantia"/>
          <w:bCs/>
          <w:sz w:val="24"/>
          <w:szCs w:val="24"/>
        </w:rPr>
        <w:t xml:space="preserve">, Academic Staff Publications for Promotion, School of Pharmacy, University of Ghana, Legon, Accra; </w:t>
      </w:r>
      <w:r w:rsidRPr="00F26300">
        <w:rPr>
          <w:rFonts w:ascii="Constantia" w:hAnsi="Constantia"/>
          <w:b/>
          <w:i/>
          <w:iCs/>
          <w:sz w:val="24"/>
          <w:szCs w:val="24"/>
        </w:rPr>
        <w:t>March, 2019</w:t>
      </w:r>
      <w:r w:rsidRPr="00A36AA4">
        <w:rPr>
          <w:rFonts w:ascii="Constantia" w:hAnsi="Constantia"/>
          <w:bCs/>
          <w:sz w:val="24"/>
          <w:szCs w:val="24"/>
        </w:rPr>
        <w:t>.</w:t>
      </w:r>
    </w:p>
    <w:p w14:paraId="741F890E" w14:textId="51ED85E1" w:rsidR="005C79AB" w:rsidRPr="00F26300" w:rsidRDefault="005C79AB" w:rsidP="00FE6DE9">
      <w:pPr>
        <w:numPr>
          <w:ilvl w:val="0"/>
          <w:numId w:val="9"/>
        </w:numPr>
        <w:spacing w:after="0" w:line="360" w:lineRule="auto"/>
        <w:jc w:val="both"/>
        <w:rPr>
          <w:rFonts w:ascii="Constantia" w:hAnsi="Constantia"/>
          <w:b/>
          <w:i/>
          <w:iCs/>
          <w:sz w:val="24"/>
          <w:szCs w:val="24"/>
        </w:rPr>
      </w:pPr>
      <w:r w:rsidRPr="00612B84">
        <w:rPr>
          <w:rFonts w:ascii="Constantia" w:hAnsi="Constantia"/>
          <w:bCs/>
          <w:sz w:val="24"/>
          <w:szCs w:val="24"/>
        </w:rPr>
        <w:t>External Assessor,</w:t>
      </w:r>
      <w:r>
        <w:rPr>
          <w:rFonts w:ascii="Constantia" w:hAnsi="Constantia"/>
          <w:bCs/>
          <w:sz w:val="24"/>
          <w:szCs w:val="24"/>
        </w:rPr>
        <w:t xml:space="preserve"> Academic Staff Publications for Promotion, Wa Polytechnic, Wa; </w:t>
      </w:r>
      <w:r w:rsidRPr="00F26300">
        <w:rPr>
          <w:rFonts w:ascii="Constantia" w:hAnsi="Constantia"/>
          <w:b/>
          <w:i/>
          <w:iCs/>
          <w:sz w:val="24"/>
          <w:szCs w:val="24"/>
        </w:rPr>
        <w:t>June, 2017.</w:t>
      </w:r>
    </w:p>
    <w:p w14:paraId="2035F670" w14:textId="085B43F9" w:rsidR="00D65C3B" w:rsidRPr="00612B84" w:rsidRDefault="00D65C3B" w:rsidP="00FE6DE9">
      <w:pPr>
        <w:numPr>
          <w:ilvl w:val="0"/>
          <w:numId w:val="9"/>
        </w:numPr>
        <w:spacing w:after="0" w:line="360" w:lineRule="auto"/>
        <w:jc w:val="both"/>
        <w:rPr>
          <w:rFonts w:ascii="Constantia" w:hAnsi="Constantia"/>
          <w:bCs/>
          <w:sz w:val="24"/>
          <w:szCs w:val="24"/>
        </w:rPr>
      </w:pPr>
      <w:r w:rsidRPr="00612B84">
        <w:rPr>
          <w:rFonts w:ascii="Constantia" w:hAnsi="Constantia"/>
          <w:bCs/>
          <w:sz w:val="24"/>
          <w:szCs w:val="24"/>
        </w:rPr>
        <w:t xml:space="preserve">Lead </w:t>
      </w:r>
      <w:r w:rsidR="00E25B3D">
        <w:rPr>
          <w:rFonts w:ascii="Constantia" w:hAnsi="Constantia"/>
          <w:bCs/>
          <w:sz w:val="24"/>
          <w:szCs w:val="24"/>
        </w:rPr>
        <w:t>I</w:t>
      </w:r>
      <w:r w:rsidRPr="00612B84">
        <w:rPr>
          <w:rFonts w:ascii="Constantia" w:hAnsi="Constantia"/>
          <w:bCs/>
          <w:sz w:val="24"/>
          <w:szCs w:val="24"/>
        </w:rPr>
        <w:t xml:space="preserve">nvigilator, Korle Bu RGN </w:t>
      </w:r>
      <w:r w:rsidR="00612B84" w:rsidRPr="00612B84">
        <w:rPr>
          <w:rFonts w:ascii="Constantia" w:hAnsi="Constantia"/>
          <w:bCs/>
          <w:sz w:val="24"/>
          <w:szCs w:val="24"/>
        </w:rPr>
        <w:t xml:space="preserve">Invigilation </w:t>
      </w:r>
      <w:r w:rsidR="00612B84">
        <w:rPr>
          <w:rFonts w:ascii="Constantia" w:hAnsi="Constantia"/>
          <w:bCs/>
          <w:sz w:val="24"/>
          <w:szCs w:val="24"/>
        </w:rPr>
        <w:t>T</w:t>
      </w:r>
      <w:r w:rsidR="00612B84" w:rsidRPr="00612B84">
        <w:rPr>
          <w:rFonts w:ascii="Constantia" w:hAnsi="Constantia"/>
          <w:bCs/>
          <w:sz w:val="24"/>
          <w:szCs w:val="24"/>
        </w:rPr>
        <w:t xml:space="preserve">eam, the </w:t>
      </w:r>
      <w:r w:rsidR="00612B84">
        <w:rPr>
          <w:rFonts w:ascii="Constantia" w:hAnsi="Constantia"/>
          <w:bCs/>
          <w:sz w:val="24"/>
          <w:szCs w:val="24"/>
        </w:rPr>
        <w:t xml:space="preserve">National </w:t>
      </w:r>
      <w:r w:rsidR="00612B84" w:rsidRPr="00612B84">
        <w:rPr>
          <w:rFonts w:ascii="Constantia" w:hAnsi="Constantia"/>
          <w:bCs/>
          <w:sz w:val="24"/>
          <w:szCs w:val="24"/>
        </w:rPr>
        <w:t xml:space="preserve">Nursing and Midwifery Terminal </w:t>
      </w:r>
      <w:r w:rsidR="00612B84">
        <w:rPr>
          <w:rFonts w:ascii="Constantia" w:hAnsi="Constantia"/>
          <w:bCs/>
          <w:sz w:val="24"/>
          <w:szCs w:val="24"/>
        </w:rPr>
        <w:t>E</w:t>
      </w:r>
      <w:r w:rsidR="00612B84" w:rsidRPr="00612B84">
        <w:rPr>
          <w:rFonts w:ascii="Constantia" w:hAnsi="Constantia"/>
          <w:bCs/>
          <w:sz w:val="24"/>
          <w:szCs w:val="24"/>
        </w:rPr>
        <w:t>xamination</w:t>
      </w:r>
      <w:r w:rsidR="00F26300">
        <w:rPr>
          <w:rFonts w:ascii="Constantia" w:hAnsi="Constantia"/>
          <w:bCs/>
          <w:sz w:val="24"/>
          <w:szCs w:val="24"/>
        </w:rPr>
        <w:t>;</w:t>
      </w:r>
      <w:r w:rsidR="00612B84" w:rsidRPr="00612B84">
        <w:rPr>
          <w:rFonts w:ascii="Constantia" w:hAnsi="Constantia"/>
          <w:bCs/>
          <w:sz w:val="24"/>
          <w:szCs w:val="24"/>
        </w:rPr>
        <w:t xml:space="preserve"> </w:t>
      </w:r>
      <w:r w:rsidR="00612B84" w:rsidRPr="00F26300">
        <w:rPr>
          <w:rFonts w:ascii="Constantia" w:hAnsi="Constantia"/>
          <w:b/>
          <w:i/>
          <w:iCs/>
          <w:sz w:val="24"/>
          <w:szCs w:val="24"/>
        </w:rPr>
        <w:t xml:space="preserve">June </w:t>
      </w:r>
      <w:r w:rsidR="00F26300">
        <w:rPr>
          <w:rFonts w:ascii="Constantia" w:hAnsi="Constantia"/>
          <w:b/>
          <w:i/>
          <w:iCs/>
          <w:sz w:val="24"/>
          <w:szCs w:val="24"/>
        </w:rPr>
        <w:t>20</w:t>
      </w:r>
      <w:r w:rsidR="00612B84" w:rsidRPr="00F26300">
        <w:rPr>
          <w:rFonts w:ascii="Constantia" w:hAnsi="Constantia"/>
          <w:b/>
          <w:i/>
          <w:iCs/>
          <w:sz w:val="24"/>
          <w:szCs w:val="24"/>
        </w:rPr>
        <w:t>18</w:t>
      </w:r>
      <w:r w:rsidR="00612B84" w:rsidRPr="00612B84">
        <w:rPr>
          <w:rFonts w:ascii="Constantia" w:hAnsi="Constantia"/>
          <w:bCs/>
          <w:sz w:val="24"/>
          <w:szCs w:val="24"/>
        </w:rPr>
        <w:t>.</w:t>
      </w:r>
    </w:p>
    <w:p w14:paraId="5E0EBDC8" w14:textId="56B876D0" w:rsidR="00612B84" w:rsidRPr="00612B84" w:rsidRDefault="00612B84" w:rsidP="00FE6DE9">
      <w:pPr>
        <w:numPr>
          <w:ilvl w:val="0"/>
          <w:numId w:val="9"/>
        </w:numPr>
        <w:spacing w:after="0" w:line="360" w:lineRule="auto"/>
        <w:jc w:val="both"/>
        <w:rPr>
          <w:rFonts w:ascii="Constantia" w:hAnsi="Constantia"/>
          <w:bCs/>
          <w:sz w:val="24"/>
          <w:szCs w:val="24"/>
        </w:rPr>
      </w:pPr>
      <w:r w:rsidRPr="00A81C08">
        <w:rPr>
          <w:rFonts w:ascii="Constantia" w:hAnsi="Constantia"/>
          <w:bCs/>
          <w:sz w:val="24"/>
          <w:szCs w:val="24"/>
        </w:rPr>
        <w:t xml:space="preserve">Lead </w:t>
      </w:r>
      <w:r w:rsidR="00E25B3D" w:rsidRPr="00A81C08">
        <w:rPr>
          <w:rFonts w:ascii="Constantia" w:hAnsi="Constantia"/>
          <w:bCs/>
          <w:sz w:val="24"/>
          <w:szCs w:val="24"/>
        </w:rPr>
        <w:t>I</w:t>
      </w:r>
      <w:r w:rsidRPr="00A81C08">
        <w:rPr>
          <w:rFonts w:ascii="Constantia" w:hAnsi="Constantia"/>
          <w:bCs/>
          <w:sz w:val="24"/>
          <w:szCs w:val="24"/>
        </w:rPr>
        <w:t>nvigilator</w:t>
      </w:r>
      <w:r w:rsidRPr="00612B84">
        <w:rPr>
          <w:rFonts w:ascii="Constantia" w:hAnsi="Constantia"/>
          <w:bCs/>
          <w:sz w:val="24"/>
          <w:szCs w:val="24"/>
        </w:rPr>
        <w:t xml:space="preserve">, </w:t>
      </w:r>
      <w:r>
        <w:rPr>
          <w:rFonts w:ascii="Constantia" w:hAnsi="Constantia"/>
          <w:bCs/>
          <w:sz w:val="24"/>
          <w:szCs w:val="24"/>
        </w:rPr>
        <w:t xml:space="preserve">Ashanti-Mampong </w:t>
      </w:r>
      <w:r w:rsidRPr="00612B84">
        <w:rPr>
          <w:rFonts w:ascii="Constantia" w:hAnsi="Constantia"/>
          <w:bCs/>
          <w:sz w:val="24"/>
          <w:szCs w:val="24"/>
        </w:rPr>
        <w:t xml:space="preserve">RGN Invigilation </w:t>
      </w:r>
      <w:r>
        <w:rPr>
          <w:rFonts w:ascii="Constantia" w:hAnsi="Constantia"/>
          <w:bCs/>
          <w:sz w:val="24"/>
          <w:szCs w:val="24"/>
        </w:rPr>
        <w:t>T</w:t>
      </w:r>
      <w:r w:rsidRPr="00612B84">
        <w:rPr>
          <w:rFonts w:ascii="Constantia" w:hAnsi="Constantia"/>
          <w:bCs/>
          <w:sz w:val="24"/>
          <w:szCs w:val="24"/>
        </w:rPr>
        <w:t xml:space="preserve">eam, the </w:t>
      </w:r>
      <w:r>
        <w:rPr>
          <w:rFonts w:ascii="Constantia" w:hAnsi="Constantia"/>
          <w:bCs/>
          <w:sz w:val="24"/>
          <w:szCs w:val="24"/>
        </w:rPr>
        <w:t xml:space="preserve">National </w:t>
      </w:r>
      <w:r w:rsidRPr="00612B84">
        <w:rPr>
          <w:rFonts w:ascii="Constantia" w:hAnsi="Constantia"/>
          <w:bCs/>
          <w:sz w:val="24"/>
          <w:szCs w:val="24"/>
        </w:rPr>
        <w:t xml:space="preserve">Nursing and Midwifery Terminal </w:t>
      </w:r>
      <w:r>
        <w:rPr>
          <w:rFonts w:ascii="Constantia" w:hAnsi="Constantia"/>
          <w:bCs/>
          <w:sz w:val="24"/>
          <w:szCs w:val="24"/>
        </w:rPr>
        <w:t>E</w:t>
      </w:r>
      <w:r w:rsidRPr="00612B84">
        <w:rPr>
          <w:rFonts w:ascii="Constantia" w:hAnsi="Constantia"/>
          <w:bCs/>
          <w:sz w:val="24"/>
          <w:szCs w:val="24"/>
        </w:rPr>
        <w:t>xamination</w:t>
      </w:r>
      <w:r w:rsidR="00F26300">
        <w:rPr>
          <w:rFonts w:ascii="Constantia" w:hAnsi="Constantia"/>
          <w:bCs/>
          <w:sz w:val="24"/>
          <w:szCs w:val="24"/>
        </w:rPr>
        <w:t>;</w:t>
      </w:r>
      <w:r w:rsidRPr="00612B84">
        <w:rPr>
          <w:rFonts w:ascii="Constantia" w:hAnsi="Constantia"/>
          <w:bCs/>
          <w:sz w:val="24"/>
          <w:szCs w:val="24"/>
        </w:rPr>
        <w:t xml:space="preserve"> </w:t>
      </w:r>
      <w:r w:rsidRPr="00F26300">
        <w:rPr>
          <w:rFonts w:ascii="Constantia" w:hAnsi="Constantia"/>
          <w:b/>
          <w:i/>
          <w:iCs/>
          <w:sz w:val="24"/>
          <w:szCs w:val="24"/>
        </w:rPr>
        <w:t xml:space="preserve">June </w:t>
      </w:r>
      <w:r w:rsidR="00F26300" w:rsidRPr="00F26300">
        <w:rPr>
          <w:rFonts w:ascii="Constantia" w:hAnsi="Constantia"/>
          <w:b/>
          <w:i/>
          <w:iCs/>
          <w:sz w:val="24"/>
          <w:szCs w:val="24"/>
        </w:rPr>
        <w:t>20</w:t>
      </w:r>
      <w:r w:rsidRPr="00F26300">
        <w:rPr>
          <w:rFonts w:ascii="Constantia" w:hAnsi="Constantia"/>
          <w:b/>
          <w:i/>
          <w:iCs/>
          <w:sz w:val="24"/>
          <w:szCs w:val="24"/>
        </w:rPr>
        <w:t>19</w:t>
      </w:r>
      <w:r w:rsidRPr="00612B84">
        <w:rPr>
          <w:rFonts w:ascii="Constantia" w:hAnsi="Constantia"/>
          <w:bCs/>
          <w:sz w:val="24"/>
          <w:szCs w:val="24"/>
        </w:rPr>
        <w:t>.</w:t>
      </w:r>
    </w:p>
    <w:p w14:paraId="72D0A8FA" w14:textId="571076D8" w:rsidR="00812A92" w:rsidRDefault="00A81C08" w:rsidP="00FE6DE9">
      <w:pPr>
        <w:pStyle w:val="ListParagraph"/>
        <w:numPr>
          <w:ilvl w:val="0"/>
          <w:numId w:val="9"/>
        </w:numPr>
        <w:spacing w:after="0" w:line="360" w:lineRule="auto"/>
        <w:jc w:val="both"/>
        <w:rPr>
          <w:rFonts w:ascii="Constantia" w:hAnsi="Constantia"/>
          <w:bCs/>
          <w:sz w:val="24"/>
          <w:szCs w:val="24"/>
        </w:rPr>
      </w:pPr>
      <w:r w:rsidRPr="00D35B94">
        <w:rPr>
          <w:rFonts w:ascii="Constantia" w:hAnsi="Constantia"/>
          <w:bCs/>
          <w:sz w:val="24"/>
          <w:szCs w:val="24"/>
        </w:rPr>
        <w:t>Main Guest Speaker</w:t>
      </w:r>
      <w:r w:rsidRPr="00A81C08">
        <w:rPr>
          <w:rFonts w:ascii="Constantia" w:hAnsi="Constantia"/>
          <w:bCs/>
          <w:sz w:val="24"/>
          <w:szCs w:val="24"/>
        </w:rPr>
        <w:t xml:space="preserve">, </w:t>
      </w:r>
      <w:r>
        <w:rPr>
          <w:rFonts w:ascii="Constantia" w:hAnsi="Constantia"/>
          <w:bCs/>
          <w:sz w:val="24"/>
          <w:szCs w:val="24"/>
        </w:rPr>
        <w:t>Annual General Conference, Pharmacy Technologists Association of Ghana, Catholic Pastoral Training Centre, Koforidua</w:t>
      </w:r>
      <w:r w:rsidR="00F26300">
        <w:rPr>
          <w:rFonts w:ascii="Constantia" w:hAnsi="Constantia"/>
          <w:bCs/>
          <w:sz w:val="24"/>
          <w:szCs w:val="24"/>
        </w:rPr>
        <w:t>;</w:t>
      </w:r>
      <w:r>
        <w:rPr>
          <w:rFonts w:ascii="Constantia" w:hAnsi="Constantia"/>
          <w:bCs/>
          <w:sz w:val="24"/>
          <w:szCs w:val="24"/>
        </w:rPr>
        <w:t xml:space="preserve"> </w:t>
      </w:r>
      <w:r w:rsidRPr="00F26300">
        <w:rPr>
          <w:rFonts w:ascii="Constantia" w:hAnsi="Constantia"/>
          <w:b/>
          <w:i/>
          <w:iCs/>
          <w:sz w:val="24"/>
          <w:szCs w:val="24"/>
        </w:rPr>
        <w:t>August 31, 2018</w:t>
      </w:r>
      <w:r>
        <w:rPr>
          <w:rFonts w:ascii="Constantia" w:hAnsi="Constantia"/>
          <w:bCs/>
          <w:sz w:val="24"/>
          <w:szCs w:val="24"/>
        </w:rPr>
        <w:t>.</w:t>
      </w:r>
    </w:p>
    <w:p w14:paraId="5D352F6C" w14:textId="77777777" w:rsidR="00F128B3" w:rsidRDefault="00F128B3" w:rsidP="00A81C08">
      <w:pPr>
        <w:pStyle w:val="ListParagraph"/>
        <w:spacing w:after="0" w:line="360" w:lineRule="auto"/>
        <w:jc w:val="both"/>
        <w:rPr>
          <w:rFonts w:ascii="Constantia" w:hAnsi="Constantia"/>
          <w:bCs/>
          <w:sz w:val="24"/>
          <w:szCs w:val="24"/>
        </w:rPr>
      </w:pPr>
    </w:p>
    <w:p w14:paraId="1A1D5E73" w14:textId="042AC10C" w:rsidR="00136056" w:rsidRPr="00136056" w:rsidRDefault="00136056" w:rsidP="00136056">
      <w:pPr>
        <w:spacing w:after="0" w:line="360" w:lineRule="auto"/>
        <w:jc w:val="both"/>
        <w:rPr>
          <w:rFonts w:ascii="Constantia" w:hAnsi="Constantia"/>
          <w:b/>
          <w:sz w:val="28"/>
          <w:szCs w:val="28"/>
        </w:rPr>
      </w:pPr>
      <w:r w:rsidRPr="00136056">
        <w:rPr>
          <w:rFonts w:ascii="Constantia" w:hAnsi="Constantia"/>
          <w:b/>
          <w:sz w:val="28"/>
          <w:szCs w:val="28"/>
        </w:rPr>
        <w:t xml:space="preserve">Other Earlier Services to the </w:t>
      </w:r>
      <w:r w:rsidR="00D35B94">
        <w:rPr>
          <w:rFonts w:ascii="Constantia" w:hAnsi="Constantia"/>
          <w:b/>
          <w:sz w:val="28"/>
          <w:szCs w:val="28"/>
        </w:rPr>
        <w:t>Nation</w:t>
      </w:r>
    </w:p>
    <w:p w14:paraId="78D9DBE3" w14:textId="49EF7342"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 xml:space="preserve">Member, Daffiama-Bussie-Issa District Assembly; Government Appointee. June 28, 2012 – 2014. </w:t>
      </w:r>
    </w:p>
    <w:p w14:paraId="58D592C4"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Member, Executive Committee, Daffiama-Bussie-Issa District Assembly; June 28, 2012 – 2014.</w:t>
      </w:r>
    </w:p>
    <w:p w14:paraId="146C5A6C"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Member, Finance and Administration Sub-Committee, Daffiama-Bussie-Issa District Assembly; June 28, 2012 – 2014.</w:t>
      </w:r>
    </w:p>
    <w:p w14:paraId="1BD5A652"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lastRenderedPageBreak/>
        <w:t>Chairman, Education and Health Sub-Committee, Daffiama-Bussie-Issa District Assembly; June 28, 2012 – 2014.</w:t>
      </w:r>
    </w:p>
    <w:p w14:paraId="6E5A5D65"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 xml:space="preserve">Member, Nadowli District Assembly; Government Appointee; March 15, 2011 – June 27, 2012. </w:t>
      </w:r>
    </w:p>
    <w:p w14:paraId="1BBDE215"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Member, Executive Committee, Nadowli District Assembly; March 15, 2011 – June 27, 2012.</w:t>
      </w:r>
    </w:p>
    <w:p w14:paraId="5E96F2CE"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Chairman, Education Sub-Committee, Nadowli District Assembly; March 15, 2011 – June 27, 2012.</w:t>
      </w:r>
    </w:p>
    <w:p w14:paraId="5FEDA4FF"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Member, Social Services and Health Sub-Committee, Nadowli District Assembly; March 15, 2011 – June 27, 2012.</w:t>
      </w:r>
    </w:p>
    <w:p w14:paraId="3ADFB483"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Member, Finance and Administration Sub-Committee, Nadowli District Assembly; March 15, 2011 – June 27, 2012.</w:t>
      </w:r>
    </w:p>
    <w:p w14:paraId="331CD251"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Patron, Nadowli Students’ Union (NADSU), KNUST Branch; 2009 – Present.</w:t>
      </w:r>
    </w:p>
    <w:p w14:paraId="73BD4743"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 xml:space="preserve">Organization, Monitoring and Evaluation of Yearly Free Voluntary Vacation Teaching in Educational Institutions in the Nadowli District by Members of the Nadowli Students’ Union (NADSU); 2009 – Present. </w:t>
      </w:r>
    </w:p>
    <w:p w14:paraId="3F63CD60"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Speaker on Drug Abuse to the Members and Congregation of the Pramso Methodist Chapel of the Methodist Church of Ghana, September 27, 2009.</w:t>
      </w:r>
    </w:p>
    <w:p w14:paraId="72CAB569"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Free Consultancy Services to the Pharmacy Council, through Community Practice Training for Medicines Counter Assistants (MCA’s), Dispensing Technologists and Pharmacist interns, 2006 - Present.</w:t>
      </w:r>
    </w:p>
    <w:p w14:paraId="659E7FAB" w14:textId="77777777" w:rsidR="00323E2A" w:rsidRPr="00375958" w:rsidRDefault="00323E2A" w:rsidP="00FE6DE9">
      <w:pPr>
        <w:numPr>
          <w:ilvl w:val="0"/>
          <w:numId w:val="10"/>
        </w:numPr>
        <w:spacing w:after="0" w:line="360" w:lineRule="auto"/>
        <w:jc w:val="both"/>
        <w:rPr>
          <w:rFonts w:ascii="Constantia" w:hAnsi="Constantia"/>
          <w:sz w:val="24"/>
          <w:szCs w:val="24"/>
        </w:rPr>
      </w:pPr>
      <w:r w:rsidRPr="00375958">
        <w:rPr>
          <w:rFonts w:ascii="Constantia" w:hAnsi="Constantia"/>
          <w:bCs/>
          <w:sz w:val="24"/>
          <w:szCs w:val="24"/>
        </w:rPr>
        <w:t xml:space="preserve">Secretary, Upper West Senior Members Association (UWESMA) of </w:t>
      </w:r>
      <w:r w:rsidRPr="00375958">
        <w:rPr>
          <w:rFonts w:ascii="Constantia" w:hAnsi="Constantia"/>
          <w:sz w:val="24"/>
          <w:szCs w:val="24"/>
        </w:rPr>
        <w:t>Kwame Nkrumah University of Science and Technology (KNUST), Kumasi, Ghana, 2007 – Present.</w:t>
      </w:r>
    </w:p>
    <w:p w14:paraId="0C94AD26" w14:textId="77777777" w:rsidR="00323E2A" w:rsidRPr="00375958" w:rsidRDefault="00323E2A" w:rsidP="00FE6DE9">
      <w:pPr>
        <w:numPr>
          <w:ilvl w:val="0"/>
          <w:numId w:val="10"/>
        </w:numPr>
        <w:spacing w:after="0" w:line="360" w:lineRule="auto"/>
        <w:jc w:val="both"/>
        <w:rPr>
          <w:rFonts w:ascii="Constantia" w:hAnsi="Constantia"/>
          <w:sz w:val="24"/>
          <w:szCs w:val="24"/>
        </w:rPr>
      </w:pPr>
      <w:r w:rsidRPr="00375958">
        <w:rPr>
          <w:rFonts w:ascii="Constantia" w:hAnsi="Constantia"/>
          <w:sz w:val="24"/>
          <w:szCs w:val="24"/>
        </w:rPr>
        <w:t>Member, National Biennial Congress Planning Committee, University Teachers Association of Ghana (UTAG), 2007.</w:t>
      </w:r>
    </w:p>
    <w:p w14:paraId="3EC33F1B" w14:textId="77777777" w:rsidR="00323E2A" w:rsidRPr="00375958" w:rsidRDefault="00323E2A" w:rsidP="00FE6DE9">
      <w:pPr>
        <w:numPr>
          <w:ilvl w:val="0"/>
          <w:numId w:val="10"/>
        </w:numPr>
        <w:spacing w:after="0" w:line="360" w:lineRule="auto"/>
        <w:jc w:val="both"/>
        <w:rPr>
          <w:rFonts w:ascii="Constantia" w:hAnsi="Constantia"/>
          <w:sz w:val="24"/>
          <w:szCs w:val="24"/>
        </w:rPr>
      </w:pPr>
      <w:r w:rsidRPr="00375958">
        <w:rPr>
          <w:rFonts w:ascii="Constantia" w:hAnsi="Constantia"/>
          <w:sz w:val="24"/>
          <w:szCs w:val="24"/>
        </w:rPr>
        <w:t xml:space="preserve">National President, Upper West Students’ Union (UWESU), Ghana, and President </w:t>
      </w:r>
      <w:r w:rsidRPr="00375958">
        <w:rPr>
          <w:rFonts w:ascii="Constantia" w:hAnsi="Constantia"/>
          <w:bCs/>
          <w:sz w:val="24"/>
          <w:szCs w:val="24"/>
        </w:rPr>
        <w:t xml:space="preserve">of the </w:t>
      </w:r>
      <w:r w:rsidRPr="00375958">
        <w:rPr>
          <w:rFonts w:ascii="Constantia" w:hAnsi="Constantia"/>
          <w:sz w:val="24"/>
          <w:szCs w:val="24"/>
        </w:rPr>
        <w:t xml:space="preserve">Kwame Nkrumah University of Science and Technology (KNUST), Kumasi, Branch, 1990 - 1992. </w:t>
      </w:r>
    </w:p>
    <w:p w14:paraId="6358C067" w14:textId="77777777" w:rsidR="00323E2A" w:rsidRPr="00375958" w:rsidRDefault="00323E2A" w:rsidP="00FE6DE9">
      <w:pPr>
        <w:numPr>
          <w:ilvl w:val="0"/>
          <w:numId w:val="10"/>
        </w:numPr>
        <w:spacing w:after="0" w:line="360" w:lineRule="auto"/>
        <w:jc w:val="both"/>
        <w:rPr>
          <w:rFonts w:ascii="Constantia" w:hAnsi="Constantia"/>
          <w:sz w:val="24"/>
          <w:szCs w:val="24"/>
        </w:rPr>
      </w:pPr>
      <w:r w:rsidRPr="00375958">
        <w:rPr>
          <w:rFonts w:ascii="Constantia" w:hAnsi="Constantia"/>
          <w:sz w:val="24"/>
          <w:szCs w:val="24"/>
        </w:rPr>
        <w:t>Secretary, Departmental Board, Department of Dispensing Technology, Kumasi Polytechnic, Kumasi, Ghana, 1996 – 1999.</w:t>
      </w:r>
    </w:p>
    <w:p w14:paraId="5EDA2833" w14:textId="77777777" w:rsidR="00323E2A" w:rsidRPr="00375958" w:rsidRDefault="00323E2A" w:rsidP="00FE6DE9">
      <w:pPr>
        <w:numPr>
          <w:ilvl w:val="0"/>
          <w:numId w:val="10"/>
        </w:numPr>
        <w:spacing w:after="0" w:line="360" w:lineRule="auto"/>
        <w:jc w:val="both"/>
        <w:rPr>
          <w:rFonts w:ascii="Constantia" w:hAnsi="Constantia"/>
          <w:sz w:val="24"/>
          <w:szCs w:val="24"/>
        </w:rPr>
      </w:pPr>
      <w:r w:rsidRPr="00375958">
        <w:rPr>
          <w:rFonts w:ascii="Constantia" w:hAnsi="Constantia"/>
          <w:sz w:val="24"/>
          <w:szCs w:val="24"/>
        </w:rPr>
        <w:t>Student Affairs Officer, Department of Dispensing Technology, Kumasi Polytechnic, Kumasi, Ghana</w:t>
      </w:r>
      <w:r w:rsidR="006A728B">
        <w:rPr>
          <w:rFonts w:ascii="Constantia" w:hAnsi="Constantia"/>
          <w:sz w:val="24"/>
          <w:szCs w:val="24"/>
        </w:rPr>
        <w:t>;</w:t>
      </w:r>
      <w:r w:rsidRPr="00375958">
        <w:rPr>
          <w:rFonts w:ascii="Constantia" w:hAnsi="Constantia"/>
          <w:sz w:val="24"/>
          <w:szCs w:val="24"/>
        </w:rPr>
        <w:t xml:space="preserve"> 1997 – 1999.</w:t>
      </w:r>
    </w:p>
    <w:p w14:paraId="7245253C"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lastRenderedPageBreak/>
        <w:t>Examinations Officer, Department of Dispensing Technology, Kumasi Polytechnic, Kumasi, Ghana</w:t>
      </w:r>
      <w:r w:rsidR="006A728B">
        <w:rPr>
          <w:rFonts w:ascii="Constantia" w:hAnsi="Constantia"/>
          <w:bCs/>
          <w:sz w:val="24"/>
          <w:szCs w:val="24"/>
        </w:rPr>
        <w:t>;</w:t>
      </w:r>
      <w:r w:rsidRPr="00375958">
        <w:rPr>
          <w:rFonts w:ascii="Constantia" w:hAnsi="Constantia"/>
          <w:bCs/>
          <w:sz w:val="24"/>
          <w:szCs w:val="24"/>
        </w:rPr>
        <w:t xml:space="preserve"> 1999 – 2002.</w:t>
      </w:r>
    </w:p>
    <w:p w14:paraId="61B26089"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Member, Academic Board, Kumasi Polytechnic, Kumasi, Ghana</w:t>
      </w:r>
      <w:r w:rsidR="006A728B">
        <w:rPr>
          <w:rFonts w:ascii="Constantia" w:hAnsi="Constantia"/>
          <w:bCs/>
          <w:sz w:val="24"/>
          <w:szCs w:val="24"/>
        </w:rPr>
        <w:t>;</w:t>
      </w:r>
      <w:r w:rsidRPr="00375958">
        <w:rPr>
          <w:rFonts w:ascii="Constantia" w:hAnsi="Constantia"/>
          <w:bCs/>
          <w:sz w:val="24"/>
          <w:szCs w:val="24"/>
        </w:rPr>
        <w:t xml:space="preserve"> 2000 – 2002.</w:t>
      </w:r>
    </w:p>
    <w:p w14:paraId="132E5DC9"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Member of Several Academic Board Committees of Kumasi Polytechnic, Kumasi, Ghana</w:t>
      </w:r>
      <w:r w:rsidR="006A728B">
        <w:rPr>
          <w:rFonts w:ascii="Constantia" w:hAnsi="Constantia"/>
          <w:bCs/>
          <w:sz w:val="24"/>
          <w:szCs w:val="24"/>
        </w:rPr>
        <w:t>;</w:t>
      </w:r>
      <w:r w:rsidRPr="00375958">
        <w:rPr>
          <w:rFonts w:ascii="Constantia" w:hAnsi="Constantia"/>
          <w:bCs/>
          <w:sz w:val="24"/>
          <w:szCs w:val="24"/>
        </w:rPr>
        <w:t xml:space="preserve"> 2000 – 2002.</w:t>
      </w:r>
    </w:p>
    <w:p w14:paraId="74D09EB7"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Secretary, Polytechnic Teachers Association of Ghana (POTAG), Kumasi, Ghana</w:t>
      </w:r>
      <w:r w:rsidR="006A728B">
        <w:rPr>
          <w:rFonts w:ascii="Constantia" w:hAnsi="Constantia"/>
          <w:bCs/>
          <w:sz w:val="24"/>
          <w:szCs w:val="24"/>
        </w:rPr>
        <w:t>;</w:t>
      </w:r>
      <w:r w:rsidRPr="00375958">
        <w:rPr>
          <w:rFonts w:ascii="Constantia" w:hAnsi="Constantia"/>
          <w:bCs/>
          <w:sz w:val="24"/>
          <w:szCs w:val="24"/>
        </w:rPr>
        <w:t xml:space="preserve"> 1998 – 2000.</w:t>
      </w:r>
    </w:p>
    <w:p w14:paraId="0265C340"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Chairman, Polytechnic Teachers Association of Ghana (POTAG), Kumasi, Ghana</w:t>
      </w:r>
      <w:r w:rsidR="006A728B">
        <w:rPr>
          <w:rFonts w:ascii="Constantia" w:hAnsi="Constantia"/>
          <w:bCs/>
          <w:sz w:val="24"/>
          <w:szCs w:val="24"/>
        </w:rPr>
        <w:t>;</w:t>
      </w:r>
      <w:r w:rsidRPr="00375958">
        <w:rPr>
          <w:rFonts w:ascii="Constantia" w:hAnsi="Constantia"/>
          <w:bCs/>
          <w:sz w:val="24"/>
          <w:szCs w:val="24"/>
        </w:rPr>
        <w:t xml:space="preserve"> 2000 – 2002.</w:t>
      </w:r>
    </w:p>
    <w:p w14:paraId="15002FF7"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Member of Several Committees of Polytechnic Teachers Association of Ghana (POTAG), Kumasi, Ghana</w:t>
      </w:r>
      <w:r w:rsidR="006A728B">
        <w:rPr>
          <w:rFonts w:ascii="Constantia" w:hAnsi="Constantia"/>
          <w:bCs/>
          <w:sz w:val="24"/>
          <w:szCs w:val="24"/>
        </w:rPr>
        <w:t>;</w:t>
      </w:r>
      <w:r w:rsidRPr="00375958">
        <w:rPr>
          <w:rFonts w:ascii="Constantia" w:hAnsi="Constantia"/>
          <w:bCs/>
          <w:sz w:val="24"/>
          <w:szCs w:val="24"/>
        </w:rPr>
        <w:t xml:space="preserve"> 1998 – 2002.</w:t>
      </w:r>
    </w:p>
    <w:p w14:paraId="433CD5AC" w14:textId="77777777" w:rsidR="00323E2A" w:rsidRPr="00375958"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bCs/>
          <w:sz w:val="24"/>
          <w:szCs w:val="24"/>
        </w:rPr>
        <w:t>Speaker, on drug and substance abuse, at an outreach education programme at Agroyesum, organised by the Catholic Archdiocese of Kumasi</w:t>
      </w:r>
      <w:r w:rsidR="00C06E26">
        <w:rPr>
          <w:rFonts w:ascii="Constantia" w:hAnsi="Constantia"/>
          <w:bCs/>
          <w:sz w:val="24"/>
          <w:szCs w:val="24"/>
        </w:rPr>
        <w:t>;</w:t>
      </w:r>
      <w:r w:rsidRPr="00375958">
        <w:rPr>
          <w:rFonts w:ascii="Constantia" w:hAnsi="Constantia"/>
          <w:bCs/>
          <w:sz w:val="24"/>
          <w:szCs w:val="24"/>
        </w:rPr>
        <w:t xml:space="preserve"> November, 2002.</w:t>
      </w:r>
    </w:p>
    <w:p w14:paraId="0FDE0825" w14:textId="77777777" w:rsidR="00323E2A" w:rsidRPr="00375958" w:rsidRDefault="00323E2A" w:rsidP="00FE6DE9">
      <w:pPr>
        <w:numPr>
          <w:ilvl w:val="0"/>
          <w:numId w:val="9"/>
        </w:numPr>
        <w:spacing w:after="0" w:line="360" w:lineRule="auto"/>
        <w:jc w:val="both"/>
        <w:rPr>
          <w:rFonts w:ascii="Constantia" w:hAnsi="Constantia"/>
          <w:sz w:val="24"/>
          <w:szCs w:val="24"/>
        </w:rPr>
      </w:pPr>
      <w:r w:rsidRPr="00375958">
        <w:rPr>
          <w:rFonts w:ascii="Constantia" w:hAnsi="Constantia"/>
          <w:bCs/>
          <w:sz w:val="24"/>
          <w:szCs w:val="24"/>
        </w:rPr>
        <w:t xml:space="preserve">Free </w:t>
      </w:r>
      <w:r w:rsidRPr="00375958">
        <w:rPr>
          <w:rFonts w:ascii="Constantia" w:hAnsi="Constantia"/>
          <w:sz w:val="24"/>
          <w:szCs w:val="24"/>
        </w:rPr>
        <w:t>body temperature, blood pressure, urine sugar and BMI monitoring, patient counselling and drug information services to the inhabitants of the Asokwa and Sokoban communities of Kumasi, in and around B-MARTZ Pharmacy</w:t>
      </w:r>
      <w:r w:rsidR="00C06E26">
        <w:rPr>
          <w:rFonts w:ascii="Constantia" w:hAnsi="Constantia"/>
          <w:sz w:val="24"/>
          <w:szCs w:val="24"/>
        </w:rPr>
        <w:t>;</w:t>
      </w:r>
      <w:r w:rsidRPr="00375958">
        <w:rPr>
          <w:rFonts w:ascii="Constantia" w:hAnsi="Constantia"/>
          <w:sz w:val="24"/>
          <w:szCs w:val="24"/>
        </w:rPr>
        <w:t xml:space="preserve"> September, 1997 </w:t>
      </w:r>
      <w:r w:rsidR="00C06E26">
        <w:rPr>
          <w:rFonts w:ascii="Constantia" w:hAnsi="Constantia"/>
          <w:sz w:val="24"/>
          <w:szCs w:val="24"/>
        </w:rPr>
        <w:t>- Present</w:t>
      </w:r>
      <w:r w:rsidRPr="00375958">
        <w:rPr>
          <w:rFonts w:ascii="Constantia" w:hAnsi="Constantia"/>
          <w:sz w:val="24"/>
          <w:szCs w:val="24"/>
        </w:rPr>
        <w:t>.</w:t>
      </w:r>
    </w:p>
    <w:p w14:paraId="53EB330E" w14:textId="77777777" w:rsidR="00323E2A" w:rsidRPr="005C79AB" w:rsidRDefault="00323E2A" w:rsidP="00FE6DE9">
      <w:pPr>
        <w:numPr>
          <w:ilvl w:val="0"/>
          <w:numId w:val="9"/>
        </w:numPr>
        <w:spacing w:after="0" w:line="360" w:lineRule="auto"/>
        <w:jc w:val="both"/>
        <w:rPr>
          <w:rFonts w:ascii="Constantia" w:hAnsi="Constantia"/>
          <w:bCs/>
          <w:sz w:val="24"/>
          <w:szCs w:val="24"/>
        </w:rPr>
      </w:pPr>
      <w:r w:rsidRPr="00375958">
        <w:rPr>
          <w:rFonts w:ascii="Constantia" w:hAnsi="Constantia"/>
          <w:sz w:val="24"/>
          <w:szCs w:val="24"/>
        </w:rPr>
        <w:t>Chairman, Bussie Youth and Development Committee</w:t>
      </w:r>
      <w:r w:rsidR="00C06E26">
        <w:rPr>
          <w:rFonts w:ascii="Constantia" w:hAnsi="Constantia"/>
          <w:sz w:val="24"/>
          <w:szCs w:val="24"/>
        </w:rPr>
        <w:t>;</w:t>
      </w:r>
      <w:r w:rsidRPr="00375958">
        <w:rPr>
          <w:rFonts w:ascii="Constantia" w:hAnsi="Constantia"/>
          <w:sz w:val="24"/>
          <w:szCs w:val="24"/>
        </w:rPr>
        <w:t xml:space="preserve"> December, 2007 - Present.</w:t>
      </w:r>
    </w:p>
    <w:p w14:paraId="01128219" w14:textId="4B1DBE38" w:rsidR="005C79AB" w:rsidRDefault="005C79AB" w:rsidP="005C79AB">
      <w:pPr>
        <w:spacing w:after="0" w:line="360" w:lineRule="auto"/>
        <w:ind w:left="720"/>
        <w:jc w:val="both"/>
        <w:rPr>
          <w:rFonts w:ascii="Constantia" w:hAnsi="Constantia"/>
          <w:bCs/>
          <w:sz w:val="24"/>
          <w:szCs w:val="24"/>
        </w:rPr>
      </w:pPr>
    </w:p>
    <w:p w14:paraId="4F1739EB" w14:textId="77777777" w:rsidR="004E6B1B" w:rsidRPr="00375958" w:rsidRDefault="004E6B1B" w:rsidP="005C79AB">
      <w:pPr>
        <w:spacing w:after="0" w:line="360" w:lineRule="auto"/>
        <w:ind w:left="720"/>
        <w:jc w:val="both"/>
        <w:rPr>
          <w:rFonts w:ascii="Constantia" w:hAnsi="Constantia"/>
          <w:bCs/>
          <w:sz w:val="24"/>
          <w:szCs w:val="24"/>
        </w:rPr>
      </w:pPr>
    </w:p>
    <w:p w14:paraId="3E159CAC" w14:textId="760DB720" w:rsidR="0005258B" w:rsidRDefault="00323E2A" w:rsidP="0005258B">
      <w:pPr>
        <w:spacing w:after="0"/>
        <w:jc w:val="both"/>
        <w:rPr>
          <w:rFonts w:ascii="Constantia" w:hAnsi="Constantia"/>
          <w:b/>
          <w:bCs/>
          <w:sz w:val="28"/>
          <w:u w:val="single"/>
        </w:rPr>
      </w:pPr>
      <w:r w:rsidRPr="00C828CF">
        <w:rPr>
          <w:rFonts w:ascii="Constantia" w:hAnsi="Constantia"/>
          <w:b/>
          <w:bCs/>
          <w:sz w:val="28"/>
          <w:u w:val="single"/>
        </w:rPr>
        <w:t>International</w:t>
      </w:r>
      <w:r w:rsidR="001D1F8D">
        <w:rPr>
          <w:rFonts w:ascii="Constantia" w:hAnsi="Constantia"/>
          <w:b/>
          <w:bCs/>
          <w:sz w:val="28"/>
          <w:u w:val="single"/>
        </w:rPr>
        <w:t xml:space="preserve"> Service</w:t>
      </w:r>
      <w:r w:rsidR="00F128B3">
        <w:rPr>
          <w:rFonts w:ascii="Constantia" w:hAnsi="Constantia"/>
          <w:b/>
          <w:bCs/>
          <w:sz w:val="28"/>
          <w:u w:val="single"/>
        </w:rPr>
        <w:t>s (</w:t>
      </w:r>
      <w:r w:rsidR="009441F2">
        <w:rPr>
          <w:rFonts w:ascii="Constantia" w:hAnsi="Constantia"/>
          <w:b/>
          <w:bCs/>
          <w:sz w:val="28"/>
          <w:u w:val="single"/>
        </w:rPr>
        <w:t>S</w:t>
      </w:r>
      <w:r w:rsidR="00F128B3">
        <w:rPr>
          <w:rFonts w:ascii="Constantia" w:hAnsi="Constantia"/>
          <w:b/>
          <w:bCs/>
          <w:sz w:val="28"/>
          <w:u w:val="single"/>
        </w:rPr>
        <w:t>ince Last Promotion)</w:t>
      </w:r>
    </w:p>
    <w:p w14:paraId="5E28570A" w14:textId="77777777" w:rsidR="00323E2A" w:rsidRPr="00C828CF" w:rsidRDefault="00323E2A" w:rsidP="0005258B">
      <w:pPr>
        <w:spacing w:after="0"/>
        <w:jc w:val="both"/>
        <w:rPr>
          <w:rFonts w:ascii="Constantia" w:hAnsi="Constantia"/>
          <w:b/>
          <w:bCs/>
          <w:u w:val="single"/>
        </w:rPr>
      </w:pPr>
      <w:r w:rsidRPr="00C828CF">
        <w:rPr>
          <w:rFonts w:ascii="Constantia" w:hAnsi="Constantia"/>
          <w:b/>
          <w:bCs/>
          <w:u w:val="single"/>
        </w:rPr>
        <w:t xml:space="preserve"> </w:t>
      </w:r>
    </w:p>
    <w:p w14:paraId="4484A326" w14:textId="79AC8E55" w:rsidR="00E63541" w:rsidRDefault="00E63541" w:rsidP="00FE6DE9">
      <w:pPr>
        <w:numPr>
          <w:ilvl w:val="0"/>
          <w:numId w:val="9"/>
        </w:numPr>
        <w:spacing w:after="0" w:line="360" w:lineRule="auto"/>
        <w:jc w:val="both"/>
        <w:rPr>
          <w:rFonts w:ascii="Constantia" w:hAnsi="Constantia"/>
          <w:bCs/>
          <w:sz w:val="24"/>
          <w:szCs w:val="24"/>
        </w:rPr>
      </w:pPr>
      <w:r w:rsidRPr="003F1E53">
        <w:rPr>
          <w:rFonts w:ascii="Constantia" w:hAnsi="Constantia"/>
          <w:bCs/>
          <w:sz w:val="24"/>
          <w:szCs w:val="24"/>
        </w:rPr>
        <w:t>Resource</w:t>
      </w:r>
      <w:r w:rsidRPr="00290A20">
        <w:rPr>
          <w:rFonts w:ascii="Constantia" w:hAnsi="Constantia"/>
          <w:b/>
          <w:sz w:val="24"/>
          <w:szCs w:val="24"/>
        </w:rPr>
        <w:t xml:space="preserve"> </w:t>
      </w:r>
      <w:r>
        <w:rPr>
          <w:rFonts w:ascii="Constantia" w:hAnsi="Constantia"/>
          <w:bCs/>
          <w:sz w:val="24"/>
          <w:szCs w:val="24"/>
        </w:rPr>
        <w:t xml:space="preserve">Person and </w:t>
      </w:r>
      <w:r w:rsidR="003F1E53">
        <w:rPr>
          <w:rFonts w:ascii="Constantia" w:hAnsi="Constantia"/>
          <w:bCs/>
          <w:sz w:val="24"/>
          <w:szCs w:val="24"/>
        </w:rPr>
        <w:t xml:space="preserve">Guest </w:t>
      </w:r>
      <w:r>
        <w:rPr>
          <w:rFonts w:ascii="Constantia" w:hAnsi="Constantia"/>
          <w:bCs/>
          <w:sz w:val="24"/>
          <w:szCs w:val="24"/>
        </w:rPr>
        <w:t xml:space="preserve">Speaker, </w:t>
      </w:r>
      <w:r w:rsidR="00780637">
        <w:rPr>
          <w:rFonts w:ascii="Constantia" w:hAnsi="Constantia"/>
          <w:bCs/>
          <w:sz w:val="24"/>
          <w:szCs w:val="24"/>
        </w:rPr>
        <w:t xml:space="preserve">Celebration of </w:t>
      </w:r>
      <w:r w:rsidR="008B30BA">
        <w:rPr>
          <w:rFonts w:ascii="Constantia" w:hAnsi="Constantia"/>
          <w:bCs/>
          <w:sz w:val="24"/>
          <w:szCs w:val="24"/>
        </w:rPr>
        <w:t>World Ayurveda Day, Indian High Commission, Accra</w:t>
      </w:r>
      <w:r w:rsidR="00B474EC">
        <w:rPr>
          <w:rFonts w:ascii="Constantia" w:hAnsi="Constantia"/>
          <w:bCs/>
          <w:sz w:val="24"/>
          <w:szCs w:val="24"/>
        </w:rPr>
        <w:t>;</w:t>
      </w:r>
      <w:r w:rsidR="006D6E8A">
        <w:rPr>
          <w:rFonts w:ascii="Constantia" w:hAnsi="Constantia"/>
          <w:bCs/>
          <w:sz w:val="24"/>
          <w:szCs w:val="24"/>
        </w:rPr>
        <w:t xml:space="preserve"> </w:t>
      </w:r>
      <w:r w:rsidR="006D6E8A" w:rsidRPr="00B474EC">
        <w:rPr>
          <w:rFonts w:ascii="Constantia" w:hAnsi="Constantia"/>
          <w:b/>
          <w:i/>
          <w:iCs/>
          <w:sz w:val="24"/>
          <w:szCs w:val="24"/>
        </w:rPr>
        <w:t>November 13,</w:t>
      </w:r>
      <w:r w:rsidR="008B30BA" w:rsidRPr="00B474EC">
        <w:rPr>
          <w:rFonts w:ascii="Constantia" w:hAnsi="Constantia"/>
          <w:b/>
          <w:i/>
          <w:iCs/>
          <w:sz w:val="24"/>
          <w:szCs w:val="24"/>
        </w:rPr>
        <w:t xml:space="preserve"> 2020</w:t>
      </w:r>
      <w:r w:rsidR="008B30BA">
        <w:rPr>
          <w:rFonts w:ascii="Constantia" w:hAnsi="Constantia"/>
          <w:bCs/>
          <w:sz w:val="24"/>
          <w:szCs w:val="24"/>
        </w:rPr>
        <w:t>.</w:t>
      </w:r>
    </w:p>
    <w:p w14:paraId="0AE92541" w14:textId="249840A7" w:rsidR="008B30BA" w:rsidRPr="00B474EC" w:rsidRDefault="00B6056E" w:rsidP="00FE6DE9">
      <w:pPr>
        <w:numPr>
          <w:ilvl w:val="0"/>
          <w:numId w:val="9"/>
        </w:numPr>
        <w:spacing w:after="0" w:line="360" w:lineRule="auto"/>
        <w:jc w:val="both"/>
        <w:rPr>
          <w:rFonts w:ascii="Constantia" w:hAnsi="Constantia"/>
          <w:b/>
          <w:i/>
          <w:iCs/>
          <w:sz w:val="24"/>
          <w:szCs w:val="24"/>
        </w:rPr>
      </w:pPr>
      <w:r w:rsidRPr="003F1E53">
        <w:rPr>
          <w:rFonts w:ascii="Constantia" w:hAnsi="Constantia"/>
          <w:bCs/>
          <w:sz w:val="24"/>
          <w:szCs w:val="24"/>
        </w:rPr>
        <w:t>Principal</w:t>
      </w:r>
      <w:r w:rsidR="008B30BA">
        <w:rPr>
          <w:rFonts w:ascii="Constantia" w:hAnsi="Constantia"/>
          <w:bCs/>
          <w:sz w:val="24"/>
          <w:szCs w:val="24"/>
        </w:rPr>
        <w:t xml:space="preserve"> Collaborator, Ghana-</w:t>
      </w:r>
      <w:r w:rsidR="006D6E8A">
        <w:rPr>
          <w:rFonts w:ascii="Constantia" w:hAnsi="Constantia"/>
          <w:bCs/>
          <w:sz w:val="24"/>
          <w:szCs w:val="24"/>
        </w:rPr>
        <w:t xml:space="preserve">AYUSH </w:t>
      </w:r>
      <w:r w:rsidR="008B30BA">
        <w:rPr>
          <w:rFonts w:ascii="Constantia" w:hAnsi="Constantia"/>
          <w:bCs/>
          <w:sz w:val="24"/>
          <w:szCs w:val="24"/>
        </w:rPr>
        <w:t xml:space="preserve">Indian Collaborations on Ayurveda, </w:t>
      </w:r>
      <w:r w:rsidR="00780637">
        <w:rPr>
          <w:rFonts w:ascii="Constantia" w:hAnsi="Constantia"/>
          <w:bCs/>
          <w:sz w:val="24"/>
          <w:szCs w:val="24"/>
        </w:rPr>
        <w:t xml:space="preserve">and </w:t>
      </w:r>
      <w:r w:rsidR="006D6E8A">
        <w:rPr>
          <w:rFonts w:ascii="Constantia" w:hAnsi="Constantia"/>
          <w:bCs/>
          <w:sz w:val="24"/>
          <w:szCs w:val="24"/>
        </w:rPr>
        <w:t>International C</w:t>
      </w:r>
      <w:r w:rsidR="00780637">
        <w:rPr>
          <w:rFonts w:ascii="Constantia" w:hAnsi="Constantia"/>
          <w:bCs/>
          <w:sz w:val="24"/>
          <w:szCs w:val="24"/>
        </w:rPr>
        <w:t>linical T</w:t>
      </w:r>
      <w:r w:rsidR="006D6E8A">
        <w:rPr>
          <w:rFonts w:ascii="Constantia" w:hAnsi="Constantia"/>
          <w:bCs/>
          <w:sz w:val="24"/>
          <w:szCs w:val="24"/>
        </w:rPr>
        <w:t>rials</w:t>
      </w:r>
      <w:r w:rsidR="00780637">
        <w:rPr>
          <w:rFonts w:ascii="Constantia" w:hAnsi="Constantia"/>
          <w:bCs/>
          <w:sz w:val="24"/>
          <w:szCs w:val="24"/>
        </w:rPr>
        <w:t xml:space="preserve"> of Ayurveda products on Covid-19</w:t>
      </w:r>
      <w:r w:rsidR="004F2E67">
        <w:rPr>
          <w:rFonts w:ascii="Constantia" w:hAnsi="Constantia"/>
          <w:bCs/>
          <w:sz w:val="24"/>
          <w:szCs w:val="24"/>
        </w:rPr>
        <w:t xml:space="preserve"> in Ghana</w:t>
      </w:r>
      <w:r w:rsidR="00B474EC">
        <w:rPr>
          <w:rFonts w:ascii="Constantia" w:hAnsi="Constantia"/>
          <w:bCs/>
          <w:sz w:val="24"/>
          <w:szCs w:val="24"/>
        </w:rPr>
        <w:t>;</w:t>
      </w:r>
      <w:r w:rsidR="006D6E8A">
        <w:rPr>
          <w:rFonts w:ascii="Constantia" w:hAnsi="Constantia"/>
          <w:bCs/>
          <w:sz w:val="24"/>
          <w:szCs w:val="24"/>
        </w:rPr>
        <w:t xml:space="preserve"> </w:t>
      </w:r>
      <w:r w:rsidR="006D6E8A" w:rsidRPr="00B474EC">
        <w:rPr>
          <w:rFonts w:ascii="Constantia" w:hAnsi="Constantia"/>
          <w:b/>
          <w:i/>
          <w:iCs/>
          <w:sz w:val="24"/>
          <w:szCs w:val="24"/>
        </w:rPr>
        <w:t>July 2020 – Present.</w:t>
      </w:r>
    </w:p>
    <w:p w14:paraId="4C9FF6CB" w14:textId="35768381" w:rsidR="00323E2A" w:rsidRPr="00B474EC" w:rsidRDefault="00323E2A" w:rsidP="00FE6DE9">
      <w:pPr>
        <w:numPr>
          <w:ilvl w:val="0"/>
          <w:numId w:val="9"/>
        </w:numPr>
        <w:spacing w:after="0" w:line="360" w:lineRule="auto"/>
        <w:jc w:val="both"/>
        <w:rPr>
          <w:rFonts w:ascii="Constantia" w:hAnsi="Constantia"/>
          <w:b/>
          <w:i/>
          <w:iCs/>
          <w:sz w:val="24"/>
          <w:szCs w:val="24"/>
        </w:rPr>
      </w:pPr>
      <w:r w:rsidRPr="00C06E26">
        <w:rPr>
          <w:rFonts w:ascii="Constantia" w:hAnsi="Constantia"/>
          <w:bCs/>
          <w:sz w:val="24"/>
          <w:szCs w:val="24"/>
        </w:rPr>
        <w:t>Commonwealth Scholar, Association of Commonwealth Universities</w:t>
      </w:r>
      <w:r w:rsidR="00B474EC">
        <w:rPr>
          <w:rFonts w:ascii="Constantia" w:hAnsi="Constantia"/>
          <w:bCs/>
          <w:sz w:val="24"/>
          <w:szCs w:val="24"/>
        </w:rPr>
        <w:t>;</w:t>
      </w:r>
      <w:r w:rsidRPr="00C06E26">
        <w:rPr>
          <w:rFonts w:ascii="Constantia" w:hAnsi="Constantia"/>
          <w:bCs/>
          <w:sz w:val="24"/>
          <w:szCs w:val="24"/>
        </w:rPr>
        <w:t xml:space="preserve"> </w:t>
      </w:r>
      <w:r w:rsidRPr="00B474EC">
        <w:rPr>
          <w:rFonts w:ascii="Constantia" w:hAnsi="Constantia"/>
          <w:b/>
          <w:i/>
          <w:iCs/>
          <w:sz w:val="24"/>
          <w:szCs w:val="24"/>
        </w:rPr>
        <w:t>September, 20</w:t>
      </w:r>
      <w:r w:rsidR="00B474EC" w:rsidRPr="00B474EC">
        <w:rPr>
          <w:rFonts w:ascii="Constantia" w:hAnsi="Constantia"/>
          <w:b/>
          <w:i/>
          <w:iCs/>
          <w:sz w:val="24"/>
          <w:szCs w:val="24"/>
        </w:rPr>
        <w:t>14</w:t>
      </w:r>
      <w:r w:rsidRPr="00B474EC">
        <w:rPr>
          <w:rFonts w:ascii="Constantia" w:hAnsi="Constantia"/>
          <w:b/>
          <w:i/>
          <w:iCs/>
          <w:sz w:val="24"/>
          <w:szCs w:val="24"/>
        </w:rPr>
        <w:t xml:space="preserve"> – Present.</w:t>
      </w:r>
    </w:p>
    <w:p w14:paraId="2FCBB39F" w14:textId="4EFE8E29" w:rsidR="00323E2A" w:rsidRPr="00C06E26" w:rsidRDefault="00323E2A" w:rsidP="00FE6DE9">
      <w:pPr>
        <w:numPr>
          <w:ilvl w:val="0"/>
          <w:numId w:val="9"/>
        </w:numPr>
        <w:spacing w:after="0" w:line="360" w:lineRule="auto"/>
        <w:jc w:val="both"/>
        <w:rPr>
          <w:rFonts w:ascii="Constantia" w:hAnsi="Constantia"/>
          <w:bCs/>
          <w:sz w:val="24"/>
          <w:szCs w:val="24"/>
        </w:rPr>
      </w:pPr>
      <w:r w:rsidRPr="00C06E26">
        <w:rPr>
          <w:rFonts w:ascii="Constantia" w:hAnsi="Constantia"/>
          <w:bCs/>
          <w:sz w:val="24"/>
          <w:szCs w:val="24"/>
        </w:rPr>
        <w:t>Member, Alumni Association, Kings College London, London, UK</w:t>
      </w:r>
      <w:r w:rsidR="00B474EC">
        <w:rPr>
          <w:rFonts w:ascii="Constantia" w:hAnsi="Constantia"/>
          <w:bCs/>
          <w:sz w:val="24"/>
          <w:szCs w:val="24"/>
        </w:rPr>
        <w:t>;</w:t>
      </w:r>
      <w:r w:rsidRPr="00C06E26">
        <w:rPr>
          <w:rFonts w:ascii="Constantia" w:hAnsi="Constantia"/>
          <w:bCs/>
          <w:sz w:val="24"/>
          <w:szCs w:val="24"/>
        </w:rPr>
        <w:t xml:space="preserve"> </w:t>
      </w:r>
      <w:r w:rsidR="00B474EC" w:rsidRPr="00B474EC">
        <w:rPr>
          <w:rFonts w:ascii="Constantia" w:hAnsi="Constantia"/>
          <w:b/>
          <w:i/>
          <w:iCs/>
          <w:sz w:val="24"/>
          <w:szCs w:val="24"/>
        </w:rPr>
        <w:t>2014</w:t>
      </w:r>
      <w:r w:rsidRPr="00B474EC">
        <w:rPr>
          <w:rFonts w:ascii="Constantia" w:hAnsi="Constantia"/>
          <w:b/>
          <w:i/>
          <w:iCs/>
          <w:sz w:val="24"/>
          <w:szCs w:val="24"/>
        </w:rPr>
        <w:t xml:space="preserve"> – Present</w:t>
      </w:r>
      <w:r w:rsidRPr="00C06E26">
        <w:rPr>
          <w:rFonts w:ascii="Constantia" w:hAnsi="Constantia"/>
          <w:bCs/>
          <w:sz w:val="24"/>
          <w:szCs w:val="24"/>
        </w:rPr>
        <w:t>.</w:t>
      </w:r>
    </w:p>
    <w:p w14:paraId="34B6A77D" w14:textId="77777777" w:rsidR="00323E2A" w:rsidRPr="004F2E67" w:rsidRDefault="00323E2A" w:rsidP="00FE6DE9">
      <w:pPr>
        <w:numPr>
          <w:ilvl w:val="0"/>
          <w:numId w:val="9"/>
        </w:numPr>
        <w:spacing w:after="0" w:line="360" w:lineRule="auto"/>
        <w:jc w:val="both"/>
        <w:rPr>
          <w:rFonts w:ascii="Constantia" w:hAnsi="Constantia"/>
          <w:bCs/>
          <w:sz w:val="24"/>
          <w:szCs w:val="24"/>
        </w:rPr>
      </w:pPr>
      <w:r w:rsidRPr="004F2E67">
        <w:rPr>
          <w:rFonts w:ascii="Constantia" w:hAnsi="Constantia"/>
          <w:bCs/>
          <w:sz w:val="24"/>
          <w:szCs w:val="24"/>
        </w:rPr>
        <w:t xml:space="preserve">Visiting Scholar, Center for Global Health, Medical School, University of Michigan, Ann Arbor, Michigan, USA; </w:t>
      </w:r>
      <w:r w:rsidRPr="00B474EC">
        <w:rPr>
          <w:rFonts w:ascii="Constantia" w:hAnsi="Constantia"/>
          <w:b/>
          <w:i/>
          <w:iCs/>
          <w:sz w:val="24"/>
          <w:szCs w:val="24"/>
        </w:rPr>
        <w:t>January 12, 2011 – February 01, 2016.</w:t>
      </w:r>
    </w:p>
    <w:p w14:paraId="7B61A8EB" w14:textId="4DC3E771" w:rsidR="00323E2A" w:rsidRPr="00C06E26" w:rsidRDefault="00323E2A" w:rsidP="00FE6DE9">
      <w:pPr>
        <w:numPr>
          <w:ilvl w:val="0"/>
          <w:numId w:val="9"/>
        </w:numPr>
        <w:spacing w:after="0" w:line="360" w:lineRule="auto"/>
        <w:jc w:val="both"/>
        <w:rPr>
          <w:rFonts w:ascii="Constantia" w:hAnsi="Constantia"/>
          <w:bCs/>
          <w:sz w:val="24"/>
          <w:szCs w:val="24"/>
        </w:rPr>
      </w:pPr>
      <w:r w:rsidRPr="00C06E26">
        <w:rPr>
          <w:rFonts w:ascii="Constantia" w:hAnsi="Constantia"/>
          <w:bCs/>
          <w:sz w:val="24"/>
          <w:szCs w:val="24"/>
        </w:rPr>
        <w:lastRenderedPageBreak/>
        <w:t xml:space="preserve">Principal Research Collaborator, Faculty of Pharmacy and Pharmaceutical Sciences, KNUST and Bradford School of Pharmacy, University of Bradford, Bradford, UK; [Prof. C. W. Wright – UK Principal Collaborator]; </w:t>
      </w:r>
      <w:r w:rsidRPr="00B474EC">
        <w:rPr>
          <w:rFonts w:ascii="Constantia" w:hAnsi="Constantia"/>
          <w:b/>
          <w:i/>
          <w:iCs/>
          <w:sz w:val="24"/>
          <w:szCs w:val="24"/>
        </w:rPr>
        <w:t>September, 20</w:t>
      </w:r>
      <w:r w:rsidR="00B474EC" w:rsidRPr="00B474EC">
        <w:rPr>
          <w:rFonts w:ascii="Constantia" w:hAnsi="Constantia"/>
          <w:b/>
          <w:i/>
          <w:iCs/>
          <w:sz w:val="24"/>
          <w:szCs w:val="24"/>
        </w:rPr>
        <w:t>14</w:t>
      </w:r>
      <w:r w:rsidRPr="00B474EC">
        <w:rPr>
          <w:rFonts w:ascii="Constantia" w:hAnsi="Constantia"/>
          <w:b/>
          <w:i/>
          <w:iCs/>
          <w:sz w:val="24"/>
          <w:szCs w:val="24"/>
        </w:rPr>
        <w:t xml:space="preserve"> – Present.</w:t>
      </w:r>
    </w:p>
    <w:p w14:paraId="6C9A3F1F" w14:textId="683A5873" w:rsidR="00323E2A" w:rsidRPr="00C06E26" w:rsidRDefault="00323E2A" w:rsidP="00FE6DE9">
      <w:pPr>
        <w:numPr>
          <w:ilvl w:val="0"/>
          <w:numId w:val="9"/>
        </w:numPr>
        <w:spacing w:after="0" w:line="360" w:lineRule="auto"/>
        <w:jc w:val="both"/>
        <w:rPr>
          <w:rFonts w:ascii="Constantia" w:hAnsi="Constantia"/>
          <w:bCs/>
          <w:sz w:val="24"/>
          <w:szCs w:val="24"/>
        </w:rPr>
      </w:pPr>
      <w:r w:rsidRPr="00C06E26">
        <w:rPr>
          <w:rFonts w:ascii="Constantia" w:hAnsi="Constantia"/>
          <w:bCs/>
          <w:sz w:val="24"/>
          <w:szCs w:val="24"/>
        </w:rPr>
        <w:t>Principal Research Collaborator, Faculty of Pharmacy and Pharmaceutical Sciences, KNUST and Department of Pharmaceutical, Chemical and Environmental Sciences, School of Science, University of Greenwich, Medway, UK; [</w:t>
      </w:r>
      <w:r w:rsidR="004F2E67">
        <w:rPr>
          <w:rFonts w:ascii="Constantia" w:hAnsi="Constantia"/>
          <w:bCs/>
          <w:sz w:val="24"/>
          <w:szCs w:val="24"/>
        </w:rPr>
        <w:t>P</w:t>
      </w:r>
      <w:r w:rsidRPr="00C06E26">
        <w:rPr>
          <w:rFonts w:ascii="Constantia" w:hAnsi="Constantia"/>
          <w:bCs/>
          <w:sz w:val="24"/>
          <w:szCs w:val="24"/>
        </w:rPr>
        <w:t>r</w:t>
      </w:r>
      <w:r w:rsidR="004F2E67">
        <w:rPr>
          <w:rFonts w:ascii="Constantia" w:hAnsi="Constantia"/>
          <w:bCs/>
          <w:sz w:val="24"/>
          <w:szCs w:val="24"/>
        </w:rPr>
        <w:t>of</w:t>
      </w:r>
      <w:r w:rsidRPr="00C06E26">
        <w:rPr>
          <w:rFonts w:ascii="Constantia" w:hAnsi="Constantia"/>
          <w:bCs/>
          <w:sz w:val="24"/>
          <w:szCs w:val="24"/>
        </w:rPr>
        <w:t xml:space="preserve">. Joshua Boateng – UK Principal Collaborator]; </w:t>
      </w:r>
      <w:r w:rsidRPr="00B474EC">
        <w:rPr>
          <w:rFonts w:ascii="Constantia" w:hAnsi="Constantia"/>
          <w:b/>
          <w:i/>
          <w:iCs/>
          <w:sz w:val="24"/>
          <w:szCs w:val="24"/>
        </w:rPr>
        <w:t>October, 201</w:t>
      </w:r>
      <w:r w:rsidR="00B474EC" w:rsidRPr="00B474EC">
        <w:rPr>
          <w:rFonts w:ascii="Constantia" w:hAnsi="Constantia"/>
          <w:b/>
          <w:i/>
          <w:iCs/>
          <w:sz w:val="24"/>
          <w:szCs w:val="24"/>
        </w:rPr>
        <w:t>4</w:t>
      </w:r>
      <w:r w:rsidRPr="00B474EC">
        <w:rPr>
          <w:rFonts w:ascii="Constantia" w:hAnsi="Constantia"/>
          <w:b/>
          <w:i/>
          <w:iCs/>
          <w:sz w:val="24"/>
          <w:szCs w:val="24"/>
        </w:rPr>
        <w:t xml:space="preserve"> – Present</w:t>
      </w:r>
      <w:r w:rsidRPr="00C06E26">
        <w:rPr>
          <w:rFonts w:ascii="Constantia" w:hAnsi="Constantia"/>
          <w:bCs/>
          <w:sz w:val="24"/>
          <w:szCs w:val="24"/>
        </w:rPr>
        <w:t>.</w:t>
      </w:r>
    </w:p>
    <w:p w14:paraId="74747CEC" w14:textId="074A8AD0" w:rsidR="00323E2A" w:rsidRPr="00C06E26" w:rsidRDefault="00323E2A" w:rsidP="00FE6DE9">
      <w:pPr>
        <w:numPr>
          <w:ilvl w:val="0"/>
          <w:numId w:val="9"/>
        </w:numPr>
        <w:spacing w:after="0" w:line="360" w:lineRule="auto"/>
        <w:jc w:val="both"/>
        <w:rPr>
          <w:rFonts w:ascii="Constantia" w:hAnsi="Constantia"/>
          <w:bCs/>
          <w:sz w:val="24"/>
          <w:szCs w:val="24"/>
        </w:rPr>
      </w:pPr>
      <w:r w:rsidRPr="00C06E26">
        <w:rPr>
          <w:rFonts w:ascii="Constantia" w:hAnsi="Constantia"/>
          <w:bCs/>
          <w:sz w:val="24"/>
          <w:szCs w:val="24"/>
        </w:rPr>
        <w:t xml:space="preserve">Research Collaborator, Breast Cancer Project, Komfo Anokye Teaching Hospital (KATH), Kumasi, Ghana and The Cancer Center, University of Michigan, Ann Arbor, Michigan, USA; [Prof. Lisa A. Newman – USA Principal Collaborator]; </w:t>
      </w:r>
      <w:r w:rsidRPr="00B474EC">
        <w:rPr>
          <w:rFonts w:ascii="Constantia" w:hAnsi="Constantia"/>
          <w:b/>
          <w:i/>
          <w:iCs/>
          <w:sz w:val="24"/>
          <w:szCs w:val="24"/>
        </w:rPr>
        <w:t xml:space="preserve">February 1, 2011 – </w:t>
      </w:r>
      <w:r w:rsidR="00B474EC" w:rsidRPr="00B474EC">
        <w:rPr>
          <w:rFonts w:ascii="Constantia" w:hAnsi="Constantia"/>
          <w:b/>
          <w:i/>
          <w:iCs/>
          <w:sz w:val="24"/>
          <w:szCs w:val="24"/>
        </w:rPr>
        <w:t>August 2018</w:t>
      </w:r>
      <w:r w:rsidRPr="00C06E26">
        <w:rPr>
          <w:rFonts w:ascii="Constantia" w:hAnsi="Constantia"/>
          <w:bCs/>
          <w:sz w:val="24"/>
          <w:szCs w:val="24"/>
        </w:rPr>
        <w:t>.</w:t>
      </w:r>
    </w:p>
    <w:p w14:paraId="33E962E5" w14:textId="36947661" w:rsidR="00323E2A" w:rsidRPr="00944AC0" w:rsidRDefault="00323E2A" w:rsidP="00FE6DE9">
      <w:pPr>
        <w:numPr>
          <w:ilvl w:val="0"/>
          <w:numId w:val="9"/>
        </w:numPr>
        <w:spacing w:after="0" w:line="360" w:lineRule="auto"/>
        <w:jc w:val="both"/>
        <w:rPr>
          <w:rFonts w:ascii="Constantia" w:hAnsi="Constantia"/>
          <w:b/>
          <w:i/>
          <w:iCs/>
          <w:sz w:val="24"/>
          <w:szCs w:val="24"/>
        </w:rPr>
      </w:pPr>
      <w:r w:rsidRPr="00B14D6D">
        <w:rPr>
          <w:rFonts w:ascii="Constantia" w:hAnsi="Constantia"/>
          <w:bCs/>
          <w:sz w:val="24"/>
          <w:szCs w:val="24"/>
        </w:rPr>
        <w:t>Reviewer of Manuscripts</w:t>
      </w:r>
      <w:r w:rsidRPr="00C06E26">
        <w:rPr>
          <w:rFonts w:ascii="Constantia" w:hAnsi="Constantia"/>
          <w:bCs/>
          <w:sz w:val="24"/>
          <w:szCs w:val="24"/>
        </w:rPr>
        <w:t xml:space="preserve"> for International Journal of Agriculture and Biology; </w:t>
      </w:r>
      <w:r w:rsidRPr="00944AC0">
        <w:rPr>
          <w:rFonts w:ascii="Constantia" w:hAnsi="Constantia"/>
          <w:b/>
          <w:i/>
          <w:iCs/>
          <w:sz w:val="24"/>
          <w:szCs w:val="24"/>
        </w:rPr>
        <w:t>February, 201</w:t>
      </w:r>
      <w:r w:rsidR="00B474EC" w:rsidRPr="00944AC0">
        <w:rPr>
          <w:rFonts w:ascii="Constantia" w:hAnsi="Constantia"/>
          <w:b/>
          <w:i/>
          <w:iCs/>
          <w:sz w:val="24"/>
          <w:szCs w:val="24"/>
        </w:rPr>
        <w:t>4</w:t>
      </w:r>
      <w:r w:rsidRPr="00944AC0">
        <w:rPr>
          <w:rFonts w:ascii="Constantia" w:hAnsi="Constantia"/>
          <w:b/>
          <w:i/>
          <w:iCs/>
          <w:sz w:val="24"/>
          <w:szCs w:val="24"/>
        </w:rPr>
        <w:t xml:space="preserve"> – Present.</w:t>
      </w:r>
    </w:p>
    <w:p w14:paraId="1B83BA18" w14:textId="050D0650" w:rsidR="00323E2A" w:rsidRPr="00C06E26" w:rsidRDefault="00323E2A" w:rsidP="00FE6DE9">
      <w:pPr>
        <w:numPr>
          <w:ilvl w:val="0"/>
          <w:numId w:val="9"/>
        </w:numPr>
        <w:spacing w:after="0" w:line="360" w:lineRule="auto"/>
        <w:jc w:val="both"/>
        <w:rPr>
          <w:rFonts w:ascii="Constantia" w:hAnsi="Constantia"/>
          <w:bCs/>
          <w:sz w:val="24"/>
          <w:szCs w:val="24"/>
        </w:rPr>
      </w:pPr>
      <w:r w:rsidRPr="00C06E26">
        <w:rPr>
          <w:rFonts w:ascii="Constantia" w:hAnsi="Constantia"/>
          <w:bCs/>
          <w:sz w:val="24"/>
          <w:szCs w:val="24"/>
        </w:rPr>
        <w:t xml:space="preserve">Reviewer of Manuscripts for Journal of Pharmacognosy and Phytotherapy; [www.academicjournals.org]; </w:t>
      </w:r>
      <w:r w:rsidRPr="00944AC0">
        <w:rPr>
          <w:rFonts w:ascii="Constantia" w:hAnsi="Constantia"/>
          <w:b/>
          <w:i/>
          <w:iCs/>
          <w:sz w:val="24"/>
          <w:szCs w:val="24"/>
        </w:rPr>
        <w:t>July, 201</w:t>
      </w:r>
      <w:r w:rsidR="00B474EC" w:rsidRPr="00944AC0">
        <w:rPr>
          <w:rFonts w:ascii="Constantia" w:hAnsi="Constantia"/>
          <w:b/>
          <w:i/>
          <w:iCs/>
          <w:sz w:val="24"/>
          <w:szCs w:val="24"/>
        </w:rPr>
        <w:t>4</w:t>
      </w:r>
      <w:r w:rsidRPr="00944AC0">
        <w:rPr>
          <w:rFonts w:ascii="Constantia" w:hAnsi="Constantia"/>
          <w:b/>
          <w:i/>
          <w:iCs/>
          <w:sz w:val="24"/>
          <w:szCs w:val="24"/>
        </w:rPr>
        <w:t xml:space="preserve"> – Present</w:t>
      </w:r>
      <w:r w:rsidRPr="00C06E26">
        <w:rPr>
          <w:rFonts w:ascii="Constantia" w:hAnsi="Constantia"/>
          <w:bCs/>
          <w:sz w:val="24"/>
          <w:szCs w:val="24"/>
        </w:rPr>
        <w:t>.</w:t>
      </w:r>
    </w:p>
    <w:p w14:paraId="2786E876" w14:textId="29E17CD4" w:rsidR="00323E2A" w:rsidRDefault="00323E2A" w:rsidP="00FE6DE9">
      <w:pPr>
        <w:numPr>
          <w:ilvl w:val="0"/>
          <w:numId w:val="9"/>
        </w:numPr>
        <w:spacing w:after="0" w:line="360" w:lineRule="auto"/>
        <w:jc w:val="both"/>
        <w:rPr>
          <w:rFonts w:ascii="Constantia" w:hAnsi="Constantia"/>
          <w:bCs/>
          <w:sz w:val="24"/>
          <w:szCs w:val="24"/>
        </w:rPr>
      </w:pPr>
      <w:r w:rsidRPr="00C06E26">
        <w:rPr>
          <w:rFonts w:ascii="Constantia" w:hAnsi="Constantia"/>
          <w:bCs/>
          <w:sz w:val="24"/>
          <w:szCs w:val="24"/>
        </w:rPr>
        <w:t xml:space="preserve">Reviewer of Manuscripts for Journal of African Health Sciences; </w:t>
      </w:r>
      <w:r w:rsidRPr="00944AC0">
        <w:rPr>
          <w:rFonts w:ascii="Constantia" w:hAnsi="Constantia"/>
          <w:b/>
          <w:i/>
          <w:iCs/>
          <w:sz w:val="24"/>
          <w:szCs w:val="24"/>
        </w:rPr>
        <w:t>March, 201</w:t>
      </w:r>
      <w:r w:rsidR="00B474EC" w:rsidRPr="00944AC0">
        <w:rPr>
          <w:rFonts w:ascii="Constantia" w:hAnsi="Constantia"/>
          <w:b/>
          <w:i/>
          <w:iCs/>
          <w:sz w:val="24"/>
          <w:szCs w:val="24"/>
        </w:rPr>
        <w:t>4</w:t>
      </w:r>
      <w:r w:rsidRPr="00944AC0">
        <w:rPr>
          <w:rFonts w:ascii="Constantia" w:hAnsi="Constantia"/>
          <w:b/>
          <w:i/>
          <w:iCs/>
          <w:sz w:val="24"/>
          <w:szCs w:val="24"/>
        </w:rPr>
        <w:t xml:space="preserve"> – Present</w:t>
      </w:r>
      <w:r w:rsidRPr="00C06E26">
        <w:rPr>
          <w:rFonts w:ascii="Constantia" w:hAnsi="Constantia"/>
          <w:bCs/>
          <w:sz w:val="24"/>
          <w:szCs w:val="24"/>
        </w:rPr>
        <w:t>.</w:t>
      </w:r>
    </w:p>
    <w:p w14:paraId="20DC4FE0" w14:textId="1959F235" w:rsidR="004F2E67" w:rsidRPr="00C06E26" w:rsidRDefault="004F2E67" w:rsidP="00FE6DE9">
      <w:pPr>
        <w:numPr>
          <w:ilvl w:val="0"/>
          <w:numId w:val="9"/>
        </w:numPr>
        <w:spacing w:after="0" w:line="360" w:lineRule="auto"/>
        <w:jc w:val="both"/>
        <w:rPr>
          <w:rFonts w:ascii="Constantia" w:hAnsi="Constantia"/>
          <w:bCs/>
          <w:sz w:val="24"/>
          <w:szCs w:val="24"/>
        </w:rPr>
      </w:pPr>
      <w:r w:rsidRPr="00C06E26">
        <w:rPr>
          <w:rFonts w:ascii="Constantia" w:hAnsi="Constantia"/>
          <w:bCs/>
          <w:sz w:val="24"/>
          <w:szCs w:val="24"/>
        </w:rPr>
        <w:t xml:space="preserve">Reviewer of </w:t>
      </w:r>
      <w:r>
        <w:rPr>
          <w:rFonts w:ascii="Constantia" w:hAnsi="Constantia"/>
          <w:bCs/>
          <w:sz w:val="24"/>
          <w:szCs w:val="24"/>
        </w:rPr>
        <w:t xml:space="preserve">Abstracts, </w:t>
      </w:r>
      <w:r w:rsidR="00F01548">
        <w:rPr>
          <w:rFonts w:ascii="Constantia" w:hAnsi="Constantia"/>
          <w:bCs/>
          <w:sz w:val="24"/>
          <w:szCs w:val="24"/>
        </w:rPr>
        <w:t>Scientific Review Committee for the 2021 Canadian Conference on Global Health</w:t>
      </w:r>
      <w:r w:rsidR="006D2821">
        <w:rPr>
          <w:rFonts w:ascii="Constantia" w:hAnsi="Constantia"/>
          <w:bCs/>
          <w:sz w:val="24"/>
          <w:szCs w:val="24"/>
        </w:rPr>
        <w:t xml:space="preserve">, organized by the Canadian Society for International Health/Health Systems Global; </w:t>
      </w:r>
      <w:r w:rsidR="006D2821" w:rsidRPr="00944AC0">
        <w:rPr>
          <w:rFonts w:ascii="Constantia" w:hAnsi="Constantia"/>
          <w:b/>
          <w:i/>
          <w:iCs/>
          <w:sz w:val="24"/>
          <w:szCs w:val="24"/>
        </w:rPr>
        <w:t>June 2021 - July 2021</w:t>
      </w:r>
      <w:r w:rsidR="006D2821">
        <w:rPr>
          <w:rFonts w:ascii="Constantia" w:hAnsi="Constantia"/>
          <w:bCs/>
          <w:sz w:val="24"/>
          <w:szCs w:val="24"/>
        </w:rPr>
        <w:t>.</w:t>
      </w:r>
    </w:p>
    <w:p w14:paraId="7D90C41D" w14:textId="773C9ABC" w:rsidR="00FC029C" w:rsidRDefault="00FC029C" w:rsidP="00485EE3">
      <w:pPr>
        <w:pStyle w:val="ListBullet"/>
        <w:numPr>
          <w:ilvl w:val="0"/>
          <w:numId w:val="0"/>
        </w:numPr>
        <w:ind w:left="216" w:hanging="216"/>
        <w:rPr>
          <w:rFonts w:ascii="Constantia" w:hAnsi="Constantia"/>
          <w:sz w:val="24"/>
          <w:szCs w:val="24"/>
        </w:rPr>
      </w:pPr>
    </w:p>
    <w:p w14:paraId="6B091308" w14:textId="77777777" w:rsidR="00D35B94" w:rsidRDefault="00D35B94" w:rsidP="00485EE3">
      <w:pPr>
        <w:pStyle w:val="ListBullet"/>
        <w:numPr>
          <w:ilvl w:val="0"/>
          <w:numId w:val="0"/>
        </w:numPr>
        <w:ind w:left="216" w:hanging="216"/>
        <w:rPr>
          <w:rFonts w:ascii="Constantia" w:hAnsi="Constantia"/>
          <w:sz w:val="24"/>
          <w:szCs w:val="24"/>
        </w:rPr>
      </w:pPr>
    </w:p>
    <w:p w14:paraId="38738E82" w14:textId="77777777" w:rsidR="00B040FA" w:rsidRDefault="004C538E" w:rsidP="00B040FA">
      <w:pPr>
        <w:spacing w:after="0"/>
        <w:rPr>
          <w:rFonts w:ascii="Constantia" w:hAnsi="Constantia"/>
          <w:b/>
          <w:bCs/>
          <w:sz w:val="24"/>
          <w:szCs w:val="24"/>
        </w:rPr>
      </w:pPr>
      <w:r>
        <w:rPr>
          <w:rFonts w:ascii="Constantia" w:hAnsi="Constantia"/>
          <w:b/>
          <w:sz w:val="24"/>
          <w:szCs w:val="24"/>
        </w:rPr>
        <w:t>SCHOLARSHIPS</w:t>
      </w:r>
      <w:r>
        <w:rPr>
          <w:rFonts w:ascii="Constantia" w:hAnsi="Constantia"/>
          <w:b/>
          <w:bCs/>
          <w:sz w:val="24"/>
          <w:szCs w:val="24"/>
        </w:rPr>
        <w:t>,</w:t>
      </w:r>
      <w:r w:rsidR="007741B1">
        <w:rPr>
          <w:rFonts w:ascii="Constantia" w:hAnsi="Constantia"/>
          <w:b/>
          <w:bCs/>
          <w:sz w:val="24"/>
          <w:szCs w:val="24"/>
        </w:rPr>
        <w:t xml:space="preserve"> GRANTS</w:t>
      </w:r>
      <w:r w:rsidR="00B040FA" w:rsidRPr="002E13F7">
        <w:rPr>
          <w:rFonts w:ascii="Constantia" w:hAnsi="Constantia"/>
          <w:b/>
          <w:bCs/>
          <w:sz w:val="24"/>
          <w:szCs w:val="24"/>
        </w:rPr>
        <w:t xml:space="preserve"> AND AWARDS:</w:t>
      </w:r>
    </w:p>
    <w:p w14:paraId="442ED4D0" w14:textId="77777777" w:rsidR="00B040FA" w:rsidRPr="002E13F7" w:rsidRDefault="00B040FA" w:rsidP="00B040FA">
      <w:pPr>
        <w:spacing w:after="0"/>
        <w:rPr>
          <w:rFonts w:ascii="Constantia" w:hAnsi="Constantia"/>
          <w:b/>
          <w:bCs/>
          <w:sz w:val="24"/>
          <w:szCs w:val="24"/>
        </w:rPr>
      </w:pPr>
    </w:p>
    <w:p w14:paraId="53A70342" w14:textId="77777777" w:rsidR="008B3C4C" w:rsidRPr="00D05714" w:rsidRDefault="008B3C4C" w:rsidP="00FE6DE9">
      <w:pPr>
        <w:pStyle w:val="ListParagraph"/>
        <w:numPr>
          <w:ilvl w:val="0"/>
          <w:numId w:val="12"/>
        </w:numPr>
        <w:spacing w:after="0" w:line="360" w:lineRule="auto"/>
        <w:rPr>
          <w:rFonts w:ascii="Constantia" w:hAnsi="Constantia"/>
          <w:sz w:val="24"/>
          <w:szCs w:val="24"/>
        </w:rPr>
      </w:pPr>
      <w:r w:rsidRPr="00D05714">
        <w:rPr>
          <w:rFonts w:ascii="Constantia" w:hAnsi="Constantia"/>
          <w:b/>
          <w:sz w:val="24"/>
          <w:szCs w:val="24"/>
        </w:rPr>
        <w:t>Commonwealth Spli</w:t>
      </w:r>
      <w:r>
        <w:rPr>
          <w:rFonts w:ascii="Constantia" w:hAnsi="Constantia"/>
          <w:b/>
          <w:sz w:val="24"/>
          <w:szCs w:val="24"/>
        </w:rPr>
        <w:t>t-Site Doctoral Scholarship (</w:t>
      </w:r>
      <w:r w:rsidRPr="00D05714">
        <w:rPr>
          <w:rFonts w:ascii="Constantia" w:hAnsi="Constantia"/>
          <w:b/>
          <w:sz w:val="24"/>
          <w:szCs w:val="24"/>
        </w:rPr>
        <w:t>20</w:t>
      </w:r>
      <w:r>
        <w:rPr>
          <w:rFonts w:ascii="Constantia" w:hAnsi="Constantia"/>
          <w:b/>
          <w:sz w:val="24"/>
          <w:szCs w:val="24"/>
        </w:rPr>
        <w:t>12)</w:t>
      </w:r>
      <w:r>
        <w:rPr>
          <w:rFonts w:ascii="Constantia" w:hAnsi="Constantia"/>
          <w:b/>
          <w:sz w:val="24"/>
          <w:szCs w:val="24"/>
        </w:rPr>
        <w:tab/>
        <w:t>Value = £40,400</w:t>
      </w:r>
    </w:p>
    <w:p w14:paraId="4934D0B2" w14:textId="77777777" w:rsidR="008B3C4C" w:rsidRDefault="008B3C4C" w:rsidP="00A76B2A">
      <w:pPr>
        <w:spacing w:after="0" w:line="276" w:lineRule="auto"/>
        <w:ind w:firstLine="720"/>
        <w:rPr>
          <w:rFonts w:ascii="Constantia" w:hAnsi="Constantia"/>
          <w:sz w:val="24"/>
          <w:szCs w:val="24"/>
        </w:rPr>
      </w:pPr>
      <w:r>
        <w:rPr>
          <w:rFonts w:ascii="Constantia" w:hAnsi="Constantia"/>
          <w:sz w:val="24"/>
          <w:szCs w:val="24"/>
        </w:rPr>
        <w:t>Principal Investigator</w:t>
      </w:r>
    </w:p>
    <w:p w14:paraId="0A370EB7" w14:textId="77777777" w:rsidR="008B3C4C" w:rsidRDefault="008B3C4C" w:rsidP="00A76B2A">
      <w:pPr>
        <w:spacing w:after="0" w:line="276" w:lineRule="auto"/>
        <w:ind w:firstLine="720"/>
        <w:rPr>
          <w:rFonts w:ascii="Constantia" w:hAnsi="Constantia"/>
          <w:sz w:val="24"/>
          <w:szCs w:val="24"/>
        </w:rPr>
      </w:pPr>
      <w:r>
        <w:rPr>
          <w:rFonts w:ascii="Constantia" w:hAnsi="Constantia"/>
          <w:sz w:val="24"/>
          <w:szCs w:val="24"/>
        </w:rPr>
        <w:t>Candidate (Stephen Yao Gbedema)</w:t>
      </w:r>
    </w:p>
    <w:p w14:paraId="7D3C31FB" w14:textId="77777777" w:rsidR="008B3C4C" w:rsidRPr="001016DB" w:rsidRDefault="008B3C4C" w:rsidP="00A76B2A">
      <w:pPr>
        <w:spacing w:after="0" w:line="276" w:lineRule="auto"/>
        <w:ind w:firstLine="720"/>
        <w:rPr>
          <w:rFonts w:ascii="Constantia" w:hAnsi="Constantia"/>
          <w:sz w:val="24"/>
          <w:szCs w:val="24"/>
        </w:rPr>
      </w:pPr>
      <w:r w:rsidRPr="001016DB">
        <w:rPr>
          <w:rFonts w:ascii="Constantia" w:hAnsi="Constantia"/>
          <w:sz w:val="24"/>
          <w:szCs w:val="24"/>
        </w:rPr>
        <w:t>Bradford School of Pharmacy</w:t>
      </w:r>
    </w:p>
    <w:p w14:paraId="09567089" w14:textId="77777777" w:rsidR="00A76B2A" w:rsidRDefault="008B3C4C" w:rsidP="00A76B2A">
      <w:pPr>
        <w:spacing w:after="0" w:line="276" w:lineRule="auto"/>
        <w:ind w:firstLine="720"/>
        <w:rPr>
          <w:rFonts w:ascii="Constantia" w:hAnsi="Constantia"/>
          <w:sz w:val="24"/>
          <w:szCs w:val="24"/>
        </w:rPr>
      </w:pPr>
      <w:r w:rsidRPr="001016DB">
        <w:rPr>
          <w:rFonts w:ascii="Constantia" w:hAnsi="Constantia"/>
          <w:sz w:val="24"/>
          <w:szCs w:val="24"/>
        </w:rPr>
        <w:t>University of Bradford, Bradford, U.K.</w:t>
      </w:r>
    </w:p>
    <w:p w14:paraId="5427DF1B" w14:textId="77777777" w:rsidR="00A76B2A" w:rsidRPr="001016DB" w:rsidRDefault="00A76B2A" w:rsidP="00A76B2A">
      <w:pPr>
        <w:spacing w:after="0" w:line="276" w:lineRule="auto"/>
        <w:ind w:firstLine="720"/>
        <w:rPr>
          <w:rFonts w:ascii="Constantia" w:hAnsi="Constantia"/>
          <w:sz w:val="24"/>
          <w:szCs w:val="24"/>
        </w:rPr>
      </w:pPr>
    </w:p>
    <w:p w14:paraId="18A6F683" w14:textId="09BD2D4E" w:rsidR="00A76B2A" w:rsidRPr="00A76B2A" w:rsidRDefault="00A76B2A" w:rsidP="00FE6DE9">
      <w:pPr>
        <w:pStyle w:val="ListParagraph"/>
        <w:numPr>
          <w:ilvl w:val="0"/>
          <w:numId w:val="12"/>
        </w:numPr>
        <w:rPr>
          <w:rFonts w:ascii="Constantia" w:hAnsi="Constantia"/>
          <w:b/>
          <w:sz w:val="24"/>
          <w:szCs w:val="24"/>
          <w:lang w:val="en-GB" w:eastAsia="en-US"/>
        </w:rPr>
      </w:pPr>
      <w:r w:rsidRPr="00A76B2A">
        <w:rPr>
          <w:rFonts w:ascii="Constantia" w:hAnsi="Constantia"/>
          <w:b/>
          <w:sz w:val="24"/>
          <w:szCs w:val="24"/>
          <w:lang w:val="en-GB" w:eastAsia="en-US"/>
        </w:rPr>
        <w:t>Post-Doctoral Fellowship</w:t>
      </w:r>
      <w:r w:rsidRPr="00A76B2A">
        <w:rPr>
          <w:rFonts w:ascii="Constantia" w:hAnsi="Constantia"/>
          <w:b/>
          <w:sz w:val="24"/>
          <w:szCs w:val="24"/>
          <w:lang w:val="en-GB" w:eastAsia="en-US"/>
        </w:rPr>
        <w:tab/>
        <w:t xml:space="preserve"> </w:t>
      </w:r>
      <w:r w:rsidRPr="00A76B2A">
        <w:rPr>
          <w:rFonts w:ascii="Constantia" w:hAnsi="Constantia"/>
          <w:b/>
          <w:sz w:val="24"/>
          <w:szCs w:val="24"/>
        </w:rPr>
        <w:t>(</w:t>
      </w:r>
      <w:r w:rsidRPr="00A76B2A">
        <w:rPr>
          <w:rFonts w:ascii="Constantia" w:hAnsi="Constantia"/>
          <w:b/>
          <w:sz w:val="24"/>
          <w:szCs w:val="24"/>
          <w:lang w:val="en-GB" w:eastAsia="en-US"/>
        </w:rPr>
        <w:t>2011)</w:t>
      </w:r>
      <w:r w:rsidRPr="00A76B2A">
        <w:rPr>
          <w:rFonts w:ascii="Constantia" w:hAnsi="Constantia"/>
          <w:b/>
          <w:sz w:val="24"/>
          <w:szCs w:val="24"/>
          <w:lang w:val="en-GB" w:eastAsia="en-US"/>
        </w:rPr>
        <w:tab/>
      </w:r>
      <w:r w:rsidRPr="00A76B2A">
        <w:rPr>
          <w:rFonts w:ascii="Constantia" w:hAnsi="Constantia"/>
          <w:b/>
          <w:sz w:val="24"/>
          <w:szCs w:val="24"/>
          <w:lang w:val="en-GB" w:eastAsia="en-US"/>
        </w:rPr>
        <w:tab/>
      </w:r>
      <w:r w:rsidRPr="00A76B2A">
        <w:rPr>
          <w:rFonts w:ascii="Constantia" w:hAnsi="Constantia"/>
          <w:b/>
          <w:sz w:val="24"/>
          <w:szCs w:val="24"/>
          <w:lang w:val="en-GB" w:eastAsia="en-US"/>
        </w:rPr>
        <w:tab/>
      </w:r>
      <w:r w:rsidRPr="00A76B2A">
        <w:rPr>
          <w:rFonts w:ascii="Constantia" w:hAnsi="Constantia"/>
          <w:b/>
          <w:sz w:val="24"/>
          <w:szCs w:val="24"/>
          <w:lang w:val="en-GB" w:eastAsia="en-US"/>
        </w:rPr>
        <w:tab/>
      </w:r>
      <w:r w:rsidR="009441F2">
        <w:rPr>
          <w:rFonts w:ascii="Constantia" w:hAnsi="Constantia"/>
          <w:b/>
          <w:sz w:val="24"/>
          <w:szCs w:val="24"/>
          <w:lang w:val="en-GB" w:eastAsia="en-US"/>
        </w:rPr>
        <w:tab/>
      </w:r>
      <w:r w:rsidRPr="00A76B2A">
        <w:rPr>
          <w:rFonts w:ascii="Constantia" w:hAnsi="Constantia"/>
          <w:b/>
          <w:sz w:val="24"/>
          <w:szCs w:val="24"/>
          <w:lang w:val="en-GB" w:eastAsia="en-US"/>
        </w:rPr>
        <w:t>Value</w:t>
      </w:r>
      <w:r w:rsidRPr="00A76B2A">
        <w:rPr>
          <w:rFonts w:ascii="Constantia" w:hAnsi="Constantia"/>
          <w:b/>
          <w:sz w:val="24"/>
          <w:szCs w:val="24"/>
        </w:rPr>
        <w:t xml:space="preserve"> = $18,000</w:t>
      </w:r>
    </w:p>
    <w:p w14:paraId="584BC20D" w14:textId="77777777" w:rsidR="00A76B2A" w:rsidRPr="004D36AF" w:rsidRDefault="00A76B2A" w:rsidP="00A76B2A">
      <w:pPr>
        <w:pStyle w:val="Heading2"/>
        <w:spacing w:line="276" w:lineRule="auto"/>
        <w:ind w:firstLine="720"/>
        <w:rPr>
          <w:rFonts w:ascii="Constantia" w:eastAsia="Times New Roman" w:hAnsi="Constantia" w:cs="Times New Roman"/>
          <w:b w:val="0"/>
          <w:caps w:val="0"/>
          <w:color w:val="auto"/>
          <w:szCs w:val="24"/>
          <w:lang w:val="en-GB" w:eastAsia="en-US"/>
        </w:rPr>
      </w:pPr>
      <w:r w:rsidRPr="004D36AF">
        <w:rPr>
          <w:rFonts w:ascii="Constantia" w:eastAsia="Times New Roman" w:hAnsi="Constantia" w:cs="Times New Roman"/>
          <w:b w:val="0"/>
          <w:caps w:val="0"/>
          <w:color w:val="auto"/>
          <w:szCs w:val="24"/>
          <w:lang w:val="en-GB" w:eastAsia="en-US"/>
        </w:rPr>
        <w:t>University of Michigan</w:t>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p>
    <w:p w14:paraId="6D604AFB" w14:textId="77777777" w:rsidR="00A76B2A" w:rsidRPr="004D36AF" w:rsidRDefault="00A76B2A" w:rsidP="00A76B2A">
      <w:pPr>
        <w:pStyle w:val="Heading2"/>
        <w:spacing w:line="276" w:lineRule="auto"/>
        <w:ind w:firstLine="720"/>
        <w:rPr>
          <w:rFonts w:ascii="Constantia" w:eastAsia="Times New Roman" w:hAnsi="Constantia" w:cs="Times New Roman"/>
          <w:b w:val="0"/>
          <w:caps w:val="0"/>
          <w:color w:val="auto"/>
          <w:szCs w:val="24"/>
          <w:lang w:val="en-GB" w:eastAsia="en-US"/>
        </w:rPr>
      </w:pPr>
      <w:r w:rsidRPr="004D36AF">
        <w:rPr>
          <w:rFonts w:ascii="Constantia" w:eastAsia="Times New Roman" w:hAnsi="Constantia" w:cs="Times New Roman"/>
          <w:b w:val="0"/>
          <w:caps w:val="0"/>
          <w:color w:val="auto"/>
          <w:szCs w:val="24"/>
          <w:lang w:val="en-GB" w:eastAsia="en-US"/>
        </w:rPr>
        <w:t>Ann Arbor, Michigan</w:t>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r w:rsidRPr="004D36AF">
        <w:rPr>
          <w:rFonts w:ascii="Constantia" w:eastAsia="Times New Roman" w:hAnsi="Constantia" w:cs="Times New Roman"/>
          <w:b w:val="0"/>
          <w:caps w:val="0"/>
          <w:color w:val="auto"/>
          <w:szCs w:val="24"/>
          <w:lang w:val="en-GB" w:eastAsia="en-US"/>
        </w:rPr>
        <w:tab/>
      </w:r>
    </w:p>
    <w:p w14:paraId="22296C5B" w14:textId="77777777" w:rsidR="00A76B2A" w:rsidRPr="004D36AF" w:rsidRDefault="00A76B2A" w:rsidP="00A76B2A">
      <w:pPr>
        <w:pStyle w:val="Heading2"/>
        <w:spacing w:line="276" w:lineRule="auto"/>
        <w:ind w:firstLine="720"/>
        <w:rPr>
          <w:rFonts w:ascii="Constantia" w:eastAsia="Times New Roman" w:hAnsi="Constantia" w:cs="Times New Roman"/>
          <w:b w:val="0"/>
          <w:caps w:val="0"/>
          <w:color w:val="auto"/>
          <w:szCs w:val="24"/>
          <w:lang w:val="en-GB" w:eastAsia="en-US"/>
        </w:rPr>
      </w:pPr>
      <w:r w:rsidRPr="004D36AF">
        <w:rPr>
          <w:rFonts w:ascii="Constantia" w:eastAsia="Times New Roman" w:hAnsi="Constantia" w:cs="Times New Roman"/>
          <w:b w:val="0"/>
          <w:caps w:val="0"/>
          <w:color w:val="auto"/>
          <w:szCs w:val="24"/>
          <w:lang w:val="en-GB" w:eastAsia="en-US"/>
        </w:rPr>
        <w:t>United States of America</w:t>
      </w:r>
    </w:p>
    <w:p w14:paraId="2A2EAB90" w14:textId="77777777" w:rsidR="008B3C4C" w:rsidRPr="008B3C4C" w:rsidRDefault="008B3C4C" w:rsidP="00A76B2A">
      <w:pPr>
        <w:pStyle w:val="ListParagraph"/>
        <w:spacing w:after="0" w:line="360" w:lineRule="auto"/>
        <w:rPr>
          <w:rFonts w:ascii="Constantia" w:hAnsi="Constantia"/>
          <w:sz w:val="24"/>
          <w:szCs w:val="24"/>
        </w:rPr>
      </w:pPr>
    </w:p>
    <w:p w14:paraId="5B78783F" w14:textId="774E165F" w:rsidR="00B040FA" w:rsidRPr="00D05714" w:rsidRDefault="00B040FA" w:rsidP="00FE6DE9">
      <w:pPr>
        <w:pStyle w:val="ListParagraph"/>
        <w:numPr>
          <w:ilvl w:val="0"/>
          <w:numId w:val="12"/>
        </w:numPr>
        <w:spacing w:after="0" w:line="360" w:lineRule="auto"/>
        <w:rPr>
          <w:rFonts w:ascii="Constantia" w:hAnsi="Constantia"/>
          <w:sz w:val="24"/>
          <w:szCs w:val="24"/>
        </w:rPr>
      </w:pPr>
      <w:r w:rsidRPr="00D05714">
        <w:rPr>
          <w:rFonts w:ascii="Constantia" w:hAnsi="Constantia"/>
          <w:b/>
          <w:sz w:val="24"/>
          <w:szCs w:val="24"/>
        </w:rPr>
        <w:lastRenderedPageBreak/>
        <w:t>Commonwealth Spli</w:t>
      </w:r>
      <w:r w:rsidR="007741B1">
        <w:rPr>
          <w:rFonts w:ascii="Constantia" w:hAnsi="Constantia"/>
          <w:b/>
          <w:sz w:val="24"/>
          <w:szCs w:val="24"/>
        </w:rPr>
        <w:t>t-Site Doctoral Scholarship</w:t>
      </w:r>
      <w:r w:rsidR="009441F2">
        <w:rPr>
          <w:rFonts w:ascii="Constantia" w:hAnsi="Constantia"/>
          <w:b/>
          <w:sz w:val="24"/>
          <w:szCs w:val="24"/>
        </w:rPr>
        <w:t xml:space="preserve"> </w:t>
      </w:r>
      <w:r w:rsidR="007741B1">
        <w:rPr>
          <w:rFonts w:ascii="Constantia" w:hAnsi="Constantia"/>
          <w:b/>
          <w:sz w:val="24"/>
          <w:szCs w:val="24"/>
        </w:rPr>
        <w:t>(</w:t>
      </w:r>
      <w:r w:rsidRPr="00D05714">
        <w:rPr>
          <w:rFonts w:ascii="Constantia" w:hAnsi="Constantia"/>
          <w:b/>
          <w:sz w:val="24"/>
          <w:szCs w:val="24"/>
        </w:rPr>
        <w:t>2004</w:t>
      </w:r>
      <w:r w:rsidR="007741B1">
        <w:rPr>
          <w:rFonts w:ascii="Constantia" w:hAnsi="Constantia"/>
          <w:b/>
          <w:sz w:val="24"/>
          <w:szCs w:val="24"/>
        </w:rPr>
        <w:t>)</w:t>
      </w:r>
      <w:r w:rsidR="007741B1">
        <w:rPr>
          <w:rFonts w:ascii="Constantia" w:hAnsi="Constantia"/>
          <w:b/>
          <w:sz w:val="24"/>
          <w:szCs w:val="24"/>
        </w:rPr>
        <w:tab/>
      </w:r>
      <w:r w:rsidR="008B3C4C">
        <w:rPr>
          <w:rFonts w:ascii="Constantia" w:hAnsi="Constantia"/>
          <w:b/>
          <w:sz w:val="24"/>
          <w:szCs w:val="24"/>
        </w:rPr>
        <w:t>Value = £31,500</w:t>
      </w:r>
    </w:p>
    <w:p w14:paraId="37A9E6EC" w14:textId="77777777" w:rsidR="008B3C4C" w:rsidRDefault="008B3C4C" w:rsidP="00A76B2A">
      <w:pPr>
        <w:spacing w:after="0" w:line="276" w:lineRule="auto"/>
        <w:ind w:firstLine="720"/>
        <w:rPr>
          <w:rFonts w:ascii="Constantia" w:hAnsi="Constantia"/>
          <w:sz w:val="24"/>
          <w:szCs w:val="24"/>
        </w:rPr>
      </w:pPr>
      <w:r>
        <w:rPr>
          <w:rFonts w:ascii="Constantia" w:hAnsi="Constantia"/>
          <w:sz w:val="24"/>
          <w:szCs w:val="24"/>
        </w:rPr>
        <w:t>Candidate</w:t>
      </w:r>
    </w:p>
    <w:p w14:paraId="0C0CC401" w14:textId="77777777" w:rsidR="00B040FA" w:rsidRPr="001016DB" w:rsidRDefault="00B040FA" w:rsidP="00A76B2A">
      <w:pPr>
        <w:spacing w:after="0" w:line="276" w:lineRule="auto"/>
        <w:ind w:firstLine="720"/>
        <w:rPr>
          <w:rFonts w:ascii="Constantia" w:hAnsi="Constantia"/>
          <w:sz w:val="24"/>
          <w:szCs w:val="24"/>
        </w:rPr>
      </w:pPr>
      <w:r w:rsidRPr="001016DB">
        <w:rPr>
          <w:rFonts w:ascii="Constantia" w:hAnsi="Constantia"/>
          <w:sz w:val="24"/>
          <w:szCs w:val="24"/>
        </w:rPr>
        <w:t>Bradford School of Pharmacy</w:t>
      </w:r>
    </w:p>
    <w:p w14:paraId="60C80CCA" w14:textId="77777777" w:rsidR="00B040FA" w:rsidRPr="001016DB" w:rsidRDefault="00B040FA" w:rsidP="00A76B2A">
      <w:pPr>
        <w:spacing w:after="0" w:line="276" w:lineRule="auto"/>
        <w:ind w:firstLine="720"/>
        <w:rPr>
          <w:rFonts w:ascii="Constantia" w:hAnsi="Constantia"/>
          <w:sz w:val="24"/>
          <w:szCs w:val="24"/>
        </w:rPr>
      </w:pPr>
      <w:r w:rsidRPr="001016DB">
        <w:rPr>
          <w:rFonts w:ascii="Constantia" w:hAnsi="Constantia"/>
          <w:sz w:val="24"/>
          <w:szCs w:val="24"/>
        </w:rPr>
        <w:t>University of Bradford, Bradford, U.K.</w:t>
      </w:r>
    </w:p>
    <w:p w14:paraId="759F8496" w14:textId="77777777" w:rsidR="00B040FA" w:rsidRPr="001016DB" w:rsidRDefault="00B040FA" w:rsidP="00B040FA">
      <w:pPr>
        <w:spacing w:after="0"/>
        <w:rPr>
          <w:rFonts w:ascii="Constantia" w:hAnsi="Constantia"/>
          <w:sz w:val="24"/>
          <w:szCs w:val="24"/>
        </w:rPr>
      </w:pPr>
    </w:p>
    <w:p w14:paraId="03AE5B38" w14:textId="76B31D32" w:rsidR="00B040FA" w:rsidRPr="00E22AE5" w:rsidRDefault="00B040FA" w:rsidP="00FE6DE9">
      <w:pPr>
        <w:pStyle w:val="ListParagraph"/>
        <w:numPr>
          <w:ilvl w:val="0"/>
          <w:numId w:val="12"/>
        </w:numPr>
        <w:spacing w:after="0" w:line="360" w:lineRule="auto"/>
        <w:rPr>
          <w:rFonts w:ascii="Constantia" w:hAnsi="Constantia"/>
          <w:sz w:val="24"/>
          <w:szCs w:val="24"/>
        </w:rPr>
      </w:pPr>
      <w:r w:rsidRPr="00E22AE5">
        <w:rPr>
          <w:rFonts w:ascii="Constantia" w:hAnsi="Constantia"/>
          <w:b/>
          <w:sz w:val="24"/>
          <w:szCs w:val="24"/>
        </w:rPr>
        <w:t>Abbott</w:t>
      </w:r>
      <w:r w:rsidR="00A76B2A">
        <w:rPr>
          <w:rFonts w:ascii="Constantia" w:hAnsi="Constantia"/>
          <w:b/>
          <w:sz w:val="24"/>
          <w:szCs w:val="24"/>
        </w:rPr>
        <w:t xml:space="preserve"> Laboratories Prize Award (</w:t>
      </w:r>
      <w:r w:rsidRPr="00E22AE5">
        <w:rPr>
          <w:rFonts w:ascii="Constantia" w:hAnsi="Constantia"/>
          <w:b/>
          <w:sz w:val="24"/>
          <w:szCs w:val="24"/>
        </w:rPr>
        <w:t>1995</w:t>
      </w:r>
      <w:r w:rsidR="00A76B2A">
        <w:rPr>
          <w:rFonts w:ascii="Constantia" w:hAnsi="Constantia"/>
          <w:b/>
          <w:sz w:val="24"/>
          <w:szCs w:val="24"/>
        </w:rPr>
        <w:t xml:space="preserve">) </w:t>
      </w:r>
      <w:r w:rsidR="00A76B2A">
        <w:rPr>
          <w:rFonts w:ascii="Constantia" w:hAnsi="Constantia"/>
          <w:b/>
          <w:sz w:val="24"/>
          <w:szCs w:val="24"/>
        </w:rPr>
        <w:tab/>
      </w:r>
      <w:r w:rsidR="00A76B2A">
        <w:rPr>
          <w:rFonts w:ascii="Constantia" w:hAnsi="Constantia"/>
          <w:b/>
          <w:sz w:val="24"/>
          <w:szCs w:val="24"/>
        </w:rPr>
        <w:tab/>
      </w:r>
      <w:r w:rsidR="00A76B2A">
        <w:rPr>
          <w:rFonts w:ascii="Constantia" w:hAnsi="Constantia"/>
          <w:b/>
          <w:sz w:val="24"/>
          <w:szCs w:val="24"/>
        </w:rPr>
        <w:tab/>
        <w:t>Value = £1</w:t>
      </w:r>
      <w:r w:rsidR="004C538E">
        <w:rPr>
          <w:rFonts w:ascii="Constantia" w:hAnsi="Constantia"/>
          <w:b/>
          <w:sz w:val="24"/>
          <w:szCs w:val="24"/>
        </w:rPr>
        <w:t>,</w:t>
      </w:r>
      <w:r w:rsidR="00A76B2A">
        <w:rPr>
          <w:rFonts w:ascii="Constantia" w:hAnsi="Constantia"/>
          <w:b/>
          <w:sz w:val="24"/>
          <w:szCs w:val="24"/>
        </w:rPr>
        <w:t>500</w:t>
      </w:r>
    </w:p>
    <w:p w14:paraId="52EE1609" w14:textId="77777777" w:rsidR="00B040FA" w:rsidRPr="001016DB" w:rsidRDefault="004C538E" w:rsidP="00A76B2A">
      <w:pPr>
        <w:spacing w:after="0" w:line="276" w:lineRule="auto"/>
        <w:ind w:firstLine="720"/>
        <w:jc w:val="both"/>
        <w:rPr>
          <w:rFonts w:ascii="Constantia" w:hAnsi="Constantia"/>
          <w:sz w:val="24"/>
          <w:szCs w:val="24"/>
        </w:rPr>
      </w:pPr>
      <w:r>
        <w:rPr>
          <w:rFonts w:ascii="Constantia" w:hAnsi="Constantia"/>
          <w:sz w:val="24"/>
          <w:szCs w:val="24"/>
        </w:rPr>
        <w:t>T</w:t>
      </w:r>
      <w:r w:rsidR="00B040FA" w:rsidRPr="001016DB">
        <w:rPr>
          <w:rFonts w:ascii="Constantia" w:hAnsi="Constantia"/>
          <w:sz w:val="24"/>
          <w:szCs w:val="24"/>
        </w:rPr>
        <w:t>he Over-All Best M.Sc. Pharma</w:t>
      </w:r>
      <w:r>
        <w:rPr>
          <w:rFonts w:ascii="Constantia" w:hAnsi="Constantia"/>
          <w:sz w:val="24"/>
          <w:szCs w:val="24"/>
        </w:rPr>
        <w:t>ceutical Technology Student</w:t>
      </w:r>
      <w:r w:rsidR="00B040FA" w:rsidRPr="001016DB">
        <w:rPr>
          <w:rFonts w:ascii="Constantia" w:hAnsi="Constantia"/>
          <w:sz w:val="24"/>
          <w:szCs w:val="24"/>
        </w:rPr>
        <w:t>.</w:t>
      </w:r>
    </w:p>
    <w:p w14:paraId="12D034EF" w14:textId="77777777" w:rsidR="00B040FA" w:rsidRPr="001016DB" w:rsidRDefault="00B040FA" w:rsidP="00A76B2A">
      <w:pPr>
        <w:spacing w:after="0" w:line="276" w:lineRule="auto"/>
        <w:ind w:firstLine="720"/>
        <w:rPr>
          <w:rFonts w:ascii="Constantia" w:hAnsi="Constantia"/>
          <w:sz w:val="24"/>
          <w:szCs w:val="24"/>
        </w:rPr>
      </w:pPr>
      <w:r w:rsidRPr="001016DB">
        <w:rPr>
          <w:rFonts w:ascii="Constantia" w:hAnsi="Constantia"/>
          <w:sz w:val="24"/>
          <w:szCs w:val="24"/>
        </w:rPr>
        <w:t>Department of Pharmacy,</w:t>
      </w:r>
    </w:p>
    <w:p w14:paraId="588B6A3F" w14:textId="77777777" w:rsidR="00B040FA" w:rsidRPr="001016DB" w:rsidRDefault="00B040FA" w:rsidP="00A76B2A">
      <w:pPr>
        <w:spacing w:after="0" w:line="276" w:lineRule="auto"/>
        <w:ind w:firstLine="720"/>
        <w:rPr>
          <w:rFonts w:ascii="Constantia" w:hAnsi="Constantia"/>
          <w:sz w:val="24"/>
          <w:szCs w:val="24"/>
        </w:rPr>
      </w:pPr>
      <w:r w:rsidRPr="001016DB">
        <w:rPr>
          <w:rFonts w:ascii="Constantia" w:hAnsi="Constantia"/>
          <w:sz w:val="24"/>
          <w:szCs w:val="24"/>
        </w:rPr>
        <w:t>King’s College London,</w:t>
      </w:r>
    </w:p>
    <w:p w14:paraId="7777E047" w14:textId="77777777" w:rsidR="00B040FA" w:rsidRPr="001016DB" w:rsidRDefault="00B040FA" w:rsidP="00A76B2A">
      <w:pPr>
        <w:spacing w:after="0" w:line="276" w:lineRule="auto"/>
        <w:ind w:firstLine="720"/>
        <w:rPr>
          <w:rFonts w:ascii="Constantia" w:hAnsi="Constantia"/>
          <w:sz w:val="24"/>
          <w:szCs w:val="24"/>
        </w:rPr>
      </w:pPr>
      <w:r w:rsidRPr="001016DB">
        <w:rPr>
          <w:rFonts w:ascii="Constantia" w:hAnsi="Constantia"/>
          <w:sz w:val="24"/>
          <w:szCs w:val="24"/>
        </w:rPr>
        <w:t>University of London, London, U.K.</w:t>
      </w:r>
    </w:p>
    <w:p w14:paraId="4CE40B7D" w14:textId="77777777" w:rsidR="00B040FA" w:rsidRPr="001016DB" w:rsidRDefault="00B040FA" w:rsidP="00B040FA">
      <w:pPr>
        <w:spacing w:after="0"/>
        <w:rPr>
          <w:rFonts w:ascii="Constantia" w:hAnsi="Constantia"/>
          <w:sz w:val="24"/>
          <w:szCs w:val="24"/>
        </w:rPr>
      </w:pPr>
    </w:p>
    <w:p w14:paraId="63999273" w14:textId="5073F083" w:rsidR="00B040FA" w:rsidRPr="00E22AE5" w:rsidRDefault="00A76B2A" w:rsidP="00FE6DE9">
      <w:pPr>
        <w:pStyle w:val="ListParagraph"/>
        <w:numPr>
          <w:ilvl w:val="0"/>
          <w:numId w:val="12"/>
        </w:numPr>
        <w:spacing w:after="0" w:line="360" w:lineRule="auto"/>
        <w:rPr>
          <w:rFonts w:ascii="Constantia" w:hAnsi="Constantia"/>
          <w:sz w:val="24"/>
          <w:szCs w:val="24"/>
        </w:rPr>
      </w:pPr>
      <w:r>
        <w:rPr>
          <w:rFonts w:ascii="Constantia" w:hAnsi="Constantia"/>
          <w:b/>
          <w:sz w:val="24"/>
          <w:szCs w:val="24"/>
        </w:rPr>
        <w:t>ODASSS (Now DFID) Award (</w:t>
      </w:r>
      <w:r w:rsidR="00B040FA" w:rsidRPr="00E22AE5">
        <w:rPr>
          <w:rFonts w:ascii="Constantia" w:hAnsi="Constantia"/>
          <w:b/>
          <w:sz w:val="24"/>
          <w:szCs w:val="24"/>
        </w:rPr>
        <w:t>1994</w:t>
      </w:r>
      <w:r>
        <w:rPr>
          <w:rFonts w:ascii="Constantia" w:hAnsi="Constantia"/>
          <w:b/>
          <w:sz w:val="24"/>
          <w:szCs w:val="24"/>
        </w:rPr>
        <w:t>)</w:t>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t xml:space="preserve">Value = </w:t>
      </w:r>
      <w:r w:rsidR="004C538E">
        <w:rPr>
          <w:rFonts w:ascii="Constantia" w:hAnsi="Constantia"/>
          <w:b/>
          <w:sz w:val="24"/>
          <w:szCs w:val="24"/>
        </w:rPr>
        <w:t>£25,200</w:t>
      </w:r>
    </w:p>
    <w:p w14:paraId="15943007" w14:textId="77777777" w:rsidR="00B040FA" w:rsidRPr="001016DB" w:rsidRDefault="004C538E" w:rsidP="004C538E">
      <w:pPr>
        <w:spacing w:after="0" w:line="276" w:lineRule="auto"/>
        <w:ind w:firstLine="720"/>
        <w:jc w:val="both"/>
        <w:rPr>
          <w:rFonts w:ascii="Constantia" w:hAnsi="Constantia"/>
          <w:sz w:val="24"/>
          <w:szCs w:val="24"/>
        </w:rPr>
      </w:pPr>
      <w:r>
        <w:rPr>
          <w:rFonts w:ascii="Constantia" w:hAnsi="Constantia"/>
          <w:sz w:val="24"/>
          <w:szCs w:val="24"/>
        </w:rPr>
        <w:t>Candidate,</w:t>
      </w:r>
      <w:r w:rsidR="00B040FA" w:rsidRPr="001016DB">
        <w:rPr>
          <w:rFonts w:ascii="Constantia" w:hAnsi="Constantia"/>
          <w:sz w:val="24"/>
          <w:szCs w:val="24"/>
        </w:rPr>
        <w:t xml:space="preserve"> MSc. programme in Pharmaceutical Technology.</w:t>
      </w:r>
    </w:p>
    <w:p w14:paraId="710345BF" w14:textId="77777777" w:rsidR="00B040FA" w:rsidRPr="001016DB" w:rsidRDefault="00B040FA" w:rsidP="004C538E">
      <w:pPr>
        <w:spacing w:after="0" w:line="276" w:lineRule="auto"/>
        <w:ind w:firstLine="720"/>
        <w:rPr>
          <w:rFonts w:ascii="Constantia" w:hAnsi="Constantia"/>
          <w:sz w:val="24"/>
          <w:szCs w:val="24"/>
        </w:rPr>
      </w:pPr>
      <w:r w:rsidRPr="001016DB">
        <w:rPr>
          <w:rFonts w:ascii="Constantia" w:hAnsi="Constantia"/>
          <w:sz w:val="24"/>
          <w:szCs w:val="24"/>
        </w:rPr>
        <w:t xml:space="preserve">Department of Pharmacy, </w:t>
      </w:r>
    </w:p>
    <w:p w14:paraId="25979BFC" w14:textId="77777777" w:rsidR="00B040FA" w:rsidRPr="001016DB" w:rsidRDefault="00B040FA" w:rsidP="004C538E">
      <w:pPr>
        <w:spacing w:after="0" w:line="276" w:lineRule="auto"/>
        <w:ind w:firstLine="720"/>
        <w:rPr>
          <w:rFonts w:ascii="Constantia" w:hAnsi="Constantia"/>
          <w:sz w:val="24"/>
          <w:szCs w:val="24"/>
        </w:rPr>
      </w:pPr>
      <w:r w:rsidRPr="001016DB">
        <w:rPr>
          <w:rFonts w:ascii="Constantia" w:hAnsi="Constantia"/>
          <w:sz w:val="24"/>
          <w:szCs w:val="24"/>
        </w:rPr>
        <w:t xml:space="preserve">King’s College London, </w:t>
      </w:r>
    </w:p>
    <w:p w14:paraId="4447E618" w14:textId="77777777" w:rsidR="00B040FA" w:rsidRPr="001016DB" w:rsidRDefault="00B040FA" w:rsidP="004C538E">
      <w:pPr>
        <w:spacing w:after="0" w:line="276" w:lineRule="auto"/>
        <w:ind w:firstLine="720"/>
        <w:rPr>
          <w:rFonts w:ascii="Constantia" w:hAnsi="Constantia"/>
          <w:sz w:val="24"/>
          <w:szCs w:val="24"/>
        </w:rPr>
      </w:pPr>
      <w:r w:rsidRPr="001016DB">
        <w:rPr>
          <w:rFonts w:ascii="Constantia" w:hAnsi="Constantia"/>
          <w:sz w:val="24"/>
          <w:szCs w:val="24"/>
        </w:rPr>
        <w:t>University of London, London, U.K.</w:t>
      </w:r>
    </w:p>
    <w:p w14:paraId="1552EE81" w14:textId="77777777" w:rsidR="00B040FA" w:rsidRPr="001016DB" w:rsidRDefault="00B040FA" w:rsidP="00B040FA">
      <w:pPr>
        <w:spacing w:after="0"/>
        <w:rPr>
          <w:rFonts w:ascii="Constantia" w:hAnsi="Constantia"/>
          <w:sz w:val="24"/>
          <w:szCs w:val="24"/>
        </w:rPr>
      </w:pPr>
    </w:p>
    <w:p w14:paraId="29947ECA" w14:textId="77777777" w:rsidR="004C538E" w:rsidRPr="004C538E" w:rsidRDefault="00B040FA" w:rsidP="00FE6DE9">
      <w:pPr>
        <w:pStyle w:val="ListParagraph"/>
        <w:numPr>
          <w:ilvl w:val="0"/>
          <w:numId w:val="12"/>
        </w:numPr>
        <w:spacing w:after="0" w:line="360" w:lineRule="auto"/>
        <w:rPr>
          <w:rFonts w:ascii="Constantia" w:hAnsi="Constantia"/>
          <w:sz w:val="24"/>
          <w:szCs w:val="24"/>
        </w:rPr>
      </w:pPr>
      <w:r w:rsidRPr="00E22AE5">
        <w:rPr>
          <w:rFonts w:ascii="Constantia" w:hAnsi="Constantia"/>
          <w:b/>
          <w:sz w:val="24"/>
          <w:szCs w:val="24"/>
        </w:rPr>
        <w:t>Danafco</w:t>
      </w:r>
      <w:r w:rsidR="004C538E">
        <w:rPr>
          <w:rFonts w:ascii="Constantia" w:hAnsi="Constantia"/>
          <w:b/>
          <w:sz w:val="24"/>
          <w:szCs w:val="24"/>
        </w:rPr>
        <w:t xml:space="preserve"> Medical Trust Fund Award  (</w:t>
      </w:r>
      <w:r w:rsidRPr="00E22AE5">
        <w:rPr>
          <w:rFonts w:ascii="Constantia" w:hAnsi="Constantia"/>
          <w:b/>
          <w:sz w:val="24"/>
          <w:szCs w:val="24"/>
        </w:rPr>
        <w:t>1992</w:t>
      </w:r>
      <w:r w:rsidR="004C538E">
        <w:rPr>
          <w:rFonts w:ascii="Constantia" w:hAnsi="Constantia"/>
          <w:b/>
          <w:sz w:val="24"/>
          <w:szCs w:val="24"/>
        </w:rPr>
        <w:t>)</w:t>
      </w:r>
      <w:r w:rsidR="004C538E">
        <w:rPr>
          <w:rFonts w:ascii="Constantia" w:hAnsi="Constantia"/>
          <w:b/>
          <w:sz w:val="24"/>
          <w:szCs w:val="24"/>
        </w:rPr>
        <w:tab/>
      </w:r>
      <w:r w:rsidR="004C538E">
        <w:rPr>
          <w:rFonts w:ascii="Constantia" w:hAnsi="Constantia"/>
          <w:b/>
          <w:sz w:val="24"/>
          <w:szCs w:val="24"/>
        </w:rPr>
        <w:tab/>
      </w:r>
      <w:r w:rsidR="004C538E">
        <w:rPr>
          <w:rFonts w:ascii="Constantia" w:hAnsi="Constantia"/>
          <w:b/>
          <w:sz w:val="24"/>
          <w:szCs w:val="24"/>
        </w:rPr>
        <w:tab/>
        <w:t>Value = GH¢ 1000</w:t>
      </w:r>
      <w:r w:rsidR="004C538E" w:rsidRPr="004C538E">
        <w:rPr>
          <w:rFonts w:ascii="Constantia" w:hAnsi="Constantia"/>
          <w:b/>
          <w:sz w:val="24"/>
          <w:szCs w:val="24"/>
        </w:rPr>
        <w:tab/>
      </w:r>
    </w:p>
    <w:p w14:paraId="40D0E080" w14:textId="77777777" w:rsidR="00B040FA" w:rsidRPr="001016DB" w:rsidRDefault="004C538E" w:rsidP="004C538E">
      <w:pPr>
        <w:spacing w:after="0" w:line="276" w:lineRule="auto"/>
        <w:ind w:firstLine="720"/>
        <w:rPr>
          <w:rFonts w:ascii="Constantia" w:hAnsi="Constantia"/>
          <w:sz w:val="24"/>
          <w:szCs w:val="24"/>
        </w:rPr>
      </w:pPr>
      <w:r>
        <w:rPr>
          <w:rFonts w:ascii="Constantia" w:hAnsi="Constantia"/>
          <w:sz w:val="24"/>
          <w:szCs w:val="24"/>
        </w:rPr>
        <w:t>T</w:t>
      </w:r>
      <w:r w:rsidR="00B040FA" w:rsidRPr="001016DB">
        <w:rPr>
          <w:rFonts w:ascii="Constantia" w:hAnsi="Constantia"/>
          <w:sz w:val="24"/>
          <w:szCs w:val="24"/>
        </w:rPr>
        <w:t>he Best All-Round Pharmacy Student.</w:t>
      </w:r>
      <w:r>
        <w:rPr>
          <w:rFonts w:ascii="Constantia" w:hAnsi="Constantia"/>
          <w:b/>
          <w:sz w:val="24"/>
          <w:szCs w:val="24"/>
        </w:rPr>
        <w:t xml:space="preserve">              </w:t>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t xml:space="preserve"> + a Plaque</w:t>
      </w:r>
    </w:p>
    <w:p w14:paraId="28417587" w14:textId="77777777" w:rsidR="00B040FA" w:rsidRDefault="00B040FA" w:rsidP="004C538E">
      <w:pPr>
        <w:spacing w:after="0" w:line="276" w:lineRule="auto"/>
        <w:ind w:firstLine="720"/>
        <w:rPr>
          <w:rFonts w:ascii="Constantia" w:hAnsi="Constantia"/>
          <w:sz w:val="24"/>
          <w:szCs w:val="24"/>
        </w:rPr>
      </w:pPr>
      <w:r w:rsidRPr="001016DB">
        <w:rPr>
          <w:rFonts w:ascii="Constantia" w:hAnsi="Constantia"/>
          <w:sz w:val="24"/>
          <w:szCs w:val="24"/>
        </w:rPr>
        <w:t>Danafco was a leading Drug Manufacturing Industry in Ghana.</w:t>
      </w:r>
    </w:p>
    <w:p w14:paraId="72468C83" w14:textId="77777777" w:rsidR="00E8402E" w:rsidRDefault="00E8402E" w:rsidP="00DD242B">
      <w:pPr>
        <w:spacing w:after="0" w:line="360" w:lineRule="auto"/>
        <w:rPr>
          <w:rFonts w:ascii="Constantia" w:hAnsi="Constantia"/>
          <w:sz w:val="24"/>
          <w:szCs w:val="24"/>
        </w:rPr>
      </w:pPr>
    </w:p>
    <w:p w14:paraId="178980F1" w14:textId="77777777" w:rsidR="009F699E" w:rsidRDefault="009F699E" w:rsidP="00DD242B">
      <w:pPr>
        <w:spacing w:after="0" w:line="360" w:lineRule="auto"/>
        <w:rPr>
          <w:rFonts w:ascii="Constantia" w:hAnsi="Constantia"/>
          <w:sz w:val="24"/>
          <w:szCs w:val="24"/>
        </w:rPr>
      </w:pPr>
    </w:p>
    <w:p w14:paraId="11246110" w14:textId="77777777" w:rsidR="00E8402E" w:rsidRPr="009F699E" w:rsidRDefault="009F699E" w:rsidP="00BC348C">
      <w:pPr>
        <w:spacing w:line="360" w:lineRule="auto"/>
        <w:rPr>
          <w:rFonts w:ascii="Constantia" w:hAnsi="Constantia"/>
          <w:b/>
          <w:sz w:val="24"/>
          <w:szCs w:val="24"/>
        </w:rPr>
      </w:pPr>
      <w:r w:rsidRPr="009F699E">
        <w:rPr>
          <w:rFonts w:ascii="Constantia" w:hAnsi="Constantia"/>
          <w:b/>
          <w:sz w:val="24"/>
          <w:szCs w:val="24"/>
        </w:rPr>
        <w:t>RESOURCE, REVENUE MOBILIZATION</w:t>
      </w:r>
    </w:p>
    <w:p w14:paraId="3BAC6F8A" w14:textId="6E671A35" w:rsidR="002818CB" w:rsidRPr="00D25F61" w:rsidRDefault="00470499" w:rsidP="00FE6DE9">
      <w:pPr>
        <w:pStyle w:val="ListParagraph"/>
        <w:numPr>
          <w:ilvl w:val="0"/>
          <w:numId w:val="43"/>
        </w:numPr>
        <w:spacing w:after="0" w:line="360" w:lineRule="auto"/>
        <w:jc w:val="both"/>
        <w:rPr>
          <w:rFonts w:ascii="Constantia" w:hAnsi="Constantia"/>
          <w:sz w:val="24"/>
          <w:szCs w:val="24"/>
        </w:rPr>
      </w:pPr>
      <w:r w:rsidRPr="00D25F61">
        <w:rPr>
          <w:rFonts w:ascii="Constantia" w:hAnsi="Constantia"/>
          <w:sz w:val="24"/>
          <w:szCs w:val="24"/>
        </w:rPr>
        <w:t xml:space="preserve">Through my initiative and leadership, the department of Pharmaceutics, KNUST, has an MOU with Pokupharma Ltd (a local drug manufacturing industry in Kumasi), by which the Department analyses their products. </w:t>
      </w:r>
    </w:p>
    <w:p w14:paraId="613FDAF8" w14:textId="4ECF0BAD" w:rsidR="002818CB" w:rsidRDefault="002818CB" w:rsidP="004E6B1B">
      <w:pPr>
        <w:spacing w:after="0" w:line="360" w:lineRule="auto"/>
        <w:ind w:left="720"/>
        <w:jc w:val="both"/>
        <w:rPr>
          <w:rFonts w:ascii="Constantia" w:hAnsi="Constantia"/>
          <w:sz w:val="24"/>
          <w:szCs w:val="24"/>
        </w:rPr>
      </w:pPr>
      <w:r w:rsidRPr="009F699E">
        <w:rPr>
          <w:rFonts w:ascii="Constantia" w:hAnsi="Constantia"/>
          <w:b/>
          <w:sz w:val="24"/>
          <w:szCs w:val="24"/>
        </w:rPr>
        <w:t>Value</w:t>
      </w:r>
      <w:r w:rsidR="009F699E">
        <w:rPr>
          <w:rFonts w:ascii="Constantia" w:hAnsi="Constantia"/>
          <w:sz w:val="24"/>
          <w:szCs w:val="24"/>
        </w:rPr>
        <w:t xml:space="preserve">: </w:t>
      </w:r>
      <w:r w:rsidR="00470499">
        <w:rPr>
          <w:rFonts w:ascii="Constantia" w:hAnsi="Constantia"/>
          <w:sz w:val="24"/>
          <w:szCs w:val="24"/>
        </w:rPr>
        <w:t xml:space="preserve">This continually brings over ten thousand cedis </w:t>
      </w:r>
      <w:r w:rsidR="00470499" w:rsidRPr="009F699E">
        <w:rPr>
          <w:rFonts w:ascii="Constantia" w:hAnsi="Constantia"/>
          <w:b/>
          <w:sz w:val="24"/>
          <w:szCs w:val="24"/>
        </w:rPr>
        <w:t>(</w:t>
      </w:r>
      <w:r w:rsidR="009F699E" w:rsidRPr="009F699E">
        <w:rPr>
          <w:rFonts w:ascii="Constantia" w:hAnsi="Constantia"/>
          <w:b/>
          <w:sz w:val="24"/>
          <w:szCs w:val="24"/>
        </w:rPr>
        <w:t>GH¢</w:t>
      </w:r>
      <w:r w:rsidR="009F699E">
        <w:rPr>
          <w:rFonts w:ascii="Constantia" w:hAnsi="Constantia"/>
          <w:b/>
          <w:sz w:val="24"/>
          <w:szCs w:val="24"/>
        </w:rPr>
        <w:t xml:space="preserve"> </w:t>
      </w:r>
      <w:r w:rsidR="009F699E" w:rsidRPr="009F699E">
        <w:rPr>
          <w:rFonts w:ascii="Constantia" w:hAnsi="Constantia"/>
          <w:b/>
          <w:sz w:val="24"/>
          <w:szCs w:val="24"/>
        </w:rPr>
        <w:t>1</w:t>
      </w:r>
      <w:r w:rsidR="00470499" w:rsidRPr="009F699E">
        <w:rPr>
          <w:rFonts w:ascii="Constantia" w:hAnsi="Constantia"/>
          <w:b/>
          <w:sz w:val="24"/>
          <w:szCs w:val="24"/>
        </w:rPr>
        <w:t>0,000)</w:t>
      </w:r>
      <w:r w:rsidRPr="009F699E">
        <w:rPr>
          <w:rFonts w:ascii="Constantia" w:hAnsi="Constantia"/>
          <w:b/>
          <w:sz w:val="24"/>
          <w:szCs w:val="24"/>
        </w:rPr>
        <w:t xml:space="preserve"> </w:t>
      </w:r>
      <w:r w:rsidR="00470499" w:rsidRPr="009F699E">
        <w:rPr>
          <w:rFonts w:ascii="Constantia" w:hAnsi="Constantia"/>
          <w:b/>
          <w:sz w:val="24"/>
          <w:szCs w:val="24"/>
        </w:rPr>
        <w:t>per month</w:t>
      </w:r>
      <w:r w:rsidR="00470499">
        <w:rPr>
          <w:rFonts w:ascii="Constantia" w:hAnsi="Constantia"/>
          <w:sz w:val="24"/>
          <w:szCs w:val="24"/>
        </w:rPr>
        <w:t xml:space="preserve"> to the</w:t>
      </w:r>
      <w:r w:rsidR="004E6B1B">
        <w:rPr>
          <w:rFonts w:ascii="Constantia" w:hAnsi="Constantia"/>
          <w:sz w:val="24"/>
          <w:szCs w:val="24"/>
        </w:rPr>
        <w:t xml:space="preserve"> </w:t>
      </w:r>
      <w:r w:rsidR="00470499">
        <w:rPr>
          <w:rFonts w:ascii="Constantia" w:hAnsi="Constantia"/>
          <w:sz w:val="24"/>
          <w:szCs w:val="24"/>
        </w:rPr>
        <w:t>department (</w:t>
      </w:r>
      <w:r w:rsidR="004E6B1B" w:rsidRPr="009F699E">
        <w:rPr>
          <w:rFonts w:ascii="Constantia" w:hAnsi="Constantia"/>
          <w:b/>
          <w:sz w:val="24"/>
          <w:szCs w:val="24"/>
        </w:rPr>
        <w:t>i.e.,</w:t>
      </w:r>
      <w:r w:rsidR="00470499" w:rsidRPr="009F699E">
        <w:rPr>
          <w:rFonts w:ascii="Constantia" w:hAnsi="Constantia"/>
          <w:b/>
          <w:sz w:val="24"/>
          <w:szCs w:val="24"/>
        </w:rPr>
        <w:t xml:space="preserve"> over</w:t>
      </w:r>
      <w:r w:rsidRPr="009F699E">
        <w:rPr>
          <w:rFonts w:ascii="Constantia" w:hAnsi="Constantia"/>
          <w:b/>
          <w:sz w:val="24"/>
          <w:szCs w:val="24"/>
        </w:rPr>
        <w:t xml:space="preserve"> </w:t>
      </w:r>
      <w:r w:rsidR="009F699E" w:rsidRPr="009F699E">
        <w:rPr>
          <w:rFonts w:ascii="Constantia" w:hAnsi="Constantia"/>
          <w:b/>
          <w:sz w:val="24"/>
          <w:szCs w:val="24"/>
        </w:rPr>
        <w:t xml:space="preserve">GH¢ </w:t>
      </w:r>
      <w:r w:rsidR="00470499" w:rsidRPr="009F699E">
        <w:rPr>
          <w:rFonts w:ascii="Constantia" w:hAnsi="Constantia"/>
          <w:b/>
          <w:sz w:val="24"/>
          <w:szCs w:val="24"/>
        </w:rPr>
        <w:t>120,000 annually</w:t>
      </w:r>
      <w:r w:rsidR="00470499">
        <w:rPr>
          <w:rFonts w:ascii="Constantia" w:hAnsi="Constantia"/>
          <w:sz w:val="24"/>
          <w:szCs w:val="24"/>
        </w:rPr>
        <w:t>)</w:t>
      </w:r>
    </w:p>
    <w:p w14:paraId="69C05420" w14:textId="77777777" w:rsidR="009F699E" w:rsidRDefault="009F699E" w:rsidP="00DD242B">
      <w:pPr>
        <w:spacing w:after="0" w:line="360" w:lineRule="auto"/>
        <w:rPr>
          <w:rFonts w:ascii="Constantia" w:hAnsi="Constantia"/>
          <w:sz w:val="24"/>
          <w:szCs w:val="24"/>
        </w:rPr>
      </w:pPr>
    </w:p>
    <w:p w14:paraId="12684F61" w14:textId="77777777" w:rsidR="002818CB" w:rsidRPr="009F699E" w:rsidRDefault="002818CB" w:rsidP="00FE6DE9">
      <w:pPr>
        <w:pStyle w:val="ListParagraph"/>
        <w:numPr>
          <w:ilvl w:val="0"/>
          <w:numId w:val="43"/>
        </w:numPr>
        <w:spacing w:after="0" w:line="360" w:lineRule="auto"/>
        <w:rPr>
          <w:rFonts w:ascii="Constantia" w:hAnsi="Constantia"/>
          <w:sz w:val="24"/>
          <w:szCs w:val="24"/>
        </w:rPr>
      </w:pPr>
      <w:r w:rsidRPr="009F699E">
        <w:rPr>
          <w:rFonts w:ascii="Constantia" w:hAnsi="Constantia"/>
          <w:sz w:val="24"/>
          <w:szCs w:val="24"/>
        </w:rPr>
        <w:t>I led the team that started commercial production at the FPPS production Unit.</w:t>
      </w:r>
    </w:p>
    <w:p w14:paraId="6A3042FB" w14:textId="6A20D9D1" w:rsidR="006B7D6F" w:rsidRDefault="009F699E" w:rsidP="00944AC0">
      <w:pPr>
        <w:spacing w:after="0" w:line="360" w:lineRule="auto"/>
        <w:ind w:left="720"/>
        <w:jc w:val="both"/>
        <w:rPr>
          <w:rFonts w:ascii="Constantia" w:hAnsi="Constantia"/>
          <w:sz w:val="24"/>
          <w:szCs w:val="24"/>
        </w:rPr>
      </w:pPr>
      <w:r w:rsidRPr="009F699E">
        <w:rPr>
          <w:rFonts w:ascii="Constantia" w:hAnsi="Constantia"/>
          <w:b/>
          <w:sz w:val="24"/>
          <w:szCs w:val="24"/>
        </w:rPr>
        <w:t>Value</w:t>
      </w:r>
      <w:r>
        <w:rPr>
          <w:rFonts w:ascii="Constantia" w:hAnsi="Constantia"/>
          <w:sz w:val="24"/>
          <w:szCs w:val="24"/>
        </w:rPr>
        <w:t xml:space="preserve">: </w:t>
      </w:r>
      <w:r w:rsidR="002818CB">
        <w:rPr>
          <w:rFonts w:ascii="Constantia" w:hAnsi="Constantia"/>
          <w:sz w:val="24"/>
          <w:szCs w:val="24"/>
        </w:rPr>
        <w:t xml:space="preserve">This is bringing in income to the Faculty and is set to generate over </w:t>
      </w:r>
      <w:r w:rsidRPr="009F699E">
        <w:rPr>
          <w:rFonts w:ascii="Constantia" w:hAnsi="Constantia"/>
          <w:b/>
          <w:sz w:val="24"/>
          <w:szCs w:val="24"/>
        </w:rPr>
        <w:t xml:space="preserve">GH¢ </w:t>
      </w:r>
      <w:r w:rsidR="002818CB" w:rsidRPr="009F699E">
        <w:rPr>
          <w:rFonts w:ascii="Constantia" w:hAnsi="Constantia"/>
          <w:b/>
          <w:sz w:val="24"/>
          <w:szCs w:val="24"/>
        </w:rPr>
        <w:t xml:space="preserve">200,000 in profit annually. </w:t>
      </w:r>
      <w:r w:rsidR="002818CB">
        <w:rPr>
          <w:rFonts w:ascii="Constantia" w:hAnsi="Constantia"/>
          <w:sz w:val="24"/>
          <w:szCs w:val="24"/>
        </w:rPr>
        <w:t>The recent mass production of Hand Sanitizers in the “Corvid-19” era is a classical case in the validity of the project.</w:t>
      </w:r>
    </w:p>
    <w:p w14:paraId="58868986" w14:textId="77777777" w:rsidR="009F699E" w:rsidRPr="009F699E" w:rsidRDefault="009F699E" w:rsidP="00DD242B">
      <w:pPr>
        <w:spacing w:after="0" w:line="360" w:lineRule="auto"/>
        <w:rPr>
          <w:rFonts w:ascii="Constantia" w:hAnsi="Constantia"/>
          <w:b/>
          <w:sz w:val="24"/>
          <w:szCs w:val="24"/>
        </w:rPr>
      </w:pPr>
    </w:p>
    <w:p w14:paraId="3C56BA90" w14:textId="77777777" w:rsidR="002818CB" w:rsidRPr="009F699E" w:rsidRDefault="002818CB" w:rsidP="00FE6DE9">
      <w:pPr>
        <w:pStyle w:val="ListParagraph"/>
        <w:numPr>
          <w:ilvl w:val="0"/>
          <w:numId w:val="43"/>
        </w:numPr>
        <w:spacing w:after="0" w:line="360" w:lineRule="auto"/>
        <w:jc w:val="both"/>
        <w:rPr>
          <w:rFonts w:ascii="Constantia" w:hAnsi="Constantia"/>
          <w:sz w:val="24"/>
          <w:szCs w:val="24"/>
        </w:rPr>
      </w:pPr>
      <w:r w:rsidRPr="009F699E">
        <w:rPr>
          <w:rFonts w:ascii="Constantia" w:hAnsi="Constantia"/>
          <w:sz w:val="24"/>
          <w:szCs w:val="24"/>
        </w:rPr>
        <w:t>I have also led a team of resear</w:t>
      </w:r>
      <w:r w:rsidR="00D52736" w:rsidRPr="009F699E">
        <w:rPr>
          <w:rFonts w:ascii="Constantia" w:hAnsi="Constantia"/>
          <w:sz w:val="24"/>
          <w:szCs w:val="24"/>
        </w:rPr>
        <w:t>chers at the FPPS</w:t>
      </w:r>
      <w:r w:rsidRPr="009F699E">
        <w:rPr>
          <w:rFonts w:ascii="Constantia" w:hAnsi="Constantia"/>
          <w:sz w:val="24"/>
          <w:szCs w:val="24"/>
        </w:rPr>
        <w:t xml:space="preserve"> that has partnered IIL</w:t>
      </w:r>
      <w:r w:rsidR="00D52736" w:rsidRPr="009F699E">
        <w:rPr>
          <w:rFonts w:ascii="Constantia" w:hAnsi="Constantia"/>
          <w:sz w:val="24"/>
          <w:szCs w:val="24"/>
        </w:rPr>
        <w:t>, Koforidua, in the development of products for industrial uptake.</w:t>
      </w:r>
    </w:p>
    <w:p w14:paraId="663FFAD4" w14:textId="77777777" w:rsidR="00D52736" w:rsidRDefault="009F699E" w:rsidP="00EC284E">
      <w:pPr>
        <w:spacing w:after="0" w:line="360" w:lineRule="auto"/>
        <w:ind w:firstLine="720"/>
        <w:rPr>
          <w:rFonts w:ascii="Constantia" w:hAnsi="Constantia"/>
          <w:sz w:val="24"/>
          <w:szCs w:val="24"/>
        </w:rPr>
      </w:pPr>
      <w:r w:rsidRPr="009F699E">
        <w:rPr>
          <w:rFonts w:ascii="Constantia" w:hAnsi="Constantia"/>
          <w:b/>
          <w:sz w:val="24"/>
          <w:szCs w:val="24"/>
        </w:rPr>
        <w:t>Value</w:t>
      </w:r>
      <w:r>
        <w:rPr>
          <w:rFonts w:ascii="Constantia" w:hAnsi="Constantia"/>
          <w:sz w:val="24"/>
          <w:szCs w:val="24"/>
        </w:rPr>
        <w:t xml:space="preserve">: </w:t>
      </w:r>
      <w:r w:rsidR="00D52736">
        <w:rPr>
          <w:rFonts w:ascii="Constantia" w:hAnsi="Constantia"/>
          <w:sz w:val="24"/>
          <w:szCs w:val="24"/>
        </w:rPr>
        <w:t xml:space="preserve">Expected revenue inflow is in excess of </w:t>
      </w:r>
      <w:r w:rsidR="00D52736" w:rsidRPr="009F699E">
        <w:rPr>
          <w:rFonts w:ascii="Constantia" w:hAnsi="Constantia"/>
          <w:b/>
          <w:sz w:val="24"/>
          <w:szCs w:val="24"/>
        </w:rPr>
        <w:t>GH¢</w:t>
      </w:r>
      <w:r w:rsidRPr="009F699E">
        <w:rPr>
          <w:rFonts w:ascii="Constantia" w:hAnsi="Constantia"/>
          <w:b/>
          <w:sz w:val="24"/>
          <w:szCs w:val="24"/>
        </w:rPr>
        <w:t xml:space="preserve"> </w:t>
      </w:r>
      <w:r w:rsidR="00D52736" w:rsidRPr="009F699E">
        <w:rPr>
          <w:rFonts w:ascii="Constantia" w:hAnsi="Constantia"/>
          <w:b/>
          <w:sz w:val="24"/>
          <w:szCs w:val="24"/>
        </w:rPr>
        <w:t>300,000 annually</w:t>
      </w:r>
      <w:r w:rsidR="00D52736">
        <w:rPr>
          <w:rFonts w:ascii="Constantia" w:hAnsi="Constantia"/>
          <w:sz w:val="24"/>
          <w:szCs w:val="24"/>
        </w:rPr>
        <w:t>.</w:t>
      </w:r>
    </w:p>
    <w:p w14:paraId="3F869306" w14:textId="77777777" w:rsidR="009F699E" w:rsidRDefault="009F699E" w:rsidP="00DD242B">
      <w:pPr>
        <w:spacing w:after="0" w:line="360" w:lineRule="auto"/>
        <w:rPr>
          <w:rFonts w:ascii="Constantia" w:hAnsi="Constantia"/>
          <w:sz w:val="24"/>
          <w:szCs w:val="24"/>
        </w:rPr>
      </w:pPr>
    </w:p>
    <w:p w14:paraId="28C31842" w14:textId="77777777" w:rsidR="00D52736" w:rsidRPr="009F699E" w:rsidRDefault="00D52736" w:rsidP="00FE6DE9">
      <w:pPr>
        <w:pStyle w:val="ListParagraph"/>
        <w:numPr>
          <w:ilvl w:val="0"/>
          <w:numId w:val="43"/>
        </w:numPr>
        <w:spacing w:after="0" w:line="360" w:lineRule="auto"/>
        <w:jc w:val="both"/>
        <w:rPr>
          <w:rFonts w:ascii="Constantia" w:hAnsi="Constantia"/>
          <w:sz w:val="24"/>
          <w:szCs w:val="24"/>
        </w:rPr>
      </w:pPr>
      <w:r w:rsidRPr="009F699E">
        <w:rPr>
          <w:rFonts w:ascii="Constantia" w:hAnsi="Constantia"/>
          <w:sz w:val="24"/>
          <w:szCs w:val="24"/>
        </w:rPr>
        <w:t xml:space="preserve">Through my initiative and leadership as </w:t>
      </w:r>
      <w:r w:rsidR="003138AD">
        <w:rPr>
          <w:rFonts w:ascii="Constantia" w:hAnsi="Constantia"/>
          <w:sz w:val="24"/>
          <w:szCs w:val="24"/>
        </w:rPr>
        <w:t>D</w:t>
      </w:r>
      <w:r w:rsidRPr="009F699E">
        <w:rPr>
          <w:rFonts w:ascii="Constantia" w:hAnsi="Constantia"/>
          <w:sz w:val="24"/>
          <w:szCs w:val="24"/>
        </w:rPr>
        <w:t xml:space="preserve">irector of ITAM, UHAS, Ho; ITAM has MOUs with </w:t>
      </w:r>
      <w:r w:rsidR="009F699E" w:rsidRPr="009F699E">
        <w:rPr>
          <w:rFonts w:ascii="Constantia" w:hAnsi="Constantia"/>
          <w:sz w:val="24"/>
          <w:szCs w:val="24"/>
        </w:rPr>
        <w:t xml:space="preserve">MOH and </w:t>
      </w:r>
      <w:r w:rsidRPr="009F699E">
        <w:rPr>
          <w:rFonts w:ascii="Constantia" w:hAnsi="Constantia"/>
          <w:sz w:val="24"/>
          <w:szCs w:val="24"/>
        </w:rPr>
        <w:t xml:space="preserve">FDA as well as TAMD and TMPC, for the analysis of herbal medicines and beverages </w:t>
      </w:r>
      <w:r w:rsidR="009F699E" w:rsidRPr="009F699E">
        <w:rPr>
          <w:rFonts w:ascii="Constantia" w:hAnsi="Constantia"/>
          <w:sz w:val="24"/>
          <w:szCs w:val="24"/>
        </w:rPr>
        <w:t xml:space="preserve">of TCAM Practitioners, </w:t>
      </w:r>
      <w:r w:rsidRPr="009F699E">
        <w:rPr>
          <w:rFonts w:ascii="Constantia" w:hAnsi="Constantia"/>
          <w:sz w:val="24"/>
          <w:szCs w:val="24"/>
        </w:rPr>
        <w:t xml:space="preserve">at </w:t>
      </w:r>
      <w:r w:rsidR="009F699E" w:rsidRPr="009F699E">
        <w:rPr>
          <w:rFonts w:ascii="Constantia" w:hAnsi="Constantia"/>
          <w:sz w:val="24"/>
          <w:szCs w:val="24"/>
        </w:rPr>
        <w:t>a</w:t>
      </w:r>
      <w:r w:rsidRPr="009F699E">
        <w:rPr>
          <w:rFonts w:ascii="Constantia" w:hAnsi="Constantia"/>
          <w:sz w:val="24"/>
          <w:szCs w:val="24"/>
        </w:rPr>
        <w:t xml:space="preserve"> cost of</w:t>
      </w:r>
      <w:r w:rsidR="009F699E" w:rsidRPr="009F699E">
        <w:rPr>
          <w:rFonts w:ascii="Constantia" w:hAnsi="Constantia"/>
          <w:b/>
          <w:sz w:val="24"/>
          <w:szCs w:val="24"/>
        </w:rPr>
        <w:t xml:space="preserve"> GH¢ </w:t>
      </w:r>
      <w:r w:rsidRPr="009F699E">
        <w:rPr>
          <w:rFonts w:ascii="Constantia" w:hAnsi="Constantia"/>
          <w:b/>
          <w:sz w:val="24"/>
          <w:szCs w:val="24"/>
        </w:rPr>
        <w:t>1000 per product</w:t>
      </w:r>
      <w:r w:rsidRPr="009F699E">
        <w:rPr>
          <w:rFonts w:ascii="Constantia" w:hAnsi="Constantia"/>
          <w:sz w:val="24"/>
          <w:szCs w:val="24"/>
        </w:rPr>
        <w:t>, with support from WHO and WAHO.</w:t>
      </w:r>
    </w:p>
    <w:p w14:paraId="5F8675F7" w14:textId="77777777" w:rsidR="00D52736" w:rsidRDefault="009F699E" w:rsidP="00EC284E">
      <w:pPr>
        <w:spacing w:after="0" w:line="360" w:lineRule="auto"/>
        <w:ind w:firstLine="720"/>
        <w:rPr>
          <w:rFonts w:ascii="Constantia" w:hAnsi="Constantia"/>
          <w:sz w:val="24"/>
          <w:szCs w:val="24"/>
        </w:rPr>
      </w:pPr>
      <w:r w:rsidRPr="009F699E">
        <w:rPr>
          <w:rFonts w:ascii="Constantia" w:hAnsi="Constantia"/>
          <w:b/>
          <w:sz w:val="24"/>
          <w:szCs w:val="24"/>
        </w:rPr>
        <w:t>Value</w:t>
      </w:r>
      <w:r>
        <w:rPr>
          <w:rFonts w:ascii="Constantia" w:hAnsi="Constantia"/>
          <w:sz w:val="24"/>
          <w:szCs w:val="24"/>
        </w:rPr>
        <w:t xml:space="preserve">: </w:t>
      </w:r>
      <w:r w:rsidR="00D52736">
        <w:rPr>
          <w:rFonts w:ascii="Constantia" w:hAnsi="Constantia"/>
          <w:sz w:val="24"/>
          <w:szCs w:val="24"/>
        </w:rPr>
        <w:t xml:space="preserve">Revenue inflows is estimated at over </w:t>
      </w:r>
      <w:r w:rsidRPr="009F699E">
        <w:rPr>
          <w:rFonts w:ascii="Constantia" w:hAnsi="Constantia"/>
          <w:b/>
          <w:sz w:val="24"/>
          <w:szCs w:val="24"/>
        </w:rPr>
        <w:t xml:space="preserve">GH¢ </w:t>
      </w:r>
      <w:r w:rsidR="00D52736" w:rsidRPr="009F699E">
        <w:rPr>
          <w:rFonts w:ascii="Constantia" w:hAnsi="Constantia"/>
          <w:b/>
          <w:sz w:val="24"/>
          <w:szCs w:val="24"/>
        </w:rPr>
        <w:t>200,000 annually</w:t>
      </w:r>
      <w:r w:rsidR="00D52736">
        <w:rPr>
          <w:rFonts w:ascii="Constantia" w:hAnsi="Constantia"/>
          <w:sz w:val="24"/>
          <w:szCs w:val="24"/>
        </w:rPr>
        <w:t>.</w:t>
      </w:r>
    </w:p>
    <w:p w14:paraId="44686457" w14:textId="77777777" w:rsidR="002818CB" w:rsidRPr="001016DB" w:rsidRDefault="002818CB" w:rsidP="00DD242B">
      <w:pPr>
        <w:spacing w:after="0" w:line="360" w:lineRule="auto"/>
        <w:rPr>
          <w:rFonts w:ascii="Constantia" w:hAnsi="Constantia"/>
          <w:sz w:val="24"/>
          <w:szCs w:val="24"/>
        </w:rPr>
      </w:pPr>
    </w:p>
    <w:p w14:paraId="73DE2EC0" w14:textId="77777777" w:rsidR="009D14E1" w:rsidRPr="002964D5" w:rsidRDefault="002964D5" w:rsidP="00485EE3">
      <w:pPr>
        <w:pStyle w:val="ListBullet"/>
        <w:numPr>
          <w:ilvl w:val="0"/>
          <w:numId w:val="0"/>
        </w:numPr>
        <w:ind w:left="216" w:hanging="216"/>
        <w:rPr>
          <w:rFonts w:ascii="Constantia" w:hAnsi="Constantia"/>
          <w:b/>
          <w:sz w:val="24"/>
          <w:szCs w:val="24"/>
        </w:rPr>
      </w:pPr>
      <w:r w:rsidRPr="002964D5">
        <w:rPr>
          <w:rFonts w:ascii="Constantia" w:hAnsi="Constantia"/>
          <w:b/>
          <w:sz w:val="24"/>
          <w:szCs w:val="24"/>
        </w:rPr>
        <w:t>HOBBIES</w:t>
      </w:r>
    </w:p>
    <w:p w14:paraId="2DB47117" w14:textId="77777777" w:rsidR="002964D5" w:rsidRDefault="002964D5" w:rsidP="002964D5">
      <w:pPr>
        <w:pStyle w:val="ListBullet"/>
        <w:numPr>
          <w:ilvl w:val="0"/>
          <w:numId w:val="0"/>
        </w:numPr>
        <w:ind w:left="720"/>
        <w:rPr>
          <w:rFonts w:ascii="Constantia" w:hAnsi="Constantia"/>
          <w:sz w:val="24"/>
          <w:szCs w:val="24"/>
        </w:rPr>
      </w:pPr>
    </w:p>
    <w:p w14:paraId="7E634436" w14:textId="77777777" w:rsidR="002964D5" w:rsidRDefault="002964D5" w:rsidP="00FE6DE9">
      <w:pPr>
        <w:pStyle w:val="ListBullet"/>
        <w:numPr>
          <w:ilvl w:val="0"/>
          <w:numId w:val="14"/>
        </w:numPr>
        <w:spacing w:line="360" w:lineRule="auto"/>
        <w:rPr>
          <w:rFonts w:ascii="Constantia" w:hAnsi="Constantia"/>
          <w:sz w:val="24"/>
          <w:szCs w:val="24"/>
        </w:rPr>
      </w:pPr>
      <w:r>
        <w:rPr>
          <w:rFonts w:ascii="Constantia" w:hAnsi="Constantia"/>
          <w:sz w:val="24"/>
          <w:szCs w:val="24"/>
        </w:rPr>
        <w:t xml:space="preserve">At my leisure, I take to listening to inspirational music with travel and photography. </w:t>
      </w:r>
    </w:p>
    <w:p w14:paraId="413CC90C" w14:textId="77777777" w:rsidR="002964D5" w:rsidRDefault="002964D5" w:rsidP="00FE6DE9">
      <w:pPr>
        <w:pStyle w:val="ListBullet"/>
        <w:numPr>
          <w:ilvl w:val="0"/>
          <w:numId w:val="14"/>
        </w:numPr>
        <w:spacing w:line="360" w:lineRule="auto"/>
        <w:rPr>
          <w:rFonts w:ascii="Constantia" w:hAnsi="Constantia"/>
          <w:sz w:val="24"/>
          <w:szCs w:val="24"/>
        </w:rPr>
      </w:pPr>
      <w:r>
        <w:rPr>
          <w:rFonts w:ascii="Constantia" w:hAnsi="Constantia"/>
          <w:sz w:val="24"/>
          <w:szCs w:val="24"/>
        </w:rPr>
        <w:t xml:space="preserve">I also enjoy DIY </w:t>
      </w:r>
      <w:r w:rsidR="0013547F">
        <w:rPr>
          <w:rFonts w:ascii="Constantia" w:hAnsi="Constantia"/>
          <w:sz w:val="24"/>
          <w:szCs w:val="24"/>
        </w:rPr>
        <w:t xml:space="preserve">on </w:t>
      </w:r>
      <w:r>
        <w:rPr>
          <w:rFonts w:ascii="Constantia" w:hAnsi="Constantia"/>
          <w:sz w:val="24"/>
          <w:szCs w:val="24"/>
        </w:rPr>
        <w:t xml:space="preserve">minor home and car maintenance. </w:t>
      </w:r>
    </w:p>
    <w:p w14:paraId="53F9ADE5" w14:textId="77777777" w:rsidR="002964D5" w:rsidRDefault="002964D5" w:rsidP="00485EE3">
      <w:pPr>
        <w:pStyle w:val="ListBullet"/>
        <w:numPr>
          <w:ilvl w:val="0"/>
          <w:numId w:val="0"/>
        </w:numPr>
        <w:ind w:left="216" w:hanging="216"/>
        <w:rPr>
          <w:rFonts w:ascii="Constantia" w:hAnsi="Constantia"/>
          <w:sz w:val="24"/>
          <w:szCs w:val="24"/>
        </w:rPr>
      </w:pPr>
    </w:p>
    <w:p w14:paraId="2C91108C" w14:textId="77777777" w:rsidR="00713C6F" w:rsidRDefault="00713C6F" w:rsidP="00485EE3">
      <w:pPr>
        <w:pStyle w:val="ListBullet"/>
        <w:numPr>
          <w:ilvl w:val="0"/>
          <w:numId w:val="0"/>
        </w:numPr>
        <w:ind w:left="216" w:hanging="216"/>
        <w:rPr>
          <w:rFonts w:ascii="Constantia" w:hAnsi="Constantia"/>
          <w:sz w:val="24"/>
          <w:szCs w:val="24"/>
        </w:rPr>
      </w:pPr>
    </w:p>
    <w:p w14:paraId="543482FB" w14:textId="77777777" w:rsidR="00E92AF3" w:rsidRDefault="00E92AF3" w:rsidP="00485EE3">
      <w:pPr>
        <w:pStyle w:val="ListBullet"/>
        <w:numPr>
          <w:ilvl w:val="0"/>
          <w:numId w:val="0"/>
        </w:numPr>
        <w:ind w:left="216" w:hanging="216"/>
        <w:rPr>
          <w:rFonts w:ascii="Constantia" w:hAnsi="Constantia"/>
          <w:sz w:val="24"/>
          <w:szCs w:val="24"/>
        </w:rPr>
      </w:pPr>
    </w:p>
    <w:p w14:paraId="7D91B2E4" w14:textId="416831DB" w:rsidR="00E92AF3" w:rsidRDefault="00F128B3" w:rsidP="00485EE3">
      <w:pPr>
        <w:pStyle w:val="ListBullet"/>
        <w:numPr>
          <w:ilvl w:val="0"/>
          <w:numId w:val="0"/>
        </w:numPr>
        <w:ind w:left="216" w:hanging="216"/>
        <w:rPr>
          <w:rFonts w:ascii="Constantia" w:eastAsia="Times New Roman" w:hAnsi="Constantia" w:cs="Times New Roman"/>
          <w:b/>
          <w:bCs/>
          <w:color w:val="auto"/>
          <w:sz w:val="24"/>
          <w:szCs w:val="24"/>
          <w:lang w:val="es-ES_tradnl" w:eastAsia="en-US"/>
        </w:rPr>
      </w:pPr>
      <w:r w:rsidRPr="00BC348C">
        <w:rPr>
          <w:rFonts w:ascii="Constantia" w:eastAsia="Times New Roman" w:hAnsi="Constantia" w:cs="Times New Roman"/>
          <w:b/>
          <w:bCs/>
          <w:color w:val="auto"/>
          <w:sz w:val="24"/>
          <w:szCs w:val="24"/>
          <w:lang w:val="es-ES_tradnl" w:eastAsia="en-US"/>
        </w:rPr>
        <w:t>REFEREES</w:t>
      </w:r>
    </w:p>
    <w:p w14:paraId="554D6DD5" w14:textId="167B64F7" w:rsidR="00F128B3" w:rsidRDefault="00F128B3" w:rsidP="00485EE3">
      <w:pPr>
        <w:pStyle w:val="ListBullet"/>
        <w:numPr>
          <w:ilvl w:val="0"/>
          <w:numId w:val="0"/>
        </w:numPr>
        <w:ind w:left="216" w:hanging="216"/>
        <w:rPr>
          <w:rFonts w:ascii="Constantia" w:eastAsia="Times New Roman" w:hAnsi="Constantia" w:cs="Times New Roman"/>
          <w:b/>
          <w:bCs/>
          <w:color w:val="auto"/>
          <w:sz w:val="24"/>
          <w:szCs w:val="24"/>
          <w:lang w:val="es-ES_tradnl" w:eastAsia="en-US"/>
        </w:rPr>
      </w:pPr>
    </w:p>
    <w:p w14:paraId="16DD1061" w14:textId="4CA83EAD" w:rsidR="00F128B3" w:rsidRPr="004B32E2" w:rsidRDefault="00F128B3" w:rsidP="00FE6DE9">
      <w:pPr>
        <w:pStyle w:val="ListBullet"/>
        <w:numPr>
          <w:ilvl w:val="0"/>
          <w:numId w:val="44"/>
        </w:numPr>
        <w:rPr>
          <w:rFonts w:ascii="Constantia" w:hAnsi="Constantia"/>
          <w:sz w:val="24"/>
          <w:szCs w:val="24"/>
        </w:rPr>
      </w:pPr>
      <w:r w:rsidRPr="004B32E2">
        <w:rPr>
          <w:rFonts w:ascii="Constantia" w:eastAsia="Times New Roman" w:hAnsi="Constantia" w:cs="Times New Roman"/>
          <w:color w:val="auto"/>
          <w:sz w:val="24"/>
          <w:szCs w:val="24"/>
          <w:lang w:val="es-ES_tradnl" w:eastAsia="en-US"/>
        </w:rPr>
        <w:t xml:space="preserve">To be </w:t>
      </w:r>
      <w:r w:rsidR="00B14D6D">
        <w:rPr>
          <w:rFonts w:ascii="Constantia" w:eastAsia="Times New Roman" w:hAnsi="Constantia" w:cs="Times New Roman"/>
          <w:color w:val="auto"/>
          <w:sz w:val="24"/>
          <w:szCs w:val="24"/>
          <w:lang w:val="es-ES_tradnl" w:eastAsia="en-US"/>
        </w:rPr>
        <w:t>P</w:t>
      </w:r>
      <w:r w:rsidRPr="004B32E2">
        <w:rPr>
          <w:rFonts w:ascii="Constantia" w:eastAsia="Times New Roman" w:hAnsi="Constantia" w:cs="Times New Roman"/>
          <w:color w:val="auto"/>
          <w:sz w:val="24"/>
          <w:szCs w:val="24"/>
          <w:lang w:val="es-ES_tradnl" w:eastAsia="en-US"/>
        </w:rPr>
        <w:t xml:space="preserve">rovided on </w:t>
      </w:r>
      <w:r w:rsidR="00B14D6D">
        <w:rPr>
          <w:rFonts w:ascii="Constantia" w:eastAsia="Times New Roman" w:hAnsi="Constantia" w:cs="Times New Roman"/>
          <w:color w:val="auto"/>
          <w:sz w:val="24"/>
          <w:szCs w:val="24"/>
          <w:lang w:val="es-ES_tradnl" w:eastAsia="en-US"/>
        </w:rPr>
        <w:t>R</w:t>
      </w:r>
      <w:r w:rsidRPr="004B32E2">
        <w:rPr>
          <w:rFonts w:ascii="Constantia" w:eastAsia="Times New Roman" w:hAnsi="Constantia" w:cs="Times New Roman"/>
          <w:color w:val="auto"/>
          <w:sz w:val="24"/>
          <w:szCs w:val="24"/>
          <w:lang w:val="es-ES_tradnl" w:eastAsia="en-US"/>
        </w:rPr>
        <w:t>equest</w:t>
      </w:r>
      <w:r w:rsidR="00B14D6D">
        <w:rPr>
          <w:rFonts w:ascii="Constantia" w:eastAsia="Times New Roman" w:hAnsi="Constantia" w:cs="Times New Roman"/>
          <w:color w:val="auto"/>
          <w:sz w:val="24"/>
          <w:szCs w:val="24"/>
          <w:lang w:val="es-ES_tradnl" w:eastAsia="en-US"/>
        </w:rPr>
        <w:t>.</w:t>
      </w:r>
    </w:p>
    <w:p w14:paraId="5988E19E" w14:textId="77777777" w:rsidR="00BC348C" w:rsidRDefault="00BC348C" w:rsidP="00485EE3">
      <w:pPr>
        <w:pStyle w:val="ListBullet"/>
        <w:numPr>
          <w:ilvl w:val="0"/>
          <w:numId w:val="0"/>
        </w:numPr>
        <w:ind w:left="216" w:hanging="216"/>
        <w:rPr>
          <w:rFonts w:ascii="Constantia" w:hAnsi="Constantia"/>
          <w:sz w:val="24"/>
          <w:szCs w:val="24"/>
        </w:rPr>
      </w:pPr>
    </w:p>
    <w:p w14:paraId="73444FEC" w14:textId="77777777" w:rsidR="00BC348C" w:rsidRDefault="00BC348C" w:rsidP="00485EE3">
      <w:pPr>
        <w:pStyle w:val="ListBullet"/>
        <w:numPr>
          <w:ilvl w:val="0"/>
          <w:numId w:val="0"/>
        </w:numPr>
        <w:ind w:left="216" w:hanging="216"/>
        <w:rPr>
          <w:rFonts w:ascii="Constantia" w:hAnsi="Constantia"/>
          <w:sz w:val="24"/>
          <w:szCs w:val="24"/>
        </w:rPr>
      </w:pPr>
    </w:p>
    <w:p w14:paraId="1EBB15A9" w14:textId="77777777" w:rsidR="00BC348C" w:rsidRDefault="00BC348C" w:rsidP="00485EE3">
      <w:pPr>
        <w:pStyle w:val="ListBullet"/>
        <w:numPr>
          <w:ilvl w:val="0"/>
          <w:numId w:val="0"/>
        </w:numPr>
        <w:ind w:left="216" w:hanging="216"/>
        <w:rPr>
          <w:rFonts w:ascii="Constantia" w:hAnsi="Constantia"/>
          <w:sz w:val="24"/>
          <w:szCs w:val="24"/>
        </w:rPr>
      </w:pPr>
    </w:p>
    <w:p w14:paraId="0A3AB0DE" w14:textId="77777777" w:rsidR="00BC348C" w:rsidRDefault="00BC348C" w:rsidP="00485EE3">
      <w:pPr>
        <w:pStyle w:val="ListBullet"/>
        <w:numPr>
          <w:ilvl w:val="0"/>
          <w:numId w:val="0"/>
        </w:numPr>
        <w:ind w:left="216" w:hanging="216"/>
        <w:rPr>
          <w:rFonts w:ascii="Constantia" w:hAnsi="Constantia"/>
          <w:sz w:val="24"/>
          <w:szCs w:val="24"/>
        </w:rPr>
      </w:pPr>
    </w:p>
    <w:p w14:paraId="089FD82B" w14:textId="77777777" w:rsidR="00BC348C" w:rsidRDefault="00BC348C" w:rsidP="00485EE3">
      <w:pPr>
        <w:pStyle w:val="ListBullet"/>
        <w:numPr>
          <w:ilvl w:val="0"/>
          <w:numId w:val="0"/>
        </w:numPr>
        <w:ind w:left="216" w:hanging="216"/>
        <w:rPr>
          <w:rFonts w:ascii="Constantia" w:hAnsi="Constantia"/>
          <w:sz w:val="24"/>
          <w:szCs w:val="24"/>
        </w:rPr>
      </w:pPr>
    </w:p>
    <w:p w14:paraId="7734A0D7" w14:textId="77777777" w:rsidR="00BC348C" w:rsidRDefault="00BC348C" w:rsidP="00485EE3">
      <w:pPr>
        <w:pStyle w:val="ListBullet"/>
        <w:numPr>
          <w:ilvl w:val="0"/>
          <w:numId w:val="0"/>
        </w:numPr>
        <w:ind w:left="216" w:hanging="216"/>
        <w:rPr>
          <w:rFonts w:ascii="Constantia" w:hAnsi="Constantia"/>
          <w:sz w:val="24"/>
          <w:szCs w:val="24"/>
        </w:rPr>
      </w:pPr>
    </w:p>
    <w:p w14:paraId="390B534A" w14:textId="77777777" w:rsidR="00BC348C" w:rsidRDefault="00BC348C" w:rsidP="00485EE3">
      <w:pPr>
        <w:pStyle w:val="ListBullet"/>
        <w:numPr>
          <w:ilvl w:val="0"/>
          <w:numId w:val="0"/>
        </w:numPr>
        <w:ind w:left="216" w:hanging="216"/>
        <w:rPr>
          <w:rFonts w:ascii="Constantia" w:hAnsi="Constantia"/>
          <w:sz w:val="24"/>
          <w:szCs w:val="24"/>
        </w:rPr>
      </w:pPr>
    </w:p>
    <w:p w14:paraId="0287090A" w14:textId="77777777" w:rsidR="00BC348C" w:rsidRDefault="00BC348C" w:rsidP="00485EE3">
      <w:pPr>
        <w:pStyle w:val="ListBullet"/>
        <w:numPr>
          <w:ilvl w:val="0"/>
          <w:numId w:val="0"/>
        </w:numPr>
        <w:ind w:left="216" w:hanging="216"/>
        <w:rPr>
          <w:rFonts w:ascii="Constantia" w:hAnsi="Constantia"/>
          <w:sz w:val="24"/>
          <w:szCs w:val="24"/>
        </w:rPr>
      </w:pPr>
    </w:p>
    <w:sectPr w:rsidR="00BC348C" w:rsidSect="00792CE8">
      <w:headerReference w:type="default" r:id="rId45"/>
      <w:footerReference w:type="default" r:id="rId46"/>
      <w:pgSz w:w="11906" w:h="16838" w:code="9"/>
      <w:pgMar w:top="1008" w:right="1152" w:bottom="1152" w:left="117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F927" w14:textId="77777777" w:rsidR="0035080E" w:rsidRDefault="0035080E">
      <w:pPr>
        <w:spacing w:after="0"/>
      </w:pPr>
      <w:r>
        <w:separator/>
      </w:r>
    </w:p>
  </w:endnote>
  <w:endnote w:type="continuationSeparator" w:id="0">
    <w:p w14:paraId="010D0F8A" w14:textId="77777777" w:rsidR="0035080E" w:rsidRDefault="003508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MinchoB">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Std-Black">
    <w:altName w:val="Calibri"/>
    <w:panose1 w:val="00000000000000000000"/>
    <w:charset w:val="00"/>
    <w:family w:val="swiss"/>
    <w:notTrueType/>
    <w:pitch w:val="default"/>
    <w:sig w:usb0="00000003" w:usb1="00000000" w:usb2="00000000" w:usb3="00000000" w:csb0="00000001" w:csb1="00000000"/>
  </w:font>
  <w:font w:name="minionblackit">
    <w:altName w:val="Calibri"/>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inionPro-Regular">
    <w:altName w:val="Yu Gothic"/>
    <w:panose1 w:val="00000000000000000000"/>
    <w:charset w:val="80"/>
    <w:family w:val="auto"/>
    <w:notTrueType/>
    <w:pitch w:val="default"/>
    <w:sig w:usb0="00000000" w:usb1="08070000" w:usb2="00000010" w:usb3="00000000" w:csb0="00020000" w:csb1="00000000"/>
  </w:font>
  <w:font w:name="MyriadPro-SemiboldIt">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Century Schoolbook,Bold">
    <w:altName w:val="Century Schoolbook"/>
    <w:panose1 w:val="00000000000000000000"/>
    <w:charset w:val="00"/>
    <w:family w:val="swiss"/>
    <w:notTrueType/>
    <w:pitch w:val="default"/>
    <w:sig w:usb0="00000003" w:usb1="00000000" w:usb2="00000000" w:usb3="00000000" w:csb0="00000001" w:csb1="00000000"/>
  </w:font>
  <w:font w:name="AdvPSSAB-I">
    <w:altName w:val="Cambri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3A0A" w14:textId="77777777" w:rsidR="00B56F46" w:rsidRPr="00222550" w:rsidRDefault="00B56F46">
    <w:pPr>
      <w:pStyle w:val="Footer"/>
      <w:rPr>
        <w:color w:val="auto"/>
      </w:rPr>
    </w:pPr>
    <w:r w:rsidRPr="00222550">
      <w:rPr>
        <w:color w:val="auto"/>
      </w:rPr>
      <w:ptab w:relativeTo="margin" w:alignment="center" w:leader="none"/>
    </w:r>
    <w:r w:rsidRPr="00222550">
      <w:rPr>
        <w:color w:val="auto"/>
      </w:rPr>
      <w:t xml:space="preserve">Page </w:t>
    </w:r>
    <w:r w:rsidRPr="00222550">
      <w:rPr>
        <w:color w:val="auto"/>
      </w:rPr>
      <w:fldChar w:fldCharType="begin"/>
    </w:r>
    <w:r w:rsidRPr="00222550">
      <w:rPr>
        <w:color w:val="auto"/>
      </w:rPr>
      <w:instrText xml:space="preserve"> PAGE   \* MERGEFORMAT </w:instrText>
    </w:r>
    <w:r w:rsidRPr="00222550">
      <w:rPr>
        <w:color w:val="auto"/>
      </w:rPr>
      <w:fldChar w:fldCharType="separate"/>
    </w:r>
    <w:r>
      <w:rPr>
        <w:noProof/>
        <w:color w:val="auto"/>
      </w:rPr>
      <w:t>24</w:t>
    </w:r>
    <w:r w:rsidRPr="00222550">
      <w:rPr>
        <w:noProof/>
        <w:color w:val="auto"/>
      </w:rPr>
      <w:fldChar w:fldCharType="end"/>
    </w:r>
    <w:r w:rsidRPr="00222550">
      <w:rPr>
        <w:noProof/>
        <w:color w:val="auto"/>
      </w:rPr>
      <w:t>: Curriculum Vitae – M. T. Bayor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E15" w14:textId="77777777" w:rsidR="0035080E" w:rsidRDefault="0035080E">
      <w:pPr>
        <w:spacing w:after="0"/>
      </w:pPr>
      <w:r>
        <w:separator/>
      </w:r>
    </w:p>
  </w:footnote>
  <w:footnote w:type="continuationSeparator" w:id="0">
    <w:p w14:paraId="3B5DD70F" w14:textId="77777777" w:rsidR="0035080E" w:rsidRDefault="003508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3C7C" w14:textId="77777777" w:rsidR="00B56F46" w:rsidRDefault="00B56F46" w:rsidP="002225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BE7"/>
    <w:multiLevelType w:val="hybridMultilevel"/>
    <w:tmpl w:val="696A86D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3E46"/>
    <w:multiLevelType w:val="hybridMultilevel"/>
    <w:tmpl w:val="59580CF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D6E4E"/>
    <w:multiLevelType w:val="hybridMultilevel"/>
    <w:tmpl w:val="C48E1196"/>
    <w:lvl w:ilvl="0" w:tplc="FBFA427A">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58D3"/>
    <w:multiLevelType w:val="hybridMultilevel"/>
    <w:tmpl w:val="D4BE04F6"/>
    <w:lvl w:ilvl="0" w:tplc="08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34AD0"/>
    <w:multiLevelType w:val="multilevel"/>
    <w:tmpl w:val="D6062650"/>
    <w:lvl w:ilvl="0">
      <w:start w:val="1"/>
      <w:numFmt w:val="bullet"/>
      <w:pStyle w:val="ListBullet"/>
      <w:lvlText w:val=""/>
      <w:lvlJc w:val="left"/>
      <w:pPr>
        <w:tabs>
          <w:tab w:val="num" w:pos="216"/>
        </w:tabs>
        <w:ind w:left="216" w:hanging="216"/>
      </w:pPr>
      <w:rPr>
        <w:rFonts w:ascii="Wingdings" w:hAnsi="Wingdings" w:hint="default"/>
        <w:b/>
        <w:bCs/>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5" w15:restartNumberingAfterBreak="0">
    <w:nsid w:val="0D4C61EF"/>
    <w:multiLevelType w:val="hybridMultilevel"/>
    <w:tmpl w:val="C9D6A74C"/>
    <w:lvl w:ilvl="0" w:tplc="7CF431C4">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61A5A"/>
    <w:multiLevelType w:val="hybridMultilevel"/>
    <w:tmpl w:val="618CC8E2"/>
    <w:lvl w:ilvl="0" w:tplc="1F9C1C6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2019E"/>
    <w:multiLevelType w:val="hybridMultilevel"/>
    <w:tmpl w:val="45C2AB3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E7559"/>
    <w:multiLevelType w:val="hybridMultilevel"/>
    <w:tmpl w:val="4E52119A"/>
    <w:lvl w:ilvl="0" w:tplc="BDF61B3E">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104C1"/>
    <w:multiLevelType w:val="hybridMultilevel"/>
    <w:tmpl w:val="096A6E2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365F8"/>
    <w:multiLevelType w:val="hybridMultilevel"/>
    <w:tmpl w:val="8EFCBDCA"/>
    <w:lvl w:ilvl="0" w:tplc="8FEE442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84BDC"/>
    <w:multiLevelType w:val="hybridMultilevel"/>
    <w:tmpl w:val="27F2C960"/>
    <w:lvl w:ilvl="0" w:tplc="F34653A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62866"/>
    <w:multiLevelType w:val="hybridMultilevel"/>
    <w:tmpl w:val="4FACCD7C"/>
    <w:lvl w:ilvl="0" w:tplc="9342DD10">
      <w:start w:val="1"/>
      <w:numFmt w:val="upperLetter"/>
      <w:lvlText w:val="(%1)"/>
      <w:lvlJc w:val="left"/>
      <w:pPr>
        <w:ind w:left="780" w:hanging="420"/>
      </w:pPr>
      <w:rPr>
        <w:rFonts w:asciiTheme="majorHAnsi" w:eastAsiaTheme="majorEastAsia" w:hAnsiTheme="majorHAnsi" w:cstheme="majorBidi"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61A1A"/>
    <w:multiLevelType w:val="hybridMultilevel"/>
    <w:tmpl w:val="E114646E"/>
    <w:lvl w:ilvl="0" w:tplc="606A35E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A1EEA"/>
    <w:multiLevelType w:val="hybridMultilevel"/>
    <w:tmpl w:val="7750C1C6"/>
    <w:lvl w:ilvl="0" w:tplc="6338F1E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24978"/>
    <w:multiLevelType w:val="hybridMultilevel"/>
    <w:tmpl w:val="6BE82014"/>
    <w:lvl w:ilvl="0" w:tplc="08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8126C"/>
    <w:multiLevelType w:val="hybridMultilevel"/>
    <w:tmpl w:val="CFEAC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1E06AC"/>
    <w:multiLevelType w:val="hybridMultilevel"/>
    <w:tmpl w:val="55C26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8065F9"/>
    <w:multiLevelType w:val="hybridMultilevel"/>
    <w:tmpl w:val="323815E6"/>
    <w:lvl w:ilvl="0" w:tplc="8D72EBF0">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8A483B"/>
    <w:multiLevelType w:val="hybridMultilevel"/>
    <w:tmpl w:val="2E94499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681E27"/>
    <w:multiLevelType w:val="hybridMultilevel"/>
    <w:tmpl w:val="D3AC0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84105B"/>
    <w:multiLevelType w:val="hybridMultilevel"/>
    <w:tmpl w:val="C880705A"/>
    <w:lvl w:ilvl="0" w:tplc="C802A3DE">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D14A6"/>
    <w:multiLevelType w:val="hybridMultilevel"/>
    <w:tmpl w:val="9794A69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87443"/>
    <w:multiLevelType w:val="hybridMultilevel"/>
    <w:tmpl w:val="5CE64B22"/>
    <w:lvl w:ilvl="0" w:tplc="D5CA59B2">
      <w:start w:val="1"/>
      <w:numFmt w:val="decimal"/>
      <w:lvlText w:val="%1."/>
      <w:lvlJc w:val="left"/>
      <w:pPr>
        <w:ind w:left="720" w:hanging="360"/>
      </w:pPr>
      <w:rPr>
        <w:rFonts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44263"/>
    <w:multiLevelType w:val="hybridMultilevel"/>
    <w:tmpl w:val="5EC06250"/>
    <w:lvl w:ilvl="0" w:tplc="085C1EA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131C6"/>
    <w:multiLevelType w:val="hybridMultilevel"/>
    <w:tmpl w:val="CEAE6B60"/>
    <w:lvl w:ilvl="0" w:tplc="9C5E287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53AD9"/>
    <w:multiLevelType w:val="hybridMultilevel"/>
    <w:tmpl w:val="E43EAFA4"/>
    <w:lvl w:ilvl="0" w:tplc="BC5A545E">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854F4"/>
    <w:multiLevelType w:val="hybridMultilevel"/>
    <w:tmpl w:val="C5944CAA"/>
    <w:lvl w:ilvl="0" w:tplc="AD7E4B7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80B71"/>
    <w:multiLevelType w:val="hybridMultilevel"/>
    <w:tmpl w:val="08B8FDA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D41FD"/>
    <w:multiLevelType w:val="hybridMultilevel"/>
    <w:tmpl w:val="A1140852"/>
    <w:lvl w:ilvl="0" w:tplc="A404A582">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243D2E"/>
    <w:multiLevelType w:val="hybridMultilevel"/>
    <w:tmpl w:val="9AB00090"/>
    <w:lvl w:ilvl="0" w:tplc="DB3AE622">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04063"/>
    <w:multiLevelType w:val="hybridMultilevel"/>
    <w:tmpl w:val="BD7CF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697F0F"/>
    <w:multiLevelType w:val="hybridMultilevel"/>
    <w:tmpl w:val="5382F61A"/>
    <w:lvl w:ilvl="0" w:tplc="DFDEE7D2">
      <w:start w:val="1"/>
      <w:numFmt w:val="bullet"/>
      <w:lvlText w:val=""/>
      <w:lvlJc w:val="left"/>
      <w:pPr>
        <w:ind w:left="720" w:hanging="360"/>
      </w:pPr>
      <w:rPr>
        <w:rFonts w:ascii="Wingdings" w:hAnsi="Wingding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60319"/>
    <w:multiLevelType w:val="hybridMultilevel"/>
    <w:tmpl w:val="D5D29080"/>
    <w:lvl w:ilvl="0" w:tplc="D934478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5611E"/>
    <w:multiLevelType w:val="hybridMultilevel"/>
    <w:tmpl w:val="082E33B0"/>
    <w:lvl w:ilvl="0" w:tplc="69068A4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C6B6A"/>
    <w:multiLevelType w:val="hybridMultilevel"/>
    <w:tmpl w:val="72604DB4"/>
    <w:lvl w:ilvl="0" w:tplc="47E45328">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08282D"/>
    <w:multiLevelType w:val="hybridMultilevel"/>
    <w:tmpl w:val="03E24E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3175F"/>
    <w:multiLevelType w:val="hybridMultilevel"/>
    <w:tmpl w:val="54803794"/>
    <w:lvl w:ilvl="0" w:tplc="71B23AC4">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62E17"/>
    <w:multiLevelType w:val="hybridMultilevel"/>
    <w:tmpl w:val="D53881A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0" w15:restartNumberingAfterBreak="0">
    <w:nsid w:val="7434503B"/>
    <w:multiLevelType w:val="hybridMultilevel"/>
    <w:tmpl w:val="A1FCC73C"/>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F53EE"/>
    <w:multiLevelType w:val="hybridMultilevel"/>
    <w:tmpl w:val="045A4A80"/>
    <w:lvl w:ilvl="0" w:tplc="8444852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E5DE5"/>
    <w:multiLevelType w:val="hybridMultilevel"/>
    <w:tmpl w:val="2342DDE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E1DE4"/>
    <w:multiLevelType w:val="hybridMultilevel"/>
    <w:tmpl w:val="7312037A"/>
    <w:lvl w:ilvl="0" w:tplc="CE369AFA">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307BF"/>
    <w:multiLevelType w:val="hybridMultilevel"/>
    <w:tmpl w:val="5CE64B22"/>
    <w:lvl w:ilvl="0" w:tplc="D5CA59B2">
      <w:start w:val="1"/>
      <w:numFmt w:val="decimal"/>
      <w:lvlText w:val="%1."/>
      <w:lvlJc w:val="left"/>
      <w:pPr>
        <w:ind w:left="720" w:hanging="360"/>
      </w:pPr>
      <w:rPr>
        <w:rFonts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27A90"/>
    <w:multiLevelType w:val="hybridMultilevel"/>
    <w:tmpl w:val="9D2C37B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80631"/>
    <w:multiLevelType w:val="hybridMultilevel"/>
    <w:tmpl w:val="3A729486"/>
    <w:lvl w:ilvl="0" w:tplc="DB3AE622">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12"/>
  </w:num>
  <w:num w:numId="4">
    <w:abstractNumId w:val="34"/>
  </w:num>
  <w:num w:numId="5">
    <w:abstractNumId w:val="40"/>
  </w:num>
  <w:num w:numId="6">
    <w:abstractNumId w:val="7"/>
  </w:num>
  <w:num w:numId="7">
    <w:abstractNumId w:val="45"/>
  </w:num>
  <w:num w:numId="8">
    <w:abstractNumId w:val="36"/>
  </w:num>
  <w:num w:numId="9">
    <w:abstractNumId w:val="30"/>
  </w:num>
  <w:num w:numId="10">
    <w:abstractNumId w:val="46"/>
  </w:num>
  <w:num w:numId="11">
    <w:abstractNumId w:val="25"/>
  </w:num>
  <w:num w:numId="12">
    <w:abstractNumId w:val="19"/>
  </w:num>
  <w:num w:numId="13">
    <w:abstractNumId w:val="18"/>
  </w:num>
  <w:num w:numId="14">
    <w:abstractNumId w:val="41"/>
  </w:num>
  <w:num w:numId="15">
    <w:abstractNumId w:val="2"/>
  </w:num>
  <w:num w:numId="16">
    <w:abstractNumId w:val="10"/>
  </w:num>
  <w:num w:numId="17">
    <w:abstractNumId w:val="26"/>
  </w:num>
  <w:num w:numId="18">
    <w:abstractNumId w:val="13"/>
  </w:num>
  <w:num w:numId="19">
    <w:abstractNumId w:val="14"/>
  </w:num>
  <w:num w:numId="20">
    <w:abstractNumId w:val="27"/>
  </w:num>
  <w:num w:numId="21">
    <w:abstractNumId w:val="21"/>
  </w:num>
  <w:num w:numId="22">
    <w:abstractNumId w:val="8"/>
  </w:num>
  <w:num w:numId="23">
    <w:abstractNumId w:val="43"/>
  </w:num>
  <w:num w:numId="24">
    <w:abstractNumId w:val="23"/>
  </w:num>
  <w:num w:numId="25">
    <w:abstractNumId w:val="11"/>
  </w:num>
  <w:num w:numId="26">
    <w:abstractNumId w:val="6"/>
  </w:num>
  <w:num w:numId="27">
    <w:abstractNumId w:val="31"/>
  </w:num>
  <w:num w:numId="28">
    <w:abstractNumId w:val="16"/>
  </w:num>
  <w:num w:numId="29">
    <w:abstractNumId w:val="20"/>
  </w:num>
  <w:num w:numId="30">
    <w:abstractNumId w:val="17"/>
  </w:num>
  <w:num w:numId="31">
    <w:abstractNumId w:val="29"/>
  </w:num>
  <w:num w:numId="32">
    <w:abstractNumId w:val="15"/>
  </w:num>
  <w:num w:numId="33">
    <w:abstractNumId w:val="3"/>
  </w:num>
  <w:num w:numId="34">
    <w:abstractNumId w:val="35"/>
  </w:num>
  <w:num w:numId="35">
    <w:abstractNumId w:val="37"/>
  </w:num>
  <w:num w:numId="36">
    <w:abstractNumId w:val="5"/>
  </w:num>
  <w:num w:numId="37">
    <w:abstractNumId w:val="33"/>
  </w:num>
  <w:num w:numId="38">
    <w:abstractNumId w:val="22"/>
  </w:num>
  <w:num w:numId="39">
    <w:abstractNumId w:val="0"/>
  </w:num>
  <w:num w:numId="40">
    <w:abstractNumId w:val="42"/>
  </w:num>
  <w:num w:numId="41">
    <w:abstractNumId w:val="38"/>
  </w:num>
  <w:num w:numId="42">
    <w:abstractNumId w:val="28"/>
  </w:num>
  <w:num w:numId="43">
    <w:abstractNumId w:val="1"/>
  </w:num>
  <w:num w:numId="44">
    <w:abstractNumId w:val="24"/>
  </w:num>
  <w:num w:numId="45">
    <w:abstractNumId w:val="44"/>
  </w:num>
  <w:num w:numId="46">
    <w:abstractNumId w:val="9"/>
  </w:num>
  <w:num w:numId="47">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47"/>
    <w:rsid w:val="00005F7C"/>
    <w:rsid w:val="000403E6"/>
    <w:rsid w:val="000449D5"/>
    <w:rsid w:val="00050D8C"/>
    <w:rsid w:val="0005258B"/>
    <w:rsid w:val="0005594B"/>
    <w:rsid w:val="000621EE"/>
    <w:rsid w:val="00065516"/>
    <w:rsid w:val="000676C1"/>
    <w:rsid w:val="0008285F"/>
    <w:rsid w:val="000940DF"/>
    <w:rsid w:val="000A4F59"/>
    <w:rsid w:val="000B41B5"/>
    <w:rsid w:val="000C0D20"/>
    <w:rsid w:val="000E2531"/>
    <w:rsid w:val="000E436A"/>
    <w:rsid w:val="000E68FB"/>
    <w:rsid w:val="000F2066"/>
    <w:rsid w:val="000F4C2F"/>
    <w:rsid w:val="000F6464"/>
    <w:rsid w:val="001016DB"/>
    <w:rsid w:val="00103BEB"/>
    <w:rsid w:val="0011017A"/>
    <w:rsid w:val="00130DFA"/>
    <w:rsid w:val="00133F95"/>
    <w:rsid w:val="0013547F"/>
    <w:rsid w:val="00136056"/>
    <w:rsid w:val="00137631"/>
    <w:rsid w:val="00137EEC"/>
    <w:rsid w:val="00141A4C"/>
    <w:rsid w:val="001426EC"/>
    <w:rsid w:val="001473F0"/>
    <w:rsid w:val="00150DBB"/>
    <w:rsid w:val="001516F8"/>
    <w:rsid w:val="00152CD0"/>
    <w:rsid w:val="00185293"/>
    <w:rsid w:val="00187E4C"/>
    <w:rsid w:val="001910FB"/>
    <w:rsid w:val="00192A6F"/>
    <w:rsid w:val="00194A1E"/>
    <w:rsid w:val="00196894"/>
    <w:rsid w:val="001B033D"/>
    <w:rsid w:val="001B29CF"/>
    <w:rsid w:val="001B40AC"/>
    <w:rsid w:val="001B6293"/>
    <w:rsid w:val="001C1771"/>
    <w:rsid w:val="001D1AE3"/>
    <w:rsid w:val="001D1CC9"/>
    <w:rsid w:val="001D1F8D"/>
    <w:rsid w:val="001D2370"/>
    <w:rsid w:val="001E2AED"/>
    <w:rsid w:val="001F22F9"/>
    <w:rsid w:val="002034E2"/>
    <w:rsid w:val="00205476"/>
    <w:rsid w:val="00205F9E"/>
    <w:rsid w:val="002103C4"/>
    <w:rsid w:val="0021093C"/>
    <w:rsid w:val="00222550"/>
    <w:rsid w:val="00231218"/>
    <w:rsid w:val="002321C1"/>
    <w:rsid w:val="00233986"/>
    <w:rsid w:val="00236CF1"/>
    <w:rsid w:val="00244A80"/>
    <w:rsid w:val="0026554C"/>
    <w:rsid w:val="002818CB"/>
    <w:rsid w:val="0028220F"/>
    <w:rsid w:val="00282642"/>
    <w:rsid w:val="00290A20"/>
    <w:rsid w:val="00294152"/>
    <w:rsid w:val="002964D5"/>
    <w:rsid w:val="002A1521"/>
    <w:rsid w:val="002A6E05"/>
    <w:rsid w:val="002C45AA"/>
    <w:rsid w:val="002C6D2B"/>
    <w:rsid w:val="002C7374"/>
    <w:rsid w:val="002C7496"/>
    <w:rsid w:val="002D7A61"/>
    <w:rsid w:val="002E13F7"/>
    <w:rsid w:val="003007FE"/>
    <w:rsid w:val="003068F4"/>
    <w:rsid w:val="0030771B"/>
    <w:rsid w:val="00307EF7"/>
    <w:rsid w:val="003138AD"/>
    <w:rsid w:val="003219A7"/>
    <w:rsid w:val="00323E2A"/>
    <w:rsid w:val="00332E33"/>
    <w:rsid w:val="00343D4E"/>
    <w:rsid w:val="0035080E"/>
    <w:rsid w:val="00356C14"/>
    <w:rsid w:val="00361268"/>
    <w:rsid w:val="003616E3"/>
    <w:rsid w:val="00362E98"/>
    <w:rsid w:val="00367BC8"/>
    <w:rsid w:val="00371F83"/>
    <w:rsid w:val="00375958"/>
    <w:rsid w:val="0038741F"/>
    <w:rsid w:val="003906D9"/>
    <w:rsid w:val="003A799E"/>
    <w:rsid w:val="003D285D"/>
    <w:rsid w:val="003F1E53"/>
    <w:rsid w:val="003F57AB"/>
    <w:rsid w:val="00404EA5"/>
    <w:rsid w:val="00405B21"/>
    <w:rsid w:val="004067A1"/>
    <w:rsid w:val="00413260"/>
    <w:rsid w:val="00434592"/>
    <w:rsid w:val="00436455"/>
    <w:rsid w:val="00440D99"/>
    <w:rsid w:val="0046253F"/>
    <w:rsid w:val="00470499"/>
    <w:rsid w:val="00485EE3"/>
    <w:rsid w:val="00494F90"/>
    <w:rsid w:val="00495756"/>
    <w:rsid w:val="004A0EE5"/>
    <w:rsid w:val="004B32E2"/>
    <w:rsid w:val="004C3974"/>
    <w:rsid w:val="004C5010"/>
    <w:rsid w:val="004C538E"/>
    <w:rsid w:val="004D36AF"/>
    <w:rsid w:val="004E6B1B"/>
    <w:rsid w:val="004F162C"/>
    <w:rsid w:val="004F2162"/>
    <w:rsid w:val="004F2E67"/>
    <w:rsid w:val="004F7F34"/>
    <w:rsid w:val="00500665"/>
    <w:rsid w:val="00504AA9"/>
    <w:rsid w:val="00515FE4"/>
    <w:rsid w:val="00517197"/>
    <w:rsid w:val="005271C9"/>
    <w:rsid w:val="0054108C"/>
    <w:rsid w:val="00542EED"/>
    <w:rsid w:val="00543E63"/>
    <w:rsid w:val="00546B57"/>
    <w:rsid w:val="00557147"/>
    <w:rsid w:val="00561270"/>
    <w:rsid w:val="00572940"/>
    <w:rsid w:val="005744BF"/>
    <w:rsid w:val="005770DA"/>
    <w:rsid w:val="005A082C"/>
    <w:rsid w:val="005A36B8"/>
    <w:rsid w:val="005C79AB"/>
    <w:rsid w:val="006039B5"/>
    <w:rsid w:val="00612B84"/>
    <w:rsid w:val="00617B26"/>
    <w:rsid w:val="006270A9"/>
    <w:rsid w:val="00631617"/>
    <w:rsid w:val="006415DB"/>
    <w:rsid w:val="00650A16"/>
    <w:rsid w:val="0066716C"/>
    <w:rsid w:val="00675956"/>
    <w:rsid w:val="00681034"/>
    <w:rsid w:val="00694E95"/>
    <w:rsid w:val="006A728B"/>
    <w:rsid w:val="006B5D4C"/>
    <w:rsid w:val="006B7D6F"/>
    <w:rsid w:val="006C6BA1"/>
    <w:rsid w:val="006D2140"/>
    <w:rsid w:val="006D21B6"/>
    <w:rsid w:val="006D2821"/>
    <w:rsid w:val="006D6E8A"/>
    <w:rsid w:val="0070101C"/>
    <w:rsid w:val="0071201D"/>
    <w:rsid w:val="00712E48"/>
    <w:rsid w:val="00713C6F"/>
    <w:rsid w:val="0072401D"/>
    <w:rsid w:val="00742E6D"/>
    <w:rsid w:val="0074744D"/>
    <w:rsid w:val="00767412"/>
    <w:rsid w:val="007741B1"/>
    <w:rsid w:val="00775440"/>
    <w:rsid w:val="00775C6C"/>
    <w:rsid w:val="0077785E"/>
    <w:rsid w:val="00780637"/>
    <w:rsid w:val="00792CE8"/>
    <w:rsid w:val="00793547"/>
    <w:rsid w:val="007B66BE"/>
    <w:rsid w:val="007B7967"/>
    <w:rsid w:val="007D5D4F"/>
    <w:rsid w:val="007F50A0"/>
    <w:rsid w:val="008012A3"/>
    <w:rsid w:val="00803893"/>
    <w:rsid w:val="00804798"/>
    <w:rsid w:val="00812A92"/>
    <w:rsid w:val="00813630"/>
    <w:rsid w:val="00816216"/>
    <w:rsid w:val="0082082D"/>
    <w:rsid w:val="00827EF2"/>
    <w:rsid w:val="00840423"/>
    <w:rsid w:val="00845BBF"/>
    <w:rsid w:val="008471BD"/>
    <w:rsid w:val="00852AC0"/>
    <w:rsid w:val="00852F28"/>
    <w:rsid w:val="008540A9"/>
    <w:rsid w:val="00856233"/>
    <w:rsid w:val="00865FAC"/>
    <w:rsid w:val="0087734B"/>
    <w:rsid w:val="00897712"/>
    <w:rsid w:val="008B2712"/>
    <w:rsid w:val="008B30BA"/>
    <w:rsid w:val="008B3C4C"/>
    <w:rsid w:val="008C148C"/>
    <w:rsid w:val="008D68EC"/>
    <w:rsid w:val="008D7734"/>
    <w:rsid w:val="008F060D"/>
    <w:rsid w:val="00904292"/>
    <w:rsid w:val="009148A0"/>
    <w:rsid w:val="00925205"/>
    <w:rsid w:val="009377AB"/>
    <w:rsid w:val="0094197E"/>
    <w:rsid w:val="009441F2"/>
    <w:rsid w:val="00944AC0"/>
    <w:rsid w:val="00946A82"/>
    <w:rsid w:val="00947886"/>
    <w:rsid w:val="00955E06"/>
    <w:rsid w:val="00955E79"/>
    <w:rsid w:val="00963A0C"/>
    <w:rsid w:val="00966F53"/>
    <w:rsid w:val="0097621C"/>
    <w:rsid w:val="00976A56"/>
    <w:rsid w:val="00976C91"/>
    <w:rsid w:val="00985B01"/>
    <w:rsid w:val="00991989"/>
    <w:rsid w:val="00992C16"/>
    <w:rsid w:val="00993D04"/>
    <w:rsid w:val="009A1A88"/>
    <w:rsid w:val="009A27F5"/>
    <w:rsid w:val="009A3FBE"/>
    <w:rsid w:val="009A61C2"/>
    <w:rsid w:val="009B3699"/>
    <w:rsid w:val="009C39FF"/>
    <w:rsid w:val="009D14E1"/>
    <w:rsid w:val="009D35BB"/>
    <w:rsid w:val="009D4947"/>
    <w:rsid w:val="009D5933"/>
    <w:rsid w:val="009F001E"/>
    <w:rsid w:val="009F699E"/>
    <w:rsid w:val="00A248D0"/>
    <w:rsid w:val="00A36AA4"/>
    <w:rsid w:val="00A476F8"/>
    <w:rsid w:val="00A51DC1"/>
    <w:rsid w:val="00A76B2A"/>
    <w:rsid w:val="00A76F62"/>
    <w:rsid w:val="00A81C08"/>
    <w:rsid w:val="00A82CA4"/>
    <w:rsid w:val="00A9117A"/>
    <w:rsid w:val="00A94DA9"/>
    <w:rsid w:val="00AA3A82"/>
    <w:rsid w:val="00AA5A37"/>
    <w:rsid w:val="00AE0957"/>
    <w:rsid w:val="00B040FA"/>
    <w:rsid w:val="00B11A18"/>
    <w:rsid w:val="00B1220F"/>
    <w:rsid w:val="00B12D36"/>
    <w:rsid w:val="00B144BE"/>
    <w:rsid w:val="00B14D6D"/>
    <w:rsid w:val="00B27363"/>
    <w:rsid w:val="00B37796"/>
    <w:rsid w:val="00B474EC"/>
    <w:rsid w:val="00B5007A"/>
    <w:rsid w:val="00B5529F"/>
    <w:rsid w:val="00B56F46"/>
    <w:rsid w:val="00B6056E"/>
    <w:rsid w:val="00B60E4D"/>
    <w:rsid w:val="00B824BD"/>
    <w:rsid w:val="00B8423C"/>
    <w:rsid w:val="00BB081E"/>
    <w:rsid w:val="00BC348C"/>
    <w:rsid w:val="00BC6C58"/>
    <w:rsid w:val="00BD768D"/>
    <w:rsid w:val="00BF5247"/>
    <w:rsid w:val="00C052E0"/>
    <w:rsid w:val="00C06E26"/>
    <w:rsid w:val="00C11866"/>
    <w:rsid w:val="00C17954"/>
    <w:rsid w:val="00C22C1F"/>
    <w:rsid w:val="00C24FA9"/>
    <w:rsid w:val="00C33D8D"/>
    <w:rsid w:val="00C401D5"/>
    <w:rsid w:val="00C41A60"/>
    <w:rsid w:val="00C46214"/>
    <w:rsid w:val="00C530C4"/>
    <w:rsid w:val="00C56C9B"/>
    <w:rsid w:val="00C61F8E"/>
    <w:rsid w:val="00C67594"/>
    <w:rsid w:val="00C97102"/>
    <w:rsid w:val="00CD045A"/>
    <w:rsid w:val="00CD1CAE"/>
    <w:rsid w:val="00CD34A5"/>
    <w:rsid w:val="00CE26A2"/>
    <w:rsid w:val="00CE2C43"/>
    <w:rsid w:val="00CF40CA"/>
    <w:rsid w:val="00CF5F1D"/>
    <w:rsid w:val="00D05714"/>
    <w:rsid w:val="00D23AD0"/>
    <w:rsid w:val="00D25F61"/>
    <w:rsid w:val="00D26100"/>
    <w:rsid w:val="00D3153F"/>
    <w:rsid w:val="00D35A3B"/>
    <w:rsid w:val="00D35B94"/>
    <w:rsid w:val="00D52736"/>
    <w:rsid w:val="00D527A9"/>
    <w:rsid w:val="00D545BD"/>
    <w:rsid w:val="00D57776"/>
    <w:rsid w:val="00D65C3B"/>
    <w:rsid w:val="00D7146F"/>
    <w:rsid w:val="00D74469"/>
    <w:rsid w:val="00D765E5"/>
    <w:rsid w:val="00D769C3"/>
    <w:rsid w:val="00DA5C25"/>
    <w:rsid w:val="00DD0F0C"/>
    <w:rsid w:val="00DD19CD"/>
    <w:rsid w:val="00DD242B"/>
    <w:rsid w:val="00DD6842"/>
    <w:rsid w:val="00DE4527"/>
    <w:rsid w:val="00DE48AA"/>
    <w:rsid w:val="00DE681B"/>
    <w:rsid w:val="00E22AE5"/>
    <w:rsid w:val="00E25B3D"/>
    <w:rsid w:val="00E37FD7"/>
    <w:rsid w:val="00E420CA"/>
    <w:rsid w:val="00E43D9D"/>
    <w:rsid w:val="00E63541"/>
    <w:rsid w:val="00E66383"/>
    <w:rsid w:val="00E735D3"/>
    <w:rsid w:val="00E83E4B"/>
    <w:rsid w:val="00E8402E"/>
    <w:rsid w:val="00E9265E"/>
    <w:rsid w:val="00E92AF3"/>
    <w:rsid w:val="00E9441B"/>
    <w:rsid w:val="00EC284E"/>
    <w:rsid w:val="00ED2507"/>
    <w:rsid w:val="00EE0C0A"/>
    <w:rsid w:val="00EE4FC7"/>
    <w:rsid w:val="00EF546E"/>
    <w:rsid w:val="00EF7F75"/>
    <w:rsid w:val="00F01548"/>
    <w:rsid w:val="00F04C48"/>
    <w:rsid w:val="00F128B3"/>
    <w:rsid w:val="00F13D92"/>
    <w:rsid w:val="00F15AD9"/>
    <w:rsid w:val="00F26300"/>
    <w:rsid w:val="00F267A2"/>
    <w:rsid w:val="00F42B7B"/>
    <w:rsid w:val="00F43AB1"/>
    <w:rsid w:val="00F46219"/>
    <w:rsid w:val="00F46356"/>
    <w:rsid w:val="00F51023"/>
    <w:rsid w:val="00F53056"/>
    <w:rsid w:val="00F55EB7"/>
    <w:rsid w:val="00F710E5"/>
    <w:rsid w:val="00F71448"/>
    <w:rsid w:val="00F840A9"/>
    <w:rsid w:val="00F93ADC"/>
    <w:rsid w:val="00FA1F65"/>
    <w:rsid w:val="00FA21DE"/>
    <w:rsid w:val="00FA3401"/>
    <w:rsid w:val="00FA5763"/>
    <w:rsid w:val="00FA6A3D"/>
    <w:rsid w:val="00FA707B"/>
    <w:rsid w:val="00FB35D0"/>
    <w:rsid w:val="00FB4995"/>
    <w:rsid w:val="00FC029C"/>
    <w:rsid w:val="00FC12D7"/>
    <w:rsid w:val="00FC1637"/>
    <w:rsid w:val="00FC38DF"/>
    <w:rsid w:val="00FC7931"/>
    <w:rsid w:val="00FD0D93"/>
    <w:rsid w:val="00FE6DE9"/>
    <w:rsid w:val="00FF214B"/>
    <w:rsid w:val="00FF264A"/>
    <w:rsid w:val="00FF413A"/>
    <w:rsid w:val="00FF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AF226"/>
  <w15:docId w15:val="{D2E700E1-EFE0-4C15-8BD2-6CC0FBC3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01"/>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82082D"/>
    <w:pPr>
      <w:ind w:left="720"/>
      <w:contextualSpacing/>
    </w:pPr>
  </w:style>
  <w:style w:type="paragraph" w:customStyle="1" w:styleId="Default">
    <w:name w:val="Default"/>
    <w:rsid w:val="00C33D8D"/>
    <w:pPr>
      <w:autoSpaceDE w:val="0"/>
      <w:autoSpaceDN w:val="0"/>
      <w:adjustRightInd w:val="0"/>
      <w:spacing w:after="0"/>
    </w:pPr>
    <w:rPr>
      <w:rFonts w:ascii="Arial" w:eastAsia="Times New Roman" w:hAnsi="Arial" w:cs="Arial"/>
      <w:color w:val="000000"/>
      <w:sz w:val="24"/>
      <w:szCs w:val="24"/>
      <w:lang w:eastAsia="en-US"/>
    </w:rPr>
  </w:style>
  <w:style w:type="paragraph" w:styleId="Subtitle">
    <w:name w:val="Subtitle"/>
    <w:basedOn w:val="Normal"/>
    <w:link w:val="SubtitleChar"/>
    <w:qFormat/>
    <w:rsid w:val="0066716C"/>
    <w:pPr>
      <w:spacing w:after="0"/>
      <w:jc w:val="center"/>
    </w:pPr>
    <w:rPr>
      <w:rFonts w:ascii="Times New Roman" w:eastAsia="Times New Roman" w:hAnsi="Times New Roman" w:cs="Times New Roman"/>
      <w:b/>
      <w:bCs/>
      <w:color w:val="auto"/>
      <w:sz w:val="24"/>
      <w:szCs w:val="24"/>
      <w:u w:val="single"/>
      <w:lang w:val="en-GB" w:eastAsia="en-US"/>
    </w:rPr>
  </w:style>
  <w:style w:type="character" w:customStyle="1" w:styleId="SubtitleChar">
    <w:name w:val="Subtitle Char"/>
    <w:basedOn w:val="DefaultParagraphFont"/>
    <w:link w:val="Subtitle"/>
    <w:rsid w:val="0066716C"/>
    <w:rPr>
      <w:rFonts w:ascii="Times New Roman" w:eastAsia="Times New Roman" w:hAnsi="Times New Roman" w:cs="Times New Roman"/>
      <w:b/>
      <w:bCs/>
      <w:color w:val="auto"/>
      <w:sz w:val="24"/>
      <w:szCs w:val="24"/>
      <w:u w:val="single"/>
      <w:lang w:val="en-GB" w:eastAsia="en-US"/>
    </w:rPr>
  </w:style>
  <w:style w:type="character" w:customStyle="1" w:styleId="skypepnhprintcontainer">
    <w:name w:val="skype_pnh_print_container"/>
    <w:rsid w:val="0066716C"/>
  </w:style>
  <w:style w:type="character" w:customStyle="1" w:styleId="skypepnhmark">
    <w:name w:val="skype_pnh_mark"/>
    <w:rsid w:val="0066716C"/>
  </w:style>
  <w:style w:type="paragraph" w:styleId="NoSpacing">
    <w:name w:val="No Spacing"/>
    <w:uiPriority w:val="1"/>
    <w:qFormat/>
    <w:rsid w:val="00EF546E"/>
    <w:pPr>
      <w:spacing w:after="0"/>
    </w:pPr>
    <w:rPr>
      <w:rFonts w:ascii="Calibri" w:eastAsia="Calibri" w:hAnsi="Calibri" w:cs="Times New Roman"/>
      <w:color w:val="auto"/>
      <w:lang w:eastAsia="en-US"/>
    </w:rPr>
  </w:style>
  <w:style w:type="character" w:customStyle="1" w:styleId="A1">
    <w:name w:val="A1"/>
    <w:uiPriority w:val="99"/>
    <w:rsid w:val="00DE48AA"/>
    <w:rPr>
      <w:color w:val="000000"/>
      <w:sz w:val="21"/>
      <w:szCs w:val="21"/>
    </w:rPr>
  </w:style>
  <w:style w:type="paragraph" w:styleId="BodyText2">
    <w:name w:val="Body Text 2"/>
    <w:basedOn w:val="Normal"/>
    <w:link w:val="BodyText2Char"/>
    <w:uiPriority w:val="99"/>
    <w:unhideWhenUsed/>
    <w:rsid w:val="00650A16"/>
    <w:pPr>
      <w:spacing w:after="120" w:line="480" w:lineRule="auto"/>
    </w:pPr>
    <w:rPr>
      <w:rFonts w:ascii="Calibri" w:eastAsia="Calibri" w:hAnsi="Calibri" w:cs="Times New Roman"/>
      <w:color w:val="auto"/>
      <w:lang w:eastAsia="en-US"/>
    </w:rPr>
  </w:style>
  <w:style w:type="character" w:customStyle="1" w:styleId="BodyText2Char">
    <w:name w:val="Body Text 2 Char"/>
    <w:basedOn w:val="DefaultParagraphFont"/>
    <w:link w:val="BodyText2"/>
    <w:uiPriority w:val="99"/>
    <w:rsid w:val="00650A16"/>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3040/IJPSR.0975-8232.12(5).2835-41" TargetMode="External"/><Relationship Id="rId18" Type="http://schemas.openxmlformats.org/officeDocument/2006/relationships/hyperlink" Target="http://doi:10.13040/IJPSR.0975-8232.11(11).5619-32" TargetMode="External"/><Relationship Id="rId26" Type="http://schemas.openxmlformats.org/officeDocument/2006/relationships/hyperlink" Target="http://www.wjpr.net" TargetMode="External"/><Relationship Id="rId39" Type="http://schemas.openxmlformats.org/officeDocument/2006/relationships/hyperlink" Target="https://doi.org/10.1155/2018/1784645" TargetMode="External"/><Relationship Id="rId21" Type="http://schemas.openxmlformats.org/officeDocument/2006/relationships/hyperlink" Target="https://doi.org/10.4155/tde-2019-0032" TargetMode="External"/><Relationship Id="rId34" Type="http://schemas.openxmlformats.org/officeDocument/2006/relationships/hyperlink" Target="http://doi:10.13040/IJPSR.0975-8232.11(11).5619-32" TargetMode="External"/><Relationship Id="rId42" Type="http://schemas.openxmlformats.org/officeDocument/2006/relationships/hyperlink" Target="http://www.wjpr.ne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jtim.tums.ac.ir" TargetMode="External"/><Relationship Id="rId29" Type="http://schemas.openxmlformats.org/officeDocument/2006/relationships/hyperlink" Target="http://dx.doi.org/10.13040/IJPSR.0975-8232.12(5).2835-41" TargetMode="External"/><Relationship Id="rId11" Type="http://schemas.openxmlformats.org/officeDocument/2006/relationships/hyperlink" Target="mailto:mtbayor@gmail.com" TargetMode="External"/><Relationship Id="rId24" Type="http://schemas.openxmlformats.org/officeDocument/2006/relationships/hyperlink" Target="http://www.ejpmr.com" TargetMode="External"/><Relationship Id="rId32" Type="http://schemas.openxmlformats.org/officeDocument/2006/relationships/hyperlink" Target="http://jtim.tums.ac.ir" TargetMode="External"/><Relationship Id="rId37" Type="http://schemas.openxmlformats.org/officeDocument/2006/relationships/hyperlink" Target="https://doi.org/10.4155/tde-2019-0032" TargetMode="External"/><Relationship Id="rId40" Type="http://schemas.openxmlformats.org/officeDocument/2006/relationships/hyperlink" Target="http://www.ejpmr.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x.doi.org/10.13040/IJPSR.0975-8232.12(11).1000-13" TargetMode="External"/><Relationship Id="rId23" Type="http://schemas.openxmlformats.org/officeDocument/2006/relationships/hyperlink" Target="https://doi.org/10.1155/2018/1784645" TargetMode="External"/><Relationship Id="rId28" Type="http://schemas.openxmlformats.org/officeDocument/2006/relationships/hyperlink" Target="https://doi.org/10.1155/2021/2902335" TargetMode="External"/><Relationship Id="rId36" Type="http://schemas.openxmlformats.org/officeDocument/2006/relationships/hyperlink" Target="http://dx.doi.org/10.4314/just.v38il.5" TargetMode="External"/><Relationship Id="rId49" Type="http://schemas.openxmlformats.org/officeDocument/2006/relationships/theme" Target="theme/theme1.xml"/><Relationship Id="rId10" Type="http://schemas.openxmlformats.org/officeDocument/2006/relationships/hyperlink" Target="mailto:mtbayor@yahoo.com" TargetMode="External"/><Relationship Id="rId19" Type="http://schemas.openxmlformats.org/officeDocument/2006/relationships/hyperlink" Target="https://escientificpublishers.com/jpdd" TargetMode="External"/><Relationship Id="rId31" Type="http://schemas.openxmlformats.org/officeDocument/2006/relationships/hyperlink" Target="http://dx.doi.org/10.13040/IJPSR.0975-8232.12(11).1000-13" TargetMode="External"/><Relationship Id="rId44" Type="http://schemas.openxmlformats.org/officeDocument/2006/relationships/hyperlink" Target="https://doi.org/10.1155/2021/2902335" TargetMode="External"/><Relationship Id="rId4" Type="http://schemas.openxmlformats.org/officeDocument/2006/relationships/settings" Target="settings.xml"/><Relationship Id="rId9" Type="http://schemas.openxmlformats.org/officeDocument/2006/relationships/hyperlink" Target="mailto:mtbayor.pharm@knust.edu.gh" TargetMode="External"/><Relationship Id="rId14" Type="http://schemas.openxmlformats.org/officeDocument/2006/relationships/hyperlink" Target="https://doi.org/10.1155/2021/6667562" TargetMode="External"/><Relationship Id="rId22" Type="http://schemas.openxmlformats.org/officeDocument/2006/relationships/hyperlink" Target="http://www.globalresearchonline.net" TargetMode="External"/><Relationship Id="rId27" Type="http://schemas.openxmlformats.org/officeDocument/2006/relationships/hyperlink" Target="https://doi:10.1111/tbj.12527" TargetMode="External"/><Relationship Id="rId30" Type="http://schemas.openxmlformats.org/officeDocument/2006/relationships/hyperlink" Target="https://doi.org/10.1155/2021/6667562" TargetMode="External"/><Relationship Id="rId35" Type="http://schemas.openxmlformats.org/officeDocument/2006/relationships/hyperlink" Target="https://escientificpublishers.com/jpdd" TargetMode="External"/><Relationship Id="rId43" Type="http://schemas.openxmlformats.org/officeDocument/2006/relationships/hyperlink" Target="https://doi:10.1111/tbj.12527" TargetMode="External"/><Relationship Id="rId48" Type="http://schemas.openxmlformats.org/officeDocument/2006/relationships/glossaryDocument" Target="glossary/document.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mtbayor@uhas.edu.gh" TargetMode="External"/><Relationship Id="rId17" Type="http://schemas.openxmlformats.org/officeDocument/2006/relationships/hyperlink" Target="https://doi.org/10.1155/2021/6672277" TargetMode="External"/><Relationship Id="rId25" Type="http://schemas.openxmlformats.org/officeDocument/2006/relationships/hyperlink" Target="http://dx.doi.org/10.1016/j.jep.2015.04.014" TargetMode="External"/><Relationship Id="rId33" Type="http://schemas.openxmlformats.org/officeDocument/2006/relationships/hyperlink" Target="https://doi.org/10.1155/2021/6672277" TargetMode="External"/><Relationship Id="rId38" Type="http://schemas.openxmlformats.org/officeDocument/2006/relationships/hyperlink" Target="http://www.globalresearchonline.net" TargetMode="External"/><Relationship Id="rId46" Type="http://schemas.openxmlformats.org/officeDocument/2006/relationships/footer" Target="footer1.xml"/><Relationship Id="rId20" Type="http://schemas.openxmlformats.org/officeDocument/2006/relationships/hyperlink" Target="http://dx.doi.org/10.4314/just.v38il.5" TargetMode="External"/><Relationship Id="rId41" Type="http://schemas.openxmlformats.org/officeDocument/2006/relationships/hyperlink" Target="http://dx.doi.org/10.1016/j.jep.2015.04.01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rmaceutics\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E1344DD0643B0A169AE8F8007F2E8"/>
        <w:category>
          <w:name w:val="General"/>
          <w:gallery w:val="placeholder"/>
        </w:category>
        <w:types>
          <w:type w:val="bbPlcHdr"/>
        </w:types>
        <w:behaviors>
          <w:behavior w:val="content"/>
        </w:behaviors>
        <w:guid w:val="{38601088-6414-442D-A0D9-2A20930E7537}"/>
      </w:docPartPr>
      <w:docPartBody>
        <w:p w:rsidR="00EF63F2" w:rsidRDefault="005C7B58">
          <w:r>
            <w:t>Education</w:t>
          </w:r>
        </w:p>
      </w:docPartBody>
    </w:docPart>
    <w:docPart>
      <w:docPartPr>
        <w:name w:val="C19D604881B44869BC165E0013DB6724"/>
        <w:category>
          <w:name w:val="General"/>
          <w:gallery w:val="placeholder"/>
        </w:category>
        <w:types>
          <w:type w:val="bbPlcHdr"/>
        </w:types>
        <w:behaviors>
          <w:behavior w:val="content"/>
        </w:behaviors>
        <w:guid w:val="{1E9D246B-6073-4B4E-9215-5B8A1C976880}"/>
      </w:docPartPr>
      <w:docPartBody>
        <w:p w:rsidR="00334FF0" w:rsidRDefault="008F235D" w:rsidP="008F235D">
          <w:pPr>
            <w:pStyle w:val="C19D604881B44869BC165E0013DB6724"/>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MinchoB">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Std-Black">
    <w:altName w:val="Calibri"/>
    <w:panose1 w:val="00000000000000000000"/>
    <w:charset w:val="00"/>
    <w:family w:val="swiss"/>
    <w:notTrueType/>
    <w:pitch w:val="default"/>
    <w:sig w:usb0="00000003" w:usb1="00000000" w:usb2="00000000" w:usb3="00000000" w:csb0="00000001" w:csb1="00000000"/>
  </w:font>
  <w:font w:name="minionblackit">
    <w:altName w:val="Calibri"/>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inionPro-Regular">
    <w:altName w:val="Yu Gothic"/>
    <w:panose1 w:val="00000000000000000000"/>
    <w:charset w:val="80"/>
    <w:family w:val="auto"/>
    <w:notTrueType/>
    <w:pitch w:val="default"/>
    <w:sig w:usb0="00000000" w:usb1="08070000" w:usb2="00000010" w:usb3="00000000" w:csb0="00020000" w:csb1="00000000"/>
  </w:font>
  <w:font w:name="MyriadPro-SemiboldIt">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Century Schoolbook,Bold">
    <w:altName w:val="Century Schoolbook"/>
    <w:panose1 w:val="00000000000000000000"/>
    <w:charset w:val="00"/>
    <w:family w:val="swiss"/>
    <w:notTrueType/>
    <w:pitch w:val="default"/>
    <w:sig w:usb0="00000003" w:usb1="00000000" w:usb2="00000000" w:usb3="00000000" w:csb0="00000001" w:csb1="00000000"/>
  </w:font>
  <w:font w:name="AdvPSSAB-I">
    <w:altName w:val="Cambri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B58"/>
    <w:rsid w:val="00031F7D"/>
    <w:rsid w:val="00200316"/>
    <w:rsid w:val="00334FF0"/>
    <w:rsid w:val="003B21F9"/>
    <w:rsid w:val="003E3957"/>
    <w:rsid w:val="004025CA"/>
    <w:rsid w:val="005C7B58"/>
    <w:rsid w:val="005D1F8A"/>
    <w:rsid w:val="00622C83"/>
    <w:rsid w:val="00670DA4"/>
    <w:rsid w:val="00681E34"/>
    <w:rsid w:val="006E6DC1"/>
    <w:rsid w:val="007535A5"/>
    <w:rsid w:val="007A422C"/>
    <w:rsid w:val="007A5D65"/>
    <w:rsid w:val="00802F70"/>
    <w:rsid w:val="008C628E"/>
    <w:rsid w:val="008D347A"/>
    <w:rsid w:val="008E38D3"/>
    <w:rsid w:val="008F235D"/>
    <w:rsid w:val="009B5234"/>
    <w:rsid w:val="009F4643"/>
    <w:rsid w:val="00A4443A"/>
    <w:rsid w:val="00A5568F"/>
    <w:rsid w:val="00A757A5"/>
    <w:rsid w:val="00A92BC0"/>
    <w:rsid w:val="00A9676D"/>
    <w:rsid w:val="00B30D86"/>
    <w:rsid w:val="00B776F4"/>
    <w:rsid w:val="00B905FD"/>
    <w:rsid w:val="00C01950"/>
    <w:rsid w:val="00C12520"/>
    <w:rsid w:val="00CF1D48"/>
    <w:rsid w:val="00DD50B9"/>
    <w:rsid w:val="00E36868"/>
    <w:rsid w:val="00EA3544"/>
    <w:rsid w:val="00EF17F9"/>
    <w:rsid w:val="00EF63F2"/>
    <w:rsid w:val="00F944A6"/>
    <w:rsid w:val="00FA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D604881B44869BC165E0013DB6724">
    <w:name w:val="C19D604881B44869BC165E0013DB6724"/>
    <w:rsid w:val="008F2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CD45-D56F-47E2-BAE9-929ADF39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1145</TotalTime>
  <Pages>47</Pages>
  <Words>13872</Words>
  <Characters>79072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Pharmaceutics</dc:creator>
  <cp:lastModifiedBy>Marcel T. Bayor</cp:lastModifiedBy>
  <cp:revision>30</cp:revision>
  <cp:lastPrinted>2021-07-09T15:14:00Z</cp:lastPrinted>
  <dcterms:created xsi:type="dcterms:W3CDTF">2021-06-17T14:50:00Z</dcterms:created>
  <dcterms:modified xsi:type="dcterms:W3CDTF">2021-07-15T10:54:00Z</dcterms:modified>
  <cp:version/>
</cp:coreProperties>
</file>