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B2CD" w14:textId="093FB7FD" w:rsidR="00F9452F" w:rsidRPr="003B3437" w:rsidRDefault="00B75D5A" w:rsidP="00B75D5A">
      <w:pPr>
        <w:tabs>
          <w:tab w:val="center" w:pos="6480"/>
          <w:tab w:val="left" w:pos="1048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930987">
        <w:rPr>
          <w:rFonts w:ascii="Times New Roman" w:eastAsia="Times New Roman" w:hAnsi="Times New Roman"/>
          <w:b/>
          <w:bCs/>
          <w:sz w:val="24"/>
          <w:szCs w:val="24"/>
        </w:rPr>
        <w:t xml:space="preserve">Prof. dr. </w:t>
      </w:r>
      <w:r w:rsidR="00257BD8" w:rsidRPr="003B3437">
        <w:rPr>
          <w:rFonts w:ascii="Times New Roman" w:eastAsia="Times New Roman" w:hAnsi="Times New Roman"/>
          <w:b/>
          <w:bCs/>
          <w:sz w:val="24"/>
          <w:szCs w:val="24"/>
        </w:rPr>
        <w:t>V</w:t>
      </w:r>
      <w:r w:rsidR="00930987">
        <w:rPr>
          <w:rFonts w:ascii="Times New Roman" w:eastAsia="Times New Roman" w:hAnsi="Times New Roman"/>
          <w:b/>
          <w:bCs/>
          <w:sz w:val="24"/>
          <w:szCs w:val="24"/>
        </w:rPr>
        <w:t>ictor Selorme Gedzi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273F67EC" w14:textId="77777777" w:rsidR="00F9452F" w:rsidRPr="003B3437" w:rsidRDefault="00F9452F" w:rsidP="00F9452F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B3437">
        <w:rPr>
          <w:rFonts w:ascii="Times New Roman" w:eastAsia="Times New Roman" w:hAnsi="Times New Roman"/>
          <w:b/>
          <w:bCs/>
          <w:sz w:val="24"/>
          <w:szCs w:val="24"/>
        </w:rPr>
        <w:t xml:space="preserve">Nationality: </w:t>
      </w:r>
      <w:r w:rsidRPr="003B3437">
        <w:rPr>
          <w:rFonts w:ascii="Times New Roman" w:eastAsia="Times New Roman" w:hAnsi="Times New Roman"/>
          <w:bCs/>
          <w:sz w:val="24"/>
          <w:szCs w:val="24"/>
        </w:rPr>
        <w:t>Ghanaian</w:t>
      </w:r>
    </w:p>
    <w:p w14:paraId="46828F8B" w14:textId="77777777" w:rsidR="00F9452F" w:rsidRPr="003B3437" w:rsidRDefault="00F9452F" w:rsidP="00F9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3B3437">
        <w:rPr>
          <w:rFonts w:ascii="Times New Roman" w:eastAsia="Times New Roman" w:hAnsi="Times New Roman"/>
          <w:b/>
          <w:bCs/>
          <w:i/>
          <w:sz w:val="24"/>
          <w:szCs w:val="24"/>
        </w:rPr>
        <w:t>Contact Address:</w:t>
      </w:r>
    </w:p>
    <w:p w14:paraId="19C993ED" w14:textId="77777777" w:rsidR="00F9452F" w:rsidRPr="003B3437" w:rsidRDefault="00F9452F" w:rsidP="00F9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B3437">
        <w:rPr>
          <w:rFonts w:ascii="Times New Roman" w:eastAsia="Times New Roman" w:hAnsi="Times New Roman"/>
          <w:b/>
          <w:bCs/>
          <w:sz w:val="24"/>
          <w:szCs w:val="24"/>
        </w:rPr>
        <w:t xml:space="preserve">Department </w:t>
      </w:r>
      <w:r w:rsidR="005E7257" w:rsidRPr="003B3437">
        <w:rPr>
          <w:rFonts w:ascii="Times New Roman" w:eastAsia="Times New Roman" w:hAnsi="Times New Roman"/>
          <w:b/>
          <w:bCs/>
          <w:sz w:val="24"/>
          <w:szCs w:val="24"/>
        </w:rPr>
        <w:t>of Religious Studies</w:t>
      </w:r>
    </w:p>
    <w:p w14:paraId="653CA910" w14:textId="58FA44A5" w:rsidR="00F9452F" w:rsidRPr="003B3437" w:rsidRDefault="00737FCD" w:rsidP="00484A43">
      <w:pPr>
        <w:tabs>
          <w:tab w:val="center" w:pos="6480"/>
          <w:tab w:val="left" w:pos="10065"/>
          <w:tab w:val="left" w:pos="1059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F9452F" w:rsidRPr="003B3437">
        <w:rPr>
          <w:rFonts w:ascii="Times New Roman" w:eastAsia="Times New Roman" w:hAnsi="Times New Roman"/>
          <w:b/>
          <w:bCs/>
          <w:sz w:val="24"/>
          <w:szCs w:val="24"/>
        </w:rPr>
        <w:t>University Post Office, Faculty of Social Sciences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484A43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632EACF7" w14:textId="77777777" w:rsidR="00F9452F" w:rsidRPr="003B3437" w:rsidRDefault="00F9452F" w:rsidP="00F9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B3437">
        <w:rPr>
          <w:rFonts w:ascii="Times New Roman" w:eastAsia="Times New Roman" w:hAnsi="Times New Roman"/>
          <w:b/>
          <w:bCs/>
          <w:sz w:val="24"/>
          <w:szCs w:val="24"/>
        </w:rPr>
        <w:t>Kwame Nkrumah University of Science and Technology, Kumasi</w:t>
      </w:r>
    </w:p>
    <w:p w14:paraId="10AE7DFD" w14:textId="225166D1" w:rsidR="00F9452F" w:rsidRPr="003B3437" w:rsidRDefault="00F9452F" w:rsidP="00F945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B3437">
        <w:rPr>
          <w:rFonts w:ascii="Times New Roman" w:eastAsia="Times New Roman" w:hAnsi="Times New Roman"/>
          <w:b/>
          <w:bCs/>
          <w:sz w:val="24"/>
          <w:szCs w:val="24"/>
        </w:rPr>
        <w:t>E-Mail:</w:t>
      </w:r>
      <w:r w:rsidRPr="003B3437">
        <w:rPr>
          <w:rFonts w:ascii="Times New Roman" w:eastAsia="Times New Roman" w:hAnsi="Times New Roman"/>
          <w:b/>
          <w:bCs/>
          <w:color w:val="00B0F0"/>
          <w:sz w:val="24"/>
          <w:szCs w:val="24"/>
        </w:rPr>
        <w:t xml:space="preserve"> </w:t>
      </w:r>
      <w:hyperlink r:id="rId9" w:history="1">
        <w:r w:rsidR="00C028C4" w:rsidRPr="003B3437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vsgedzi.cass@knust.edu.gh</w:t>
        </w:r>
      </w:hyperlink>
      <w:r w:rsidR="00C028C4" w:rsidRPr="003B3437">
        <w:rPr>
          <w:rFonts w:ascii="Times New Roman" w:eastAsia="Times New Roman" w:hAnsi="Times New Roman"/>
          <w:b/>
          <w:bCs/>
          <w:color w:val="00B0F0"/>
          <w:sz w:val="24"/>
          <w:szCs w:val="24"/>
        </w:rPr>
        <w:t xml:space="preserve"> </w:t>
      </w:r>
      <w:r w:rsidR="00C028C4" w:rsidRPr="003B3437">
        <w:rPr>
          <w:rFonts w:ascii="Times New Roman" w:eastAsia="Times New Roman" w:hAnsi="Times New Roman"/>
          <w:b/>
          <w:bCs/>
          <w:sz w:val="24"/>
          <w:szCs w:val="24"/>
        </w:rPr>
        <w:t>or</w:t>
      </w:r>
      <w:r w:rsidR="00C028C4" w:rsidRPr="003B3437">
        <w:rPr>
          <w:rFonts w:ascii="Times New Roman" w:eastAsia="Times New Roman" w:hAnsi="Times New Roman"/>
          <w:b/>
          <w:bCs/>
          <w:color w:val="00B0F0"/>
          <w:sz w:val="24"/>
          <w:szCs w:val="24"/>
        </w:rPr>
        <w:t xml:space="preserve"> </w:t>
      </w:r>
      <w:hyperlink r:id="rId10" w:history="1">
        <w:r w:rsidR="00405548" w:rsidRPr="00ED079F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</w:rPr>
          <w:t>selorme2@yahoo.com</w:t>
        </w:r>
      </w:hyperlink>
      <w:r w:rsidR="00405548">
        <w:rPr>
          <w:rFonts w:ascii="Times New Roman" w:eastAsia="Times New Roman" w:hAnsi="Times New Roman"/>
          <w:b/>
          <w:bCs/>
          <w:color w:val="00B0F0"/>
          <w:sz w:val="24"/>
          <w:szCs w:val="24"/>
        </w:rPr>
        <w:t xml:space="preserve"> </w:t>
      </w:r>
      <w:r w:rsidR="00405548" w:rsidRPr="00405548">
        <w:rPr>
          <w:rFonts w:ascii="Times New Roman" w:eastAsia="Times New Roman" w:hAnsi="Times New Roman"/>
          <w:b/>
          <w:bCs/>
          <w:sz w:val="24"/>
          <w:szCs w:val="24"/>
        </w:rPr>
        <w:t>or</w:t>
      </w:r>
      <w:r w:rsidR="00405548">
        <w:rPr>
          <w:rFonts w:ascii="Times New Roman" w:eastAsia="Times New Roman" w:hAnsi="Times New Roman"/>
          <w:b/>
          <w:bCs/>
          <w:color w:val="00B0F0"/>
          <w:sz w:val="24"/>
          <w:szCs w:val="24"/>
        </w:rPr>
        <w:t xml:space="preserve"> vgedziselorme@gmail.com</w:t>
      </w:r>
      <w:r w:rsidRPr="003B3437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Telephone: </w:t>
      </w:r>
      <w:r w:rsidR="005E7257" w:rsidRPr="003B3437">
        <w:rPr>
          <w:rFonts w:ascii="Times New Roman" w:eastAsia="Times New Roman" w:hAnsi="Times New Roman"/>
          <w:b/>
          <w:bCs/>
          <w:i/>
          <w:sz w:val="24"/>
          <w:szCs w:val="24"/>
        </w:rPr>
        <w:t>+233242975941 (Cell)/ +233322490060</w:t>
      </w:r>
      <w:r w:rsidRPr="003B3437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(Dept.)</w:t>
      </w:r>
    </w:p>
    <w:p w14:paraId="112408DD" w14:textId="77777777" w:rsidR="009670E3" w:rsidRPr="003B3437" w:rsidRDefault="007D4AAC">
      <w:pPr>
        <w:pStyle w:val="Text1"/>
        <w:spacing w:after="0"/>
        <w:ind w:left="0"/>
        <w:rPr>
          <w:rFonts w:eastAsia="SimSun"/>
          <w:bCs/>
          <w:szCs w:val="24"/>
          <w:lang w:val="en-US"/>
        </w:rPr>
      </w:pPr>
      <w:r>
        <w:rPr>
          <w:rFonts w:eastAsia="SimSun"/>
          <w:szCs w:val="24"/>
          <w:lang w:val="en-US"/>
        </w:rPr>
        <w:pict w14:anchorId="6880E4DA">
          <v:rect id="_x0000_i1025" style="width:6in;height:2pt" o:hralign="center" o:hrstd="t" o:hrnoshade="t" o:hr="t" fillcolor="black" stroked="f"/>
        </w:pict>
      </w:r>
    </w:p>
    <w:p w14:paraId="164E50C2" w14:textId="77777777" w:rsidR="00A371C2" w:rsidRDefault="00BD0BBF">
      <w:pPr>
        <w:spacing w:after="0"/>
        <w:ind w:left="-720"/>
        <w:rPr>
          <w:rFonts w:ascii="Times New Roman" w:hAnsi="Times New Roman"/>
          <w:b/>
          <w:color w:val="C00000"/>
          <w:sz w:val="24"/>
          <w:szCs w:val="24"/>
          <w:lang w:val="en-GB"/>
        </w:rPr>
      </w:pPr>
      <w:bookmarkStart w:id="0" w:name="page2"/>
      <w:bookmarkEnd w:id="0"/>
      <w:r w:rsidRPr="003B3437">
        <w:rPr>
          <w:rFonts w:ascii="Times New Roman" w:hAnsi="Times New Roman"/>
          <w:b/>
          <w:color w:val="C00000"/>
          <w:sz w:val="24"/>
          <w:szCs w:val="24"/>
          <w:lang w:val="en-GB"/>
        </w:rPr>
        <w:t xml:space="preserve">   </w:t>
      </w:r>
      <w:r w:rsidR="005617DC" w:rsidRPr="003B3437">
        <w:rPr>
          <w:rFonts w:ascii="Times New Roman" w:hAnsi="Times New Roman"/>
          <w:b/>
          <w:color w:val="C00000"/>
          <w:sz w:val="24"/>
          <w:szCs w:val="24"/>
          <w:lang w:val="en-GB"/>
        </w:rPr>
        <w:t xml:space="preserve">        </w:t>
      </w:r>
    </w:p>
    <w:p w14:paraId="254E0A3A" w14:textId="0E09A5D0" w:rsidR="009670E3" w:rsidRDefault="00A371C2">
      <w:pPr>
        <w:spacing w:after="0"/>
        <w:ind w:left="-720"/>
        <w:rPr>
          <w:rFonts w:ascii="Times New Roman" w:hAnsi="Times New Roman"/>
          <w:b/>
          <w:color w:val="C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C00000"/>
          <w:sz w:val="24"/>
          <w:szCs w:val="24"/>
          <w:lang w:val="en-GB"/>
        </w:rPr>
        <w:t xml:space="preserve">           </w:t>
      </w:r>
      <w:r w:rsidR="00B47FCC" w:rsidRPr="007833B5">
        <w:rPr>
          <w:rFonts w:ascii="Times New Roman" w:hAnsi="Times New Roman"/>
          <w:b/>
          <w:color w:val="C00000"/>
          <w:sz w:val="24"/>
          <w:szCs w:val="24"/>
          <w:lang w:val="en-GB"/>
        </w:rPr>
        <w:t>EDUCATION AND QUALIFICATION</w:t>
      </w:r>
    </w:p>
    <w:p w14:paraId="232AC806" w14:textId="41DAFC0A" w:rsidR="004D567B" w:rsidRPr="003B3437" w:rsidRDefault="007D4AAC" w:rsidP="004D567B">
      <w:pPr>
        <w:spacing w:after="0"/>
        <w:ind w:left="-720" w:firstLine="720"/>
        <w:rPr>
          <w:rFonts w:ascii="Times New Roman" w:hAnsi="Times New Roman"/>
          <w:b/>
          <w:color w:val="C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pict w14:anchorId="5E42C060">
          <v:rect id="_x0000_i1026" style="width:6in;height:2pt" o:hralign="center" o:hrstd="t" o:hrnoshade="t" o:hr="t" fillcolor="black" stroked="f"/>
        </w:pict>
      </w:r>
    </w:p>
    <w:tbl>
      <w:tblPr>
        <w:tblStyle w:val="TableGrid"/>
        <w:tblpPr w:leftFromText="180" w:rightFromText="180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4523"/>
        <w:gridCol w:w="5400"/>
      </w:tblGrid>
      <w:tr w:rsidR="009670E3" w:rsidRPr="003B3437" w14:paraId="30A3DD03" w14:textId="77777777" w:rsidTr="00C212BE">
        <w:tc>
          <w:tcPr>
            <w:tcW w:w="4523" w:type="dxa"/>
            <w:shd w:val="clear" w:color="auto" w:fill="C2D69B" w:themeFill="accent3" w:themeFillTint="99"/>
          </w:tcPr>
          <w:p w14:paraId="3DEB1DB3" w14:textId="77777777" w:rsidR="009670E3" w:rsidRPr="003B3437" w:rsidRDefault="00B47FCC" w:rsidP="00C2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437">
              <w:rPr>
                <w:rFonts w:ascii="Times New Roman" w:hAnsi="Times New Roman"/>
                <w:b/>
                <w:bCs/>
                <w:sz w:val="24"/>
                <w:szCs w:val="24"/>
              </w:rPr>
              <w:t>Institutions Attended with Dates</w:t>
            </w:r>
          </w:p>
        </w:tc>
        <w:tc>
          <w:tcPr>
            <w:tcW w:w="5400" w:type="dxa"/>
            <w:shd w:val="clear" w:color="auto" w:fill="C2D69B" w:themeFill="accent3" w:themeFillTint="99"/>
          </w:tcPr>
          <w:p w14:paraId="7FDF3291" w14:textId="77777777" w:rsidR="009670E3" w:rsidRPr="003B3437" w:rsidRDefault="00B47FCC" w:rsidP="00C21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437">
              <w:rPr>
                <w:rFonts w:ascii="Times New Roman" w:hAnsi="Times New Roman"/>
                <w:b/>
                <w:bCs/>
                <w:sz w:val="24"/>
                <w:szCs w:val="24"/>
              </w:rPr>
              <w:t>Degree(s) or Diploma(s) obtained</w:t>
            </w:r>
          </w:p>
        </w:tc>
      </w:tr>
      <w:tr w:rsidR="009670E3" w:rsidRPr="003B3437" w14:paraId="07E36A7D" w14:textId="77777777" w:rsidTr="00C212BE">
        <w:trPr>
          <w:trHeight w:val="90"/>
        </w:trPr>
        <w:tc>
          <w:tcPr>
            <w:tcW w:w="4523" w:type="dxa"/>
          </w:tcPr>
          <w:p w14:paraId="19628B24" w14:textId="3C7D3C2A" w:rsidR="009670E3" w:rsidRPr="003B3437" w:rsidRDefault="004C5A13" w:rsidP="00C212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Institute of Social Studies, The Hague</w:t>
            </w:r>
            <w:r w:rsidR="005E43A8">
              <w:rPr>
                <w:rFonts w:ascii="Times New Roman" w:hAnsi="Times New Roman"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931" w:rsidRPr="003B3437">
              <w:rPr>
                <w:rFonts w:ascii="Times New Roman" w:hAnsi="Times New Roman"/>
                <w:sz w:val="24"/>
                <w:szCs w:val="24"/>
              </w:rPr>
              <w:t xml:space="preserve">Erasmus </w:t>
            </w:r>
            <w:r w:rsidR="006F7AA5" w:rsidRPr="003B3437">
              <w:rPr>
                <w:rFonts w:ascii="Times New Roman" w:hAnsi="Times New Roman"/>
                <w:sz w:val="24"/>
                <w:szCs w:val="24"/>
              </w:rPr>
              <w:t>Univers</w:t>
            </w:r>
            <w:r w:rsidR="00574322" w:rsidRPr="003B3437">
              <w:rPr>
                <w:rFonts w:ascii="Times New Roman" w:hAnsi="Times New Roman"/>
                <w:sz w:val="24"/>
                <w:szCs w:val="24"/>
              </w:rPr>
              <w:t>ity</w:t>
            </w:r>
            <w:r w:rsidR="00595423">
              <w:rPr>
                <w:rFonts w:ascii="Times New Roman" w:hAnsi="Times New Roman"/>
                <w:sz w:val="24"/>
                <w:szCs w:val="24"/>
              </w:rPr>
              <w:t>,</w:t>
            </w:r>
            <w:r w:rsidR="00574322" w:rsidRPr="003B3437">
              <w:rPr>
                <w:rFonts w:ascii="Times New Roman" w:hAnsi="Times New Roman"/>
                <w:sz w:val="24"/>
                <w:szCs w:val="24"/>
              </w:rPr>
              <w:t xml:space="preserve"> Rotterdam, The Netherlands, April 2005-Oct. 2009.</w:t>
            </w:r>
          </w:p>
        </w:tc>
        <w:tc>
          <w:tcPr>
            <w:tcW w:w="5400" w:type="dxa"/>
          </w:tcPr>
          <w:p w14:paraId="7480AFC1" w14:textId="77777777" w:rsidR="009670E3" w:rsidRPr="003B3437" w:rsidRDefault="00B47FCC" w:rsidP="00C2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437">
              <w:rPr>
                <w:rFonts w:ascii="Times New Roman" w:hAnsi="Times New Roman"/>
                <w:bCs/>
                <w:sz w:val="24"/>
                <w:szCs w:val="24"/>
              </w:rPr>
              <w:t xml:space="preserve">Doctor of Philosophy (PhD), </w:t>
            </w:r>
            <w:r w:rsidR="00574322" w:rsidRPr="003B3437">
              <w:rPr>
                <w:rFonts w:ascii="Times New Roman" w:hAnsi="Times New Roman"/>
                <w:bCs/>
                <w:sz w:val="24"/>
                <w:szCs w:val="24"/>
              </w:rPr>
              <w:t>Development Studies</w:t>
            </w:r>
            <w:r w:rsidR="004C00E8" w:rsidRPr="003B34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670E3" w:rsidRPr="003B3437" w14:paraId="4E4051B4" w14:textId="77777777" w:rsidTr="00C212BE">
        <w:tc>
          <w:tcPr>
            <w:tcW w:w="4523" w:type="dxa"/>
          </w:tcPr>
          <w:p w14:paraId="3A78FC20" w14:textId="33A5C9CF" w:rsidR="009670E3" w:rsidRPr="003B3437" w:rsidRDefault="00574322" w:rsidP="00C2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437">
              <w:rPr>
                <w:rFonts w:ascii="Times New Roman" w:hAnsi="Times New Roman"/>
                <w:sz w:val="24"/>
                <w:szCs w:val="24"/>
              </w:rPr>
              <w:t>Ra</w:t>
            </w:r>
            <w:r w:rsidR="00CE51EF">
              <w:rPr>
                <w:rFonts w:ascii="Times New Roman" w:hAnsi="Times New Roman"/>
                <w:sz w:val="24"/>
                <w:szCs w:val="24"/>
              </w:rPr>
              <w:t>d</w:t>
            </w:r>
            <w:r w:rsidRPr="003B3437">
              <w:rPr>
                <w:rFonts w:ascii="Times New Roman" w:hAnsi="Times New Roman"/>
                <w:sz w:val="24"/>
                <w:szCs w:val="24"/>
              </w:rPr>
              <w:t>boud University of Nijmegen, The Netherlands, August 2001-June 2003</w:t>
            </w:r>
          </w:p>
        </w:tc>
        <w:tc>
          <w:tcPr>
            <w:tcW w:w="5400" w:type="dxa"/>
          </w:tcPr>
          <w:p w14:paraId="4E6D32BD" w14:textId="77777777" w:rsidR="009670E3" w:rsidRPr="003B3437" w:rsidRDefault="006F7AA5" w:rsidP="00C2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437">
              <w:rPr>
                <w:rFonts w:ascii="Times New Roman" w:hAnsi="Times New Roman"/>
                <w:sz w:val="24"/>
                <w:szCs w:val="24"/>
              </w:rPr>
              <w:t>M</w:t>
            </w:r>
            <w:r w:rsidR="00574322" w:rsidRPr="003B3437">
              <w:rPr>
                <w:rFonts w:ascii="Times New Roman" w:hAnsi="Times New Roman"/>
                <w:sz w:val="24"/>
                <w:szCs w:val="24"/>
              </w:rPr>
              <w:t xml:space="preserve">aster of </w:t>
            </w:r>
            <w:r w:rsidR="00257BD8" w:rsidRPr="003B3437">
              <w:rPr>
                <w:rFonts w:ascii="Times New Roman" w:hAnsi="Times New Roman"/>
                <w:sz w:val="24"/>
                <w:szCs w:val="24"/>
              </w:rPr>
              <w:t xml:space="preserve">Arts, </w:t>
            </w:r>
            <w:r w:rsidR="00574322" w:rsidRPr="003B3437">
              <w:rPr>
                <w:rFonts w:ascii="Times New Roman" w:hAnsi="Times New Roman"/>
                <w:sz w:val="24"/>
                <w:szCs w:val="24"/>
              </w:rPr>
              <w:t>Intercultural Theology</w:t>
            </w:r>
            <w:r w:rsidRPr="003B3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74322" w:rsidRPr="003B3437" w14:paraId="196EDF20" w14:textId="77777777" w:rsidTr="00C212BE">
        <w:tc>
          <w:tcPr>
            <w:tcW w:w="4523" w:type="dxa"/>
          </w:tcPr>
          <w:p w14:paraId="148B4674" w14:textId="627E35BB" w:rsidR="00574322" w:rsidRPr="003B3437" w:rsidRDefault="00574322" w:rsidP="00C2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437">
              <w:rPr>
                <w:rFonts w:ascii="Times New Roman" w:hAnsi="Times New Roman"/>
                <w:sz w:val="24"/>
                <w:szCs w:val="24"/>
              </w:rPr>
              <w:t>Ra</w:t>
            </w:r>
            <w:r w:rsidR="00CE51EF">
              <w:rPr>
                <w:rFonts w:ascii="Times New Roman" w:hAnsi="Times New Roman"/>
                <w:sz w:val="24"/>
                <w:szCs w:val="24"/>
              </w:rPr>
              <w:t>d</w:t>
            </w:r>
            <w:r w:rsidRPr="003B3437">
              <w:rPr>
                <w:rFonts w:ascii="Times New Roman" w:hAnsi="Times New Roman"/>
                <w:sz w:val="24"/>
                <w:szCs w:val="24"/>
              </w:rPr>
              <w:t>boud University of Nijmegen, The Netherlands, August 2001-June 2003</w:t>
            </w:r>
          </w:p>
        </w:tc>
        <w:tc>
          <w:tcPr>
            <w:tcW w:w="5400" w:type="dxa"/>
          </w:tcPr>
          <w:p w14:paraId="3E1A7E5F" w14:textId="77777777" w:rsidR="00574322" w:rsidRPr="003B3437" w:rsidRDefault="00574322" w:rsidP="00C2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437">
              <w:rPr>
                <w:rFonts w:ascii="Times New Roman" w:hAnsi="Times New Roman"/>
                <w:sz w:val="24"/>
                <w:szCs w:val="24"/>
              </w:rPr>
              <w:t>Licentiate</w:t>
            </w:r>
            <w:r w:rsidR="00257BD8" w:rsidRPr="003B3437">
              <w:rPr>
                <w:rFonts w:ascii="Times New Roman" w:hAnsi="Times New Roman"/>
                <w:sz w:val="24"/>
                <w:szCs w:val="24"/>
              </w:rPr>
              <w:t>,</w:t>
            </w:r>
            <w:r w:rsidRPr="003B3437">
              <w:rPr>
                <w:rFonts w:ascii="Times New Roman" w:hAnsi="Times New Roman"/>
                <w:sz w:val="24"/>
                <w:szCs w:val="24"/>
              </w:rPr>
              <w:t xml:space="preserve"> Intercultural Theology</w:t>
            </w:r>
          </w:p>
        </w:tc>
      </w:tr>
      <w:tr w:rsidR="00257BD8" w:rsidRPr="003B3437" w14:paraId="41B370DC" w14:textId="77777777" w:rsidTr="00C212BE">
        <w:tc>
          <w:tcPr>
            <w:tcW w:w="4523" w:type="dxa"/>
          </w:tcPr>
          <w:p w14:paraId="4D729595" w14:textId="5C878FCC" w:rsidR="00257BD8" w:rsidRPr="003B3437" w:rsidRDefault="00C55754" w:rsidP="00C2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77077523"/>
            <w:r>
              <w:rPr>
                <w:rFonts w:ascii="Times New Roman" w:hAnsi="Times New Roman"/>
              </w:rPr>
              <w:t>T</w:t>
            </w:r>
            <w:r w:rsidRPr="00702031">
              <w:rPr>
                <w:rFonts w:ascii="Times New Roman" w:hAnsi="Times New Roman"/>
              </w:rPr>
              <w:t xml:space="preserve">he Research School for Resource Studies for Development (CERES), Faculty of Law, Economics, and Governance, Utrecht </w:t>
            </w:r>
            <w:r w:rsidR="00017E2B" w:rsidRPr="00702031">
              <w:rPr>
                <w:rFonts w:ascii="Times New Roman" w:hAnsi="Times New Roman"/>
              </w:rPr>
              <w:t>University</w:t>
            </w:r>
            <w:r w:rsidR="00017E2B">
              <w:rPr>
                <w:rFonts w:ascii="Times New Roman" w:hAnsi="Times New Roman"/>
              </w:rPr>
              <w:t>,</w:t>
            </w:r>
            <w:r w:rsidR="00017E2B" w:rsidRPr="003B3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E2B">
              <w:rPr>
                <w:rFonts w:ascii="Times New Roman" w:hAnsi="Times New Roman"/>
                <w:sz w:val="24"/>
                <w:szCs w:val="24"/>
              </w:rPr>
              <w:t>The</w:t>
            </w:r>
            <w:r w:rsidR="003E4D6D">
              <w:rPr>
                <w:rFonts w:ascii="Times New Roman" w:hAnsi="Times New Roman"/>
                <w:sz w:val="24"/>
                <w:szCs w:val="24"/>
              </w:rPr>
              <w:t xml:space="preserve"> Netherlands</w:t>
            </w:r>
            <w:bookmarkEnd w:id="1"/>
            <w:r w:rsidR="003E4D6D">
              <w:rPr>
                <w:rFonts w:ascii="Times New Roman" w:hAnsi="Times New Roman"/>
                <w:sz w:val="24"/>
                <w:szCs w:val="24"/>
              </w:rPr>
              <w:t>, April</w:t>
            </w:r>
            <w:r w:rsidR="00257BD8" w:rsidRPr="003B3437">
              <w:rPr>
                <w:rFonts w:ascii="Times New Roman" w:hAnsi="Times New Roman"/>
                <w:sz w:val="24"/>
                <w:szCs w:val="24"/>
              </w:rPr>
              <w:t>-June 2005</w:t>
            </w:r>
          </w:p>
        </w:tc>
        <w:tc>
          <w:tcPr>
            <w:tcW w:w="5400" w:type="dxa"/>
          </w:tcPr>
          <w:p w14:paraId="3FE14F7E" w14:textId="77777777" w:rsidR="00257BD8" w:rsidRPr="003B3437" w:rsidRDefault="00257BD8" w:rsidP="00C2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437">
              <w:rPr>
                <w:rFonts w:ascii="Times New Roman" w:hAnsi="Times New Roman"/>
                <w:sz w:val="24"/>
                <w:szCs w:val="24"/>
              </w:rPr>
              <w:t>Certificate in Research</w:t>
            </w:r>
          </w:p>
        </w:tc>
      </w:tr>
      <w:tr w:rsidR="009670E3" w:rsidRPr="003B3437" w14:paraId="377172C0" w14:textId="77777777" w:rsidTr="00C212BE">
        <w:tc>
          <w:tcPr>
            <w:tcW w:w="4523" w:type="dxa"/>
          </w:tcPr>
          <w:p w14:paraId="1BFD8AD4" w14:textId="77777777" w:rsidR="009670E3" w:rsidRPr="003B3437" w:rsidRDefault="00257BD8" w:rsidP="00C212B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 w:rsidRPr="003B3437">
              <w:rPr>
                <w:rFonts w:ascii="Times New Roman" w:hAnsi="Times New Roman"/>
                <w:sz w:val="24"/>
                <w:szCs w:val="24"/>
              </w:rPr>
              <w:t>University of Cape Coast, Ghana, September 1998-August 2000</w:t>
            </w:r>
          </w:p>
        </w:tc>
        <w:tc>
          <w:tcPr>
            <w:tcW w:w="5400" w:type="dxa"/>
          </w:tcPr>
          <w:p w14:paraId="68C3B7DC" w14:textId="77777777" w:rsidR="009670E3" w:rsidRPr="003B3437" w:rsidRDefault="00257BD8" w:rsidP="00C212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437">
              <w:rPr>
                <w:rFonts w:ascii="Times New Roman" w:hAnsi="Times New Roman"/>
                <w:bCs/>
                <w:sz w:val="24"/>
                <w:szCs w:val="24"/>
              </w:rPr>
              <w:t>Bachelor of Arts in Religious Studies</w:t>
            </w:r>
          </w:p>
        </w:tc>
      </w:tr>
    </w:tbl>
    <w:p w14:paraId="047866DA" w14:textId="77777777" w:rsidR="00C212BE" w:rsidRDefault="00C212BE" w:rsidP="00995D21">
      <w:pPr>
        <w:tabs>
          <w:tab w:val="left" w:pos="10080"/>
        </w:tabs>
        <w:spacing w:after="0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 w:type="textWrapping" w:clear="all"/>
      </w:r>
      <w:r w:rsidR="00995D21">
        <w:rPr>
          <w:rFonts w:ascii="Times New Roman" w:hAnsi="Times New Roman"/>
          <w:b/>
          <w:sz w:val="24"/>
          <w:szCs w:val="24"/>
          <w:lang w:val="en-GB"/>
        </w:rPr>
        <w:tab/>
      </w:r>
    </w:p>
    <w:p w14:paraId="78022F39" w14:textId="77777777" w:rsidR="00C212BE" w:rsidRDefault="00C212BE" w:rsidP="00995D21">
      <w:pPr>
        <w:tabs>
          <w:tab w:val="left" w:pos="10080"/>
        </w:tabs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14:paraId="333FAABB" w14:textId="1A66E23E" w:rsidR="00995D21" w:rsidRPr="003E4222" w:rsidRDefault="007D4AAC" w:rsidP="00995D21">
      <w:pPr>
        <w:tabs>
          <w:tab w:val="left" w:pos="10080"/>
        </w:tabs>
        <w:spacing w:after="0"/>
        <w:rPr>
          <w:rFonts w:ascii="Times New Roman" w:hAnsi="Times New Roman"/>
          <w:b/>
          <w:color w:val="C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lastRenderedPageBreak/>
        <w:pict w14:anchorId="62EDA0B9">
          <v:rect id="_x0000_i1027" style="width:6in;height:2pt" o:hralign="center" o:hrstd="t" o:hrnoshade="t" o:hr="t" fillcolor="black" stroked="f"/>
        </w:pict>
      </w:r>
      <w:r w:rsidR="00244433" w:rsidRPr="003E4222">
        <w:rPr>
          <w:rFonts w:ascii="Times New Roman" w:hAnsi="Times New Roman"/>
          <w:b/>
          <w:color w:val="C00000"/>
          <w:sz w:val="24"/>
          <w:szCs w:val="24"/>
          <w:lang w:val="en-GB"/>
        </w:rPr>
        <w:t>SPECIALIZATION</w:t>
      </w:r>
    </w:p>
    <w:p w14:paraId="35026A0D" w14:textId="4EC89204" w:rsidR="00995D21" w:rsidRPr="003E4222" w:rsidRDefault="007D4AAC" w:rsidP="00995D21">
      <w:pPr>
        <w:tabs>
          <w:tab w:val="left" w:pos="10080"/>
        </w:tabs>
        <w:spacing w:after="0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pict w14:anchorId="6C59DEE3">
          <v:rect id="_x0000_i1028" style="width:6in;height:2pt" o:hralign="center" o:hrstd="t" o:hrnoshade="t" o:hr="t" fillcolor="black" stroked="f"/>
        </w:pict>
      </w:r>
    </w:p>
    <w:p w14:paraId="2EA2B766" w14:textId="38B25E17" w:rsidR="00731E55" w:rsidRPr="003E4222" w:rsidRDefault="00B4760D" w:rsidP="00B4760D">
      <w:pPr>
        <w:tabs>
          <w:tab w:val="left" w:pos="6960"/>
        </w:tabs>
        <w:spacing w:after="0"/>
        <w:rPr>
          <w:rFonts w:ascii="Times New Roman" w:hAnsi="Times New Roman"/>
          <w:bCs/>
          <w:color w:val="C00000"/>
          <w:sz w:val="24"/>
          <w:szCs w:val="24"/>
          <w:lang w:val="en-GB"/>
        </w:rPr>
      </w:pPr>
      <w:r w:rsidRPr="003E4222">
        <w:rPr>
          <w:rFonts w:ascii="Times New Roman" w:hAnsi="Times New Roman"/>
          <w:bCs/>
          <w:color w:val="C00000"/>
          <w:sz w:val="24"/>
          <w:szCs w:val="24"/>
          <w:lang w:val="en-GB"/>
        </w:rPr>
        <w:tab/>
      </w:r>
    </w:p>
    <w:p w14:paraId="6989B3D1" w14:textId="2F2B4B3D" w:rsidR="00A371C2" w:rsidRDefault="00A21787" w:rsidP="00A371C2">
      <w:pPr>
        <w:spacing w:after="0"/>
        <w:jc w:val="both"/>
        <w:rPr>
          <w:rFonts w:ascii="Times New Roman" w:hAnsi="Times New Roman"/>
          <w:b/>
        </w:rPr>
      </w:pPr>
      <w:r w:rsidRPr="003E4222">
        <w:rPr>
          <w:rFonts w:ascii="Times New Roman" w:hAnsi="Times New Roman"/>
          <w:b/>
        </w:rPr>
        <w:t>Religion</w:t>
      </w:r>
      <w:r w:rsidR="00A9448C">
        <w:rPr>
          <w:rFonts w:ascii="Times New Roman" w:hAnsi="Times New Roman"/>
          <w:b/>
        </w:rPr>
        <w:t>/culture</w:t>
      </w:r>
      <w:r w:rsidRPr="003E4222">
        <w:rPr>
          <w:rFonts w:ascii="Times New Roman" w:hAnsi="Times New Roman"/>
          <w:b/>
        </w:rPr>
        <w:t xml:space="preserve"> and Development</w:t>
      </w:r>
      <w:r w:rsidR="00F34AF8" w:rsidRPr="003E4222">
        <w:rPr>
          <w:rFonts w:ascii="Times New Roman" w:hAnsi="Times New Roman"/>
          <w:b/>
        </w:rPr>
        <w:t xml:space="preserve"> </w:t>
      </w:r>
    </w:p>
    <w:p w14:paraId="3C67D8DA" w14:textId="1BA55ADC" w:rsidR="00091D01" w:rsidRPr="003E4222" w:rsidRDefault="00573609" w:rsidP="00A371C2">
      <w:pPr>
        <w:spacing w:after="0"/>
        <w:jc w:val="both"/>
        <w:rPr>
          <w:rFonts w:ascii="Times New Roman" w:hAnsi="Times New Roman"/>
        </w:rPr>
      </w:pPr>
      <w:r w:rsidRPr="003E4222">
        <w:rPr>
          <w:rFonts w:ascii="Times New Roman" w:hAnsi="Times New Roman"/>
        </w:rPr>
        <w:t>As an interdisciplinary trained scholar</w:t>
      </w:r>
      <w:r w:rsidR="00B10E06" w:rsidRPr="003E4222">
        <w:rPr>
          <w:rFonts w:ascii="Times New Roman" w:hAnsi="Times New Roman"/>
        </w:rPr>
        <w:t>,</w:t>
      </w:r>
      <w:r w:rsidRPr="003E4222">
        <w:rPr>
          <w:rFonts w:ascii="Times New Roman" w:hAnsi="Times New Roman"/>
        </w:rPr>
        <w:t xml:space="preserve"> my specialization is </w:t>
      </w:r>
      <w:r w:rsidR="005F34AF" w:rsidRPr="003E4222">
        <w:rPr>
          <w:rFonts w:ascii="Times New Roman" w:hAnsi="Times New Roman"/>
        </w:rPr>
        <w:t xml:space="preserve">in </w:t>
      </w:r>
      <w:r w:rsidR="00EA7AF2">
        <w:rPr>
          <w:rFonts w:ascii="Times New Roman" w:hAnsi="Times New Roman"/>
        </w:rPr>
        <w:t xml:space="preserve">the </w:t>
      </w:r>
      <w:r w:rsidR="005F34AF" w:rsidRPr="003E4222">
        <w:rPr>
          <w:rFonts w:ascii="Times New Roman" w:hAnsi="Times New Roman"/>
          <w:b/>
          <w:i/>
        </w:rPr>
        <w:t>Religion</w:t>
      </w:r>
      <w:r w:rsidR="00FA51C6">
        <w:rPr>
          <w:rFonts w:ascii="Times New Roman" w:hAnsi="Times New Roman"/>
          <w:b/>
          <w:i/>
        </w:rPr>
        <w:t>/culture</w:t>
      </w:r>
      <w:r w:rsidR="005F34AF" w:rsidRPr="003E4222">
        <w:rPr>
          <w:rFonts w:ascii="Times New Roman" w:hAnsi="Times New Roman"/>
          <w:b/>
          <w:i/>
        </w:rPr>
        <w:t xml:space="preserve"> and Development interrelationship</w:t>
      </w:r>
      <w:r w:rsidR="005F34AF" w:rsidRPr="003E4222">
        <w:rPr>
          <w:rFonts w:ascii="Times New Roman" w:hAnsi="Times New Roman"/>
        </w:rPr>
        <w:t xml:space="preserve"> </w:t>
      </w:r>
      <w:r w:rsidR="00091D01" w:rsidRPr="003E4222">
        <w:rPr>
          <w:rFonts w:ascii="Times New Roman" w:hAnsi="Times New Roman"/>
        </w:rPr>
        <w:t>with special research interests in the following interdisciplinary areas: religion/culture and human rights, relig</w:t>
      </w:r>
      <w:r w:rsidR="001C3034" w:rsidRPr="003E4222">
        <w:rPr>
          <w:rFonts w:ascii="Times New Roman" w:hAnsi="Times New Roman"/>
        </w:rPr>
        <w:t>ion and socio-legal system</w:t>
      </w:r>
      <w:r w:rsidR="00633861">
        <w:rPr>
          <w:rFonts w:ascii="Times New Roman" w:hAnsi="Times New Roman"/>
        </w:rPr>
        <w:t>s</w:t>
      </w:r>
      <w:r w:rsidR="00091D01" w:rsidRPr="003E4222">
        <w:rPr>
          <w:rFonts w:ascii="Times New Roman" w:hAnsi="Times New Roman"/>
        </w:rPr>
        <w:t>, religion and gender, religion</w:t>
      </w:r>
      <w:r w:rsidR="00DE787E">
        <w:rPr>
          <w:rFonts w:ascii="Times New Roman" w:hAnsi="Times New Roman"/>
        </w:rPr>
        <w:t>/culture</w:t>
      </w:r>
      <w:r w:rsidR="00091D01" w:rsidRPr="003E4222">
        <w:rPr>
          <w:rFonts w:ascii="Times New Roman" w:hAnsi="Times New Roman"/>
        </w:rPr>
        <w:t xml:space="preserve"> and </w:t>
      </w:r>
      <w:r w:rsidR="00CA7F89" w:rsidRPr="003E4222">
        <w:rPr>
          <w:rFonts w:ascii="Times New Roman" w:hAnsi="Times New Roman"/>
        </w:rPr>
        <w:t xml:space="preserve">natural and human </w:t>
      </w:r>
      <w:r w:rsidR="00091D01" w:rsidRPr="003E4222">
        <w:rPr>
          <w:rFonts w:ascii="Times New Roman" w:hAnsi="Times New Roman"/>
        </w:rPr>
        <w:t>environme</w:t>
      </w:r>
      <w:r w:rsidR="008C1CFE">
        <w:rPr>
          <w:rFonts w:ascii="Times New Roman" w:hAnsi="Times New Roman"/>
        </w:rPr>
        <w:t>nt</w:t>
      </w:r>
      <w:r w:rsidR="00DE787E">
        <w:rPr>
          <w:rFonts w:ascii="Times New Roman" w:hAnsi="Times New Roman"/>
        </w:rPr>
        <w:t>s</w:t>
      </w:r>
      <w:r w:rsidR="008C1CFE">
        <w:rPr>
          <w:rFonts w:ascii="Times New Roman" w:hAnsi="Times New Roman"/>
        </w:rPr>
        <w:t>, religion/culture an</w:t>
      </w:r>
      <w:r w:rsidR="00703003">
        <w:rPr>
          <w:rFonts w:ascii="Times New Roman" w:hAnsi="Times New Roman"/>
        </w:rPr>
        <w:t>d healthcare delivery, religion,</w:t>
      </w:r>
      <w:r w:rsidR="00091D01" w:rsidRPr="003E4222">
        <w:rPr>
          <w:rFonts w:ascii="Times New Roman" w:hAnsi="Times New Roman"/>
        </w:rPr>
        <w:t xml:space="preserve"> conflicts</w:t>
      </w:r>
      <w:r w:rsidR="00703003">
        <w:rPr>
          <w:rFonts w:ascii="Times New Roman" w:hAnsi="Times New Roman"/>
        </w:rPr>
        <w:t xml:space="preserve"> and peace-building</w:t>
      </w:r>
      <w:r w:rsidR="00091D01" w:rsidRPr="003E4222">
        <w:rPr>
          <w:rFonts w:ascii="Times New Roman" w:hAnsi="Times New Roman"/>
        </w:rPr>
        <w:t xml:space="preserve">, religion/culture and tourism, </w:t>
      </w:r>
      <w:r w:rsidR="00525E94">
        <w:rPr>
          <w:rFonts w:ascii="Times New Roman" w:hAnsi="Times New Roman"/>
        </w:rPr>
        <w:t xml:space="preserve">religion/culture and </w:t>
      </w:r>
      <w:r w:rsidR="00B961EE">
        <w:rPr>
          <w:rFonts w:ascii="Times New Roman" w:hAnsi="Times New Roman"/>
        </w:rPr>
        <w:t>poverty</w:t>
      </w:r>
      <w:r w:rsidR="00091D01" w:rsidRPr="003E4222">
        <w:rPr>
          <w:rFonts w:ascii="Times New Roman" w:hAnsi="Times New Roman"/>
        </w:rPr>
        <w:t>, among others; and how all this affects development with particular reference to Africa.</w:t>
      </w:r>
      <w:r w:rsidR="00091D01" w:rsidRPr="003E4222">
        <w:rPr>
          <w:rFonts w:ascii="Times New Roman" w:hAnsi="Times New Roman"/>
          <w:lang w:val="en-GB"/>
        </w:rPr>
        <w:t xml:space="preserve"> In other words, I am interested in </w:t>
      </w:r>
      <w:r w:rsidR="00091D01" w:rsidRPr="003E4222">
        <w:rPr>
          <w:rFonts w:ascii="Times New Roman" w:eastAsia="Calibri" w:hAnsi="Times New Roman"/>
        </w:rPr>
        <w:t>how religious</w:t>
      </w:r>
      <w:r w:rsidR="003E66CB">
        <w:rPr>
          <w:rFonts w:ascii="Times New Roman" w:eastAsia="Calibri" w:hAnsi="Times New Roman"/>
        </w:rPr>
        <w:t>/cultural</w:t>
      </w:r>
      <w:r w:rsidR="00091D01" w:rsidRPr="003E4222">
        <w:rPr>
          <w:rFonts w:ascii="Times New Roman" w:eastAsia="Calibri" w:hAnsi="Times New Roman"/>
        </w:rPr>
        <w:t xml:space="preserve"> resources from the intellectual traditions of various religions can help resolve many pressing challenges confronting development, particularly in Africa.</w:t>
      </w:r>
    </w:p>
    <w:p w14:paraId="75195383" w14:textId="77777777" w:rsidR="00731E55" w:rsidRDefault="00731E55">
      <w:pPr>
        <w:spacing w:after="0"/>
        <w:rPr>
          <w:rFonts w:ascii="Times New Roman" w:hAnsi="Times New Roman"/>
          <w:bCs/>
          <w:color w:val="C00000"/>
          <w:sz w:val="24"/>
          <w:szCs w:val="24"/>
          <w:lang w:val="en-GB"/>
        </w:rPr>
      </w:pPr>
    </w:p>
    <w:p w14:paraId="33617805" w14:textId="7F3DBDD9" w:rsidR="00731E55" w:rsidRDefault="007D4AAC">
      <w:pPr>
        <w:spacing w:after="0"/>
        <w:rPr>
          <w:rFonts w:ascii="Times New Roman" w:hAnsi="Times New Roman"/>
          <w:bCs/>
          <w:color w:val="C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pict w14:anchorId="64BB4472">
          <v:rect id="_x0000_i1029" style="width:6in;height:2pt" o:hralign="center" o:hrstd="t" o:hrnoshade="t" o:hr="t" fillcolor="black" stroked="f"/>
        </w:pict>
      </w:r>
    </w:p>
    <w:p w14:paraId="7D9AABD6" w14:textId="77777777" w:rsidR="00731E55" w:rsidRDefault="00731E55" w:rsidP="00890165">
      <w:pPr>
        <w:spacing w:after="0"/>
        <w:ind w:firstLine="720"/>
        <w:rPr>
          <w:rFonts w:ascii="Times New Roman" w:hAnsi="Times New Roman"/>
          <w:bCs/>
          <w:color w:val="C00000"/>
          <w:sz w:val="24"/>
          <w:szCs w:val="24"/>
          <w:lang w:val="en-GB"/>
        </w:rPr>
      </w:pPr>
    </w:p>
    <w:p w14:paraId="4429CEBB" w14:textId="614A61E6" w:rsidR="00995D21" w:rsidRDefault="00995D21">
      <w:pPr>
        <w:spacing w:after="0"/>
        <w:rPr>
          <w:rFonts w:ascii="Times New Roman" w:hAnsi="Times New Roman"/>
          <w:bCs/>
          <w:color w:val="C00000"/>
          <w:sz w:val="24"/>
          <w:szCs w:val="24"/>
          <w:lang w:val="en-GB"/>
        </w:rPr>
      </w:pPr>
      <w:r w:rsidRPr="00995D21">
        <w:rPr>
          <w:rFonts w:ascii="Times New Roman" w:hAnsi="Times New Roman"/>
          <w:bCs/>
          <w:color w:val="C00000"/>
          <w:sz w:val="24"/>
          <w:szCs w:val="24"/>
          <w:lang w:val="en-GB"/>
        </w:rPr>
        <w:t>COMPUTER SOFTWARE APPLICATIONS AND SPECIAL SKILLS</w:t>
      </w:r>
    </w:p>
    <w:p w14:paraId="7D667F8B" w14:textId="24B43313" w:rsidR="009670E3" w:rsidRPr="003B3437" w:rsidRDefault="007D4AAC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pict w14:anchorId="61DE356B">
          <v:rect id="_x0000_i1030" style="width:6in;height:2pt" o:hralign="center" o:hrstd="t" o:hrnoshade="t" o:hr="t" fillcolor="black" stroked="f"/>
        </w:pict>
      </w:r>
      <w:r w:rsidR="00B47FCC" w:rsidRPr="003B34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</w:t>
      </w:r>
    </w:p>
    <w:p w14:paraId="6037EA36" w14:textId="77777777" w:rsidR="009670E3" w:rsidRPr="003B3437" w:rsidRDefault="00B47FCC">
      <w:pPr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3B343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Microsoft Excel; Microsoft Power Point </w:t>
      </w:r>
    </w:p>
    <w:p w14:paraId="5C20F70D" w14:textId="77777777" w:rsidR="009670E3" w:rsidRPr="003B3437" w:rsidRDefault="00B47FCC">
      <w:pPr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3B343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Statistical Programme for Social Scientists (SPSS) </w:t>
      </w:r>
    </w:p>
    <w:p w14:paraId="77B29AF7" w14:textId="77777777" w:rsidR="009670E3" w:rsidRPr="003B3437" w:rsidRDefault="00B47FCC">
      <w:pPr>
        <w:numPr>
          <w:ilvl w:val="0"/>
          <w:numId w:val="1"/>
        </w:num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3B343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Internet surfing (Browsing) </w:t>
      </w:r>
    </w:p>
    <w:p w14:paraId="19EFEF7E" w14:textId="77777777" w:rsidR="00F9499F" w:rsidRPr="003B3437" w:rsidRDefault="00F9499F" w:rsidP="00574322">
      <w:pPr>
        <w:spacing w:after="0"/>
        <w:ind w:left="144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24C36EB2" w14:textId="065D5976" w:rsidR="00F9499F" w:rsidRDefault="00C63C9B" w:rsidP="00C63C9B">
      <w:pPr>
        <w:tabs>
          <w:tab w:val="left" w:pos="1965"/>
        </w:tabs>
        <w:spacing w:after="0"/>
        <w:ind w:left="144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</w:p>
    <w:p w14:paraId="463DC415" w14:textId="4A9826A8" w:rsidR="00C63C9B" w:rsidRDefault="00C63C9B" w:rsidP="00C63C9B">
      <w:pPr>
        <w:tabs>
          <w:tab w:val="left" w:pos="1965"/>
        </w:tabs>
        <w:spacing w:after="0"/>
        <w:ind w:left="144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4A0FCA61" w14:textId="5AD3D2CA" w:rsidR="00C63C9B" w:rsidRDefault="00C63C9B" w:rsidP="00C63C9B">
      <w:pPr>
        <w:tabs>
          <w:tab w:val="left" w:pos="1965"/>
        </w:tabs>
        <w:spacing w:after="0"/>
        <w:ind w:left="144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0B4A6A46" w14:textId="40DBBF92" w:rsidR="00C63C9B" w:rsidRDefault="00C63C9B" w:rsidP="00C63C9B">
      <w:pPr>
        <w:tabs>
          <w:tab w:val="left" w:pos="1965"/>
        </w:tabs>
        <w:spacing w:after="0"/>
        <w:ind w:left="144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49510A19" w14:textId="77777777" w:rsidR="00C63C9B" w:rsidRPr="003B3437" w:rsidRDefault="00C63C9B" w:rsidP="00C63C9B">
      <w:pPr>
        <w:tabs>
          <w:tab w:val="left" w:pos="1965"/>
        </w:tabs>
        <w:spacing w:after="0"/>
        <w:ind w:left="144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87A65CC" w14:textId="124F4572" w:rsidR="004C00E8" w:rsidRPr="003B3437" w:rsidRDefault="007D4AAC">
      <w:pPr>
        <w:suppressAutoHyphens/>
        <w:spacing w:before="120" w:after="12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lastRenderedPageBreak/>
        <w:pict w14:anchorId="54EC8FA3">
          <v:rect id="_x0000_i1031" style="width:6in;height:2pt" o:hralign="center" o:hrstd="t" o:hrnoshade="t" o:hr="t" fillcolor="black" stroked="f"/>
        </w:pict>
      </w:r>
    </w:p>
    <w:p w14:paraId="0AA039B9" w14:textId="66CEFBBE" w:rsidR="009670E3" w:rsidRDefault="00B47FCC">
      <w:pPr>
        <w:suppressAutoHyphens/>
        <w:spacing w:before="120" w:after="120"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7833B5">
        <w:rPr>
          <w:rFonts w:ascii="Times New Roman" w:hAnsi="Times New Roman"/>
          <w:b/>
          <w:color w:val="C00000"/>
          <w:sz w:val="24"/>
          <w:szCs w:val="24"/>
        </w:rPr>
        <w:t>MEMBERSHIP OF PROFESSIONAL BODIES</w:t>
      </w:r>
    </w:p>
    <w:p w14:paraId="2D9CA049" w14:textId="4A018785" w:rsidR="006208FC" w:rsidRPr="007833B5" w:rsidRDefault="007D4AAC">
      <w:pPr>
        <w:suppressAutoHyphens/>
        <w:spacing w:before="120" w:after="120" w:line="240" w:lineRule="auto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pict w14:anchorId="7795D461">
          <v:rect id="_x0000_i1032" style="width:6in;height:2pt" o:hralign="center" o:hrstd="t" o:hrnoshade="t" o:hr="t" fillcolor="black" stroked="f"/>
        </w:pict>
      </w:r>
    </w:p>
    <w:p w14:paraId="3FD3365D" w14:textId="77777777" w:rsidR="00817FA3" w:rsidRPr="003B3437" w:rsidRDefault="009001FE" w:rsidP="00951AE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B3437">
        <w:rPr>
          <w:rFonts w:ascii="Times New Roman" w:hAnsi="Times New Roman"/>
          <w:bCs/>
          <w:sz w:val="24"/>
          <w:szCs w:val="24"/>
        </w:rPr>
        <w:t>University Teachers Association of Ghana (UTAG)</w:t>
      </w:r>
    </w:p>
    <w:p w14:paraId="24D9648E" w14:textId="5A52C14A" w:rsidR="00817FA3" w:rsidRDefault="00817FA3" w:rsidP="00817F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B3437">
        <w:rPr>
          <w:rFonts w:ascii="Times New Roman" w:hAnsi="Times New Roman"/>
          <w:bCs/>
          <w:sz w:val="24"/>
          <w:szCs w:val="24"/>
        </w:rPr>
        <w:t xml:space="preserve">Cambridge </w:t>
      </w:r>
      <w:r w:rsidR="00197376">
        <w:rPr>
          <w:rFonts w:ascii="Times New Roman" w:hAnsi="Times New Roman"/>
          <w:bCs/>
          <w:sz w:val="24"/>
          <w:szCs w:val="24"/>
        </w:rPr>
        <w:t xml:space="preserve">Publishing </w:t>
      </w:r>
      <w:r w:rsidRPr="003B3437">
        <w:rPr>
          <w:rFonts w:ascii="Times New Roman" w:hAnsi="Times New Roman"/>
          <w:bCs/>
          <w:sz w:val="24"/>
          <w:szCs w:val="24"/>
        </w:rPr>
        <w:t>Editorial Ad</w:t>
      </w:r>
      <w:r w:rsidR="005E3020" w:rsidRPr="003B3437">
        <w:rPr>
          <w:rFonts w:ascii="Times New Roman" w:hAnsi="Times New Roman"/>
          <w:bCs/>
          <w:sz w:val="24"/>
          <w:szCs w:val="24"/>
        </w:rPr>
        <w:t>visory Board Member</w:t>
      </w:r>
      <w:r w:rsidR="00DC498B">
        <w:rPr>
          <w:rFonts w:ascii="Times New Roman" w:hAnsi="Times New Roman"/>
          <w:bCs/>
          <w:sz w:val="24"/>
          <w:szCs w:val="24"/>
        </w:rPr>
        <w:t>:</w:t>
      </w:r>
    </w:p>
    <w:p w14:paraId="10048CDC" w14:textId="5354DA0F" w:rsidR="00B4115C" w:rsidRPr="003B3437" w:rsidRDefault="00B4115C" w:rsidP="00B4115C">
      <w:pPr>
        <w:pStyle w:val="ListParagraph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A0318">
        <w:t>https://www.cambridgescholars.com/t/ReligiousStudiesAdvisory</w:t>
      </w:r>
    </w:p>
    <w:p w14:paraId="42F35C19" w14:textId="77777777" w:rsidR="00817FA3" w:rsidRPr="003B3437" w:rsidRDefault="00817FA3" w:rsidP="00817F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B3437">
        <w:rPr>
          <w:rFonts w:ascii="Times New Roman" w:hAnsi="Times New Roman"/>
          <w:bCs/>
          <w:sz w:val="24"/>
          <w:szCs w:val="24"/>
        </w:rPr>
        <w:t xml:space="preserve">Member of Association of Women </w:t>
      </w:r>
      <w:r w:rsidR="005E3020" w:rsidRPr="003B3437">
        <w:rPr>
          <w:rFonts w:ascii="Times New Roman" w:hAnsi="Times New Roman"/>
          <w:bCs/>
          <w:sz w:val="24"/>
          <w:szCs w:val="24"/>
        </w:rPr>
        <w:t>in Development (AWID)</w:t>
      </w:r>
    </w:p>
    <w:p w14:paraId="0D2113FC" w14:textId="77777777" w:rsidR="00817FA3" w:rsidRPr="003B3437" w:rsidRDefault="00817FA3" w:rsidP="00817F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B3437">
        <w:rPr>
          <w:rFonts w:ascii="Times New Roman" w:hAnsi="Times New Roman"/>
          <w:bCs/>
          <w:sz w:val="24"/>
          <w:szCs w:val="24"/>
        </w:rPr>
        <w:t xml:space="preserve">Member of International Association </w:t>
      </w:r>
      <w:r w:rsidR="005E3020" w:rsidRPr="003B3437">
        <w:rPr>
          <w:rFonts w:ascii="Times New Roman" w:hAnsi="Times New Roman"/>
          <w:bCs/>
          <w:sz w:val="24"/>
          <w:szCs w:val="24"/>
        </w:rPr>
        <w:t xml:space="preserve">of Feminist Economists </w:t>
      </w:r>
    </w:p>
    <w:p w14:paraId="49086969" w14:textId="2AD4DB07" w:rsidR="00817FA3" w:rsidRPr="003B3437" w:rsidRDefault="005E3020" w:rsidP="00817F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B3437">
        <w:rPr>
          <w:rFonts w:ascii="Times New Roman" w:hAnsi="Times New Roman"/>
          <w:bCs/>
          <w:sz w:val="24"/>
          <w:szCs w:val="24"/>
        </w:rPr>
        <w:t>Nuffi</w:t>
      </w:r>
      <w:r w:rsidR="00606134">
        <w:rPr>
          <w:rFonts w:ascii="Times New Roman" w:hAnsi="Times New Roman"/>
          <w:bCs/>
          <w:sz w:val="24"/>
          <w:szCs w:val="24"/>
        </w:rPr>
        <w:t>c Fellow</w:t>
      </w:r>
    </w:p>
    <w:p w14:paraId="62C0CA31" w14:textId="35631013" w:rsidR="00817FA3" w:rsidRDefault="00817FA3" w:rsidP="00817F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B3437">
        <w:rPr>
          <w:rFonts w:ascii="Times New Roman" w:hAnsi="Times New Roman"/>
          <w:bCs/>
          <w:sz w:val="24"/>
          <w:szCs w:val="24"/>
        </w:rPr>
        <w:t>Member of African Studies Centre for know</w:t>
      </w:r>
      <w:r w:rsidR="005E3020" w:rsidRPr="003B3437">
        <w:rPr>
          <w:rFonts w:ascii="Times New Roman" w:hAnsi="Times New Roman"/>
          <w:bCs/>
          <w:sz w:val="24"/>
          <w:szCs w:val="24"/>
        </w:rPr>
        <w:t>ledge sharing</w:t>
      </w:r>
      <w:r w:rsidR="00607A14">
        <w:rPr>
          <w:rFonts w:ascii="Times New Roman" w:hAnsi="Times New Roman"/>
          <w:bCs/>
          <w:sz w:val="24"/>
          <w:szCs w:val="24"/>
        </w:rPr>
        <w:t>, Leiden, The Netherlands</w:t>
      </w:r>
      <w:r w:rsidR="00DC498B">
        <w:rPr>
          <w:rFonts w:ascii="Times New Roman" w:hAnsi="Times New Roman"/>
          <w:bCs/>
          <w:sz w:val="24"/>
          <w:szCs w:val="24"/>
        </w:rPr>
        <w:t>:</w:t>
      </w:r>
    </w:p>
    <w:p w14:paraId="0220AEAA" w14:textId="7CB7DECB" w:rsidR="00DC498B" w:rsidRPr="003B3437" w:rsidRDefault="007D4AAC" w:rsidP="00DC498B">
      <w:pPr>
        <w:pStyle w:val="ListParagraph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hyperlink r:id="rId11" w:history="1">
        <w:r w:rsidR="00DC498B" w:rsidRPr="00E461A0">
          <w:rPr>
            <w:rStyle w:val="Hyperlink"/>
            <w:bCs/>
          </w:rPr>
          <w:t>https://www.ascleiden.nl/content/community-members</w:t>
        </w:r>
      </w:hyperlink>
    </w:p>
    <w:p w14:paraId="1919ACF8" w14:textId="77777777" w:rsidR="00817FA3" w:rsidRPr="003B3437" w:rsidRDefault="00817FA3" w:rsidP="00817F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B3437">
        <w:rPr>
          <w:rFonts w:ascii="Times New Roman" w:hAnsi="Times New Roman"/>
          <w:bCs/>
          <w:sz w:val="24"/>
          <w:szCs w:val="24"/>
        </w:rPr>
        <w:t xml:space="preserve">Member of African Association for the </w:t>
      </w:r>
      <w:r w:rsidR="003F798B" w:rsidRPr="003B3437">
        <w:rPr>
          <w:rFonts w:ascii="Times New Roman" w:hAnsi="Times New Roman"/>
          <w:bCs/>
          <w:sz w:val="24"/>
          <w:szCs w:val="24"/>
        </w:rPr>
        <w:t xml:space="preserve">Study of Religions </w:t>
      </w:r>
    </w:p>
    <w:p w14:paraId="090D608B" w14:textId="0B5A293E" w:rsidR="00817FA3" w:rsidRPr="003B3437" w:rsidRDefault="0036283D" w:rsidP="00817F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B3437">
        <w:rPr>
          <w:rFonts w:ascii="Times New Roman" w:hAnsi="Times New Roman"/>
          <w:bCs/>
          <w:sz w:val="24"/>
          <w:szCs w:val="24"/>
        </w:rPr>
        <w:t>ResearchGate</w:t>
      </w:r>
      <w:r w:rsidR="00817FA3" w:rsidRPr="003B3437">
        <w:rPr>
          <w:rFonts w:ascii="Times New Roman" w:hAnsi="Times New Roman"/>
          <w:bCs/>
          <w:sz w:val="24"/>
          <w:szCs w:val="24"/>
        </w:rPr>
        <w:t>: https://www.researchgate.net/profile/Victor_Gedzi</w:t>
      </w:r>
    </w:p>
    <w:p w14:paraId="613D5BAF" w14:textId="77777777" w:rsidR="00817FA3" w:rsidRPr="003B3437" w:rsidRDefault="00817FA3" w:rsidP="00817F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B3437">
        <w:rPr>
          <w:rFonts w:ascii="Times New Roman" w:hAnsi="Times New Roman"/>
          <w:bCs/>
          <w:sz w:val="24"/>
          <w:szCs w:val="24"/>
        </w:rPr>
        <w:t>LinkedIn: https://www.linkedin.com/in/dr-victor-selorme-gedzi-b37307b9/</w:t>
      </w:r>
    </w:p>
    <w:p w14:paraId="09F32258" w14:textId="77777777" w:rsidR="00817FA3" w:rsidRPr="003B3437" w:rsidRDefault="00817FA3" w:rsidP="00817FA3">
      <w:pPr>
        <w:pStyle w:val="ListParagraph"/>
        <w:numPr>
          <w:ilvl w:val="0"/>
          <w:numId w:val="2"/>
        </w:numPr>
        <w:suppressAutoHyphens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3B3437">
        <w:rPr>
          <w:rFonts w:ascii="Times New Roman" w:hAnsi="Times New Roman"/>
          <w:sz w:val="24"/>
          <w:szCs w:val="24"/>
        </w:rPr>
        <w:t>ORCID: https://orcid.org/0000-0003-2120-6385</w:t>
      </w:r>
    </w:p>
    <w:p w14:paraId="4F792E4F" w14:textId="4A84BDE0" w:rsidR="00817FA3" w:rsidRDefault="00817FA3" w:rsidP="003B67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B3437">
        <w:rPr>
          <w:rFonts w:ascii="Times New Roman" w:hAnsi="Times New Roman"/>
          <w:bCs/>
          <w:sz w:val="24"/>
          <w:szCs w:val="24"/>
        </w:rPr>
        <w:t xml:space="preserve">Google Scholar: </w:t>
      </w:r>
      <w:hyperlink r:id="rId12" w:history="1">
        <w:r w:rsidR="00E560B7" w:rsidRPr="00D403B5">
          <w:rPr>
            <w:rStyle w:val="Hyperlink"/>
            <w:rFonts w:ascii="Times New Roman" w:hAnsi="Times New Roman"/>
            <w:bCs/>
            <w:sz w:val="24"/>
            <w:szCs w:val="24"/>
          </w:rPr>
          <w:t>https://scholar.google.com/citations?user=9XTDP6gAAAAJ</w:t>
        </w:r>
      </w:hyperlink>
    </w:p>
    <w:p w14:paraId="5817FC0B" w14:textId="44FD348D" w:rsidR="00D9142D" w:rsidRDefault="00D9142D" w:rsidP="00E560B7">
      <w:pPr>
        <w:pStyle w:val="ListParagraph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40D5EC66" w14:textId="69DAE376" w:rsidR="00C63C9B" w:rsidRDefault="00C63C9B" w:rsidP="00E560B7">
      <w:pPr>
        <w:pStyle w:val="ListParagraph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0D5520FA" w14:textId="15DEDB02" w:rsidR="00C63C9B" w:rsidRDefault="00C63C9B" w:rsidP="00E560B7">
      <w:pPr>
        <w:pStyle w:val="ListParagraph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21849A72" w14:textId="77777777" w:rsidR="00C63C9B" w:rsidRPr="003B3437" w:rsidRDefault="00C63C9B" w:rsidP="00E560B7">
      <w:pPr>
        <w:pStyle w:val="ListParagraph"/>
        <w:autoSpaceDE w:val="0"/>
        <w:autoSpaceDN w:val="0"/>
        <w:adjustRightInd w:val="0"/>
        <w:spacing w:after="0" w:line="360" w:lineRule="auto"/>
        <w:ind w:left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14:paraId="76F26A35" w14:textId="5B074283" w:rsidR="009670E3" w:rsidRPr="003B3437" w:rsidRDefault="007D4AAC">
      <w:pPr>
        <w:spacing w:after="0"/>
        <w:rPr>
          <w:rFonts w:ascii="Times New Roman" w:hAnsi="Times New Roman"/>
          <w:b/>
          <w:color w:val="C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lastRenderedPageBreak/>
        <w:pict w14:anchorId="3EF869FF">
          <v:rect id="_x0000_i1033" style="width:6in;height:2pt" o:hralign="center" o:hrstd="t" o:hrnoshade="t" o:hr="t" fillcolor="black" stroked="f"/>
        </w:pict>
      </w:r>
    </w:p>
    <w:p w14:paraId="4CE16778" w14:textId="77777777" w:rsidR="009670E3" w:rsidRPr="007833B5" w:rsidRDefault="00B47FCC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  <w:r w:rsidRPr="007833B5">
        <w:rPr>
          <w:rFonts w:ascii="Times New Roman" w:hAnsi="Times New Roman"/>
          <w:b/>
          <w:color w:val="C00000"/>
          <w:sz w:val="24"/>
          <w:szCs w:val="24"/>
          <w:lang w:val="en-GB"/>
        </w:rPr>
        <w:t xml:space="preserve">COURSES </w:t>
      </w:r>
      <w:r w:rsidRPr="007833B5">
        <w:rPr>
          <w:rFonts w:ascii="Times New Roman" w:hAnsi="Times New Roman"/>
          <w:b/>
          <w:color w:val="C00000"/>
          <w:sz w:val="24"/>
          <w:szCs w:val="24"/>
        </w:rPr>
        <w:t>TEACHING/T</w:t>
      </w:r>
      <w:r w:rsidRPr="007833B5">
        <w:rPr>
          <w:rFonts w:ascii="Times New Roman" w:hAnsi="Times New Roman"/>
          <w:b/>
          <w:color w:val="C00000"/>
          <w:sz w:val="24"/>
          <w:szCs w:val="24"/>
          <w:lang w:val="en-GB"/>
        </w:rPr>
        <w:t>AUGHT</w:t>
      </w:r>
    </w:p>
    <w:p w14:paraId="7E4B35F0" w14:textId="77777777" w:rsidR="009670E3" w:rsidRPr="003B3437" w:rsidRDefault="007D4AAC">
      <w:pPr>
        <w:spacing w:after="0"/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pict w14:anchorId="33D86E3D">
          <v:rect id="_x0000_i1034" style="width:6in;height:2pt" o:hralign="center" o:hrstd="t" o:hrnoshade="t" o:hr="t" fillcolor="black" stroked="f"/>
        </w:pict>
      </w:r>
    </w:p>
    <w:p w14:paraId="2661461B" w14:textId="77777777" w:rsidR="00F96D42" w:rsidRPr="00A31106" w:rsidRDefault="00F96D42" w:rsidP="004C605B">
      <w:pPr>
        <w:pStyle w:val="normaltableau"/>
        <w:rPr>
          <w:rFonts w:ascii="Times New Roman" w:hAnsi="Times New Roman"/>
          <w:b/>
          <w:sz w:val="28"/>
          <w:szCs w:val="28"/>
        </w:rPr>
      </w:pPr>
      <w:r w:rsidRPr="00A31106">
        <w:rPr>
          <w:rFonts w:ascii="Times New Roman" w:hAnsi="Times New Roman"/>
          <w:b/>
          <w:sz w:val="28"/>
          <w:szCs w:val="28"/>
        </w:rPr>
        <w:t>Undergraduate</w:t>
      </w:r>
    </w:p>
    <w:p w14:paraId="7CCB2E7B" w14:textId="77777777" w:rsidR="00F96D42" w:rsidRPr="003B3437" w:rsidRDefault="00F96D42" w:rsidP="004C605B">
      <w:pPr>
        <w:pStyle w:val="normaltableau"/>
        <w:rPr>
          <w:rFonts w:ascii="Times New Roman" w:hAnsi="Times New Roman"/>
          <w:sz w:val="24"/>
          <w:szCs w:val="24"/>
        </w:rPr>
      </w:pPr>
      <w:r w:rsidRPr="003B3437">
        <w:rPr>
          <w:rFonts w:ascii="Times New Roman" w:hAnsi="Times New Roman"/>
          <w:b/>
          <w:sz w:val="24"/>
          <w:szCs w:val="24"/>
        </w:rPr>
        <w:t>RS 390:</w:t>
      </w:r>
      <w:r w:rsidRPr="003B3437">
        <w:rPr>
          <w:rFonts w:ascii="Times New Roman" w:hAnsi="Times New Roman"/>
          <w:sz w:val="24"/>
          <w:szCs w:val="24"/>
        </w:rPr>
        <w:t xml:space="preserve"> African Traditional Religion and Development</w:t>
      </w:r>
    </w:p>
    <w:p w14:paraId="19C31920" w14:textId="77777777" w:rsidR="00F96D42" w:rsidRPr="003B3437" w:rsidRDefault="00F96D42" w:rsidP="004C605B">
      <w:pPr>
        <w:pStyle w:val="normaltableau"/>
        <w:rPr>
          <w:rFonts w:ascii="Times New Roman" w:hAnsi="Times New Roman"/>
          <w:sz w:val="24"/>
          <w:szCs w:val="24"/>
        </w:rPr>
      </w:pPr>
      <w:r w:rsidRPr="003B3437">
        <w:rPr>
          <w:rFonts w:ascii="Times New Roman" w:hAnsi="Times New Roman"/>
          <w:b/>
          <w:sz w:val="24"/>
          <w:szCs w:val="24"/>
        </w:rPr>
        <w:t>RS 393:</w:t>
      </w:r>
      <w:r w:rsidRPr="003B3437">
        <w:rPr>
          <w:rFonts w:ascii="Times New Roman" w:hAnsi="Times New Roman"/>
          <w:sz w:val="24"/>
          <w:szCs w:val="24"/>
        </w:rPr>
        <w:t xml:space="preserve"> Christianity and Development</w:t>
      </w:r>
    </w:p>
    <w:p w14:paraId="6CA79E97" w14:textId="77777777" w:rsidR="00F96D42" w:rsidRPr="003B3437" w:rsidRDefault="00F96D42" w:rsidP="004C605B">
      <w:pPr>
        <w:pStyle w:val="normaltableau"/>
        <w:rPr>
          <w:rFonts w:ascii="Times New Roman" w:hAnsi="Times New Roman"/>
          <w:sz w:val="24"/>
          <w:szCs w:val="24"/>
        </w:rPr>
      </w:pPr>
      <w:r w:rsidRPr="003B3437">
        <w:rPr>
          <w:rFonts w:ascii="Times New Roman" w:hAnsi="Times New Roman"/>
          <w:b/>
          <w:sz w:val="24"/>
          <w:szCs w:val="24"/>
        </w:rPr>
        <w:t>RS 395:</w:t>
      </w:r>
      <w:r w:rsidRPr="003B3437">
        <w:rPr>
          <w:rFonts w:ascii="Times New Roman" w:hAnsi="Times New Roman"/>
          <w:sz w:val="24"/>
          <w:szCs w:val="24"/>
        </w:rPr>
        <w:t xml:space="preserve"> Culture and Development</w:t>
      </w:r>
    </w:p>
    <w:p w14:paraId="757BE902" w14:textId="77777777" w:rsidR="00325700" w:rsidRPr="003B3437" w:rsidRDefault="00F96D42" w:rsidP="004C605B">
      <w:pPr>
        <w:pStyle w:val="normaltableau"/>
        <w:rPr>
          <w:rFonts w:ascii="Times New Roman" w:hAnsi="Times New Roman"/>
          <w:sz w:val="24"/>
          <w:szCs w:val="24"/>
        </w:rPr>
      </w:pPr>
      <w:r w:rsidRPr="003B3437">
        <w:rPr>
          <w:rFonts w:ascii="Times New Roman" w:hAnsi="Times New Roman"/>
          <w:b/>
          <w:sz w:val="24"/>
          <w:szCs w:val="24"/>
        </w:rPr>
        <w:t>RS 351:</w:t>
      </w:r>
      <w:r w:rsidRPr="003B3437">
        <w:rPr>
          <w:rFonts w:ascii="Times New Roman" w:hAnsi="Times New Roman"/>
          <w:sz w:val="24"/>
          <w:szCs w:val="24"/>
        </w:rPr>
        <w:t xml:space="preserve"> Research Methods</w:t>
      </w:r>
    </w:p>
    <w:p w14:paraId="2DA6F022" w14:textId="77777777" w:rsidR="00083850" w:rsidRPr="003B3437" w:rsidRDefault="00325700" w:rsidP="00A3096A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</w:pPr>
      <w:r w:rsidRPr="003B3437"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  <w:t>RS 490:</w:t>
      </w:r>
      <w:r w:rsidRPr="003B3437">
        <w:rPr>
          <w:rFonts w:ascii="Times New Roman" w:eastAsia="Times New Roman" w:hAnsi="Times New Roman"/>
          <w:color w:val="000000"/>
          <w:sz w:val="24"/>
          <w:szCs w:val="24"/>
          <w:lang w:val="en"/>
        </w:rPr>
        <w:t xml:space="preserve"> Long Essay</w:t>
      </w:r>
      <w:r w:rsidR="009F3098" w:rsidRPr="003B343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"/>
        </w:rPr>
        <w:t xml:space="preserve">  </w:t>
      </w:r>
    </w:p>
    <w:p w14:paraId="3E80293C" w14:textId="77777777" w:rsidR="00083850" w:rsidRPr="003B3437" w:rsidRDefault="00083850" w:rsidP="00A3096A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val="en"/>
        </w:rPr>
      </w:pPr>
    </w:p>
    <w:p w14:paraId="55BACA6C" w14:textId="77777777" w:rsidR="00F45D73" w:rsidRPr="003B3437" w:rsidRDefault="009F3098" w:rsidP="00A3096A">
      <w:pPr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lang w:val="en"/>
        </w:rPr>
      </w:pPr>
      <w:r w:rsidRPr="003B343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"/>
        </w:rPr>
        <w:t xml:space="preserve">  </w:t>
      </w:r>
    </w:p>
    <w:p w14:paraId="79F47316" w14:textId="77777777" w:rsidR="00325700" w:rsidRPr="00A31106" w:rsidRDefault="00325700" w:rsidP="004C605B">
      <w:pPr>
        <w:pStyle w:val="normaltableau"/>
        <w:rPr>
          <w:rFonts w:ascii="Times New Roman" w:hAnsi="Times New Roman"/>
          <w:b/>
          <w:sz w:val="28"/>
          <w:szCs w:val="28"/>
        </w:rPr>
      </w:pPr>
      <w:r w:rsidRPr="00A31106">
        <w:rPr>
          <w:rFonts w:ascii="Times New Roman" w:hAnsi="Times New Roman"/>
          <w:b/>
          <w:sz w:val="28"/>
          <w:szCs w:val="28"/>
        </w:rPr>
        <w:t>Graduate</w:t>
      </w:r>
    </w:p>
    <w:p w14:paraId="31F01BBD" w14:textId="77777777" w:rsidR="00325700" w:rsidRPr="003B3437" w:rsidRDefault="00325700" w:rsidP="004C605B">
      <w:pPr>
        <w:pStyle w:val="normaltableau"/>
        <w:rPr>
          <w:rFonts w:ascii="Times New Roman" w:hAnsi="Times New Roman"/>
          <w:sz w:val="24"/>
          <w:szCs w:val="24"/>
        </w:rPr>
      </w:pPr>
      <w:r w:rsidRPr="003B3437">
        <w:rPr>
          <w:rFonts w:ascii="Times New Roman" w:hAnsi="Times New Roman"/>
          <w:b/>
          <w:sz w:val="24"/>
          <w:szCs w:val="24"/>
        </w:rPr>
        <w:t>RS 501:</w:t>
      </w:r>
      <w:r w:rsidR="007833B5">
        <w:rPr>
          <w:rFonts w:ascii="Times New Roman" w:hAnsi="Times New Roman"/>
          <w:sz w:val="24"/>
          <w:szCs w:val="24"/>
        </w:rPr>
        <w:t xml:space="preserve"> Research Methodology (MA/MP</w:t>
      </w:r>
      <w:r w:rsidRPr="003B3437">
        <w:rPr>
          <w:rFonts w:ascii="Times New Roman" w:hAnsi="Times New Roman"/>
          <w:sz w:val="24"/>
          <w:szCs w:val="24"/>
        </w:rPr>
        <w:t>hil)</w:t>
      </w:r>
    </w:p>
    <w:p w14:paraId="6364E82A" w14:textId="329219CE" w:rsidR="00325700" w:rsidRPr="003B3437" w:rsidRDefault="00325700" w:rsidP="004C605B">
      <w:pPr>
        <w:pStyle w:val="normaltableau"/>
        <w:rPr>
          <w:rFonts w:ascii="Times New Roman" w:hAnsi="Times New Roman"/>
          <w:sz w:val="24"/>
          <w:szCs w:val="24"/>
        </w:rPr>
      </w:pPr>
      <w:r w:rsidRPr="003B3437">
        <w:rPr>
          <w:rFonts w:ascii="Times New Roman" w:hAnsi="Times New Roman"/>
          <w:b/>
          <w:sz w:val="24"/>
          <w:szCs w:val="24"/>
        </w:rPr>
        <w:t>RS 5</w:t>
      </w:r>
      <w:r w:rsidR="006C4E3B">
        <w:rPr>
          <w:rFonts w:ascii="Times New Roman" w:hAnsi="Times New Roman"/>
          <w:b/>
          <w:sz w:val="24"/>
          <w:szCs w:val="24"/>
        </w:rPr>
        <w:t>79</w:t>
      </w:r>
      <w:r w:rsidRPr="003B3437">
        <w:rPr>
          <w:rFonts w:ascii="Times New Roman" w:hAnsi="Times New Roman"/>
          <w:b/>
          <w:sz w:val="24"/>
          <w:szCs w:val="24"/>
        </w:rPr>
        <w:t>:</w:t>
      </w:r>
      <w:r w:rsidRPr="003B3437">
        <w:rPr>
          <w:rFonts w:ascii="Times New Roman" w:hAnsi="Times New Roman"/>
          <w:sz w:val="24"/>
          <w:szCs w:val="24"/>
        </w:rPr>
        <w:t xml:space="preserve"> African Pentecostalism/Charismaticism</w:t>
      </w:r>
    </w:p>
    <w:p w14:paraId="312B908A" w14:textId="77777777" w:rsidR="00325700" w:rsidRPr="003B3437" w:rsidRDefault="00325700" w:rsidP="004C605B">
      <w:pPr>
        <w:pStyle w:val="normaltableau"/>
        <w:rPr>
          <w:rFonts w:ascii="Times New Roman" w:hAnsi="Times New Roman"/>
          <w:sz w:val="24"/>
          <w:szCs w:val="24"/>
        </w:rPr>
      </w:pPr>
      <w:r w:rsidRPr="003B3437">
        <w:rPr>
          <w:rFonts w:ascii="Times New Roman" w:hAnsi="Times New Roman"/>
          <w:b/>
          <w:sz w:val="24"/>
          <w:szCs w:val="24"/>
        </w:rPr>
        <w:t>RS 508:</w:t>
      </w:r>
      <w:r w:rsidRPr="003B3437">
        <w:rPr>
          <w:rFonts w:ascii="Times New Roman" w:hAnsi="Times New Roman"/>
          <w:sz w:val="24"/>
          <w:szCs w:val="24"/>
        </w:rPr>
        <w:t xml:space="preserve"> Religion, Culture and Development</w:t>
      </w:r>
    </w:p>
    <w:p w14:paraId="6F54CC95" w14:textId="77777777" w:rsidR="00325700" w:rsidRPr="003B3437" w:rsidRDefault="00325700" w:rsidP="004C605B">
      <w:pPr>
        <w:pStyle w:val="normaltableau"/>
        <w:rPr>
          <w:rFonts w:ascii="Times New Roman" w:hAnsi="Times New Roman"/>
          <w:sz w:val="24"/>
          <w:szCs w:val="24"/>
        </w:rPr>
      </w:pPr>
      <w:r w:rsidRPr="003B3437">
        <w:rPr>
          <w:rFonts w:ascii="Times New Roman" w:hAnsi="Times New Roman"/>
          <w:b/>
          <w:sz w:val="24"/>
          <w:szCs w:val="24"/>
        </w:rPr>
        <w:t>RS 530:</w:t>
      </w:r>
      <w:r w:rsidRPr="003B3437">
        <w:rPr>
          <w:rFonts w:ascii="Times New Roman" w:hAnsi="Times New Roman"/>
          <w:sz w:val="24"/>
          <w:szCs w:val="24"/>
        </w:rPr>
        <w:t xml:space="preserve"> Studies in Modern African Instituted Churches</w:t>
      </w:r>
    </w:p>
    <w:p w14:paraId="233950CA" w14:textId="77777777" w:rsidR="00325700" w:rsidRPr="003B3437" w:rsidRDefault="00325700" w:rsidP="004C605B">
      <w:pPr>
        <w:pStyle w:val="normaltableau"/>
        <w:rPr>
          <w:rFonts w:ascii="Times New Roman" w:hAnsi="Times New Roman"/>
          <w:sz w:val="24"/>
          <w:szCs w:val="24"/>
        </w:rPr>
      </w:pPr>
      <w:r w:rsidRPr="003B3437">
        <w:rPr>
          <w:rFonts w:ascii="Times New Roman" w:hAnsi="Times New Roman"/>
          <w:b/>
          <w:sz w:val="24"/>
          <w:szCs w:val="24"/>
        </w:rPr>
        <w:t>RS 690:</w:t>
      </w:r>
      <w:r w:rsidRPr="003B3437">
        <w:rPr>
          <w:rFonts w:ascii="Times New Roman" w:hAnsi="Times New Roman"/>
          <w:sz w:val="24"/>
          <w:szCs w:val="24"/>
        </w:rPr>
        <w:t xml:space="preserve"> Thesis (MA/MPhil)</w:t>
      </w:r>
    </w:p>
    <w:p w14:paraId="68DD1525" w14:textId="77777777" w:rsidR="00325700" w:rsidRPr="003B3437" w:rsidRDefault="00325700" w:rsidP="004C605B">
      <w:pPr>
        <w:pStyle w:val="normaltableau"/>
        <w:rPr>
          <w:rFonts w:ascii="Times New Roman" w:hAnsi="Times New Roman"/>
          <w:sz w:val="24"/>
          <w:szCs w:val="24"/>
        </w:rPr>
      </w:pPr>
      <w:r w:rsidRPr="003B3437">
        <w:rPr>
          <w:rFonts w:ascii="Times New Roman" w:hAnsi="Times New Roman"/>
          <w:b/>
          <w:sz w:val="24"/>
          <w:szCs w:val="24"/>
        </w:rPr>
        <w:t>RS 751:</w:t>
      </w:r>
      <w:r w:rsidRPr="003B3437">
        <w:rPr>
          <w:rFonts w:ascii="Times New Roman" w:hAnsi="Times New Roman"/>
          <w:sz w:val="24"/>
          <w:szCs w:val="24"/>
        </w:rPr>
        <w:t xml:space="preserve"> Research Methodology I (PhD)</w:t>
      </w:r>
    </w:p>
    <w:p w14:paraId="04811C63" w14:textId="77777777" w:rsidR="00325700" w:rsidRPr="003B3437" w:rsidRDefault="00325700" w:rsidP="004C605B">
      <w:pPr>
        <w:pStyle w:val="normaltableau"/>
        <w:rPr>
          <w:rFonts w:ascii="Times New Roman" w:hAnsi="Times New Roman"/>
          <w:sz w:val="24"/>
          <w:szCs w:val="24"/>
        </w:rPr>
      </w:pPr>
      <w:r w:rsidRPr="003B3437">
        <w:rPr>
          <w:rFonts w:ascii="Times New Roman" w:hAnsi="Times New Roman"/>
          <w:b/>
          <w:sz w:val="24"/>
          <w:szCs w:val="24"/>
        </w:rPr>
        <w:t>RS 752:</w:t>
      </w:r>
      <w:r w:rsidRPr="003B3437">
        <w:rPr>
          <w:rFonts w:ascii="Times New Roman" w:hAnsi="Times New Roman"/>
          <w:sz w:val="24"/>
          <w:szCs w:val="24"/>
        </w:rPr>
        <w:t xml:space="preserve"> Research Methodology II (PhD) </w:t>
      </w:r>
    </w:p>
    <w:p w14:paraId="682AC3AD" w14:textId="77777777" w:rsidR="004C605B" w:rsidRPr="003B3437" w:rsidRDefault="00325700" w:rsidP="004C605B">
      <w:pPr>
        <w:pStyle w:val="normaltableau"/>
        <w:rPr>
          <w:rFonts w:ascii="Times New Roman" w:hAnsi="Times New Roman"/>
          <w:sz w:val="24"/>
          <w:szCs w:val="24"/>
        </w:rPr>
      </w:pPr>
      <w:r w:rsidRPr="003B3437">
        <w:rPr>
          <w:rFonts w:ascii="Times New Roman" w:hAnsi="Times New Roman"/>
          <w:b/>
          <w:sz w:val="24"/>
          <w:szCs w:val="24"/>
        </w:rPr>
        <w:t>RS 952:</w:t>
      </w:r>
      <w:r w:rsidRPr="003B3437">
        <w:rPr>
          <w:rFonts w:ascii="Times New Roman" w:hAnsi="Times New Roman"/>
          <w:sz w:val="24"/>
          <w:szCs w:val="24"/>
        </w:rPr>
        <w:t xml:space="preserve"> Thesis (PhD) </w:t>
      </w:r>
    </w:p>
    <w:p w14:paraId="4BA1A926" w14:textId="77777777" w:rsidR="00325700" w:rsidRPr="003B3437" w:rsidRDefault="00325700" w:rsidP="004C605B">
      <w:pPr>
        <w:pStyle w:val="normaltableau"/>
        <w:rPr>
          <w:rFonts w:ascii="Times New Roman" w:hAnsi="Times New Roman"/>
          <w:sz w:val="24"/>
          <w:szCs w:val="24"/>
        </w:rPr>
      </w:pPr>
      <w:r w:rsidRPr="003B3437">
        <w:rPr>
          <w:rFonts w:ascii="Times New Roman" w:hAnsi="Times New Roman"/>
          <w:b/>
          <w:sz w:val="24"/>
          <w:szCs w:val="24"/>
        </w:rPr>
        <w:t xml:space="preserve">RS 954: </w:t>
      </w:r>
      <w:r w:rsidRPr="003B3437">
        <w:rPr>
          <w:rFonts w:ascii="Times New Roman" w:hAnsi="Times New Roman"/>
          <w:sz w:val="24"/>
          <w:szCs w:val="24"/>
        </w:rPr>
        <w:t>Seminar I (PhD)</w:t>
      </w:r>
    </w:p>
    <w:p w14:paraId="13E306D3" w14:textId="77777777" w:rsidR="00325700" w:rsidRPr="003B3437" w:rsidRDefault="00325700" w:rsidP="004C605B">
      <w:pPr>
        <w:pStyle w:val="normaltableau"/>
        <w:rPr>
          <w:rFonts w:ascii="Times New Roman" w:hAnsi="Times New Roman"/>
          <w:sz w:val="24"/>
          <w:szCs w:val="24"/>
        </w:rPr>
      </w:pPr>
      <w:r w:rsidRPr="003B3437">
        <w:rPr>
          <w:rFonts w:ascii="Times New Roman" w:hAnsi="Times New Roman"/>
          <w:b/>
          <w:sz w:val="24"/>
          <w:szCs w:val="24"/>
        </w:rPr>
        <w:lastRenderedPageBreak/>
        <w:t>RS 954:</w:t>
      </w:r>
      <w:r w:rsidRPr="003B3437">
        <w:rPr>
          <w:rFonts w:ascii="Times New Roman" w:hAnsi="Times New Roman"/>
          <w:sz w:val="24"/>
          <w:szCs w:val="24"/>
        </w:rPr>
        <w:t xml:space="preserve"> Seminar II (PhD)</w:t>
      </w:r>
    </w:p>
    <w:p w14:paraId="07899556" w14:textId="14A26397" w:rsidR="00325700" w:rsidRDefault="00325700" w:rsidP="004C605B">
      <w:pPr>
        <w:pStyle w:val="normaltableau"/>
        <w:rPr>
          <w:rFonts w:ascii="Times New Roman" w:hAnsi="Times New Roman"/>
          <w:sz w:val="24"/>
          <w:szCs w:val="24"/>
        </w:rPr>
      </w:pPr>
      <w:r w:rsidRPr="003B3437">
        <w:rPr>
          <w:rFonts w:ascii="Times New Roman" w:hAnsi="Times New Roman"/>
          <w:b/>
          <w:sz w:val="24"/>
          <w:szCs w:val="24"/>
        </w:rPr>
        <w:t>RS 954:</w:t>
      </w:r>
      <w:r w:rsidRPr="003B3437">
        <w:rPr>
          <w:rFonts w:ascii="Times New Roman" w:hAnsi="Times New Roman"/>
          <w:sz w:val="24"/>
          <w:szCs w:val="24"/>
        </w:rPr>
        <w:t xml:space="preserve"> Seminar III (PhD)</w:t>
      </w:r>
    </w:p>
    <w:p w14:paraId="34D34809" w14:textId="77777777" w:rsidR="00806563" w:rsidRPr="003B3437" w:rsidRDefault="00806563" w:rsidP="004C605B">
      <w:pPr>
        <w:pStyle w:val="normaltableau"/>
        <w:rPr>
          <w:rFonts w:ascii="Times New Roman" w:hAnsi="Times New Roman"/>
          <w:sz w:val="24"/>
          <w:szCs w:val="24"/>
        </w:rPr>
      </w:pPr>
    </w:p>
    <w:p w14:paraId="4432BF10" w14:textId="77777777" w:rsidR="009F3BF9" w:rsidRPr="003B3437" w:rsidRDefault="009F3BF9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69D892D7" w14:textId="769E974B" w:rsidR="009670E3" w:rsidRPr="003B3437" w:rsidRDefault="007D4AAC">
      <w:pPr>
        <w:spacing w:after="0"/>
        <w:rPr>
          <w:rFonts w:ascii="Times New Roman" w:hAnsi="Times New Roman"/>
          <w:b/>
          <w:color w:val="C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pict w14:anchorId="416FBC7B">
          <v:rect id="_x0000_i1035" style="width:6in;height:2pt" o:hralign="center" o:hrstd="t" o:hrnoshade="t" o:hr="t" fillcolor="black" stroked="f"/>
        </w:pict>
      </w:r>
    </w:p>
    <w:p w14:paraId="34862DA1" w14:textId="05810EEC" w:rsidR="009670E3" w:rsidRPr="007833B5" w:rsidRDefault="00B47FCC" w:rsidP="00361AF8">
      <w:pPr>
        <w:tabs>
          <w:tab w:val="left" w:pos="4920"/>
        </w:tabs>
        <w:spacing w:after="0"/>
        <w:rPr>
          <w:rFonts w:ascii="Times New Roman" w:hAnsi="Times New Roman"/>
          <w:b/>
          <w:color w:val="C00000"/>
          <w:sz w:val="24"/>
          <w:szCs w:val="24"/>
          <w:lang w:val="en-GB"/>
        </w:rPr>
      </w:pPr>
      <w:r w:rsidRPr="007833B5">
        <w:rPr>
          <w:rFonts w:ascii="Times New Roman" w:hAnsi="Times New Roman"/>
          <w:b/>
          <w:color w:val="C00000"/>
          <w:sz w:val="24"/>
          <w:szCs w:val="24"/>
          <w:lang w:val="en-GB"/>
        </w:rPr>
        <w:t xml:space="preserve">EMPLOYMENT HISTORY </w:t>
      </w:r>
      <w:r w:rsidR="00361AF8">
        <w:rPr>
          <w:rFonts w:ascii="Times New Roman" w:hAnsi="Times New Roman"/>
          <w:b/>
          <w:color w:val="C00000"/>
          <w:sz w:val="24"/>
          <w:szCs w:val="24"/>
          <w:lang w:val="en-GB"/>
        </w:rPr>
        <w:tab/>
      </w:r>
    </w:p>
    <w:p w14:paraId="1A914611" w14:textId="77777777" w:rsidR="00DE33C4" w:rsidRPr="003B3437" w:rsidRDefault="007D4AAC" w:rsidP="00F958D7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pict w14:anchorId="1109FB58">
          <v:rect id="_x0000_i1036" style="width:6in;height:2pt" o:hralign="center" o:hrstd="t" o:hrnoshade="t" o:hr="t" fillcolor="black" stroked="f"/>
        </w:pict>
      </w:r>
    </w:p>
    <w:p w14:paraId="5239C614" w14:textId="77777777" w:rsidR="00DE33C4" w:rsidRPr="003B3437" w:rsidRDefault="00DE33C4" w:rsidP="00152291">
      <w:pPr>
        <w:spacing w:after="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0D70C72F" w14:textId="77777777" w:rsidR="00253D14" w:rsidRPr="002023EF" w:rsidRDefault="008E5F20" w:rsidP="00B807E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</w:pPr>
      <w:r w:rsidRPr="002023EF">
        <w:rPr>
          <w:rFonts w:ascii="Times New Roman" w:hAnsi="Times New Roman"/>
          <w:color w:val="000000" w:themeColor="text1"/>
          <w:sz w:val="24"/>
          <w:szCs w:val="24"/>
          <w:lang w:val="en-GB"/>
        </w:rPr>
        <w:t>Lecturer, KNUST, November, 2011</w:t>
      </w:r>
      <w:r w:rsidR="008B2E45" w:rsidRPr="002023EF">
        <w:rPr>
          <w:rFonts w:ascii="Times New Roman" w:hAnsi="Times New Roman"/>
          <w:color w:val="000000" w:themeColor="text1"/>
          <w:sz w:val="24"/>
          <w:szCs w:val="24"/>
          <w:lang w:val="en-GB"/>
        </w:rPr>
        <w:t>–July, 2015</w:t>
      </w:r>
      <w:r w:rsidR="00152291" w:rsidRPr="002023EF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</w:p>
    <w:p w14:paraId="28CB39F7" w14:textId="5B2A7FFE" w:rsidR="00F958D7" w:rsidRPr="002023EF" w:rsidRDefault="00F958D7" w:rsidP="00B807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023EF">
        <w:rPr>
          <w:rFonts w:ascii="Times New Roman" w:hAnsi="Times New Roman"/>
          <w:color w:val="000000" w:themeColor="text1"/>
          <w:sz w:val="24"/>
          <w:szCs w:val="24"/>
          <w:lang w:val="en-GB"/>
        </w:rPr>
        <w:t>Seni</w:t>
      </w:r>
      <w:r w:rsidR="007F3EEC" w:rsidRPr="002023EF">
        <w:rPr>
          <w:rFonts w:ascii="Times New Roman" w:hAnsi="Times New Roman"/>
          <w:color w:val="000000" w:themeColor="text1"/>
          <w:sz w:val="24"/>
          <w:szCs w:val="24"/>
          <w:lang w:val="en-GB"/>
        </w:rPr>
        <w:t>or Lecturer, KNUST, August</w:t>
      </w:r>
      <w:r w:rsidR="00681D0A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1</w:t>
      </w:r>
      <w:r w:rsidR="007F3EEC" w:rsidRPr="002023EF">
        <w:rPr>
          <w:rFonts w:ascii="Times New Roman" w:hAnsi="Times New Roman"/>
          <w:color w:val="000000" w:themeColor="text1"/>
          <w:sz w:val="24"/>
          <w:szCs w:val="24"/>
          <w:lang w:val="en-GB"/>
        </w:rPr>
        <w:t>, 2015</w:t>
      </w:r>
      <w:r w:rsidRPr="002023EF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</w:p>
    <w:p w14:paraId="7903901B" w14:textId="087D1DE6" w:rsidR="00D455CA" w:rsidRPr="00DC7C44" w:rsidRDefault="00EE3236" w:rsidP="00A339C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</w:pPr>
      <w:r w:rsidRPr="00DC7C44">
        <w:rPr>
          <w:rFonts w:ascii="Times New Roman" w:hAnsi="Times New Roman"/>
          <w:sz w:val="24"/>
          <w:szCs w:val="24"/>
          <w:lang w:val="en-GB"/>
        </w:rPr>
        <w:t>Associate Professor</w:t>
      </w:r>
      <w:r w:rsidR="00681D0A">
        <w:rPr>
          <w:rFonts w:ascii="Times New Roman" w:hAnsi="Times New Roman"/>
          <w:sz w:val="24"/>
          <w:szCs w:val="24"/>
          <w:lang w:val="en-GB"/>
        </w:rPr>
        <w:t>, KNUST, August 1, 2021</w:t>
      </w:r>
    </w:p>
    <w:p w14:paraId="18BC5FE9" w14:textId="68C7D10A" w:rsidR="00FA42DE" w:rsidRPr="00F018C1" w:rsidRDefault="00FA42DE" w:rsidP="00F018C1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</w:pPr>
      <w:r w:rsidRPr="00F018C1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="007D4AAC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pict w14:anchorId="286C961E">
          <v:rect id="_x0000_i1037" style="width:6in;height:2pt" o:hralign="center" o:hrstd="t" o:hrnoshade="t" o:hr="t" fillcolor="black" stroked="f"/>
        </w:pict>
      </w:r>
    </w:p>
    <w:p w14:paraId="0DB82A1D" w14:textId="0BFE4407" w:rsidR="00105F75" w:rsidRDefault="00D455CA" w:rsidP="003B343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en-GB"/>
        </w:rPr>
      </w:pPr>
      <w:r w:rsidRPr="007833B5">
        <w:rPr>
          <w:rFonts w:ascii="Times New Roman" w:hAnsi="Times New Roman"/>
          <w:b/>
          <w:color w:val="C00000"/>
          <w:sz w:val="24"/>
          <w:szCs w:val="24"/>
          <w:lang w:val="en-GB"/>
        </w:rPr>
        <w:t>SERVICE TO INT</w:t>
      </w:r>
      <w:r w:rsidR="001C43C2">
        <w:rPr>
          <w:rFonts w:ascii="Times New Roman" w:hAnsi="Times New Roman"/>
          <w:b/>
          <w:color w:val="C00000"/>
          <w:sz w:val="24"/>
          <w:szCs w:val="24"/>
          <w:lang w:val="en-GB"/>
        </w:rPr>
        <w:t>ERNATIONAL, NATIONAL</w:t>
      </w:r>
      <w:r w:rsidRPr="007833B5">
        <w:rPr>
          <w:rFonts w:ascii="Times New Roman" w:hAnsi="Times New Roman"/>
          <w:b/>
          <w:color w:val="C00000"/>
          <w:sz w:val="24"/>
          <w:szCs w:val="24"/>
          <w:lang w:val="en-GB"/>
        </w:rPr>
        <w:t xml:space="preserve"> AND UNIVERSITY </w:t>
      </w:r>
      <w:r w:rsidR="001C43C2">
        <w:rPr>
          <w:rFonts w:ascii="Times New Roman" w:hAnsi="Times New Roman"/>
          <w:b/>
          <w:color w:val="C00000"/>
          <w:sz w:val="24"/>
          <w:szCs w:val="24"/>
          <w:lang w:val="en-GB"/>
        </w:rPr>
        <w:t>COMMUNITIES</w:t>
      </w:r>
    </w:p>
    <w:p w14:paraId="34846D93" w14:textId="7C5B3F1A" w:rsidR="00E560B7" w:rsidRPr="007833B5" w:rsidRDefault="007D4AAC" w:rsidP="003B343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pict w14:anchorId="152660C6">
          <v:rect id="_x0000_i1038" style="width:6in;height:2pt" o:hralign="center" o:hrstd="t" o:hrnoshade="t" o:hr="t" fillcolor="black" stroked="f"/>
        </w:pict>
      </w:r>
    </w:p>
    <w:p w14:paraId="6D346469" w14:textId="77777777" w:rsidR="00B6706E" w:rsidRPr="003B3437" w:rsidRDefault="005760D8" w:rsidP="00D455CA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3B3437">
        <w:rPr>
          <w:rFonts w:ascii="Times New Roman" w:hAnsi="Times New Roman"/>
          <w:sz w:val="24"/>
          <w:szCs w:val="24"/>
          <w:lang w:val="en-GB"/>
        </w:rPr>
        <w:t xml:space="preserve">Cambridge </w:t>
      </w:r>
      <w:r w:rsidR="00015B2F">
        <w:rPr>
          <w:rFonts w:ascii="Times New Roman" w:hAnsi="Times New Roman"/>
          <w:sz w:val="24"/>
          <w:szCs w:val="24"/>
          <w:lang w:val="en-GB"/>
        </w:rPr>
        <w:t xml:space="preserve">Publishing </w:t>
      </w:r>
      <w:r w:rsidRPr="003B3437">
        <w:rPr>
          <w:rFonts w:ascii="Times New Roman" w:hAnsi="Times New Roman"/>
          <w:sz w:val="24"/>
          <w:szCs w:val="24"/>
          <w:lang w:val="en-GB"/>
        </w:rPr>
        <w:t>Editorial Advisory</w:t>
      </w:r>
      <w:r w:rsidR="00584F80" w:rsidRPr="003B343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84F80" w:rsidRPr="003B3437">
        <w:rPr>
          <w:rFonts w:ascii="Times New Roman" w:hAnsi="Times New Roman"/>
          <w:b/>
          <w:sz w:val="24"/>
          <w:szCs w:val="24"/>
          <w:lang w:val="en-GB"/>
        </w:rPr>
        <w:t>Board Member</w:t>
      </w:r>
      <w:r w:rsidR="00584F80" w:rsidRPr="003B3437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0DFD1419" w14:textId="707ABB8C" w:rsidR="00584F80" w:rsidRPr="003B3437" w:rsidRDefault="00584F80" w:rsidP="00EE1B8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3B3437">
        <w:rPr>
          <w:rFonts w:ascii="Times New Roman" w:hAnsi="Times New Roman"/>
          <w:b/>
          <w:sz w:val="24"/>
          <w:szCs w:val="24"/>
          <w:lang w:val="en-GB"/>
        </w:rPr>
        <w:t>Member,</w:t>
      </w:r>
      <w:r w:rsidRPr="003B3437">
        <w:rPr>
          <w:rFonts w:ascii="Times New Roman" w:hAnsi="Times New Roman"/>
          <w:sz w:val="24"/>
          <w:szCs w:val="24"/>
          <w:lang w:val="en-GB"/>
        </w:rPr>
        <w:t xml:space="preserve"> African Studies Centre for knowledge sharing</w:t>
      </w:r>
      <w:r w:rsidR="00752B1E">
        <w:rPr>
          <w:rFonts w:ascii="Times New Roman" w:hAnsi="Times New Roman"/>
          <w:sz w:val="24"/>
          <w:szCs w:val="24"/>
          <w:lang w:val="en-GB"/>
        </w:rPr>
        <w:t>, Leiden, the Netherlands</w:t>
      </w:r>
    </w:p>
    <w:p w14:paraId="40F8B19D" w14:textId="77777777" w:rsidR="004C618C" w:rsidRPr="003B3437" w:rsidRDefault="004C618C" w:rsidP="00EE1B8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3B3437">
        <w:rPr>
          <w:rFonts w:ascii="Times New Roman" w:hAnsi="Times New Roman"/>
          <w:b/>
          <w:sz w:val="24"/>
          <w:szCs w:val="24"/>
          <w:lang w:val="en-GB"/>
        </w:rPr>
        <w:t>Member,</w:t>
      </w:r>
      <w:r w:rsidRPr="003B3437">
        <w:rPr>
          <w:rFonts w:ascii="Times New Roman" w:hAnsi="Times New Roman"/>
          <w:sz w:val="24"/>
          <w:szCs w:val="24"/>
          <w:lang w:val="en-GB"/>
        </w:rPr>
        <w:t xml:space="preserve"> African Association for the Study of Religions</w:t>
      </w:r>
    </w:p>
    <w:p w14:paraId="1FC2A629" w14:textId="77777777" w:rsidR="00EE1B89" w:rsidRPr="003B3437" w:rsidRDefault="00EE1B89" w:rsidP="00EE1B8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3B3437">
        <w:rPr>
          <w:rFonts w:ascii="Times New Roman" w:hAnsi="Times New Roman"/>
          <w:b/>
          <w:sz w:val="24"/>
          <w:szCs w:val="24"/>
          <w:lang w:val="en-GB"/>
        </w:rPr>
        <w:t>Member,</w:t>
      </w:r>
      <w:r w:rsidRPr="003B3437">
        <w:rPr>
          <w:rFonts w:ascii="Times New Roman" w:hAnsi="Times New Roman"/>
          <w:sz w:val="24"/>
          <w:szCs w:val="24"/>
          <w:lang w:val="en-GB"/>
        </w:rPr>
        <w:t xml:space="preserve"> De</w:t>
      </w:r>
      <w:r w:rsidR="003118B1" w:rsidRPr="003B3437">
        <w:rPr>
          <w:rFonts w:ascii="Times New Roman" w:hAnsi="Times New Roman"/>
          <w:sz w:val="24"/>
          <w:szCs w:val="24"/>
          <w:lang w:val="en-GB"/>
        </w:rPr>
        <w:t>vex, the Media platform for global development community</w:t>
      </w:r>
    </w:p>
    <w:p w14:paraId="096D295F" w14:textId="77777777" w:rsidR="004C618C" w:rsidRPr="003B3437" w:rsidRDefault="003664C2" w:rsidP="008A04F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5E6138">
        <w:rPr>
          <w:rFonts w:ascii="Times New Roman" w:hAnsi="Times New Roman"/>
          <w:b/>
          <w:sz w:val="24"/>
          <w:szCs w:val="24"/>
          <w:lang w:val="en-GB"/>
        </w:rPr>
        <w:t>External Examiner</w:t>
      </w:r>
      <w:r w:rsidRPr="003B3437">
        <w:rPr>
          <w:rFonts w:ascii="Times New Roman" w:hAnsi="Times New Roman"/>
          <w:sz w:val="24"/>
          <w:szCs w:val="24"/>
          <w:lang w:val="en-GB"/>
        </w:rPr>
        <w:t>, Department of Religion and Human Values, University of Cape Coast</w:t>
      </w:r>
    </w:p>
    <w:p w14:paraId="3BD8D703" w14:textId="77777777" w:rsidR="006F1B69" w:rsidRPr="003B3437" w:rsidRDefault="00F053B7" w:rsidP="008A04F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5E6138">
        <w:rPr>
          <w:rFonts w:ascii="Times New Roman" w:hAnsi="Times New Roman"/>
          <w:b/>
          <w:sz w:val="24"/>
          <w:szCs w:val="24"/>
          <w:lang w:val="en-GB"/>
        </w:rPr>
        <w:t>Advisor,</w:t>
      </w:r>
      <w:r w:rsidRPr="003B3437">
        <w:rPr>
          <w:rFonts w:ascii="Times New Roman" w:hAnsi="Times New Roman"/>
          <w:sz w:val="24"/>
          <w:szCs w:val="24"/>
          <w:lang w:val="en-GB"/>
        </w:rPr>
        <w:t xml:space="preserve"> School Management Committee of Atikpui Junior High School</w:t>
      </w:r>
    </w:p>
    <w:p w14:paraId="08BD5C18" w14:textId="77777777" w:rsidR="00CC4950" w:rsidRPr="003B3437" w:rsidRDefault="00FA42DE" w:rsidP="004834C0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</w:pPr>
      <w:r w:rsidRPr="005E6138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Head</w:t>
      </w:r>
      <w:r w:rsidRPr="003B34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of Department</w:t>
      </w:r>
      <w:r w:rsidR="00CC4950" w:rsidRPr="003B34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of Religious Studies</w:t>
      </w:r>
      <w:r w:rsidRPr="003B34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, August 2017</w:t>
      </w:r>
      <w:r w:rsidR="003664C2" w:rsidRPr="003B34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-</w:t>
      </w:r>
      <w:r w:rsidRPr="003B34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July 2018</w:t>
      </w:r>
    </w:p>
    <w:p w14:paraId="2692E486" w14:textId="77777777" w:rsidR="005005D9" w:rsidRDefault="00CC4950" w:rsidP="00703CC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</w:pPr>
      <w:r w:rsidRPr="005E6138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Chairman,</w:t>
      </w:r>
      <w:r w:rsidRPr="003B34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Faculty of Social Sciences Research and Publications Committee, </w:t>
      </w:r>
      <w:r w:rsidR="002F2514" w:rsidRPr="003B34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2015</w:t>
      </w:r>
      <w:r w:rsidR="00D4619C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and 2016</w:t>
      </w:r>
    </w:p>
    <w:p w14:paraId="6382BB90" w14:textId="1EECE2E4" w:rsidR="002F2514" w:rsidRPr="003B3437" w:rsidRDefault="005005D9" w:rsidP="00703CC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 xml:space="preserve">Chair, </w:t>
      </w:r>
      <w:r w:rsidRPr="005005D9">
        <w:rPr>
          <w:rFonts w:ascii="Times New Roman" w:hAnsi="Times New Roman"/>
          <w:color w:val="000000" w:themeColor="text1"/>
          <w:sz w:val="24"/>
          <w:szCs w:val="24"/>
          <w:lang w:val="en-GB"/>
        </w:rPr>
        <w:t>Faculty of Social Sciences Committee on Mandatory Courses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, 2022</w:t>
      </w:r>
      <w:r w:rsidR="002F2514" w:rsidRPr="003B34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</w:t>
      </w:r>
    </w:p>
    <w:p w14:paraId="29628205" w14:textId="77777777" w:rsidR="00F053B7" w:rsidRPr="003B3437" w:rsidRDefault="00F053B7" w:rsidP="00703CC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</w:pPr>
      <w:r w:rsidRPr="005E6138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Reviewer,</w:t>
      </w:r>
      <w:r w:rsidRPr="003B34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Oxford </w:t>
      </w:r>
      <w:r w:rsidR="003C7D90" w:rsidRPr="003B34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University </w:t>
      </w:r>
      <w:r w:rsidRPr="003B34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Commonwealth </w:t>
      </w:r>
      <w:r w:rsidR="003C7D90" w:rsidRPr="003B34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Law Journal</w:t>
      </w:r>
    </w:p>
    <w:p w14:paraId="4322B336" w14:textId="77777777" w:rsidR="003C7D90" w:rsidRPr="003B3437" w:rsidRDefault="003C7D90" w:rsidP="00703CC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</w:pPr>
      <w:r w:rsidRPr="005E6138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Reviewer,</w:t>
      </w:r>
      <w:r w:rsidRPr="003B34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</w:t>
      </w:r>
      <w:r w:rsidR="006663EF" w:rsidRPr="003B34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Journal of Legal Pluralism and Unofficial Law</w:t>
      </w:r>
    </w:p>
    <w:p w14:paraId="2541FDB4" w14:textId="787CCC7F" w:rsidR="006663EF" w:rsidRDefault="006663EF" w:rsidP="00703CC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</w:pPr>
      <w:r w:rsidRPr="005E6138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lastRenderedPageBreak/>
        <w:t>Reviewer,</w:t>
      </w:r>
      <w:r w:rsidRPr="003B3437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 xml:space="preserve"> Asian Development Perspectives</w:t>
      </w:r>
    </w:p>
    <w:p w14:paraId="3A389806" w14:textId="77777777" w:rsidR="00361AF8" w:rsidRPr="00361AF8" w:rsidRDefault="007D4AAC" w:rsidP="00361AF8">
      <w:pPr>
        <w:pStyle w:val="ListParagraph"/>
        <w:spacing w:after="0"/>
        <w:ind w:left="360"/>
        <w:rPr>
          <w:rFonts w:ascii="Times New Roman" w:hAnsi="Times New Roman"/>
          <w:b/>
          <w:color w:val="C00000"/>
          <w:sz w:val="24"/>
          <w:szCs w:val="24"/>
          <w:lang w:val="en-GB"/>
        </w:rPr>
      </w:pPr>
      <w:r>
        <w:rPr>
          <w:lang w:val="en-GB"/>
        </w:rPr>
        <w:pict w14:anchorId="2A24A254">
          <v:rect id="_x0000_i1039" style="width:6in;height:2pt" o:hralign="center" o:hrstd="t" o:hrnoshade="t" o:hr="t" fillcolor="black" stroked="f"/>
        </w:pict>
      </w:r>
    </w:p>
    <w:p w14:paraId="282CFA6B" w14:textId="594699C1" w:rsidR="00361AF8" w:rsidRPr="00361AF8" w:rsidRDefault="00976811" w:rsidP="00185763">
      <w:pPr>
        <w:pStyle w:val="ListParagraph"/>
        <w:tabs>
          <w:tab w:val="left" w:pos="4920"/>
        </w:tabs>
        <w:spacing w:after="0"/>
        <w:ind w:left="360"/>
        <w:rPr>
          <w:rFonts w:ascii="Times New Roman" w:hAnsi="Times New Roman"/>
          <w:b/>
          <w:color w:val="C00000"/>
          <w:sz w:val="24"/>
          <w:szCs w:val="24"/>
          <w:lang w:val="en-GB"/>
        </w:rPr>
      </w:pPr>
      <w:r w:rsidRPr="00185763">
        <w:rPr>
          <w:rFonts w:ascii="Times New Roman" w:eastAsia="Times New Roman" w:hAnsi="Times New Roman"/>
          <w:b/>
          <w:color w:val="FF0000"/>
          <w:sz w:val="28"/>
          <w:szCs w:val="28"/>
        </w:rPr>
        <w:t>PROJECTS SUPERVISION</w:t>
      </w:r>
      <w:r w:rsidR="00361AF8" w:rsidRPr="00361AF8">
        <w:rPr>
          <w:rFonts w:ascii="Times New Roman" w:hAnsi="Times New Roman"/>
          <w:b/>
          <w:color w:val="C00000"/>
          <w:sz w:val="24"/>
          <w:szCs w:val="24"/>
          <w:lang w:val="en-GB"/>
        </w:rPr>
        <w:tab/>
      </w:r>
    </w:p>
    <w:p w14:paraId="66F18BC8" w14:textId="6AAA07F6" w:rsidR="00361AF8" w:rsidRPr="00361AF8" w:rsidRDefault="007D4AAC" w:rsidP="00185763">
      <w:pPr>
        <w:pStyle w:val="ListParagraph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color w:val="000000" w:themeColor="text1"/>
          <w:sz w:val="24"/>
          <w:szCs w:val="24"/>
          <w:lang w:val="en-GB"/>
        </w:rPr>
        <w:pict w14:anchorId="5A74499B">
          <v:rect id="_x0000_i1040" style="width:6in;height:2pt" o:hralign="center" o:hrstd="t" o:hrnoshade="t" o:hr="t" fillcolor="black" stroked="f"/>
        </w:pict>
      </w:r>
    </w:p>
    <w:p w14:paraId="5B8C58E9" w14:textId="77777777" w:rsidR="00361AF8" w:rsidRDefault="00361AF8" w:rsidP="00361AF8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323BDA02" w14:textId="77777777" w:rsidR="00361AF8" w:rsidRDefault="00361AF8" w:rsidP="00361AF8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</w:t>
      </w:r>
      <w:r w:rsidRPr="00346CA5">
        <w:rPr>
          <w:rFonts w:ascii="Times New Roman" w:eastAsia="Calibri" w:hAnsi="Times New Roman"/>
          <w:b/>
          <w:sz w:val="24"/>
          <w:szCs w:val="24"/>
        </w:rPr>
        <w:t>U</w:t>
      </w:r>
      <w:r>
        <w:rPr>
          <w:rFonts w:ascii="Times New Roman" w:eastAsia="Calibri" w:hAnsi="Times New Roman"/>
          <w:b/>
          <w:sz w:val="24"/>
          <w:szCs w:val="24"/>
        </w:rPr>
        <w:t>ndergraduate Projects</w:t>
      </w:r>
    </w:p>
    <w:p w14:paraId="3D273FC4" w14:textId="77777777" w:rsidR="00361AF8" w:rsidRPr="00F915FE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5FE">
        <w:rPr>
          <w:rFonts w:ascii="Times New Roman" w:eastAsia="Calibri" w:hAnsi="Times New Roman"/>
          <w:b/>
          <w:sz w:val="24"/>
          <w:szCs w:val="24"/>
        </w:rPr>
        <w:t>Osei-Owusu James</w:t>
      </w:r>
      <w:r w:rsidRPr="00F915FE">
        <w:rPr>
          <w:rFonts w:ascii="Times New Roman" w:eastAsia="Calibri" w:hAnsi="Times New Roman"/>
          <w:sz w:val="24"/>
          <w:szCs w:val="24"/>
        </w:rPr>
        <w:t xml:space="preserve">, Women’s Human Rights and Trokosi System among Afife Ewe in the Volta Region of Ghana.  </w:t>
      </w:r>
    </w:p>
    <w:p w14:paraId="25C60F28" w14:textId="77777777" w:rsidR="00361AF8" w:rsidRPr="00F915FE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915FE">
        <w:rPr>
          <w:rFonts w:ascii="Times New Roman" w:eastAsia="Calibri" w:hAnsi="Times New Roman"/>
          <w:b/>
          <w:sz w:val="24"/>
          <w:szCs w:val="24"/>
        </w:rPr>
        <w:t>Mensah Derrick</w:t>
      </w:r>
      <w:r w:rsidRPr="00F915FE">
        <w:rPr>
          <w:rFonts w:ascii="Times New Roman" w:eastAsia="Calibri" w:hAnsi="Times New Roman"/>
          <w:sz w:val="24"/>
          <w:szCs w:val="24"/>
        </w:rPr>
        <w:t xml:space="preserve">, Prophetism and Appiadu Prayer Camp in Kumasi.                                               </w:t>
      </w:r>
      <w:r w:rsidRPr="00F915FE">
        <w:rPr>
          <w:rFonts w:ascii="Times New Roman" w:eastAsia="Calibri" w:hAnsi="Times New Roman"/>
          <w:b/>
          <w:sz w:val="24"/>
          <w:szCs w:val="24"/>
        </w:rPr>
        <w:t xml:space="preserve">            </w:t>
      </w:r>
    </w:p>
    <w:p w14:paraId="3A4039EA" w14:textId="77777777" w:rsidR="00361AF8" w:rsidRPr="00F915FE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5FE">
        <w:rPr>
          <w:rFonts w:ascii="Times New Roman" w:eastAsia="Calibri" w:hAnsi="Times New Roman"/>
          <w:b/>
          <w:sz w:val="24"/>
          <w:szCs w:val="24"/>
        </w:rPr>
        <w:t>Kumah Bless Fafa</w:t>
      </w:r>
      <w:r w:rsidRPr="00F915FE">
        <w:rPr>
          <w:rFonts w:ascii="Times New Roman" w:eastAsia="Calibri" w:hAnsi="Times New Roman"/>
          <w:sz w:val="24"/>
          <w:szCs w:val="24"/>
        </w:rPr>
        <w:t>, Traditional Patterns of Marital Conflict Resolution in Asorgli Traditional Area of Ho.</w:t>
      </w:r>
      <w:r w:rsidRPr="00F915F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915FE">
        <w:rPr>
          <w:rFonts w:ascii="Times New Roman" w:eastAsia="Calibri" w:hAnsi="Times New Roman"/>
          <w:sz w:val="24"/>
          <w:szCs w:val="24"/>
        </w:rPr>
        <w:t xml:space="preserve"> </w:t>
      </w:r>
    </w:p>
    <w:p w14:paraId="4CFA8B51" w14:textId="77777777" w:rsidR="00361AF8" w:rsidRPr="00F915FE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5FE">
        <w:rPr>
          <w:rFonts w:ascii="Times New Roman" w:eastAsia="Calibri" w:hAnsi="Times New Roman"/>
          <w:b/>
          <w:sz w:val="24"/>
          <w:szCs w:val="24"/>
        </w:rPr>
        <w:t>Appau Nkrumah David</w:t>
      </w:r>
      <w:r w:rsidRPr="00F915FE">
        <w:rPr>
          <w:rFonts w:ascii="Times New Roman" w:eastAsia="Calibri" w:hAnsi="Times New Roman"/>
          <w:sz w:val="24"/>
          <w:szCs w:val="24"/>
        </w:rPr>
        <w:t xml:space="preserve">, The Role of the Media in Church Evangelization: A Case Study of the Ramseyer Presbyterian Church, Adum, Kumasi.    </w:t>
      </w:r>
    </w:p>
    <w:p w14:paraId="42BF7CF0" w14:textId="77777777" w:rsidR="00361AF8" w:rsidRPr="00F915FE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5FE">
        <w:rPr>
          <w:rFonts w:ascii="Times New Roman" w:eastAsia="Calibri" w:hAnsi="Times New Roman"/>
          <w:b/>
          <w:sz w:val="24"/>
          <w:szCs w:val="24"/>
        </w:rPr>
        <w:t>Amankwah Kito Samuel</w:t>
      </w:r>
      <w:r w:rsidRPr="00F915FE">
        <w:rPr>
          <w:rFonts w:ascii="Times New Roman" w:eastAsia="Calibri" w:hAnsi="Times New Roman"/>
          <w:sz w:val="24"/>
          <w:szCs w:val="24"/>
        </w:rPr>
        <w:t xml:space="preserve">, The Role of the Apostolic Church in the Moral Development of her Members. </w:t>
      </w:r>
    </w:p>
    <w:p w14:paraId="4728ED36" w14:textId="77777777" w:rsidR="00361AF8" w:rsidRPr="00F915FE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5FE">
        <w:rPr>
          <w:rFonts w:ascii="Times New Roman" w:eastAsia="Calibri" w:hAnsi="Times New Roman"/>
          <w:b/>
          <w:sz w:val="24"/>
          <w:szCs w:val="24"/>
        </w:rPr>
        <w:t>Nyame-Opoku Andrew</w:t>
      </w:r>
      <w:r w:rsidRPr="00F915FE">
        <w:rPr>
          <w:rFonts w:ascii="Times New Roman" w:eastAsia="Calibri" w:hAnsi="Times New Roman"/>
          <w:sz w:val="24"/>
          <w:szCs w:val="24"/>
        </w:rPr>
        <w:t>, The Role of African Traditional Religion in the Development of Manhyia Community in Kumasi.</w:t>
      </w:r>
      <w:r w:rsidRPr="00F915FE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08210B49" w14:textId="77777777" w:rsidR="00361AF8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5FE">
        <w:rPr>
          <w:rFonts w:ascii="Times New Roman" w:eastAsia="Calibri" w:hAnsi="Times New Roman"/>
          <w:b/>
          <w:sz w:val="24"/>
          <w:szCs w:val="24"/>
        </w:rPr>
        <w:t>Ahiaku Jacklord</w:t>
      </w:r>
      <w:r w:rsidRPr="00F915FE">
        <w:rPr>
          <w:rFonts w:ascii="Times New Roman" w:eastAsia="Calibri" w:hAnsi="Times New Roman"/>
          <w:sz w:val="24"/>
          <w:szCs w:val="24"/>
        </w:rPr>
        <w:t>,</w:t>
      </w:r>
      <w:r w:rsidRPr="00F915F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915FE">
        <w:rPr>
          <w:rFonts w:ascii="Times New Roman" w:eastAsia="Calibri" w:hAnsi="Times New Roman"/>
          <w:sz w:val="24"/>
          <w:szCs w:val="24"/>
        </w:rPr>
        <w:t xml:space="preserve">African Traditional Religion and the Challenge of Modernity in  </w:t>
      </w:r>
    </w:p>
    <w:p w14:paraId="76BA9AC0" w14:textId="77777777" w:rsidR="00361AF8" w:rsidRPr="00346CA5" w:rsidRDefault="00361AF8" w:rsidP="00361AF8">
      <w:pPr>
        <w:pStyle w:val="ListParagraph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Kumasi. </w:t>
      </w:r>
    </w:p>
    <w:p w14:paraId="6FCFB088" w14:textId="77777777" w:rsidR="00361AF8" w:rsidRPr="00F915FE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915FE">
        <w:rPr>
          <w:rFonts w:ascii="Times New Roman" w:eastAsia="Calibri" w:hAnsi="Times New Roman"/>
          <w:b/>
          <w:sz w:val="24"/>
          <w:szCs w:val="24"/>
        </w:rPr>
        <w:t>Frifa Katakyie Junior</w:t>
      </w:r>
      <w:r w:rsidRPr="00F915FE">
        <w:rPr>
          <w:rFonts w:ascii="Times New Roman" w:eastAsia="Calibri" w:hAnsi="Times New Roman"/>
          <w:sz w:val="24"/>
          <w:szCs w:val="24"/>
        </w:rPr>
        <w:t xml:space="preserve">, The Role of Queen Mother in the Socio-Economic Development </w:t>
      </w:r>
    </w:p>
    <w:p w14:paraId="0DB44A1E" w14:textId="77777777" w:rsidR="00361AF8" w:rsidRDefault="00361AF8" w:rsidP="00361AF8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of Manhyia Community in Kumasi</w:t>
      </w:r>
      <w:r w:rsidRPr="00346CA5">
        <w:rPr>
          <w:rFonts w:ascii="Times New Roman" w:eastAsia="Calibri" w:hAnsi="Times New Roman"/>
          <w:sz w:val="24"/>
          <w:szCs w:val="24"/>
        </w:rPr>
        <w:t>.</w:t>
      </w:r>
      <w:r w:rsidRPr="00346CA5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588C2C5A" w14:textId="77777777" w:rsidR="00361AF8" w:rsidRPr="00562923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2923">
        <w:rPr>
          <w:rFonts w:ascii="Times New Roman" w:eastAsia="Calibri" w:hAnsi="Times New Roman"/>
          <w:b/>
          <w:sz w:val="24"/>
          <w:szCs w:val="24"/>
        </w:rPr>
        <w:t>Aseidu James</w:t>
      </w:r>
      <w:r w:rsidRPr="00562923">
        <w:rPr>
          <w:rFonts w:ascii="Times New Roman" w:eastAsia="Calibri" w:hAnsi="Times New Roman"/>
          <w:sz w:val="24"/>
          <w:szCs w:val="24"/>
        </w:rPr>
        <w:t xml:space="preserve">, The Ancestral Belief System and its Contribution towards Development: A Case Study of Offinso. </w:t>
      </w:r>
    </w:p>
    <w:p w14:paraId="148E4F2A" w14:textId="77777777" w:rsidR="00361AF8" w:rsidRPr="00562923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2923">
        <w:rPr>
          <w:rFonts w:ascii="Times New Roman" w:eastAsia="Calibri" w:hAnsi="Times New Roman"/>
          <w:b/>
          <w:sz w:val="24"/>
          <w:szCs w:val="24"/>
        </w:rPr>
        <w:t>Sarpong Philomena Nkansah</w:t>
      </w:r>
      <w:r w:rsidRPr="00562923">
        <w:rPr>
          <w:rFonts w:ascii="Times New Roman" w:eastAsia="Calibri" w:hAnsi="Times New Roman"/>
          <w:sz w:val="24"/>
          <w:szCs w:val="24"/>
        </w:rPr>
        <w:t>,</w:t>
      </w:r>
      <w:r w:rsidRPr="0056292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62923">
        <w:rPr>
          <w:rFonts w:ascii="Times New Roman" w:eastAsia="Calibri" w:hAnsi="Times New Roman"/>
          <w:sz w:val="24"/>
          <w:szCs w:val="24"/>
        </w:rPr>
        <w:t>Widowhood Rite and its Effects on Women’s Human Rights and Dignity: A Case Study of the Effiduase Traditional Community.</w:t>
      </w:r>
      <w:r w:rsidRPr="00562923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327FC943" w14:textId="77777777" w:rsidR="00361AF8" w:rsidRPr="00562923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2923">
        <w:rPr>
          <w:rFonts w:ascii="Times New Roman" w:eastAsia="Calibri" w:hAnsi="Times New Roman"/>
          <w:b/>
          <w:sz w:val="24"/>
          <w:szCs w:val="24"/>
        </w:rPr>
        <w:t>Class-Peters Richards</w:t>
      </w:r>
      <w:r w:rsidRPr="00562923">
        <w:rPr>
          <w:rFonts w:ascii="Times New Roman" w:eastAsia="Calibri" w:hAnsi="Times New Roman"/>
          <w:sz w:val="24"/>
          <w:szCs w:val="24"/>
        </w:rPr>
        <w:t>,</w:t>
      </w:r>
      <w:r w:rsidRPr="0056292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62923">
        <w:rPr>
          <w:rFonts w:ascii="Times New Roman" w:eastAsia="Calibri" w:hAnsi="Times New Roman"/>
          <w:sz w:val="24"/>
          <w:szCs w:val="24"/>
        </w:rPr>
        <w:t>The Nature of the Asante Political System and Contemporary Party Politic in Ghana.</w:t>
      </w:r>
      <w:r w:rsidRPr="00562923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6B58E25C" w14:textId="77777777" w:rsidR="00361AF8" w:rsidRPr="00562923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2923">
        <w:rPr>
          <w:rFonts w:ascii="Times New Roman" w:eastAsia="Calibri" w:hAnsi="Times New Roman"/>
          <w:b/>
          <w:sz w:val="24"/>
          <w:szCs w:val="24"/>
        </w:rPr>
        <w:lastRenderedPageBreak/>
        <w:t>Appeadu Kwasi</w:t>
      </w:r>
      <w:r w:rsidRPr="00562923">
        <w:rPr>
          <w:rFonts w:ascii="Times New Roman" w:eastAsia="Calibri" w:hAnsi="Times New Roman"/>
          <w:sz w:val="24"/>
          <w:szCs w:val="24"/>
        </w:rPr>
        <w:t xml:space="preserve">, The Role of the Lesser Gods in the Development of Akan Traditional Area: A Case Study of Akonedi Deity in Akuapem Larteh. </w:t>
      </w:r>
    </w:p>
    <w:p w14:paraId="4BF0C727" w14:textId="77777777" w:rsidR="00361AF8" w:rsidRPr="00562923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2923">
        <w:rPr>
          <w:rFonts w:ascii="Times New Roman" w:eastAsia="Calibri" w:hAnsi="Times New Roman"/>
          <w:b/>
          <w:sz w:val="24"/>
          <w:szCs w:val="24"/>
        </w:rPr>
        <w:t>Haizel Derrick</w:t>
      </w:r>
      <w:r w:rsidRPr="00562923">
        <w:rPr>
          <w:rFonts w:ascii="Times New Roman" w:eastAsia="Calibri" w:hAnsi="Times New Roman"/>
          <w:sz w:val="24"/>
          <w:szCs w:val="24"/>
        </w:rPr>
        <w:t>, The Relevance of Chieftaincy Institution in Contemporary Ghanaian Society: A Case Study of Manhyia, Kumasi.</w:t>
      </w:r>
      <w:r w:rsidRPr="00562923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6F14F403" w14:textId="77777777" w:rsidR="00361AF8" w:rsidRPr="00562923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62923">
        <w:rPr>
          <w:rFonts w:ascii="Times New Roman" w:eastAsia="Calibri" w:hAnsi="Times New Roman"/>
          <w:b/>
          <w:sz w:val="24"/>
          <w:szCs w:val="24"/>
        </w:rPr>
        <w:t>Gyaah-Blay Andrew</w:t>
      </w:r>
      <w:r w:rsidRPr="00562923">
        <w:rPr>
          <w:rFonts w:ascii="Times New Roman" w:eastAsia="Calibri" w:hAnsi="Times New Roman"/>
          <w:sz w:val="24"/>
          <w:szCs w:val="24"/>
        </w:rPr>
        <w:t>, The Teaching of the Catholic Church on Abortion.</w:t>
      </w:r>
      <w:r w:rsidRPr="00562923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</w:t>
      </w:r>
    </w:p>
    <w:p w14:paraId="11E216EC" w14:textId="77777777" w:rsidR="00361AF8" w:rsidRPr="00562923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2923">
        <w:rPr>
          <w:rFonts w:ascii="Times New Roman" w:eastAsia="Calibri" w:hAnsi="Times New Roman"/>
          <w:b/>
          <w:sz w:val="24"/>
          <w:szCs w:val="24"/>
        </w:rPr>
        <w:t>Ntiamoah Felix Akuoko</w:t>
      </w:r>
      <w:r w:rsidRPr="00562923">
        <w:rPr>
          <w:rFonts w:ascii="Times New Roman" w:eastAsia="Calibri" w:hAnsi="Times New Roman"/>
          <w:sz w:val="24"/>
          <w:szCs w:val="24"/>
        </w:rPr>
        <w:t xml:space="preserve">, Ohum Festival and its Socio-Economic Relevance to the people of Kade. </w:t>
      </w:r>
    </w:p>
    <w:p w14:paraId="29960AB7" w14:textId="77777777" w:rsidR="00361AF8" w:rsidRPr="00562923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2923">
        <w:rPr>
          <w:rFonts w:ascii="Times New Roman" w:eastAsia="Calibri" w:hAnsi="Times New Roman"/>
          <w:b/>
          <w:sz w:val="24"/>
          <w:szCs w:val="24"/>
        </w:rPr>
        <w:t>Afranie Salomey Durowaah</w:t>
      </w:r>
      <w:r w:rsidRPr="00562923">
        <w:rPr>
          <w:rFonts w:ascii="Times New Roman" w:eastAsia="Calibri" w:hAnsi="Times New Roman"/>
          <w:sz w:val="24"/>
          <w:szCs w:val="24"/>
        </w:rPr>
        <w:t>, The Role of the African Traditional Religion in Women’s Property Rights and Inheritance.</w:t>
      </w:r>
      <w:r w:rsidRPr="00562923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</w:t>
      </w:r>
    </w:p>
    <w:p w14:paraId="7C25E40C" w14:textId="77777777" w:rsidR="00361AF8" w:rsidRPr="00562923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2923">
        <w:rPr>
          <w:rFonts w:ascii="Times New Roman" w:eastAsia="Calibri" w:hAnsi="Times New Roman"/>
          <w:b/>
          <w:sz w:val="24"/>
          <w:szCs w:val="24"/>
        </w:rPr>
        <w:t xml:space="preserve">Akua Boadiwaa Amrado, </w:t>
      </w:r>
      <w:r w:rsidRPr="00562923">
        <w:rPr>
          <w:rFonts w:ascii="Times New Roman" w:eastAsia="Calibri" w:hAnsi="Times New Roman"/>
          <w:sz w:val="24"/>
          <w:szCs w:val="24"/>
        </w:rPr>
        <w:t>Effects of Religio-Cultural Practices on Women’s Human Rights. A    Case Study of the Kasena in the Upper East Region of Ghana.</w:t>
      </w:r>
    </w:p>
    <w:p w14:paraId="54AA8AD5" w14:textId="4465657F" w:rsidR="00361AF8" w:rsidRPr="00562923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2923">
        <w:rPr>
          <w:rFonts w:ascii="Times New Roman" w:eastAsia="Calibri" w:hAnsi="Times New Roman"/>
          <w:b/>
          <w:sz w:val="24"/>
          <w:szCs w:val="24"/>
        </w:rPr>
        <w:t>Agne</w:t>
      </w:r>
      <w:r w:rsidR="001C5968">
        <w:rPr>
          <w:rFonts w:ascii="Times New Roman" w:eastAsia="Calibri" w:hAnsi="Times New Roman"/>
          <w:b/>
          <w:sz w:val="24"/>
          <w:szCs w:val="24"/>
        </w:rPr>
        <w:t>s</w:t>
      </w:r>
      <w:r w:rsidRPr="00562923">
        <w:rPr>
          <w:rFonts w:ascii="Times New Roman" w:eastAsia="Calibri" w:hAnsi="Times New Roman"/>
          <w:b/>
          <w:sz w:val="24"/>
          <w:szCs w:val="24"/>
        </w:rPr>
        <w:t xml:space="preserve"> Aboagye, </w:t>
      </w:r>
      <w:r w:rsidRPr="00562923">
        <w:rPr>
          <w:rFonts w:ascii="Times New Roman" w:eastAsia="Calibri" w:hAnsi="Times New Roman"/>
          <w:sz w:val="24"/>
          <w:szCs w:val="24"/>
        </w:rPr>
        <w:t>The Impact of Asante Culture on Pentecostal Christianity. A Case Study of      the Ebenezer Miracle Centre in Kumasi.</w:t>
      </w:r>
    </w:p>
    <w:p w14:paraId="2D9CEB91" w14:textId="77777777" w:rsidR="00361AF8" w:rsidRPr="00562923" w:rsidRDefault="00361AF8" w:rsidP="00361AF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562923">
        <w:rPr>
          <w:rFonts w:ascii="Times New Roman" w:eastAsia="Calibri" w:hAnsi="Times New Roman"/>
          <w:b/>
          <w:sz w:val="24"/>
          <w:szCs w:val="24"/>
        </w:rPr>
        <w:t xml:space="preserve">Abena Dufie Awuah, </w:t>
      </w:r>
      <w:r w:rsidRPr="00562923">
        <w:rPr>
          <w:rFonts w:ascii="Times New Roman" w:eastAsia="Calibri" w:hAnsi="Times New Roman"/>
          <w:sz w:val="24"/>
          <w:szCs w:val="24"/>
        </w:rPr>
        <w:t>Female Genital Mutilation and its Effects on Women’s Human Rights and Development. A case Study of Kasena in the Upper East Region of Ghana.</w:t>
      </w:r>
      <w:r w:rsidRPr="00562923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</w:t>
      </w:r>
    </w:p>
    <w:p w14:paraId="7805D983" w14:textId="77777777" w:rsidR="00361AF8" w:rsidRPr="00562923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2923">
        <w:rPr>
          <w:rFonts w:ascii="Times New Roman" w:eastAsia="Calibri" w:hAnsi="Times New Roman"/>
          <w:b/>
          <w:sz w:val="24"/>
          <w:szCs w:val="24"/>
        </w:rPr>
        <w:t xml:space="preserve">Richard Akopah, </w:t>
      </w:r>
      <w:r w:rsidRPr="00562923">
        <w:rPr>
          <w:rFonts w:ascii="Times New Roman" w:eastAsia="Calibri" w:hAnsi="Times New Roman"/>
          <w:sz w:val="24"/>
          <w:szCs w:val="24"/>
        </w:rPr>
        <w:t xml:space="preserve">The Impact of the Church of Pentecost on the Political Governance of Oforikrom District in Kumasi. </w:t>
      </w:r>
    </w:p>
    <w:p w14:paraId="13766D81" w14:textId="77777777" w:rsidR="00361AF8" w:rsidRPr="00562923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62923">
        <w:rPr>
          <w:rFonts w:ascii="Times New Roman" w:eastAsia="Calibri" w:hAnsi="Times New Roman"/>
          <w:b/>
          <w:sz w:val="24"/>
          <w:szCs w:val="24"/>
        </w:rPr>
        <w:t xml:space="preserve">Vida Bosompemaa Boateng, </w:t>
      </w:r>
      <w:r w:rsidRPr="00562923">
        <w:rPr>
          <w:rFonts w:ascii="Times New Roman" w:eastAsia="Calibri" w:hAnsi="Times New Roman"/>
          <w:sz w:val="24"/>
          <w:szCs w:val="24"/>
        </w:rPr>
        <w:t xml:space="preserve">Moral Decline of Christian Youth in Ayeduase and its Effects on Socio-Economic Development. </w:t>
      </w:r>
    </w:p>
    <w:p w14:paraId="4153AB88" w14:textId="77777777" w:rsidR="00361AF8" w:rsidRPr="009E28EF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9E28EF">
        <w:rPr>
          <w:rFonts w:ascii="Times New Roman" w:eastAsia="Calibri" w:hAnsi="Times New Roman"/>
          <w:b/>
          <w:sz w:val="24"/>
          <w:szCs w:val="24"/>
        </w:rPr>
        <w:t xml:space="preserve">Felix Owusu Dechi, </w:t>
      </w:r>
      <w:r w:rsidRPr="009E28EF">
        <w:rPr>
          <w:rFonts w:ascii="Times New Roman" w:eastAsia="Calibri" w:hAnsi="Times New Roman"/>
          <w:sz w:val="24"/>
          <w:szCs w:val="24"/>
        </w:rPr>
        <w:t xml:space="preserve">Religion and National Development in Ghana – A Case Study of the Asociation of Seventh Day Pentecostal Assembly Church at Asafo.                                               </w:t>
      </w:r>
    </w:p>
    <w:p w14:paraId="41E846B0" w14:textId="77777777" w:rsidR="00361AF8" w:rsidRPr="009E28EF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9E28EF">
        <w:rPr>
          <w:rFonts w:ascii="Times New Roman" w:eastAsia="Times New Roman" w:hAnsi="Times New Roman"/>
          <w:b/>
          <w:sz w:val="24"/>
          <w:szCs w:val="24"/>
        </w:rPr>
        <w:t>Stephen Boaten Asare,</w:t>
      </w:r>
      <w:r w:rsidRPr="009E28EF">
        <w:rPr>
          <w:rFonts w:ascii="Times New Roman" w:eastAsia="Times New Roman" w:hAnsi="Times New Roman"/>
          <w:sz w:val="24"/>
          <w:szCs w:val="24"/>
        </w:rPr>
        <w:t xml:space="preserve"> Pentecostalism/Charismaticism: The Role of Modern Technology and the Media in Attracting Church Membership at Ebenezer Miracle Worship Centre and Calvary Charismatic Centre in Ahenema Kokoben and Ayigya, Kumasi.</w:t>
      </w:r>
    </w:p>
    <w:p w14:paraId="06ECB651" w14:textId="77777777" w:rsidR="00361AF8" w:rsidRPr="009E28EF" w:rsidRDefault="00361AF8" w:rsidP="00361AF8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8EF">
        <w:rPr>
          <w:rFonts w:ascii="Times New Roman" w:eastAsia="Times New Roman" w:hAnsi="Times New Roman"/>
          <w:b/>
          <w:sz w:val="24"/>
          <w:szCs w:val="24"/>
        </w:rPr>
        <w:t xml:space="preserve">Issac Dankwah Jr., </w:t>
      </w:r>
      <w:r w:rsidRPr="009E28EF">
        <w:rPr>
          <w:rFonts w:ascii="Times New Roman" w:eastAsia="Times New Roman" w:hAnsi="Times New Roman"/>
          <w:sz w:val="24"/>
          <w:szCs w:val="24"/>
        </w:rPr>
        <w:t>The Impact of Death and Mortuary Rituals on the Socio-Economic Life of people at Bantama in Kumasi.</w:t>
      </w:r>
    </w:p>
    <w:p w14:paraId="421AF5E0" w14:textId="77777777" w:rsidR="00361AF8" w:rsidRPr="009E28EF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8E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Divine Darko Okuere, </w:t>
      </w:r>
      <w:r w:rsidRPr="009E28EF">
        <w:rPr>
          <w:rFonts w:ascii="Times New Roman" w:eastAsia="Times New Roman" w:hAnsi="Times New Roman"/>
          <w:sz w:val="24"/>
          <w:szCs w:val="24"/>
        </w:rPr>
        <w:t xml:space="preserve">Effects of Religion on Economic Development of some Selected Faith Communities: A Case Study of Antoa and Sawaba Zongo Communities in Kumasi.                                                         </w:t>
      </w:r>
    </w:p>
    <w:p w14:paraId="1F5771E9" w14:textId="77777777" w:rsidR="00361AF8" w:rsidRPr="009E28EF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8EF">
        <w:rPr>
          <w:rFonts w:ascii="Times New Roman" w:eastAsia="Times New Roman" w:hAnsi="Times New Roman"/>
          <w:b/>
          <w:sz w:val="24"/>
          <w:szCs w:val="24"/>
        </w:rPr>
        <w:t xml:space="preserve">Dennis Addai, </w:t>
      </w:r>
      <w:r w:rsidRPr="009E28EF">
        <w:rPr>
          <w:rFonts w:ascii="Times New Roman" w:eastAsia="Times New Roman" w:hAnsi="Times New Roman"/>
          <w:sz w:val="24"/>
          <w:szCs w:val="24"/>
        </w:rPr>
        <w:t>Cultural Diversity and Sustainable Development in Ghana.</w:t>
      </w:r>
    </w:p>
    <w:p w14:paraId="78B9C1D2" w14:textId="77777777" w:rsidR="00361AF8" w:rsidRPr="009E28EF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28EF">
        <w:rPr>
          <w:rFonts w:ascii="Times New Roman" w:eastAsia="Times New Roman" w:hAnsi="Times New Roman"/>
          <w:b/>
          <w:sz w:val="24"/>
          <w:szCs w:val="24"/>
        </w:rPr>
        <w:t>Dugbatey Yirenkyi Sarah, ‘</w:t>
      </w:r>
      <w:r w:rsidRPr="009E28EF">
        <w:rPr>
          <w:rFonts w:ascii="Times New Roman" w:eastAsia="Times New Roman" w:hAnsi="Times New Roman"/>
          <w:sz w:val="24"/>
          <w:szCs w:val="24"/>
        </w:rPr>
        <w:t xml:space="preserve">Woryokwe’ and Women’s Human Rights: A Case Study of the Adangme.                                                  </w:t>
      </w:r>
    </w:p>
    <w:p w14:paraId="094D8EC0" w14:textId="77777777" w:rsidR="00361AF8" w:rsidRPr="009E28EF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28EF">
        <w:rPr>
          <w:rFonts w:ascii="Times New Roman" w:eastAsia="Times New Roman" w:hAnsi="Times New Roman"/>
          <w:b/>
          <w:sz w:val="24"/>
          <w:szCs w:val="24"/>
        </w:rPr>
        <w:t xml:space="preserve">Elvis Lartey, </w:t>
      </w:r>
      <w:r w:rsidRPr="009E28EF">
        <w:rPr>
          <w:rFonts w:ascii="Times New Roman" w:eastAsia="Times New Roman" w:hAnsi="Times New Roman"/>
          <w:sz w:val="24"/>
          <w:szCs w:val="24"/>
        </w:rPr>
        <w:t>Economic Development of Zongos in Ghana: Religio-Cultural Influences on LEAP – a Poverty Reduction Strategy at Aboabo and Nima.</w:t>
      </w:r>
    </w:p>
    <w:p w14:paraId="7F6A2028" w14:textId="77777777" w:rsidR="00361AF8" w:rsidRPr="009E28EF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8EF">
        <w:rPr>
          <w:rFonts w:ascii="Times New Roman" w:eastAsia="Times New Roman" w:hAnsi="Times New Roman"/>
          <w:b/>
          <w:sz w:val="24"/>
          <w:szCs w:val="24"/>
        </w:rPr>
        <w:t xml:space="preserve">Erica Esther Erica Afua, </w:t>
      </w:r>
      <w:r w:rsidRPr="009E28EF">
        <w:rPr>
          <w:rFonts w:ascii="Times New Roman" w:eastAsia="Times New Roman" w:hAnsi="Times New Roman"/>
          <w:sz w:val="24"/>
          <w:szCs w:val="24"/>
        </w:rPr>
        <w:t>The Phenomenon of Kayayei in Agbogbloshie Market: The Role of Religion and Culture.</w:t>
      </w:r>
    </w:p>
    <w:p w14:paraId="25609884" w14:textId="77777777" w:rsidR="00361AF8" w:rsidRPr="009E28EF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28EF">
        <w:rPr>
          <w:rFonts w:ascii="Times New Roman" w:eastAsia="Times New Roman" w:hAnsi="Times New Roman"/>
          <w:b/>
          <w:sz w:val="24"/>
          <w:szCs w:val="24"/>
        </w:rPr>
        <w:t xml:space="preserve">Barikisu Yahaya, </w:t>
      </w:r>
      <w:r w:rsidRPr="009E28EF">
        <w:rPr>
          <w:rFonts w:ascii="Times New Roman" w:eastAsia="Times New Roman" w:hAnsi="Times New Roman"/>
          <w:sz w:val="24"/>
          <w:szCs w:val="24"/>
        </w:rPr>
        <w:t xml:space="preserve">African Traditional Religious Resources and the Control of Indiscriminate Dumping of Waste: A Case Study of Aboabo in the Ashanti Region of Ghana.                                                </w:t>
      </w:r>
    </w:p>
    <w:p w14:paraId="05C7CEB5" w14:textId="77777777" w:rsidR="00361AF8" w:rsidRPr="009E28EF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28EF">
        <w:rPr>
          <w:rFonts w:ascii="Times New Roman" w:eastAsia="Times New Roman" w:hAnsi="Times New Roman"/>
          <w:b/>
          <w:sz w:val="24"/>
          <w:szCs w:val="24"/>
        </w:rPr>
        <w:t>Eric Boakye,</w:t>
      </w:r>
      <w:r w:rsidRPr="009E28EF">
        <w:rPr>
          <w:rFonts w:ascii="Times New Roman" w:eastAsia="Times New Roman" w:hAnsi="Times New Roman"/>
          <w:sz w:val="24"/>
          <w:szCs w:val="24"/>
        </w:rPr>
        <w:t xml:space="preserve"> Provision of Social Services by Assemblies of God Church in the Deduako Community.</w:t>
      </w:r>
    </w:p>
    <w:p w14:paraId="5D51A58F" w14:textId="77777777" w:rsidR="00361AF8" w:rsidRPr="001C72D9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72D9">
        <w:rPr>
          <w:rFonts w:ascii="Times New Roman" w:eastAsia="Times New Roman" w:hAnsi="Times New Roman"/>
          <w:b/>
          <w:sz w:val="24"/>
          <w:szCs w:val="24"/>
        </w:rPr>
        <w:t xml:space="preserve">Adu Jonas Ofori Jr., </w:t>
      </w:r>
      <w:r w:rsidRPr="001C72D9">
        <w:rPr>
          <w:rFonts w:ascii="Times New Roman" w:eastAsia="Times New Roman" w:hAnsi="Times New Roman"/>
          <w:color w:val="000000"/>
          <w:sz w:val="24"/>
          <w:szCs w:val="24"/>
        </w:rPr>
        <w:t>The Role of the Church of Pentecost in the Socio-Economic development of Kotei Community.</w:t>
      </w:r>
    </w:p>
    <w:p w14:paraId="20493472" w14:textId="77777777" w:rsidR="00361AF8" w:rsidRPr="009E28EF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9E28EF">
        <w:rPr>
          <w:rFonts w:ascii="Times New Roman" w:eastAsia="Times New Roman" w:hAnsi="Times New Roman"/>
          <w:b/>
          <w:sz w:val="24"/>
          <w:szCs w:val="24"/>
        </w:rPr>
        <w:t xml:space="preserve">Vicentia Arthur, </w:t>
      </w:r>
      <w:bookmarkStart w:id="2" w:name="_Toc42897405"/>
      <w:r w:rsidRPr="009E28EF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The </w:t>
      </w:r>
      <w:bookmarkEnd w:id="2"/>
      <w:r w:rsidRPr="009E28EF">
        <w:rPr>
          <w:rFonts w:ascii="Times New Roman" w:eastAsia="Times New Roman" w:hAnsi="Times New Roman"/>
          <w:bCs/>
          <w:kern w:val="32"/>
          <w:sz w:val="24"/>
          <w:szCs w:val="24"/>
        </w:rPr>
        <w:t>International Central Gospel Church and Gender Equality in Ghana.</w:t>
      </w:r>
    </w:p>
    <w:p w14:paraId="336DB68F" w14:textId="77777777" w:rsidR="00361AF8" w:rsidRPr="009E28EF" w:rsidRDefault="00361AF8" w:rsidP="00361AF8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28EF">
        <w:rPr>
          <w:rFonts w:ascii="Times New Roman" w:eastAsia="Times New Roman" w:hAnsi="Times New Roman"/>
          <w:b/>
          <w:sz w:val="24"/>
          <w:szCs w:val="24"/>
        </w:rPr>
        <w:t xml:space="preserve">Belinda Naa Laryea, </w:t>
      </w:r>
      <w:r w:rsidRPr="009E28EF">
        <w:rPr>
          <w:rFonts w:ascii="Times New Roman" w:eastAsia="Calibri" w:hAnsi="Times New Roman"/>
          <w:sz w:val="24"/>
          <w:szCs w:val="24"/>
        </w:rPr>
        <w:t>Assessing Level of Appreciation of Puberty Rites among Contemporary Krobo Youth in Ghana.</w:t>
      </w:r>
      <w:r w:rsidRPr="009E28E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130147D2" w14:textId="77777777" w:rsidR="00361AF8" w:rsidRDefault="00361AF8" w:rsidP="00361A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32CFBC9" w14:textId="77777777" w:rsidR="00361AF8" w:rsidRDefault="00361AF8" w:rsidP="00361AF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MPhil Projects </w:t>
      </w:r>
    </w:p>
    <w:p w14:paraId="5FC42635" w14:textId="77777777" w:rsidR="00361AF8" w:rsidRPr="00080A66" w:rsidRDefault="00361AF8" w:rsidP="00361AF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0A66">
        <w:rPr>
          <w:rFonts w:ascii="Times New Roman" w:eastAsia="Calibri" w:hAnsi="Times New Roman"/>
          <w:b/>
          <w:sz w:val="24"/>
          <w:szCs w:val="24"/>
        </w:rPr>
        <w:t>Treve Kweku Wise</w:t>
      </w:r>
      <w:r w:rsidRPr="00080A66">
        <w:rPr>
          <w:rFonts w:ascii="Times New Roman" w:eastAsia="Calibri" w:hAnsi="Times New Roman"/>
          <w:sz w:val="24"/>
          <w:szCs w:val="24"/>
        </w:rPr>
        <w:t>,</w:t>
      </w:r>
      <w:r w:rsidRPr="00080A6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80A66">
        <w:rPr>
          <w:rFonts w:ascii="Times New Roman" w:eastAsia="Calibri" w:hAnsi="Times New Roman"/>
          <w:sz w:val="24"/>
          <w:szCs w:val="24"/>
        </w:rPr>
        <w:t>Religious Conflict and Impact on Society: A Case Study of Global Evangelical and Evangelical Presbyterian Churches in Anyako.</w:t>
      </w:r>
    </w:p>
    <w:p w14:paraId="02FAB771" w14:textId="77777777" w:rsidR="00361AF8" w:rsidRPr="00EC777F" w:rsidRDefault="00361AF8" w:rsidP="00361AF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EC777F">
        <w:rPr>
          <w:rFonts w:ascii="Times New Roman" w:eastAsia="Calibri" w:hAnsi="Times New Roman"/>
          <w:b/>
          <w:sz w:val="24"/>
          <w:szCs w:val="24"/>
        </w:rPr>
        <w:t>Dasaah Esther</w:t>
      </w:r>
      <w:r w:rsidRPr="00EC777F">
        <w:rPr>
          <w:rFonts w:ascii="Times New Roman" w:eastAsia="Calibri" w:hAnsi="Times New Roman"/>
          <w:sz w:val="24"/>
          <w:szCs w:val="24"/>
        </w:rPr>
        <w:t>,</w:t>
      </w:r>
      <w:r w:rsidRPr="00EC777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EC777F">
        <w:rPr>
          <w:rFonts w:ascii="Times New Roman" w:eastAsia="Calibri" w:hAnsi="Times New Roman"/>
          <w:sz w:val="24"/>
          <w:szCs w:val="24"/>
        </w:rPr>
        <w:t>Perception and Practice of Christian Leadership in the Deeper Life Bible Church.</w:t>
      </w:r>
      <w:r w:rsidRPr="00EC777F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</w:t>
      </w:r>
    </w:p>
    <w:p w14:paraId="675C2B03" w14:textId="77777777" w:rsidR="00361AF8" w:rsidRPr="00EC777F" w:rsidRDefault="00361AF8" w:rsidP="00361AF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EC777F">
        <w:rPr>
          <w:rFonts w:ascii="Times New Roman" w:eastAsia="Calibri" w:hAnsi="Times New Roman"/>
          <w:b/>
          <w:sz w:val="24"/>
          <w:szCs w:val="24"/>
        </w:rPr>
        <w:t xml:space="preserve">Daniel Anane Peprah, </w:t>
      </w:r>
      <w:r w:rsidRPr="00EC777F">
        <w:rPr>
          <w:rFonts w:ascii="Times New Roman" w:eastAsia="Calibri" w:hAnsi="Times New Roman"/>
          <w:sz w:val="24"/>
          <w:szCs w:val="24"/>
        </w:rPr>
        <w:t xml:space="preserve">Sustaining Non-profit Religious Organizations and their Positive Impact on Ghana’s Development: A Case Study of World Vision International in Ghana.                                                 </w:t>
      </w:r>
    </w:p>
    <w:p w14:paraId="55EAFE70" w14:textId="77777777" w:rsidR="00361AF8" w:rsidRPr="00EC777F" w:rsidRDefault="00361AF8" w:rsidP="00361AF8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C777F">
        <w:rPr>
          <w:rFonts w:ascii="Times New Roman" w:eastAsia="Calibri" w:hAnsi="Times New Roman"/>
          <w:b/>
          <w:sz w:val="24"/>
          <w:szCs w:val="24"/>
        </w:rPr>
        <w:lastRenderedPageBreak/>
        <w:t xml:space="preserve">Joyce Amofa, </w:t>
      </w:r>
      <w:r w:rsidRPr="00EC777F">
        <w:rPr>
          <w:rFonts w:ascii="Times New Roman" w:eastAsia="Calibri" w:hAnsi="Times New Roman"/>
          <w:sz w:val="24"/>
          <w:szCs w:val="24"/>
        </w:rPr>
        <w:t>Gender Equality and Women Empowerment: A Case Study of the Catholic Arch-Diocese of Kumasi in the Ashanti Region of Ghana.</w:t>
      </w:r>
    </w:p>
    <w:p w14:paraId="332FF232" w14:textId="77777777" w:rsidR="00361AF8" w:rsidRPr="00EC777F" w:rsidRDefault="00361AF8" w:rsidP="00361AF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C777F">
        <w:rPr>
          <w:rFonts w:ascii="Times New Roman" w:eastAsia="Calibri" w:hAnsi="Times New Roman"/>
          <w:b/>
          <w:sz w:val="24"/>
          <w:szCs w:val="24"/>
        </w:rPr>
        <w:t xml:space="preserve">Bekoe Prince Ohene, </w:t>
      </w:r>
      <w:r w:rsidRPr="00EC777F">
        <w:rPr>
          <w:rFonts w:ascii="Times New Roman" w:eastAsia="Calibri" w:hAnsi="Times New Roman"/>
          <w:sz w:val="24"/>
          <w:szCs w:val="24"/>
        </w:rPr>
        <w:t>Religious Practices and their Effects on the Human Rights of Women and Children: A Case Study of Gambaga Area in the Northern Region of Ghana.</w:t>
      </w:r>
    </w:p>
    <w:p w14:paraId="516B2408" w14:textId="77777777" w:rsidR="00361AF8" w:rsidRPr="00EC777F" w:rsidRDefault="00361AF8" w:rsidP="00361AF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EC777F">
        <w:rPr>
          <w:rFonts w:ascii="Times New Roman" w:eastAsia="Calibri" w:hAnsi="Times New Roman"/>
          <w:b/>
          <w:sz w:val="24"/>
          <w:szCs w:val="24"/>
        </w:rPr>
        <w:t xml:space="preserve">Nti-Abankoro Ignatius, </w:t>
      </w:r>
      <w:r w:rsidRPr="00EC777F">
        <w:rPr>
          <w:rFonts w:ascii="Times New Roman" w:eastAsia="Calibri" w:hAnsi="Times New Roman"/>
          <w:sz w:val="24"/>
          <w:szCs w:val="24"/>
        </w:rPr>
        <w:t>Linking the Formal and Informal Expressions of Christianity for Socio-Economic Development: A Case Study of Selected Christians in the Kumasi Metropolis.</w:t>
      </w:r>
      <w:r w:rsidRPr="00EC777F"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</w:t>
      </w:r>
    </w:p>
    <w:p w14:paraId="165225C5" w14:textId="77777777" w:rsidR="00361AF8" w:rsidRPr="00EC777F" w:rsidRDefault="00361AF8" w:rsidP="00361AF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AU"/>
        </w:rPr>
      </w:pPr>
      <w:r w:rsidRPr="00EC777F">
        <w:rPr>
          <w:rFonts w:ascii="Times New Roman" w:eastAsia="Calibri" w:hAnsi="Times New Roman"/>
          <w:b/>
          <w:sz w:val="24"/>
          <w:szCs w:val="24"/>
          <w:lang w:val="en-AU"/>
        </w:rPr>
        <w:t xml:space="preserve">Polley-Johnson, </w:t>
      </w:r>
      <w:r w:rsidRPr="00EC777F">
        <w:rPr>
          <w:rFonts w:ascii="Times New Roman" w:eastAsia="Calibri" w:hAnsi="Times New Roman"/>
          <w:sz w:val="24"/>
          <w:szCs w:val="24"/>
          <w:lang w:val="en-AU"/>
        </w:rPr>
        <w:t>Managing Sanitation Challenges at Konongo and Odumase in the Asante Akim   Central Municipal: The Role of the Methodist Church, Ghana.</w:t>
      </w:r>
    </w:p>
    <w:p w14:paraId="687FA864" w14:textId="77777777" w:rsidR="00361AF8" w:rsidRPr="00EC777F" w:rsidRDefault="00361AF8" w:rsidP="00361AF8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C777F">
        <w:rPr>
          <w:rFonts w:ascii="Times New Roman" w:eastAsia="Calibri" w:hAnsi="Times New Roman"/>
          <w:b/>
          <w:sz w:val="24"/>
          <w:szCs w:val="24"/>
        </w:rPr>
        <w:t>Mensah Robert,</w:t>
      </w:r>
      <w:r w:rsidRPr="00EC777F">
        <w:rPr>
          <w:rFonts w:ascii="Times New Roman" w:eastAsia="Calibri" w:hAnsi="Times New Roman"/>
          <w:sz w:val="24"/>
          <w:szCs w:val="24"/>
        </w:rPr>
        <w:t xml:space="preserve"> Religious Values and Economic Development of Ghana.</w:t>
      </w:r>
    </w:p>
    <w:p w14:paraId="046BFC84" w14:textId="77777777" w:rsidR="00361AF8" w:rsidRPr="00CD29EB" w:rsidRDefault="00361AF8" w:rsidP="00361AF8">
      <w:pPr>
        <w:spacing w:line="360" w:lineRule="auto"/>
        <w:ind w:left="900"/>
        <w:jc w:val="both"/>
        <w:rPr>
          <w:rFonts w:ascii="Times New Roman" w:eastAsia="Calibri" w:hAnsi="Times New Roman"/>
          <w:sz w:val="24"/>
          <w:szCs w:val="24"/>
        </w:rPr>
      </w:pPr>
    </w:p>
    <w:p w14:paraId="3DC314EB" w14:textId="77777777" w:rsidR="00361AF8" w:rsidRPr="00CD29EB" w:rsidRDefault="00361AF8" w:rsidP="00361AF8">
      <w:pPr>
        <w:spacing w:after="0" w:line="360" w:lineRule="auto"/>
        <w:ind w:left="900"/>
        <w:jc w:val="both"/>
        <w:rPr>
          <w:rFonts w:ascii="Times New Roman" w:eastAsia="Calibri" w:hAnsi="Times New Roman"/>
          <w:b/>
          <w:sz w:val="24"/>
          <w:szCs w:val="24"/>
          <w:lang w:val="en-AU"/>
        </w:rPr>
      </w:pPr>
      <w:r w:rsidRPr="00CD29EB">
        <w:rPr>
          <w:rFonts w:ascii="Times New Roman" w:eastAsia="Calibri" w:hAnsi="Times New Roman"/>
          <w:b/>
          <w:sz w:val="24"/>
          <w:szCs w:val="24"/>
          <w:lang w:val="en-AU"/>
        </w:rPr>
        <w:t xml:space="preserve">                             </w:t>
      </w:r>
      <w:r>
        <w:rPr>
          <w:rFonts w:ascii="Times New Roman" w:eastAsia="Calibri" w:hAnsi="Times New Roman"/>
          <w:b/>
          <w:sz w:val="24"/>
          <w:szCs w:val="24"/>
          <w:lang w:val="en-AU"/>
        </w:rPr>
        <w:t xml:space="preserve">            Doctoral Projects</w:t>
      </w:r>
    </w:p>
    <w:p w14:paraId="0006415C" w14:textId="77777777" w:rsidR="00361AF8" w:rsidRPr="00EC777F" w:rsidRDefault="00361AF8" w:rsidP="00361AF8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AU"/>
        </w:rPr>
      </w:pPr>
      <w:r w:rsidRPr="00EC777F">
        <w:rPr>
          <w:rFonts w:ascii="Times New Roman" w:eastAsia="Calibri" w:hAnsi="Times New Roman"/>
          <w:b/>
          <w:sz w:val="24"/>
          <w:szCs w:val="24"/>
          <w:lang w:val="en-AU"/>
        </w:rPr>
        <w:t xml:space="preserve">Joseph Kofi Antwi, </w:t>
      </w:r>
      <w:r w:rsidRPr="00EC777F">
        <w:rPr>
          <w:rFonts w:ascii="Times New Roman" w:eastAsia="Calibri" w:hAnsi="Times New Roman"/>
          <w:sz w:val="24"/>
          <w:szCs w:val="24"/>
          <w:lang w:val="en-AU"/>
        </w:rPr>
        <w:t>Religio-Cultural Thought and Environmental Management: The Case of the Atiwa District, Ghana.</w:t>
      </w:r>
    </w:p>
    <w:p w14:paraId="0B060C90" w14:textId="77777777" w:rsidR="00361AF8" w:rsidRPr="00EC777F" w:rsidRDefault="00361AF8" w:rsidP="00361AF8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AU"/>
        </w:rPr>
      </w:pPr>
      <w:r w:rsidRPr="00EC777F">
        <w:rPr>
          <w:rFonts w:ascii="Times New Roman" w:eastAsia="Calibri" w:hAnsi="Times New Roman"/>
          <w:b/>
          <w:sz w:val="24"/>
          <w:szCs w:val="24"/>
          <w:lang w:val="en-AU"/>
        </w:rPr>
        <w:t xml:space="preserve">Anderson George Jr., </w:t>
      </w:r>
      <w:r w:rsidRPr="00EC777F">
        <w:rPr>
          <w:rFonts w:ascii="Times New Roman" w:eastAsia="Calibri" w:hAnsi="Times New Roman"/>
          <w:sz w:val="24"/>
          <w:szCs w:val="24"/>
          <w:lang w:val="en-AU"/>
        </w:rPr>
        <w:t>Christian Ethics and Commercialization of Religion in Ghana: The Case of Ebenezer Miracle Worship Centre, Kumasi.</w:t>
      </w:r>
    </w:p>
    <w:p w14:paraId="021CB541" w14:textId="3156B383" w:rsidR="00361AF8" w:rsidRDefault="00361AF8" w:rsidP="00361AF8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597F">
        <w:rPr>
          <w:rFonts w:ascii="Times New Roman" w:hAnsi="Times New Roman"/>
          <w:b/>
          <w:sz w:val="24"/>
          <w:szCs w:val="24"/>
        </w:rPr>
        <w:t xml:space="preserve">Samuel Sarkodia-Addo, </w:t>
      </w:r>
      <w:r w:rsidRPr="00DA597F">
        <w:rPr>
          <w:rFonts w:ascii="Times New Roman" w:hAnsi="Times New Roman"/>
          <w:sz w:val="24"/>
          <w:szCs w:val="24"/>
        </w:rPr>
        <w:t xml:space="preserve">Religion and Politics: </w:t>
      </w:r>
      <w:r w:rsidR="00A559FC">
        <w:rPr>
          <w:rFonts w:ascii="Times New Roman" w:hAnsi="Times New Roman"/>
          <w:sz w:val="24"/>
          <w:szCs w:val="24"/>
        </w:rPr>
        <w:t>E</w:t>
      </w:r>
      <w:r w:rsidRPr="00DA597F">
        <w:rPr>
          <w:rFonts w:ascii="Times New Roman" w:hAnsi="Times New Roman"/>
          <w:sz w:val="24"/>
          <w:szCs w:val="24"/>
        </w:rPr>
        <w:t xml:space="preserve">xamination of </w:t>
      </w:r>
      <w:r w:rsidR="00A559FC">
        <w:rPr>
          <w:rFonts w:ascii="Times New Roman" w:hAnsi="Times New Roman"/>
          <w:sz w:val="24"/>
          <w:szCs w:val="24"/>
        </w:rPr>
        <w:t>E</w:t>
      </w:r>
      <w:r w:rsidRPr="00DA597F">
        <w:rPr>
          <w:rFonts w:ascii="Times New Roman" w:hAnsi="Times New Roman"/>
          <w:sz w:val="24"/>
          <w:szCs w:val="24"/>
        </w:rPr>
        <w:t xml:space="preserve">ngagement </w:t>
      </w:r>
      <w:r w:rsidR="00A559FC">
        <w:rPr>
          <w:rFonts w:ascii="Times New Roman" w:hAnsi="Times New Roman"/>
          <w:sz w:val="24"/>
          <w:szCs w:val="24"/>
        </w:rPr>
        <w:t>between</w:t>
      </w:r>
      <w:r w:rsidRPr="00DA597F">
        <w:rPr>
          <w:rFonts w:ascii="Times New Roman" w:hAnsi="Times New Roman"/>
          <w:sz w:val="24"/>
          <w:szCs w:val="24"/>
        </w:rPr>
        <w:t xml:space="preserve"> Christian </w:t>
      </w:r>
      <w:r w:rsidR="00A559FC">
        <w:rPr>
          <w:rFonts w:ascii="Times New Roman" w:hAnsi="Times New Roman"/>
          <w:sz w:val="24"/>
          <w:szCs w:val="24"/>
        </w:rPr>
        <w:t>R</w:t>
      </w:r>
      <w:r w:rsidRPr="00DA597F">
        <w:rPr>
          <w:rFonts w:ascii="Times New Roman" w:hAnsi="Times New Roman"/>
          <w:sz w:val="24"/>
          <w:szCs w:val="24"/>
        </w:rPr>
        <w:t xml:space="preserve">eligious </w:t>
      </w:r>
      <w:r w:rsidR="00A559FC">
        <w:rPr>
          <w:rFonts w:ascii="Times New Roman" w:hAnsi="Times New Roman"/>
          <w:sz w:val="24"/>
          <w:szCs w:val="24"/>
        </w:rPr>
        <w:t>I</w:t>
      </w:r>
      <w:r w:rsidRPr="00DA597F">
        <w:rPr>
          <w:rFonts w:ascii="Times New Roman" w:hAnsi="Times New Roman"/>
          <w:sz w:val="24"/>
          <w:szCs w:val="24"/>
        </w:rPr>
        <w:t xml:space="preserve">nstitutions </w:t>
      </w:r>
      <w:r w:rsidR="00A559FC">
        <w:rPr>
          <w:rFonts w:ascii="Times New Roman" w:hAnsi="Times New Roman"/>
          <w:sz w:val="24"/>
          <w:szCs w:val="24"/>
        </w:rPr>
        <w:t>and</w:t>
      </w:r>
      <w:r w:rsidRPr="00DA597F">
        <w:rPr>
          <w:rFonts w:ascii="Times New Roman" w:hAnsi="Times New Roman"/>
          <w:sz w:val="24"/>
          <w:szCs w:val="24"/>
        </w:rPr>
        <w:t xml:space="preserve"> Christian </w:t>
      </w:r>
      <w:r w:rsidR="00A559FC">
        <w:rPr>
          <w:rFonts w:ascii="Times New Roman" w:hAnsi="Times New Roman"/>
          <w:sz w:val="24"/>
          <w:szCs w:val="24"/>
        </w:rPr>
        <w:t>P</w:t>
      </w:r>
      <w:r w:rsidRPr="00DA597F">
        <w:rPr>
          <w:rFonts w:ascii="Times New Roman" w:hAnsi="Times New Roman"/>
          <w:sz w:val="24"/>
          <w:szCs w:val="24"/>
        </w:rPr>
        <w:t>oliticians in Ghana.</w:t>
      </w:r>
    </w:p>
    <w:p w14:paraId="22621D94" w14:textId="77777777" w:rsidR="00361AF8" w:rsidRDefault="00361AF8" w:rsidP="00361AF8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Eric Manu, </w:t>
      </w:r>
      <w:r w:rsidRPr="00A821D5">
        <w:rPr>
          <w:rFonts w:ascii="Times New Roman" w:hAnsi="Times New Roman"/>
          <w:sz w:val="24"/>
          <w:szCs w:val="24"/>
        </w:rPr>
        <w:t>Proliferation and Impact of Neo-Prophetic Pentecostal Movements in Ghana</w:t>
      </w:r>
      <w:r>
        <w:rPr>
          <w:rFonts w:ascii="Times New Roman" w:hAnsi="Times New Roman"/>
          <w:sz w:val="24"/>
          <w:szCs w:val="24"/>
        </w:rPr>
        <w:t>: Cases of Vida Bethel Ministry and Ebenezer Miracle Worship Centre in Kumasi.</w:t>
      </w:r>
    </w:p>
    <w:p w14:paraId="2915896F" w14:textId="77777777" w:rsidR="00361AF8" w:rsidRPr="00EC777F" w:rsidRDefault="00361AF8" w:rsidP="00361AF8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AU"/>
        </w:rPr>
      </w:pPr>
      <w:r w:rsidRPr="00EC777F">
        <w:rPr>
          <w:rFonts w:ascii="Times New Roman" w:eastAsia="Calibri" w:hAnsi="Times New Roman"/>
          <w:b/>
          <w:sz w:val="24"/>
          <w:szCs w:val="24"/>
          <w:lang w:val="en-AU"/>
        </w:rPr>
        <w:t>Ayikwei Awulley,</w:t>
      </w:r>
      <w:r w:rsidRPr="00EC777F">
        <w:rPr>
          <w:rFonts w:ascii="Times New Roman" w:eastAsia="Calibri" w:hAnsi="Times New Roman"/>
          <w:sz w:val="24"/>
          <w:szCs w:val="24"/>
          <w:lang w:val="en-AU"/>
        </w:rPr>
        <w:t xml:space="preserve"> An Assessment of Media Engagement by Pentecostal Churches in Ghana.</w:t>
      </w:r>
    </w:p>
    <w:p w14:paraId="3A463759" w14:textId="77777777" w:rsidR="00361AF8" w:rsidRPr="00EC777F" w:rsidRDefault="00361AF8" w:rsidP="00361AF8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en-AU"/>
        </w:rPr>
      </w:pPr>
      <w:r w:rsidRPr="00EC777F">
        <w:rPr>
          <w:rFonts w:ascii="Times New Roman" w:eastAsia="Calibri" w:hAnsi="Times New Roman"/>
          <w:b/>
          <w:sz w:val="24"/>
          <w:szCs w:val="24"/>
          <w:lang w:val="en-AU"/>
        </w:rPr>
        <w:lastRenderedPageBreak/>
        <w:t>Mary Fosu,</w:t>
      </w:r>
      <w:r w:rsidRPr="00EC777F">
        <w:rPr>
          <w:rFonts w:ascii="Times New Roman" w:eastAsia="Calibri" w:hAnsi="Times New Roman"/>
          <w:sz w:val="24"/>
          <w:szCs w:val="24"/>
          <w:lang w:val="en-AU"/>
        </w:rPr>
        <w:t xml:space="preserve"> A Soteriological Examination of the Gap between Christian Profession and Practice in Contemporary Ghana: A Case Study of Selected Churches in Kumasi Metropolis.</w:t>
      </w:r>
    </w:p>
    <w:p w14:paraId="66BE0F5B" w14:textId="088F4409" w:rsidR="00DD549E" w:rsidRPr="003B3437" w:rsidRDefault="00584F8D" w:rsidP="00584F8D">
      <w:pPr>
        <w:pStyle w:val="ListParagraph"/>
        <w:tabs>
          <w:tab w:val="left" w:pos="5265"/>
        </w:tabs>
        <w:spacing w:after="0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ab/>
      </w:r>
    </w:p>
    <w:p w14:paraId="1A9AF616" w14:textId="6C23678A" w:rsidR="00AD1411" w:rsidRDefault="00584F8D" w:rsidP="00584F8D">
      <w:pPr>
        <w:pStyle w:val="ListParagraph"/>
        <w:tabs>
          <w:tab w:val="left" w:pos="3030"/>
        </w:tabs>
        <w:spacing w:after="0"/>
        <w:ind w:left="14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ab/>
      </w:r>
    </w:p>
    <w:p w14:paraId="4CB124ED" w14:textId="266481EF" w:rsidR="00D9142D" w:rsidRDefault="00D9142D" w:rsidP="006663EF">
      <w:pPr>
        <w:pStyle w:val="ListParagraph"/>
        <w:spacing w:after="0"/>
        <w:ind w:left="144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</w:pPr>
    </w:p>
    <w:p w14:paraId="78D98423" w14:textId="2B842E2C" w:rsidR="00D9142D" w:rsidRPr="00FC6C53" w:rsidRDefault="007D4AAC" w:rsidP="00FC6C53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pict w14:anchorId="5D33E926">
          <v:rect id="_x0000_i1041" style="width:6in;height:2pt" o:hralign="center" o:hrstd="t" o:hrnoshade="t" o:hr="t" fillcolor="black" stroked="f"/>
        </w:pict>
      </w:r>
    </w:p>
    <w:p w14:paraId="45DF6C27" w14:textId="63F0887D" w:rsidR="009670E3" w:rsidRPr="003B3437" w:rsidRDefault="00C028C4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  <w:r w:rsidRPr="007833B5">
        <w:rPr>
          <w:rFonts w:ascii="Times New Roman" w:hAnsi="Times New Roman"/>
          <w:b/>
          <w:color w:val="C00000"/>
          <w:sz w:val="24"/>
          <w:szCs w:val="24"/>
        </w:rPr>
        <w:t>PUBLICATIONS</w:t>
      </w:r>
    </w:p>
    <w:p w14:paraId="2744FCEB" w14:textId="0D61CA69" w:rsidR="00061949" w:rsidRPr="003B3437" w:rsidRDefault="007D4AAC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pict w14:anchorId="5D11C28F">
          <v:rect id="_x0000_i1042" style="width:6in;height:2pt" o:hralign="center" o:hrstd="t" o:hrnoshade="t" o:hr="t" fillcolor="black" stroked="f"/>
        </w:pict>
      </w:r>
    </w:p>
    <w:p w14:paraId="1D3B62AE" w14:textId="40D79A81" w:rsidR="008167A0" w:rsidRPr="00146796" w:rsidRDefault="00AB3C2F" w:rsidP="00146796">
      <w:pPr>
        <w:pStyle w:val="ListParagraph"/>
        <w:numPr>
          <w:ilvl w:val="3"/>
          <w:numId w:val="2"/>
        </w:numPr>
        <w:spacing w:after="0"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AB3C2F">
        <w:rPr>
          <w:rFonts w:ascii="Garamond" w:hAnsi="Garamond"/>
          <w:b/>
          <w:bCs/>
          <w:sz w:val="24"/>
          <w:szCs w:val="24"/>
        </w:rPr>
        <w:t>Gedzi, V.S.</w:t>
      </w:r>
      <w:r w:rsidRPr="00AB3C2F">
        <w:rPr>
          <w:rFonts w:ascii="Garamond" w:hAnsi="Garamond"/>
          <w:sz w:val="24"/>
          <w:szCs w:val="24"/>
        </w:rPr>
        <w:t xml:space="preserve"> and Anderson, G. (2021). Situating the Religious Market Theory in the Ghanaian Religious Context: Merits and Demerits. </w:t>
      </w:r>
      <w:r w:rsidRPr="00AB3C2F">
        <w:rPr>
          <w:rFonts w:ascii="Garamond" w:hAnsi="Garamond"/>
          <w:i/>
          <w:iCs/>
          <w:sz w:val="24"/>
          <w:szCs w:val="24"/>
        </w:rPr>
        <w:t xml:space="preserve">African Journal of Religion, Philosophy and Culture, </w:t>
      </w:r>
      <w:r w:rsidRPr="00AB3C2F">
        <w:rPr>
          <w:rFonts w:ascii="Garamond" w:hAnsi="Garamond"/>
          <w:sz w:val="24"/>
          <w:szCs w:val="24"/>
        </w:rPr>
        <w:t>Vol. 2, No. 1: 57-75.</w:t>
      </w:r>
    </w:p>
    <w:p w14:paraId="2CF86B98" w14:textId="7218A8B5" w:rsidR="002B3865" w:rsidRDefault="0020205C" w:rsidP="0053403B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Gedzi, V.S., </w:t>
      </w:r>
      <w:r>
        <w:rPr>
          <w:rFonts w:ascii="Times New Roman" w:hAnsi="Times New Roman"/>
          <w:sz w:val="24"/>
          <w:szCs w:val="24"/>
        </w:rPr>
        <w:t>Bob</w:t>
      </w:r>
      <w:r w:rsidR="004421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Milliar, G. and Tweneboah, S. (2020). </w:t>
      </w:r>
      <w:r w:rsidR="002B3865">
        <w:rPr>
          <w:rFonts w:ascii="Times New Roman" w:hAnsi="Times New Roman"/>
          <w:sz w:val="24"/>
          <w:szCs w:val="24"/>
        </w:rPr>
        <w:t>Death Rituals and Livelihood Strategy amongst the Asante in Ghana</w:t>
      </w:r>
      <w:r w:rsidR="00BE328A">
        <w:rPr>
          <w:rFonts w:ascii="Times New Roman" w:hAnsi="Times New Roman"/>
          <w:sz w:val="24"/>
          <w:szCs w:val="24"/>
        </w:rPr>
        <w:t xml:space="preserve">. </w:t>
      </w:r>
      <w:r w:rsidR="00BE328A">
        <w:rPr>
          <w:rFonts w:ascii="Times New Roman" w:hAnsi="Times New Roman"/>
          <w:i/>
          <w:sz w:val="24"/>
          <w:szCs w:val="24"/>
        </w:rPr>
        <w:t xml:space="preserve">Journal of Indigenous and Shamanic Studies, </w:t>
      </w:r>
      <w:r w:rsidR="00BE328A">
        <w:rPr>
          <w:rFonts w:ascii="Times New Roman" w:hAnsi="Times New Roman"/>
          <w:sz w:val="24"/>
          <w:szCs w:val="24"/>
        </w:rPr>
        <w:t>Vol.1, No.1</w:t>
      </w:r>
      <w:r w:rsidR="00075A51">
        <w:rPr>
          <w:rFonts w:ascii="Times New Roman" w:hAnsi="Times New Roman"/>
          <w:sz w:val="24"/>
          <w:szCs w:val="24"/>
        </w:rPr>
        <w:t>: 1-10.</w:t>
      </w:r>
    </w:p>
    <w:p w14:paraId="0BF9C5E9" w14:textId="2E4DD63E" w:rsidR="00BE22DE" w:rsidRPr="006D464B" w:rsidRDefault="00BE22DE" w:rsidP="00BE22DE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D464B">
        <w:rPr>
          <w:rFonts w:ascii="Times New Roman" w:hAnsi="Times New Roman"/>
          <w:b/>
          <w:sz w:val="24"/>
          <w:szCs w:val="24"/>
        </w:rPr>
        <w:t xml:space="preserve">Gedzi, V.S. </w:t>
      </w:r>
      <w:r w:rsidRPr="006D464B">
        <w:rPr>
          <w:rFonts w:ascii="Times New Roman" w:hAnsi="Times New Roman"/>
          <w:sz w:val="24"/>
          <w:szCs w:val="24"/>
        </w:rPr>
        <w:t xml:space="preserve">&amp; Nti-Abankoro, I. (2020). Christian Faith and Economic Development: A Case Study of some Christian Workers in Ghana’s Public Sector in Kumasi. </w:t>
      </w:r>
      <w:r w:rsidRPr="006D464B">
        <w:rPr>
          <w:rFonts w:ascii="Times New Roman" w:hAnsi="Times New Roman"/>
          <w:i/>
          <w:sz w:val="24"/>
          <w:szCs w:val="24"/>
        </w:rPr>
        <w:t xml:space="preserve">African Journal of Religion, Philosophy and Culture, </w:t>
      </w:r>
      <w:r w:rsidRPr="006D464B">
        <w:rPr>
          <w:rFonts w:ascii="Times New Roman" w:hAnsi="Times New Roman"/>
          <w:sz w:val="24"/>
          <w:szCs w:val="24"/>
        </w:rPr>
        <w:t>Vol. 1, No. 2: 39-60.</w:t>
      </w:r>
    </w:p>
    <w:p w14:paraId="082A4321" w14:textId="38B2ACD2" w:rsidR="00BE22DE" w:rsidRPr="006D464B" w:rsidRDefault="00BE22DE" w:rsidP="00BE22DE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Hlk74230683"/>
      <w:r w:rsidRPr="006D464B">
        <w:rPr>
          <w:rFonts w:ascii="Times New Roman" w:hAnsi="Times New Roman"/>
          <w:b/>
          <w:sz w:val="24"/>
          <w:szCs w:val="24"/>
        </w:rPr>
        <w:t xml:space="preserve">Gedzi, V.S., </w:t>
      </w:r>
      <w:r w:rsidRPr="006D464B">
        <w:rPr>
          <w:rFonts w:ascii="Times New Roman" w:hAnsi="Times New Roman"/>
          <w:sz w:val="24"/>
          <w:szCs w:val="24"/>
        </w:rPr>
        <w:t>Treve, W. &amp; Segbefia, Y.A.</w:t>
      </w:r>
      <w:r w:rsidRPr="006D464B">
        <w:rPr>
          <w:rFonts w:ascii="Times New Roman" w:hAnsi="Times New Roman"/>
          <w:b/>
          <w:sz w:val="24"/>
          <w:szCs w:val="24"/>
        </w:rPr>
        <w:t xml:space="preserve"> </w:t>
      </w:r>
      <w:r w:rsidRPr="006D464B">
        <w:rPr>
          <w:rFonts w:ascii="Times New Roman" w:hAnsi="Times New Roman"/>
          <w:sz w:val="24"/>
          <w:szCs w:val="24"/>
        </w:rPr>
        <w:t xml:space="preserve">(2020). Congregational Conflicts and Societal Impacts: A Case of Evangelical Presbyterian Congregation in Ghana. </w:t>
      </w:r>
      <w:r w:rsidRPr="006D464B">
        <w:rPr>
          <w:rFonts w:ascii="Times New Roman" w:hAnsi="Times New Roman"/>
          <w:i/>
          <w:sz w:val="24"/>
          <w:szCs w:val="24"/>
        </w:rPr>
        <w:t xml:space="preserve">Journal of African Political Economy and Development, </w:t>
      </w:r>
      <w:r w:rsidRPr="006D464B">
        <w:rPr>
          <w:rFonts w:ascii="Times New Roman" w:hAnsi="Times New Roman"/>
          <w:sz w:val="24"/>
          <w:szCs w:val="24"/>
        </w:rPr>
        <w:t>Vol. 5: 21-45.</w:t>
      </w:r>
    </w:p>
    <w:p w14:paraId="1CA79AAA" w14:textId="7D65119A" w:rsidR="007F78CC" w:rsidRPr="0049019D" w:rsidRDefault="00D22FBA" w:rsidP="00C33CC8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019D">
        <w:rPr>
          <w:rFonts w:ascii="Times New Roman" w:hAnsi="Times New Roman"/>
          <w:sz w:val="24"/>
          <w:szCs w:val="24"/>
        </w:rPr>
        <w:t>Eshun, G. &amp;</w:t>
      </w:r>
      <w:r w:rsidRPr="0049019D">
        <w:rPr>
          <w:rFonts w:ascii="Times New Roman" w:hAnsi="Times New Roman"/>
          <w:b/>
          <w:sz w:val="24"/>
          <w:szCs w:val="24"/>
        </w:rPr>
        <w:t xml:space="preserve"> Gedzi, V.S. </w:t>
      </w:r>
      <w:r w:rsidRPr="0049019D">
        <w:rPr>
          <w:rFonts w:ascii="Times New Roman" w:hAnsi="Times New Roman"/>
          <w:sz w:val="24"/>
          <w:szCs w:val="24"/>
        </w:rPr>
        <w:t xml:space="preserve"> (2020). Emotions, Transcendence, Differentiated Voices and Resistances at Cape Coast Castle: A Poetic Analysis.</w:t>
      </w:r>
      <w:r w:rsidRPr="004901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019D">
        <w:rPr>
          <w:rFonts w:ascii="Times New Roman" w:hAnsi="Times New Roman"/>
          <w:bCs/>
          <w:i/>
          <w:sz w:val="24"/>
          <w:szCs w:val="24"/>
        </w:rPr>
        <w:t>African Journal of Hospitality, Tourism and Leisure,</w:t>
      </w:r>
      <w:r w:rsidRPr="0049019D">
        <w:rPr>
          <w:rFonts w:ascii="Times New Roman" w:hAnsi="Times New Roman"/>
          <w:bCs/>
          <w:sz w:val="24"/>
          <w:szCs w:val="24"/>
        </w:rPr>
        <w:t xml:space="preserve"> Vol 9, No 3: 149-166.</w:t>
      </w:r>
      <w:r w:rsidR="00A82376" w:rsidRPr="0049019D">
        <w:rPr>
          <w:rFonts w:ascii="Times New Roman" w:hAnsi="Times New Roman"/>
          <w:b/>
          <w:sz w:val="24"/>
          <w:szCs w:val="24"/>
        </w:rPr>
        <w:t xml:space="preserve"> </w:t>
      </w:r>
    </w:p>
    <w:p w14:paraId="64E536AF" w14:textId="77777777" w:rsidR="004F6337" w:rsidRPr="0049019D" w:rsidRDefault="004F6337" w:rsidP="004F6337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019D">
        <w:rPr>
          <w:rFonts w:ascii="Times New Roman" w:hAnsi="Times New Roman"/>
          <w:sz w:val="24"/>
          <w:szCs w:val="24"/>
        </w:rPr>
        <w:t xml:space="preserve">Dumbe, Y. </w:t>
      </w:r>
      <w:r w:rsidRPr="0049019D">
        <w:rPr>
          <w:rFonts w:ascii="Times New Roman" w:hAnsi="Times New Roman"/>
          <w:b/>
          <w:sz w:val="24"/>
          <w:szCs w:val="24"/>
        </w:rPr>
        <w:t>Gedzi, V.S.</w:t>
      </w:r>
      <w:r w:rsidRPr="0049019D">
        <w:rPr>
          <w:rFonts w:ascii="Times New Roman" w:hAnsi="Times New Roman"/>
          <w:sz w:val="24"/>
          <w:szCs w:val="24"/>
        </w:rPr>
        <w:t xml:space="preserve"> &amp; Seekey, O.I. (2020). Contesting Religious Authority in Ghana: Perspectives on the Literary Works of Aminu Bamba. </w:t>
      </w:r>
      <w:r w:rsidRPr="0049019D">
        <w:rPr>
          <w:rFonts w:ascii="Times New Roman" w:hAnsi="Times New Roman"/>
          <w:i/>
          <w:sz w:val="24"/>
          <w:szCs w:val="24"/>
        </w:rPr>
        <w:t xml:space="preserve">Journal of the Contemporary Study of Islam, </w:t>
      </w:r>
      <w:r w:rsidRPr="0049019D">
        <w:rPr>
          <w:rFonts w:ascii="Times New Roman" w:hAnsi="Times New Roman"/>
          <w:sz w:val="24"/>
          <w:szCs w:val="24"/>
        </w:rPr>
        <w:t>Vol. 1, Issue 2: 108-127.</w:t>
      </w:r>
    </w:p>
    <w:p w14:paraId="486FC9FD" w14:textId="77777777" w:rsidR="00A82376" w:rsidRPr="0049019D" w:rsidRDefault="00A82376" w:rsidP="00C33CC8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4" w:name="_Hlk74230858"/>
      <w:bookmarkEnd w:id="3"/>
      <w:r w:rsidRPr="0049019D">
        <w:rPr>
          <w:rFonts w:ascii="Times New Roman" w:hAnsi="Times New Roman"/>
          <w:b/>
          <w:sz w:val="24"/>
          <w:szCs w:val="24"/>
        </w:rPr>
        <w:lastRenderedPageBreak/>
        <w:t>Gedzi, V.S.</w:t>
      </w:r>
      <w:r w:rsidRPr="0049019D">
        <w:rPr>
          <w:rFonts w:ascii="Times New Roman" w:hAnsi="Times New Roman"/>
          <w:sz w:val="24"/>
          <w:szCs w:val="24"/>
        </w:rPr>
        <w:t xml:space="preserve"> (2019). The Role of Culture and Law in Sustaining Trokosi Institution in Southern Ghana. </w:t>
      </w:r>
      <w:r w:rsidRPr="0049019D">
        <w:rPr>
          <w:rFonts w:ascii="Times New Roman" w:hAnsi="Times New Roman"/>
          <w:i/>
          <w:sz w:val="24"/>
          <w:szCs w:val="24"/>
        </w:rPr>
        <w:t xml:space="preserve">Oguaa Journal of Religion and Human Values, </w:t>
      </w:r>
      <w:r w:rsidRPr="0049019D">
        <w:rPr>
          <w:rFonts w:ascii="Times New Roman" w:hAnsi="Times New Roman"/>
          <w:sz w:val="24"/>
          <w:szCs w:val="24"/>
        </w:rPr>
        <w:t>Vol. 5, Issue 2:1-21.</w:t>
      </w:r>
    </w:p>
    <w:p w14:paraId="03A4D6C4" w14:textId="77777777" w:rsidR="00D22FBA" w:rsidRPr="0049019D" w:rsidRDefault="007F78CC" w:rsidP="00C33CC8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019D">
        <w:rPr>
          <w:rFonts w:ascii="Times New Roman" w:hAnsi="Times New Roman"/>
          <w:sz w:val="24"/>
          <w:szCs w:val="24"/>
        </w:rPr>
        <w:t>Tweneboah, S., Dumbe, Y. &amp;</w:t>
      </w:r>
      <w:r w:rsidRPr="0049019D">
        <w:rPr>
          <w:rFonts w:ascii="Times New Roman" w:hAnsi="Times New Roman"/>
          <w:b/>
          <w:sz w:val="24"/>
          <w:szCs w:val="24"/>
        </w:rPr>
        <w:t xml:space="preserve"> Gedzi, V.S.</w:t>
      </w:r>
      <w:r w:rsidRPr="0049019D">
        <w:rPr>
          <w:rFonts w:ascii="Times New Roman" w:hAnsi="Times New Roman"/>
          <w:sz w:val="24"/>
          <w:szCs w:val="24"/>
        </w:rPr>
        <w:t xml:space="preserve"> (2019). Pentecostalism, the Media, and the State: Politicization of Indigenous Customary Systems in Ghana. </w:t>
      </w:r>
      <w:r w:rsidRPr="0049019D">
        <w:rPr>
          <w:rFonts w:ascii="Times New Roman" w:hAnsi="Times New Roman"/>
          <w:i/>
          <w:sz w:val="24"/>
          <w:szCs w:val="24"/>
        </w:rPr>
        <w:t>Politics, Religion and Ideology</w:t>
      </w:r>
      <w:r w:rsidRPr="0049019D">
        <w:rPr>
          <w:rFonts w:ascii="Times New Roman" w:hAnsi="Times New Roman"/>
          <w:sz w:val="24"/>
          <w:szCs w:val="24"/>
        </w:rPr>
        <w:t>: 1-28</w:t>
      </w:r>
    </w:p>
    <w:bookmarkEnd w:id="4"/>
    <w:p w14:paraId="65CFC73C" w14:textId="77777777" w:rsidR="001A0403" w:rsidRPr="0049019D" w:rsidRDefault="001A0403" w:rsidP="001A0403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019D">
        <w:rPr>
          <w:rFonts w:ascii="Times New Roman" w:hAnsi="Times New Roman"/>
          <w:b/>
          <w:sz w:val="24"/>
          <w:szCs w:val="24"/>
        </w:rPr>
        <w:t xml:space="preserve">Gedzi, V.S., </w:t>
      </w:r>
      <w:r w:rsidRPr="0049019D">
        <w:rPr>
          <w:rFonts w:ascii="Times New Roman" w:hAnsi="Times New Roman"/>
          <w:sz w:val="24"/>
          <w:szCs w:val="24"/>
        </w:rPr>
        <w:t xml:space="preserve">Dumbe, Y. &amp; Ahenkorah, S.K. (2019). Homosexuality in Ghana: Perspectives of Science, Social Learning Theory and Religion. </w:t>
      </w:r>
      <w:r w:rsidRPr="0049019D">
        <w:rPr>
          <w:rFonts w:ascii="Times New Roman" w:hAnsi="Times New Roman"/>
          <w:i/>
          <w:sz w:val="24"/>
          <w:szCs w:val="24"/>
        </w:rPr>
        <w:t xml:space="preserve">Oguaa Journal of Religion and Human Values. </w:t>
      </w:r>
      <w:r w:rsidRPr="0049019D">
        <w:rPr>
          <w:rFonts w:ascii="Times New Roman" w:hAnsi="Times New Roman"/>
          <w:sz w:val="24"/>
          <w:szCs w:val="24"/>
        </w:rPr>
        <w:t>Vol. 5, Issue 1: 18-40.</w:t>
      </w:r>
    </w:p>
    <w:p w14:paraId="6F1B452D" w14:textId="77777777" w:rsidR="001A0403" w:rsidRPr="0049019D" w:rsidRDefault="001A0403" w:rsidP="001A0403">
      <w:pPr>
        <w:pStyle w:val="ListParagraph"/>
        <w:numPr>
          <w:ilvl w:val="3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5" w:name="_Hlk74231083"/>
      <w:r w:rsidRPr="0049019D">
        <w:rPr>
          <w:rFonts w:ascii="Times New Roman" w:hAnsi="Times New Roman"/>
          <w:sz w:val="24"/>
          <w:szCs w:val="24"/>
        </w:rPr>
        <w:t xml:space="preserve">Opoku, K. J. </w:t>
      </w:r>
      <w:r w:rsidRPr="0049019D">
        <w:rPr>
          <w:rFonts w:ascii="Times New Roman" w:hAnsi="Times New Roman"/>
          <w:b/>
          <w:sz w:val="24"/>
          <w:szCs w:val="24"/>
        </w:rPr>
        <w:t xml:space="preserve">Gedzi, V.S. </w:t>
      </w:r>
      <w:r w:rsidRPr="0049019D">
        <w:rPr>
          <w:rFonts w:ascii="Times New Roman" w:hAnsi="Times New Roman"/>
          <w:sz w:val="24"/>
          <w:szCs w:val="24"/>
        </w:rPr>
        <w:t xml:space="preserve">&amp; Manu, E. (2019). Akan Healthcare Delivery System and Its Effect on Modern Healthcare Practice. </w:t>
      </w:r>
      <w:r w:rsidRPr="0049019D">
        <w:rPr>
          <w:rFonts w:ascii="Times New Roman" w:hAnsi="Times New Roman"/>
          <w:i/>
          <w:sz w:val="24"/>
          <w:szCs w:val="24"/>
        </w:rPr>
        <w:t xml:space="preserve">Journal of Arts and Humanities, </w:t>
      </w:r>
      <w:r w:rsidRPr="0049019D">
        <w:rPr>
          <w:rFonts w:ascii="Times New Roman" w:hAnsi="Times New Roman"/>
          <w:sz w:val="24"/>
          <w:szCs w:val="24"/>
        </w:rPr>
        <w:t>Vol.8, Issue 9: 73-85.</w:t>
      </w:r>
    </w:p>
    <w:p w14:paraId="0439BD45" w14:textId="113722E9" w:rsidR="00B068F3" w:rsidRPr="004538FD" w:rsidRDefault="00B068F3" w:rsidP="00E3009C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019D">
        <w:rPr>
          <w:rFonts w:ascii="Times New Roman" w:hAnsi="Times New Roman"/>
          <w:bCs/>
          <w:sz w:val="24"/>
          <w:szCs w:val="24"/>
        </w:rPr>
        <w:t>Opoku, J.K., Manu E. &amp;</w:t>
      </w:r>
      <w:r w:rsidRPr="0049019D">
        <w:rPr>
          <w:rFonts w:ascii="Times New Roman" w:hAnsi="Times New Roman"/>
          <w:b/>
          <w:bCs/>
          <w:sz w:val="24"/>
          <w:szCs w:val="24"/>
        </w:rPr>
        <w:t xml:space="preserve"> Gedzi, V.S</w:t>
      </w:r>
      <w:r w:rsidRPr="0049019D">
        <w:rPr>
          <w:rFonts w:ascii="Times New Roman" w:hAnsi="Times New Roman"/>
          <w:bCs/>
          <w:sz w:val="24"/>
          <w:szCs w:val="24"/>
        </w:rPr>
        <w:t xml:space="preserve">. (2019). Church and Poverty Alleviation through Health Care Delivery in the Kumasi Metropolis. </w:t>
      </w:r>
      <w:r w:rsidRPr="0049019D">
        <w:rPr>
          <w:rFonts w:ascii="Times New Roman" w:eastAsia="TimesNewRoman" w:hAnsi="Times New Roman"/>
          <w:i/>
          <w:sz w:val="24"/>
          <w:szCs w:val="24"/>
        </w:rPr>
        <w:t xml:space="preserve">Developing Country Studies, </w:t>
      </w:r>
      <w:r w:rsidRPr="0049019D">
        <w:rPr>
          <w:rFonts w:ascii="Times New Roman" w:hAnsi="Times New Roman"/>
          <w:bCs/>
          <w:sz w:val="24"/>
          <w:szCs w:val="24"/>
        </w:rPr>
        <w:t xml:space="preserve">Vol. 9, No. 10: 69-76. </w:t>
      </w:r>
    </w:p>
    <w:p w14:paraId="4C9DFF9E" w14:textId="4875337C" w:rsidR="00E3009C" w:rsidRPr="00E3009C" w:rsidRDefault="007E6F0D" w:rsidP="00E3009C">
      <w:pPr>
        <w:pStyle w:val="normaltableau"/>
        <w:numPr>
          <w:ilvl w:val="0"/>
          <w:numId w:val="2"/>
        </w:numPr>
      </w:pPr>
      <w:r w:rsidRPr="00E3009C">
        <w:t xml:space="preserve">Antwi, E.K.E., </w:t>
      </w:r>
      <w:r w:rsidR="00BC6D4D" w:rsidRPr="00E3009C">
        <w:rPr>
          <w:b/>
          <w:bCs/>
        </w:rPr>
        <w:t>Gedzi, V.S.</w:t>
      </w:r>
      <w:r w:rsidR="00BC6D4D" w:rsidRPr="00E3009C">
        <w:t xml:space="preserve"> &amp; Wiafe, F. (2019). </w:t>
      </w:r>
      <w:r w:rsidR="004538FD" w:rsidRPr="00E3009C">
        <w:t xml:space="preserve">Jonah: Crossing Religious Boundaries towards Peaceful Co-existence and </w:t>
      </w:r>
    </w:p>
    <w:p w14:paraId="71074FC3" w14:textId="51EFB72B" w:rsidR="005737AE" w:rsidRPr="00E3009C" w:rsidRDefault="00E3009C" w:rsidP="00E3009C">
      <w:pPr>
        <w:pStyle w:val="normaltableau"/>
      </w:pPr>
      <w:r>
        <w:t xml:space="preserve">      </w:t>
      </w:r>
      <w:r w:rsidR="004538FD" w:rsidRPr="00E3009C">
        <w:t>Development</w:t>
      </w:r>
      <w:r w:rsidR="00BB7C97" w:rsidRPr="00E3009C">
        <w:t>.</w:t>
      </w:r>
      <w:r w:rsidR="005737AE" w:rsidRPr="00E3009C">
        <w:t xml:space="preserve"> International Journal of Philosophy and Public Affairs, Vol. 7: 99-116.</w:t>
      </w:r>
    </w:p>
    <w:bookmarkEnd w:id="5"/>
    <w:p w14:paraId="361EC587" w14:textId="4D082662" w:rsidR="00CB005C" w:rsidRPr="004538FD" w:rsidRDefault="00CB005C" w:rsidP="004538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538FD">
        <w:rPr>
          <w:rFonts w:ascii="Times New Roman" w:hAnsi="Times New Roman"/>
          <w:b/>
          <w:sz w:val="24"/>
          <w:szCs w:val="24"/>
        </w:rPr>
        <w:t>Gedzi, V.S.</w:t>
      </w:r>
      <w:r w:rsidRPr="004538FD">
        <w:rPr>
          <w:rFonts w:ascii="Times New Roman" w:hAnsi="Times New Roman"/>
          <w:sz w:val="24"/>
          <w:szCs w:val="24"/>
        </w:rPr>
        <w:t>, Peprah, D.A. &amp; Cofie</w:t>
      </w:r>
      <w:r w:rsidR="00604615" w:rsidRPr="004538FD">
        <w:rPr>
          <w:rFonts w:ascii="Times New Roman" w:hAnsi="Times New Roman"/>
          <w:sz w:val="24"/>
          <w:szCs w:val="24"/>
        </w:rPr>
        <w:t>,</w:t>
      </w:r>
      <w:r w:rsidRPr="004538FD">
        <w:rPr>
          <w:rFonts w:ascii="Times New Roman" w:hAnsi="Times New Roman"/>
          <w:sz w:val="24"/>
          <w:szCs w:val="24"/>
        </w:rPr>
        <w:t xml:space="preserve"> E. N. K. (2018). NGOs, Spirituality and Community Development in Northern Ghana: Challenges and Sustainability. </w:t>
      </w:r>
      <w:r w:rsidRPr="004538FD">
        <w:rPr>
          <w:rFonts w:ascii="Times New Roman" w:hAnsi="Times New Roman"/>
          <w:i/>
          <w:sz w:val="24"/>
          <w:szCs w:val="24"/>
        </w:rPr>
        <w:t xml:space="preserve">Journal of African Political Economy and Development, </w:t>
      </w:r>
      <w:r w:rsidRPr="004538FD">
        <w:rPr>
          <w:rFonts w:ascii="Times New Roman" w:hAnsi="Times New Roman"/>
          <w:sz w:val="24"/>
          <w:szCs w:val="24"/>
        </w:rPr>
        <w:t>Vol. 3: 108-126.</w:t>
      </w:r>
    </w:p>
    <w:p w14:paraId="558C8E21" w14:textId="7E7F4D3C" w:rsidR="00CB005C" w:rsidRPr="004538FD" w:rsidRDefault="009C007D" w:rsidP="004538F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38FD">
        <w:rPr>
          <w:rFonts w:ascii="Times New Roman" w:hAnsi="Times New Roman"/>
          <w:b/>
          <w:sz w:val="24"/>
          <w:szCs w:val="24"/>
        </w:rPr>
        <w:t>Gedzi, V.S.,</w:t>
      </w:r>
      <w:r w:rsidRPr="004538FD">
        <w:rPr>
          <w:rFonts w:ascii="Times New Roman" w:hAnsi="Times New Roman"/>
          <w:sz w:val="24"/>
          <w:szCs w:val="24"/>
        </w:rPr>
        <w:t xml:space="preserve"> Dumbe, Y. &amp; Eshun, G., (2017)</w:t>
      </w:r>
      <w:r w:rsidR="00AF1973" w:rsidRPr="004538FD">
        <w:rPr>
          <w:rFonts w:ascii="Times New Roman" w:hAnsi="Times New Roman"/>
          <w:sz w:val="24"/>
          <w:szCs w:val="24"/>
        </w:rPr>
        <w:t>.</w:t>
      </w:r>
      <w:r w:rsidRPr="004538FD">
        <w:rPr>
          <w:rFonts w:ascii="Times New Roman" w:hAnsi="Times New Roman"/>
          <w:sz w:val="24"/>
          <w:szCs w:val="24"/>
        </w:rPr>
        <w:t xml:space="preserve"> Environmental Review and Case Studies: Religious Resources and Environmental Management in Ghana.</w:t>
      </w:r>
      <w:r w:rsidRPr="004538FD">
        <w:rPr>
          <w:rFonts w:ascii="Times New Roman" w:hAnsi="Times New Roman"/>
          <w:i/>
          <w:sz w:val="24"/>
          <w:szCs w:val="24"/>
        </w:rPr>
        <w:t xml:space="preserve"> Environmental Practice (ENP),</w:t>
      </w:r>
      <w:r w:rsidRPr="004538FD">
        <w:rPr>
          <w:rFonts w:ascii="Times New Roman" w:hAnsi="Times New Roman"/>
          <w:sz w:val="24"/>
          <w:szCs w:val="24"/>
        </w:rPr>
        <w:t xml:space="preserve"> Vol. 18, Issue 3: 137 – 147</w:t>
      </w:r>
    </w:p>
    <w:p w14:paraId="0C3569C6" w14:textId="1145A25F" w:rsidR="00F97C57" w:rsidRPr="00D245FD" w:rsidRDefault="00CE691A" w:rsidP="00D245F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45FD">
        <w:rPr>
          <w:rFonts w:ascii="Times New Roman" w:hAnsi="Times New Roman"/>
          <w:sz w:val="24"/>
          <w:szCs w:val="24"/>
        </w:rPr>
        <w:t>Asi</w:t>
      </w:r>
      <w:r w:rsidR="00753F9E" w:rsidRPr="00D245FD">
        <w:rPr>
          <w:rFonts w:ascii="Times New Roman" w:hAnsi="Times New Roman"/>
          <w:sz w:val="24"/>
          <w:szCs w:val="24"/>
        </w:rPr>
        <w:t>edu-Amoako, S., Ntiamoah, M. K. &amp;</w:t>
      </w:r>
      <w:r w:rsidRPr="00D245FD">
        <w:rPr>
          <w:rFonts w:ascii="Times New Roman" w:hAnsi="Times New Roman"/>
          <w:sz w:val="24"/>
          <w:szCs w:val="24"/>
        </w:rPr>
        <w:t xml:space="preserve"> </w:t>
      </w:r>
      <w:r w:rsidR="00520009" w:rsidRPr="00D245FD">
        <w:rPr>
          <w:rFonts w:ascii="Times New Roman" w:hAnsi="Times New Roman"/>
          <w:b/>
          <w:sz w:val="24"/>
          <w:szCs w:val="24"/>
        </w:rPr>
        <w:t>Gedzi, V. S</w:t>
      </w:r>
      <w:r w:rsidR="00520009" w:rsidRPr="00D245FD">
        <w:rPr>
          <w:rFonts w:ascii="Times New Roman" w:hAnsi="Times New Roman"/>
          <w:sz w:val="24"/>
          <w:szCs w:val="24"/>
        </w:rPr>
        <w:t xml:space="preserve">. </w:t>
      </w:r>
      <w:r w:rsidRPr="00D245FD">
        <w:rPr>
          <w:rFonts w:ascii="Times New Roman" w:hAnsi="Times New Roman"/>
          <w:sz w:val="24"/>
          <w:szCs w:val="24"/>
        </w:rPr>
        <w:t>(2016)</w:t>
      </w:r>
      <w:r w:rsidR="00AF1973" w:rsidRPr="00D245FD">
        <w:rPr>
          <w:rFonts w:ascii="Times New Roman" w:hAnsi="Times New Roman"/>
          <w:sz w:val="24"/>
          <w:szCs w:val="24"/>
        </w:rPr>
        <w:t>.</w:t>
      </w:r>
      <w:r w:rsidRPr="00D245FD">
        <w:rPr>
          <w:rFonts w:ascii="Times New Roman" w:hAnsi="Times New Roman"/>
          <w:sz w:val="24"/>
          <w:szCs w:val="24"/>
        </w:rPr>
        <w:t xml:space="preserve"> Environmental Degradation: A Challenge to Traditional Leadership at Akyem Abuakwa </w:t>
      </w:r>
    </w:p>
    <w:p w14:paraId="782785FA" w14:textId="77777777" w:rsidR="00B068F3" w:rsidRPr="0049019D" w:rsidRDefault="00CE691A" w:rsidP="00F97C57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9019D">
        <w:rPr>
          <w:rFonts w:ascii="Times New Roman" w:hAnsi="Times New Roman"/>
          <w:sz w:val="24"/>
          <w:szCs w:val="24"/>
        </w:rPr>
        <w:t xml:space="preserve">in the Eastern Region of Ghana. </w:t>
      </w:r>
      <w:r w:rsidRPr="0049019D">
        <w:rPr>
          <w:rFonts w:ascii="Times New Roman" w:hAnsi="Times New Roman"/>
          <w:i/>
          <w:sz w:val="24"/>
          <w:szCs w:val="24"/>
        </w:rPr>
        <w:t xml:space="preserve">American Journal of Indigenous Studies. </w:t>
      </w:r>
      <w:r w:rsidRPr="0049019D">
        <w:rPr>
          <w:rFonts w:ascii="Times New Roman" w:hAnsi="Times New Roman"/>
          <w:sz w:val="24"/>
          <w:szCs w:val="24"/>
        </w:rPr>
        <w:t>Vol. 1, No. 2: A1 – A13.</w:t>
      </w:r>
    </w:p>
    <w:p w14:paraId="5483301B" w14:textId="7BFCB76D" w:rsidR="002D6C04" w:rsidRPr="002D6C04" w:rsidRDefault="00AF1973" w:rsidP="00D245F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6C04">
        <w:rPr>
          <w:rFonts w:ascii="Times New Roman" w:hAnsi="Times New Roman"/>
          <w:b/>
          <w:sz w:val="24"/>
          <w:szCs w:val="24"/>
        </w:rPr>
        <w:t>Gedzi, V.S.</w:t>
      </w:r>
      <w:r w:rsidR="00F97C57" w:rsidRPr="002D6C04">
        <w:rPr>
          <w:rFonts w:ascii="Times New Roman" w:hAnsi="Times New Roman"/>
          <w:sz w:val="24"/>
          <w:szCs w:val="24"/>
        </w:rPr>
        <w:t xml:space="preserve"> (2015)</w:t>
      </w:r>
      <w:r w:rsidRPr="002D6C04">
        <w:rPr>
          <w:rFonts w:ascii="Times New Roman" w:hAnsi="Times New Roman"/>
          <w:sz w:val="24"/>
          <w:szCs w:val="24"/>
        </w:rPr>
        <w:t>.</w:t>
      </w:r>
      <w:r w:rsidR="00F97C57" w:rsidRPr="002D6C04">
        <w:rPr>
          <w:rFonts w:ascii="Times New Roman" w:hAnsi="Times New Roman"/>
          <w:sz w:val="24"/>
          <w:szCs w:val="24"/>
        </w:rPr>
        <w:t xml:space="preserve"> Context and Erection of Legal System in Ghana.  </w:t>
      </w:r>
      <w:r w:rsidR="00F97C57" w:rsidRPr="002D6C04">
        <w:rPr>
          <w:rFonts w:ascii="Times New Roman" w:hAnsi="Times New Roman"/>
          <w:i/>
          <w:sz w:val="24"/>
          <w:szCs w:val="24"/>
        </w:rPr>
        <w:t xml:space="preserve">Advances in Social Sciences Research Journal, </w:t>
      </w:r>
      <w:r w:rsidR="00F97C57" w:rsidRPr="002D6C04">
        <w:rPr>
          <w:rFonts w:ascii="Times New Roman" w:hAnsi="Times New Roman"/>
          <w:sz w:val="24"/>
          <w:szCs w:val="24"/>
        </w:rPr>
        <w:t>Vol. 2, No. 2:</w:t>
      </w:r>
    </w:p>
    <w:p w14:paraId="1F4BB8BD" w14:textId="57839C5D" w:rsidR="00213942" w:rsidRPr="002D6C04" w:rsidRDefault="00F97C57" w:rsidP="0053403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6C04">
        <w:rPr>
          <w:rFonts w:ascii="Times New Roman" w:hAnsi="Times New Roman"/>
          <w:sz w:val="24"/>
          <w:szCs w:val="24"/>
        </w:rPr>
        <w:lastRenderedPageBreak/>
        <w:t>– 121.</w:t>
      </w:r>
    </w:p>
    <w:p w14:paraId="36FAFA4F" w14:textId="20C1ADEE" w:rsidR="000B004A" w:rsidRPr="0053403B" w:rsidRDefault="00537759" w:rsidP="00D245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03B">
        <w:rPr>
          <w:rFonts w:ascii="Times New Roman" w:hAnsi="Times New Roman"/>
          <w:sz w:val="24"/>
          <w:szCs w:val="24"/>
        </w:rPr>
        <w:t xml:space="preserve">Dumbe, Y. Eshun, G., &amp; </w:t>
      </w:r>
      <w:r w:rsidRPr="0053403B">
        <w:rPr>
          <w:rFonts w:ascii="Times New Roman" w:hAnsi="Times New Roman"/>
          <w:b/>
          <w:sz w:val="24"/>
          <w:szCs w:val="24"/>
        </w:rPr>
        <w:t xml:space="preserve">Gedzi, V.S. </w:t>
      </w:r>
      <w:r w:rsidR="002A7904" w:rsidRPr="0053403B">
        <w:rPr>
          <w:rFonts w:ascii="Times New Roman" w:hAnsi="Times New Roman"/>
          <w:sz w:val="24"/>
          <w:szCs w:val="24"/>
        </w:rPr>
        <w:t>(</w:t>
      </w:r>
      <w:r w:rsidRPr="0053403B">
        <w:rPr>
          <w:rFonts w:ascii="Times New Roman" w:hAnsi="Times New Roman"/>
          <w:sz w:val="24"/>
          <w:szCs w:val="24"/>
        </w:rPr>
        <w:t>2015)</w:t>
      </w:r>
      <w:r w:rsidR="00191DB6" w:rsidRPr="0053403B">
        <w:rPr>
          <w:rFonts w:ascii="Times New Roman" w:hAnsi="Times New Roman"/>
          <w:sz w:val="24"/>
          <w:szCs w:val="24"/>
        </w:rPr>
        <w:t>.</w:t>
      </w:r>
      <w:r w:rsidRPr="0053403B">
        <w:rPr>
          <w:rFonts w:ascii="Times New Roman" w:hAnsi="Times New Roman"/>
          <w:sz w:val="24"/>
          <w:szCs w:val="24"/>
        </w:rPr>
        <w:t xml:space="preserve"> Salafis and the Politics of Nationalism among Migrant Muslims in Ghana. </w:t>
      </w:r>
      <w:r w:rsidRPr="0053403B">
        <w:rPr>
          <w:rFonts w:ascii="Times New Roman" w:hAnsi="Times New Roman"/>
          <w:i/>
          <w:sz w:val="24"/>
          <w:szCs w:val="24"/>
        </w:rPr>
        <w:t xml:space="preserve">African Insight. </w:t>
      </w:r>
      <w:r w:rsidRPr="0053403B">
        <w:rPr>
          <w:rFonts w:ascii="Times New Roman" w:hAnsi="Times New Roman"/>
          <w:sz w:val="24"/>
          <w:szCs w:val="24"/>
        </w:rPr>
        <w:t>Vol. 45(2): 41 – 58.</w:t>
      </w:r>
    </w:p>
    <w:p w14:paraId="556185C2" w14:textId="59C28110" w:rsidR="000B004A" w:rsidRPr="0053403B" w:rsidRDefault="005D6206" w:rsidP="00D245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403B">
        <w:rPr>
          <w:rFonts w:ascii="Times New Roman" w:hAnsi="Times New Roman"/>
          <w:b/>
          <w:sz w:val="24"/>
          <w:szCs w:val="24"/>
        </w:rPr>
        <w:t>Gedzi, V.S.</w:t>
      </w:r>
      <w:r w:rsidR="000B004A" w:rsidRPr="0053403B">
        <w:rPr>
          <w:rFonts w:ascii="Times New Roman" w:hAnsi="Times New Roman"/>
          <w:sz w:val="24"/>
          <w:szCs w:val="24"/>
        </w:rPr>
        <w:t xml:space="preserve"> (2014a)</w:t>
      </w:r>
      <w:r w:rsidR="00191DB6" w:rsidRPr="0053403B">
        <w:rPr>
          <w:rFonts w:ascii="Times New Roman" w:hAnsi="Times New Roman"/>
          <w:sz w:val="24"/>
          <w:szCs w:val="24"/>
        </w:rPr>
        <w:t>.</w:t>
      </w:r>
      <w:r w:rsidR="000B004A" w:rsidRPr="0053403B">
        <w:rPr>
          <w:rFonts w:ascii="Times New Roman" w:hAnsi="Times New Roman"/>
          <w:sz w:val="24"/>
          <w:szCs w:val="24"/>
        </w:rPr>
        <w:t xml:space="preserve"> PNDC Law 111 in Ghana and International Human Rights Laws. </w:t>
      </w:r>
      <w:r w:rsidR="000B004A" w:rsidRPr="0053403B">
        <w:rPr>
          <w:rFonts w:ascii="Times New Roman" w:hAnsi="Times New Roman"/>
          <w:i/>
          <w:sz w:val="24"/>
          <w:szCs w:val="24"/>
        </w:rPr>
        <w:t xml:space="preserve">Global Journal of Politics and Law Research. </w:t>
      </w:r>
      <w:r w:rsidR="000B004A" w:rsidRPr="0053403B">
        <w:rPr>
          <w:rFonts w:ascii="Times New Roman" w:hAnsi="Times New Roman"/>
          <w:sz w:val="24"/>
          <w:szCs w:val="24"/>
        </w:rPr>
        <w:t>Vol. 2, Issue 2: 15-26.</w:t>
      </w:r>
    </w:p>
    <w:p w14:paraId="1955543F" w14:textId="319E1A1E" w:rsidR="000B004A" w:rsidRPr="0049019D" w:rsidRDefault="005D6206" w:rsidP="00D245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Gedzi, V.S.</w:t>
      </w:r>
      <w:r w:rsidR="000B004A" w:rsidRPr="0049019D">
        <w:rPr>
          <w:rFonts w:ascii="Times New Roman" w:hAnsi="Times New Roman"/>
          <w:sz w:val="24"/>
          <w:szCs w:val="24"/>
        </w:rPr>
        <w:t xml:space="preserve"> (2014b)</w:t>
      </w:r>
      <w:r w:rsidR="00191DB6">
        <w:rPr>
          <w:rFonts w:ascii="Times New Roman" w:hAnsi="Times New Roman"/>
          <w:sz w:val="24"/>
          <w:szCs w:val="24"/>
        </w:rPr>
        <w:t>.</w:t>
      </w:r>
      <w:r w:rsidR="000B004A" w:rsidRPr="0049019D">
        <w:rPr>
          <w:rFonts w:ascii="Times New Roman" w:hAnsi="Times New Roman"/>
          <w:sz w:val="24"/>
          <w:szCs w:val="24"/>
        </w:rPr>
        <w:t xml:space="preserve"> Cultural Norms and Disputes on Women’s Property Relation in Ghana. </w:t>
      </w:r>
      <w:r w:rsidR="000B004A" w:rsidRPr="0049019D">
        <w:rPr>
          <w:rFonts w:ascii="Times New Roman" w:hAnsi="Times New Roman"/>
          <w:i/>
          <w:sz w:val="24"/>
          <w:szCs w:val="24"/>
        </w:rPr>
        <w:t xml:space="preserve">International Journal of African Society Cultures and Traditions. </w:t>
      </w:r>
      <w:r w:rsidR="000B004A" w:rsidRPr="0049019D">
        <w:rPr>
          <w:rFonts w:ascii="Times New Roman" w:hAnsi="Times New Roman"/>
          <w:sz w:val="24"/>
          <w:szCs w:val="24"/>
        </w:rPr>
        <w:t>Vol.1, No.1: 1-31.</w:t>
      </w:r>
    </w:p>
    <w:p w14:paraId="798DB685" w14:textId="76C21259" w:rsidR="000B004A" w:rsidRPr="0049019D" w:rsidRDefault="005D6206" w:rsidP="00D245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Gedzi, V.S.</w:t>
      </w:r>
      <w:r w:rsidR="000B004A" w:rsidRPr="0049019D">
        <w:rPr>
          <w:rFonts w:ascii="Times New Roman" w:hAnsi="Times New Roman"/>
          <w:sz w:val="24"/>
          <w:szCs w:val="24"/>
        </w:rPr>
        <w:t xml:space="preserve"> (2014c)</w:t>
      </w:r>
      <w:r w:rsidR="001149C4">
        <w:rPr>
          <w:rFonts w:ascii="Times New Roman" w:hAnsi="Times New Roman"/>
          <w:sz w:val="24"/>
          <w:szCs w:val="24"/>
        </w:rPr>
        <w:t>.</w:t>
      </w:r>
      <w:r w:rsidR="000B004A" w:rsidRPr="0049019D">
        <w:rPr>
          <w:rFonts w:ascii="Times New Roman" w:hAnsi="Times New Roman"/>
          <w:sz w:val="24"/>
          <w:szCs w:val="24"/>
        </w:rPr>
        <w:t xml:space="preserve"> The Limits of Legal Intervention in Customary Practices: Understanding the Unpopularity of Ghana’s PNDC Law 111 on Intestate Succession among the Anlo and Asante. </w:t>
      </w:r>
      <w:r w:rsidR="000B004A" w:rsidRPr="0049019D">
        <w:rPr>
          <w:rFonts w:ascii="Times New Roman" w:hAnsi="Times New Roman"/>
          <w:i/>
          <w:sz w:val="24"/>
          <w:szCs w:val="24"/>
        </w:rPr>
        <w:t xml:space="preserve">Journal of Poverty Alleviation and International Development </w:t>
      </w:r>
      <w:r w:rsidR="000B004A" w:rsidRPr="0049019D">
        <w:rPr>
          <w:rFonts w:ascii="Times New Roman" w:hAnsi="Times New Roman"/>
          <w:sz w:val="24"/>
          <w:szCs w:val="24"/>
        </w:rPr>
        <w:t>(JPAID). Vol.5, No.1: 99-125.</w:t>
      </w:r>
    </w:p>
    <w:p w14:paraId="4CA01104" w14:textId="121535A4" w:rsidR="000B004A" w:rsidRPr="006707B6" w:rsidRDefault="005D6206" w:rsidP="00D245F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07B6">
        <w:rPr>
          <w:rFonts w:ascii="Times New Roman" w:hAnsi="Times New Roman"/>
          <w:b/>
          <w:sz w:val="24"/>
          <w:szCs w:val="24"/>
        </w:rPr>
        <w:t>Gedzi, V. S.</w:t>
      </w:r>
      <w:r w:rsidR="000B004A" w:rsidRPr="006707B6">
        <w:rPr>
          <w:rFonts w:ascii="Times New Roman" w:hAnsi="Times New Roman"/>
          <w:sz w:val="24"/>
          <w:szCs w:val="24"/>
        </w:rPr>
        <w:t xml:space="preserve"> (2014d)</w:t>
      </w:r>
      <w:r w:rsidR="00191DB6" w:rsidRPr="006707B6">
        <w:rPr>
          <w:rFonts w:ascii="Times New Roman" w:hAnsi="Times New Roman"/>
          <w:sz w:val="24"/>
          <w:szCs w:val="24"/>
        </w:rPr>
        <w:t>.</w:t>
      </w:r>
      <w:r w:rsidR="000B004A" w:rsidRPr="006707B6">
        <w:rPr>
          <w:rFonts w:ascii="Times New Roman" w:hAnsi="Times New Roman"/>
          <w:sz w:val="24"/>
          <w:szCs w:val="24"/>
        </w:rPr>
        <w:t xml:space="preserve"> The Asante of Ghana. </w:t>
      </w:r>
      <w:r w:rsidR="000B004A" w:rsidRPr="006707B6">
        <w:rPr>
          <w:rFonts w:ascii="Times New Roman" w:hAnsi="Times New Roman"/>
          <w:i/>
          <w:sz w:val="24"/>
          <w:szCs w:val="24"/>
        </w:rPr>
        <w:t>International Journal of African Society, Cultures and Traditions</w:t>
      </w:r>
      <w:r w:rsidR="000B004A" w:rsidRPr="006707B6">
        <w:rPr>
          <w:rFonts w:ascii="Times New Roman" w:hAnsi="Times New Roman"/>
          <w:sz w:val="24"/>
          <w:szCs w:val="24"/>
        </w:rPr>
        <w:t>, Vol.2, No.3, 2014: 20-26.</w:t>
      </w:r>
    </w:p>
    <w:p w14:paraId="717B439B" w14:textId="522B21C7" w:rsidR="000B004A" w:rsidRPr="0049019D" w:rsidRDefault="0042133E" w:rsidP="00D245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Gedzi, V. S.</w:t>
      </w:r>
      <w:r w:rsidR="000B004A" w:rsidRPr="0049019D">
        <w:rPr>
          <w:rFonts w:ascii="Times New Roman" w:hAnsi="Times New Roman"/>
          <w:sz w:val="24"/>
          <w:szCs w:val="24"/>
        </w:rPr>
        <w:t xml:space="preserve"> (2013c)</w:t>
      </w:r>
      <w:r w:rsidR="00191DB6">
        <w:rPr>
          <w:rFonts w:ascii="Times New Roman" w:hAnsi="Times New Roman"/>
          <w:sz w:val="24"/>
          <w:szCs w:val="24"/>
        </w:rPr>
        <w:t>.</w:t>
      </w:r>
      <w:r w:rsidR="000B004A" w:rsidRPr="0049019D">
        <w:rPr>
          <w:rFonts w:ascii="Times New Roman" w:hAnsi="Times New Roman"/>
          <w:sz w:val="24"/>
          <w:szCs w:val="24"/>
        </w:rPr>
        <w:t xml:space="preserve"> Societal Perception of Illness and Relationship with Ill Persons. </w:t>
      </w:r>
      <w:r w:rsidR="000B004A" w:rsidRPr="0049019D">
        <w:rPr>
          <w:rFonts w:ascii="Times New Roman" w:hAnsi="Times New Roman"/>
          <w:i/>
          <w:sz w:val="24"/>
          <w:szCs w:val="24"/>
        </w:rPr>
        <w:t xml:space="preserve">European Scientific Journal. </w:t>
      </w:r>
      <w:r w:rsidR="000B004A" w:rsidRPr="0049019D">
        <w:rPr>
          <w:rFonts w:ascii="Times New Roman" w:hAnsi="Times New Roman"/>
          <w:sz w:val="24"/>
          <w:szCs w:val="24"/>
        </w:rPr>
        <w:t>Vol. 9. No.14: 134-142.</w:t>
      </w:r>
    </w:p>
    <w:p w14:paraId="20DD9842" w14:textId="301015F1" w:rsidR="000B004A" w:rsidRPr="0049019D" w:rsidRDefault="0042133E" w:rsidP="00D245F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Gedzi, V. S.</w:t>
      </w:r>
      <w:r w:rsidR="000B004A" w:rsidRPr="0049019D">
        <w:rPr>
          <w:rFonts w:ascii="Times New Roman" w:hAnsi="Times New Roman"/>
          <w:sz w:val="24"/>
          <w:szCs w:val="24"/>
        </w:rPr>
        <w:t xml:space="preserve"> (2013d)</w:t>
      </w:r>
      <w:r w:rsidR="00191DB6">
        <w:rPr>
          <w:rFonts w:ascii="Times New Roman" w:hAnsi="Times New Roman"/>
          <w:sz w:val="24"/>
          <w:szCs w:val="24"/>
        </w:rPr>
        <w:t>.</w:t>
      </w:r>
      <w:r w:rsidR="000B004A" w:rsidRPr="0049019D">
        <w:rPr>
          <w:rFonts w:ascii="Times New Roman" w:hAnsi="Times New Roman"/>
          <w:sz w:val="24"/>
          <w:szCs w:val="24"/>
        </w:rPr>
        <w:t xml:space="preserve"> The Causal Correlation of Sin and Suffering. </w:t>
      </w:r>
      <w:r w:rsidR="000B004A" w:rsidRPr="0049019D">
        <w:rPr>
          <w:rFonts w:ascii="Times New Roman" w:hAnsi="Times New Roman"/>
          <w:i/>
          <w:sz w:val="24"/>
          <w:szCs w:val="24"/>
        </w:rPr>
        <w:t xml:space="preserve">International Journal of Physical and Human Geography. </w:t>
      </w:r>
      <w:r w:rsidR="000B004A" w:rsidRPr="0049019D">
        <w:rPr>
          <w:rFonts w:ascii="Times New Roman" w:hAnsi="Times New Roman"/>
          <w:sz w:val="24"/>
          <w:szCs w:val="24"/>
        </w:rPr>
        <w:t>Vol. 1 No. 1: 9-20.</w:t>
      </w:r>
    </w:p>
    <w:p w14:paraId="7026D4B2" w14:textId="35CF0B32" w:rsidR="000B004A" w:rsidRPr="0049019D" w:rsidRDefault="0042133E" w:rsidP="00AA67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Gedzi, V. S.</w:t>
      </w:r>
      <w:r w:rsidR="000B004A" w:rsidRPr="0049019D">
        <w:rPr>
          <w:rFonts w:ascii="Times New Roman" w:hAnsi="Times New Roman"/>
          <w:sz w:val="24"/>
          <w:szCs w:val="24"/>
        </w:rPr>
        <w:t xml:space="preserve"> (2013e)</w:t>
      </w:r>
      <w:r w:rsidR="00343AF7">
        <w:rPr>
          <w:rFonts w:ascii="Times New Roman" w:hAnsi="Times New Roman"/>
          <w:sz w:val="24"/>
          <w:szCs w:val="24"/>
        </w:rPr>
        <w:t>.</w:t>
      </w:r>
      <w:r w:rsidR="000B004A" w:rsidRPr="0049019D">
        <w:rPr>
          <w:rFonts w:ascii="Times New Roman" w:hAnsi="Times New Roman"/>
          <w:sz w:val="24"/>
          <w:szCs w:val="24"/>
        </w:rPr>
        <w:t xml:space="preserve"> Gospel Values and African Traditional Religion. </w:t>
      </w:r>
      <w:r w:rsidR="000B004A" w:rsidRPr="0049019D">
        <w:rPr>
          <w:rFonts w:ascii="Times New Roman" w:hAnsi="Times New Roman"/>
          <w:i/>
          <w:sz w:val="24"/>
          <w:szCs w:val="24"/>
        </w:rPr>
        <w:t xml:space="preserve">Orita, Ibadan Journal of Religious Studies. </w:t>
      </w:r>
      <w:r w:rsidR="000B004A" w:rsidRPr="0049019D">
        <w:rPr>
          <w:rFonts w:ascii="Times New Roman" w:hAnsi="Times New Roman"/>
          <w:sz w:val="24"/>
          <w:szCs w:val="24"/>
        </w:rPr>
        <w:t>Vol. XLV/1&amp;2: 223 – 244.</w:t>
      </w:r>
    </w:p>
    <w:p w14:paraId="1CBA9DC3" w14:textId="7CBF8929" w:rsidR="000B004A" w:rsidRPr="0049019D" w:rsidRDefault="00912BBD" w:rsidP="00AA67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019D">
        <w:rPr>
          <w:rFonts w:ascii="Times New Roman" w:hAnsi="Times New Roman"/>
          <w:b/>
          <w:sz w:val="24"/>
          <w:szCs w:val="24"/>
        </w:rPr>
        <w:t>G</w:t>
      </w:r>
      <w:r w:rsidR="0042133E">
        <w:rPr>
          <w:rFonts w:ascii="Times New Roman" w:hAnsi="Times New Roman"/>
          <w:b/>
          <w:sz w:val="24"/>
          <w:szCs w:val="24"/>
        </w:rPr>
        <w:t>edzi, V. S.</w:t>
      </w:r>
      <w:r w:rsidR="000B004A" w:rsidRPr="0049019D">
        <w:rPr>
          <w:rFonts w:ascii="Times New Roman" w:hAnsi="Times New Roman"/>
          <w:sz w:val="24"/>
          <w:szCs w:val="24"/>
        </w:rPr>
        <w:t xml:space="preserve"> (2012a)</w:t>
      </w:r>
      <w:r w:rsidR="00191DB6">
        <w:rPr>
          <w:rFonts w:ascii="Times New Roman" w:hAnsi="Times New Roman"/>
          <w:sz w:val="24"/>
          <w:szCs w:val="24"/>
        </w:rPr>
        <w:t>.</w:t>
      </w:r>
      <w:r w:rsidR="000B004A" w:rsidRPr="0049019D">
        <w:rPr>
          <w:rFonts w:ascii="Times New Roman" w:hAnsi="Times New Roman"/>
          <w:sz w:val="24"/>
          <w:szCs w:val="24"/>
        </w:rPr>
        <w:t xml:space="preserve"> Women’s Property Relations after Intestate Succession PNDC Law 111 in Ghana. </w:t>
      </w:r>
      <w:r w:rsidR="000B004A" w:rsidRPr="0049019D">
        <w:rPr>
          <w:rFonts w:ascii="Times New Roman" w:hAnsi="Times New Roman"/>
          <w:i/>
          <w:sz w:val="24"/>
          <w:szCs w:val="24"/>
        </w:rPr>
        <w:t xml:space="preserve">Research on Humanities and Social Sciences. </w:t>
      </w:r>
      <w:r w:rsidR="000B004A" w:rsidRPr="0049019D">
        <w:rPr>
          <w:rFonts w:ascii="Times New Roman" w:hAnsi="Times New Roman"/>
          <w:sz w:val="24"/>
          <w:szCs w:val="24"/>
        </w:rPr>
        <w:t>Vol.2, No. 9: 211-219.</w:t>
      </w:r>
    </w:p>
    <w:p w14:paraId="3E43074C" w14:textId="316BE1EF" w:rsidR="000B004A" w:rsidRDefault="000B004A" w:rsidP="00AA67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019D">
        <w:rPr>
          <w:rFonts w:ascii="Times New Roman" w:hAnsi="Times New Roman"/>
          <w:b/>
          <w:sz w:val="24"/>
          <w:szCs w:val="24"/>
        </w:rPr>
        <w:lastRenderedPageBreak/>
        <w:t>Gedzi, V. S</w:t>
      </w:r>
      <w:r w:rsidR="0042133E">
        <w:rPr>
          <w:rFonts w:ascii="Times New Roman" w:hAnsi="Times New Roman"/>
          <w:b/>
          <w:sz w:val="24"/>
          <w:szCs w:val="24"/>
        </w:rPr>
        <w:t>.</w:t>
      </w:r>
      <w:r w:rsidRPr="0049019D">
        <w:rPr>
          <w:rFonts w:ascii="Times New Roman" w:hAnsi="Times New Roman"/>
          <w:sz w:val="24"/>
          <w:szCs w:val="24"/>
        </w:rPr>
        <w:t xml:space="preserve"> (2012b)</w:t>
      </w:r>
      <w:r w:rsidR="00191DB6">
        <w:rPr>
          <w:rFonts w:ascii="Times New Roman" w:hAnsi="Times New Roman"/>
          <w:sz w:val="24"/>
          <w:szCs w:val="24"/>
        </w:rPr>
        <w:t>.</w:t>
      </w:r>
      <w:r w:rsidRPr="0049019D">
        <w:rPr>
          <w:rFonts w:ascii="Times New Roman" w:hAnsi="Times New Roman"/>
          <w:sz w:val="24"/>
          <w:szCs w:val="24"/>
        </w:rPr>
        <w:t xml:space="preserve"> Property Relations and Women’s Access to Courts among the Anlo and the Asante in Ghana. </w:t>
      </w:r>
      <w:r w:rsidRPr="0049019D">
        <w:rPr>
          <w:rFonts w:ascii="Times New Roman" w:hAnsi="Times New Roman"/>
          <w:i/>
          <w:sz w:val="24"/>
          <w:szCs w:val="24"/>
        </w:rPr>
        <w:t xml:space="preserve">European Scientific Journal. </w:t>
      </w:r>
      <w:r w:rsidRPr="0049019D">
        <w:rPr>
          <w:rFonts w:ascii="Times New Roman" w:hAnsi="Times New Roman"/>
          <w:sz w:val="24"/>
          <w:szCs w:val="24"/>
        </w:rPr>
        <w:t>Vol.8, No.29: 121-139.</w:t>
      </w:r>
    </w:p>
    <w:p w14:paraId="77750A54" w14:textId="66FFDDAD" w:rsidR="000572F5" w:rsidRPr="00F4739A" w:rsidRDefault="000572F5" w:rsidP="00AA67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739A">
        <w:rPr>
          <w:rFonts w:ascii="Times New Roman" w:hAnsi="Times New Roman"/>
          <w:b/>
          <w:sz w:val="24"/>
          <w:szCs w:val="24"/>
        </w:rPr>
        <w:t>Gedzi, V.S.</w:t>
      </w:r>
      <w:r w:rsidRPr="00F4739A">
        <w:rPr>
          <w:rFonts w:ascii="Times New Roman" w:hAnsi="Times New Roman"/>
          <w:sz w:val="24"/>
          <w:szCs w:val="24"/>
        </w:rPr>
        <w:t xml:space="preserve"> (2009). </w:t>
      </w:r>
      <w:r w:rsidRPr="00F4739A">
        <w:rPr>
          <w:rFonts w:ascii="Times New Roman" w:hAnsi="Times New Roman"/>
          <w:i/>
          <w:sz w:val="24"/>
          <w:szCs w:val="24"/>
        </w:rPr>
        <w:t xml:space="preserve">Principles and Practices of Dispute Resolution in Ghana: Ewe and Akan Procedures on Females’ Inheritance and Property Rights. </w:t>
      </w:r>
      <w:r w:rsidRPr="00F4739A">
        <w:rPr>
          <w:rFonts w:ascii="Times New Roman" w:hAnsi="Times New Roman"/>
          <w:sz w:val="24"/>
          <w:szCs w:val="24"/>
        </w:rPr>
        <w:t>Maastricht: Shaker Publishing Bv.</w:t>
      </w:r>
    </w:p>
    <w:p w14:paraId="25F63C3C" w14:textId="429AA228" w:rsidR="000B004A" w:rsidRPr="0049019D" w:rsidRDefault="0042133E" w:rsidP="00AA67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Gedzi, V. S.</w:t>
      </w:r>
      <w:r w:rsidR="000B004A" w:rsidRPr="0049019D">
        <w:rPr>
          <w:rFonts w:ascii="Times New Roman" w:hAnsi="Times New Roman"/>
          <w:sz w:val="24"/>
          <w:szCs w:val="24"/>
        </w:rPr>
        <w:t xml:space="preserve"> (1992)</w:t>
      </w:r>
      <w:r>
        <w:rPr>
          <w:rFonts w:ascii="Times New Roman" w:hAnsi="Times New Roman"/>
          <w:sz w:val="24"/>
          <w:szCs w:val="24"/>
        </w:rPr>
        <w:t>.</w:t>
      </w:r>
      <w:r w:rsidR="000B004A" w:rsidRPr="0049019D">
        <w:rPr>
          <w:rFonts w:ascii="Times New Roman" w:hAnsi="Times New Roman"/>
          <w:sz w:val="24"/>
          <w:szCs w:val="24"/>
        </w:rPr>
        <w:t xml:space="preserve"> Is the Present Time of Confirmation Relevant? A Challenge. </w:t>
      </w:r>
      <w:r w:rsidR="000B004A" w:rsidRPr="0049019D">
        <w:rPr>
          <w:rFonts w:ascii="Times New Roman" w:hAnsi="Times New Roman"/>
          <w:i/>
          <w:sz w:val="24"/>
          <w:szCs w:val="24"/>
        </w:rPr>
        <w:t>Pedu Today Bulletin</w:t>
      </w:r>
      <w:r w:rsidR="000B004A" w:rsidRPr="0049019D">
        <w:rPr>
          <w:rFonts w:ascii="Times New Roman" w:hAnsi="Times New Roman"/>
          <w:sz w:val="24"/>
          <w:szCs w:val="24"/>
        </w:rPr>
        <w:t>. Vol. XXIV: 43 – 44.</w:t>
      </w:r>
    </w:p>
    <w:p w14:paraId="72717ED8" w14:textId="36C50758" w:rsidR="000B004A" w:rsidRPr="0049019D" w:rsidRDefault="0042133E" w:rsidP="00AA67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Gedzi, V. S.</w:t>
      </w:r>
      <w:r w:rsidR="000B004A" w:rsidRPr="0049019D">
        <w:rPr>
          <w:rFonts w:ascii="Times New Roman" w:hAnsi="Times New Roman"/>
          <w:b/>
          <w:sz w:val="24"/>
          <w:szCs w:val="24"/>
        </w:rPr>
        <w:t xml:space="preserve"> </w:t>
      </w:r>
      <w:r w:rsidR="000B004A" w:rsidRPr="0049019D">
        <w:rPr>
          <w:rFonts w:ascii="Times New Roman" w:hAnsi="Times New Roman"/>
          <w:sz w:val="24"/>
          <w:szCs w:val="24"/>
        </w:rPr>
        <w:t xml:space="preserve">(1991). What is the Meaning of Christianity in the Africa of Today? </w:t>
      </w:r>
      <w:r w:rsidR="000B004A" w:rsidRPr="0049019D">
        <w:rPr>
          <w:rFonts w:ascii="Times New Roman" w:hAnsi="Times New Roman"/>
          <w:i/>
          <w:sz w:val="24"/>
          <w:szCs w:val="24"/>
        </w:rPr>
        <w:t>Pedu Today Bulletin</w:t>
      </w:r>
      <w:r w:rsidR="000B004A" w:rsidRPr="0049019D">
        <w:rPr>
          <w:rFonts w:ascii="Times New Roman" w:hAnsi="Times New Roman"/>
          <w:sz w:val="24"/>
          <w:szCs w:val="24"/>
        </w:rPr>
        <w:t>. Vol. XXIII: 41 – 42.</w:t>
      </w:r>
    </w:p>
    <w:p w14:paraId="071C1564" w14:textId="64D348D3" w:rsidR="000B004A" w:rsidRPr="0049019D" w:rsidRDefault="0042133E" w:rsidP="00AA67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Gedzi, V. S.</w:t>
      </w:r>
      <w:r w:rsidR="000B004A" w:rsidRPr="0049019D">
        <w:rPr>
          <w:rFonts w:ascii="Times New Roman" w:hAnsi="Times New Roman"/>
          <w:b/>
          <w:sz w:val="24"/>
          <w:szCs w:val="24"/>
        </w:rPr>
        <w:t xml:space="preserve"> </w:t>
      </w:r>
      <w:r w:rsidR="000B004A" w:rsidRPr="0049019D">
        <w:rPr>
          <w:rFonts w:ascii="Times New Roman" w:hAnsi="Times New Roman"/>
          <w:sz w:val="24"/>
          <w:szCs w:val="24"/>
        </w:rPr>
        <w:t>(1989)</w:t>
      </w:r>
      <w:r>
        <w:rPr>
          <w:rFonts w:ascii="Times New Roman" w:hAnsi="Times New Roman"/>
          <w:sz w:val="24"/>
          <w:szCs w:val="24"/>
        </w:rPr>
        <w:t>.</w:t>
      </w:r>
      <w:r w:rsidR="000B004A" w:rsidRPr="0049019D">
        <w:rPr>
          <w:rFonts w:ascii="Times New Roman" w:hAnsi="Times New Roman"/>
          <w:sz w:val="24"/>
          <w:szCs w:val="24"/>
        </w:rPr>
        <w:t xml:space="preserve"> Challenge to Christianity in Africa. </w:t>
      </w:r>
      <w:r w:rsidR="000B004A" w:rsidRPr="0049019D">
        <w:rPr>
          <w:rFonts w:ascii="Times New Roman" w:hAnsi="Times New Roman"/>
          <w:i/>
          <w:sz w:val="24"/>
          <w:szCs w:val="24"/>
        </w:rPr>
        <w:t>Pedu Today Bulletin</w:t>
      </w:r>
      <w:r w:rsidR="000B004A" w:rsidRPr="0049019D">
        <w:rPr>
          <w:rFonts w:ascii="Times New Roman" w:hAnsi="Times New Roman"/>
          <w:sz w:val="24"/>
          <w:szCs w:val="24"/>
        </w:rPr>
        <w:t>. Vol. XXII: 38 – 39.</w:t>
      </w:r>
    </w:p>
    <w:p w14:paraId="3793DDD7" w14:textId="48E87F4C" w:rsidR="007A285F" w:rsidRDefault="0042133E" w:rsidP="004015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549E">
        <w:rPr>
          <w:rFonts w:ascii="Times New Roman" w:hAnsi="Times New Roman"/>
          <w:b/>
          <w:sz w:val="24"/>
          <w:szCs w:val="24"/>
        </w:rPr>
        <w:t>Gedzi, V. S.</w:t>
      </w:r>
      <w:r w:rsidR="000B004A" w:rsidRPr="00DD549E">
        <w:rPr>
          <w:rFonts w:ascii="Times New Roman" w:hAnsi="Times New Roman"/>
          <w:sz w:val="24"/>
          <w:szCs w:val="24"/>
        </w:rPr>
        <w:t xml:space="preserve"> (1988)</w:t>
      </w:r>
      <w:r w:rsidRPr="00DD549E">
        <w:rPr>
          <w:rFonts w:ascii="Times New Roman" w:hAnsi="Times New Roman"/>
          <w:sz w:val="24"/>
          <w:szCs w:val="24"/>
        </w:rPr>
        <w:t>.</w:t>
      </w:r>
      <w:r w:rsidR="000B004A" w:rsidRPr="00DD549E">
        <w:rPr>
          <w:rFonts w:ascii="Times New Roman" w:hAnsi="Times New Roman"/>
          <w:sz w:val="24"/>
          <w:szCs w:val="24"/>
        </w:rPr>
        <w:t xml:space="preserve"> Village Life. </w:t>
      </w:r>
      <w:r w:rsidR="000B004A" w:rsidRPr="00DD549E">
        <w:rPr>
          <w:rFonts w:ascii="Times New Roman" w:hAnsi="Times New Roman"/>
          <w:i/>
          <w:sz w:val="24"/>
          <w:szCs w:val="24"/>
        </w:rPr>
        <w:t>Pedu Today Bulletin</w:t>
      </w:r>
      <w:r w:rsidR="000B004A" w:rsidRPr="00DD549E">
        <w:rPr>
          <w:rFonts w:ascii="Times New Roman" w:hAnsi="Times New Roman"/>
          <w:sz w:val="24"/>
          <w:szCs w:val="24"/>
        </w:rPr>
        <w:t>. Vol. XXI: 32 - 33.</w:t>
      </w:r>
    </w:p>
    <w:p w14:paraId="0AA271BD" w14:textId="77777777" w:rsidR="00FC6C53" w:rsidRPr="00DD549E" w:rsidRDefault="00FC6C53" w:rsidP="00FC6C5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A3AD21A" w14:textId="2F3BBA42" w:rsidR="00331F69" w:rsidRPr="00FC6C53" w:rsidRDefault="007D4AAC" w:rsidP="00FC6C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pict w14:anchorId="4CFA0918">
          <v:rect id="_x0000_i1043" style="width:6in;height:2pt" o:hralign="center" o:hrstd="t" o:hrnoshade="t" o:hr="t" fillcolor="black" stroked="f"/>
        </w:pict>
      </w:r>
    </w:p>
    <w:p w14:paraId="0D9AD37D" w14:textId="768A5BB3" w:rsidR="00331F69" w:rsidRPr="007A285F" w:rsidRDefault="00FE5603" w:rsidP="007A285F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7A285F">
        <w:rPr>
          <w:rFonts w:ascii="Times New Roman" w:hAnsi="Times New Roman"/>
          <w:b/>
          <w:color w:val="C00000"/>
          <w:sz w:val="24"/>
          <w:szCs w:val="24"/>
        </w:rPr>
        <w:t>PAPERS AWAITING PUBLICATION</w:t>
      </w:r>
    </w:p>
    <w:p w14:paraId="2CE55785" w14:textId="50BD6719" w:rsidR="00791517" w:rsidRPr="007A285F" w:rsidRDefault="007D4AAC" w:rsidP="007A285F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pict w14:anchorId="4ECAAF8C">
          <v:rect id="_x0000_i1044" style="width:6in;height:2pt" o:hralign="center" o:hrstd="t" o:hrnoshade="t" o:hr="t" fillcolor="black" stroked="f"/>
        </w:pict>
      </w:r>
    </w:p>
    <w:p w14:paraId="2B27375C" w14:textId="352F10D7" w:rsidR="00225F51" w:rsidRPr="00CC779C" w:rsidRDefault="00225F51" w:rsidP="00F4739A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r w:rsidRPr="00CC779C">
        <w:rPr>
          <w:rFonts w:ascii="Times New Roman" w:hAnsi="Times New Roman"/>
          <w:sz w:val="24"/>
          <w:szCs w:val="24"/>
        </w:rPr>
        <w:tab/>
      </w:r>
    </w:p>
    <w:p w14:paraId="1A8382C4" w14:textId="77777777" w:rsidR="003023F0" w:rsidRPr="00CC779C" w:rsidRDefault="003023F0" w:rsidP="00B25ADC">
      <w:pPr>
        <w:pStyle w:val="ListParagraph"/>
        <w:numPr>
          <w:ilvl w:val="6"/>
          <w:numId w:val="2"/>
        </w:numPr>
        <w:rPr>
          <w:rFonts w:ascii="Times New Roman" w:hAnsi="Times New Roman"/>
          <w:sz w:val="24"/>
          <w:szCs w:val="24"/>
        </w:rPr>
      </w:pPr>
      <w:r w:rsidRPr="00CC779C">
        <w:rPr>
          <w:rFonts w:ascii="Times New Roman" w:hAnsi="Times New Roman"/>
          <w:sz w:val="24"/>
          <w:szCs w:val="24"/>
        </w:rPr>
        <w:t xml:space="preserve">Christian Stewardship and Electricity Management in Ghana </w:t>
      </w:r>
    </w:p>
    <w:p w14:paraId="14FBA78E" w14:textId="52FD9ADD" w:rsidR="00552204" w:rsidRPr="00CC779C" w:rsidRDefault="003D202D" w:rsidP="00DD66C0">
      <w:pPr>
        <w:pStyle w:val="ListParagraph"/>
        <w:numPr>
          <w:ilvl w:val="6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C779C">
        <w:rPr>
          <w:rFonts w:ascii="Times New Roman" w:hAnsi="Times New Roman"/>
          <w:sz w:val="24"/>
          <w:szCs w:val="24"/>
        </w:rPr>
        <w:t>Religious Resources and Solid Waste Management in Urban Communities in Africa</w:t>
      </w:r>
    </w:p>
    <w:p w14:paraId="0935B07F" w14:textId="77777777" w:rsidR="003D202D" w:rsidRPr="00CC779C" w:rsidRDefault="003D202D" w:rsidP="00A870AA">
      <w:pPr>
        <w:pStyle w:val="ListParagraph"/>
        <w:spacing w:after="0" w:line="480" w:lineRule="auto"/>
        <w:ind w:left="450"/>
        <w:jc w:val="both"/>
        <w:rPr>
          <w:rFonts w:ascii="Times New Roman" w:hAnsi="Times New Roman"/>
          <w:sz w:val="24"/>
          <w:szCs w:val="24"/>
        </w:rPr>
      </w:pPr>
    </w:p>
    <w:p w14:paraId="6BC0B7F9" w14:textId="3222597C" w:rsidR="003023F0" w:rsidRPr="00CC779C" w:rsidRDefault="0054128F" w:rsidP="0054128F">
      <w:pPr>
        <w:pStyle w:val="MediumGrid21"/>
        <w:tabs>
          <w:tab w:val="left" w:pos="520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B5EC25E" w14:textId="78482B3A" w:rsidR="00375BC9" w:rsidRPr="00F6622E" w:rsidRDefault="00A31787" w:rsidP="00A31787">
      <w:pPr>
        <w:pStyle w:val="ListParagraph"/>
        <w:tabs>
          <w:tab w:val="left" w:pos="2850"/>
        </w:tabs>
        <w:spacing w:line="36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D53742D" w14:textId="77777777" w:rsidR="003023F0" w:rsidRPr="003023F0" w:rsidRDefault="003023F0" w:rsidP="003023F0">
      <w:pPr>
        <w:pStyle w:val="MediumGrid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023F0">
        <w:rPr>
          <w:rFonts w:ascii="Times New Roman" w:hAnsi="Times New Roman"/>
          <w:sz w:val="24"/>
          <w:szCs w:val="24"/>
        </w:rPr>
        <w:t xml:space="preserve"> </w:t>
      </w:r>
    </w:p>
    <w:p w14:paraId="659CCEFE" w14:textId="77777777" w:rsidR="000B004A" w:rsidRPr="001708A8" w:rsidRDefault="001708A8" w:rsidP="001708A8">
      <w:pPr>
        <w:tabs>
          <w:tab w:val="left" w:pos="3630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14:paraId="4BBDCEA6" w14:textId="77777777" w:rsidR="003C0BA2" w:rsidRPr="0049019D" w:rsidRDefault="003C0BA2" w:rsidP="003C0BA2">
      <w:pPr>
        <w:pStyle w:val="ListParagraph"/>
        <w:ind w:left="270"/>
        <w:jc w:val="both"/>
        <w:rPr>
          <w:rFonts w:ascii="Times New Roman" w:hAnsi="Times New Roman"/>
          <w:b/>
          <w:sz w:val="24"/>
          <w:szCs w:val="24"/>
        </w:rPr>
      </w:pPr>
    </w:p>
    <w:p w14:paraId="4BAD911E" w14:textId="77777777" w:rsidR="003C0BA2" w:rsidRPr="0049019D" w:rsidRDefault="003C0BA2" w:rsidP="003C0BA2">
      <w:pPr>
        <w:pStyle w:val="ListParagraph"/>
        <w:ind w:left="270"/>
        <w:jc w:val="both"/>
        <w:rPr>
          <w:rFonts w:ascii="Times New Roman" w:hAnsi="Times New Roman"/>
          <w:b/>
          <w:sz w:val="24"/>
          <w:szCs w:val="24"/>
        </w:rPr>
      </w:pPr>
    </w:p>
    <w:p w14:paraId="5CA50B6E" w14:textId="77777777" w:rsidR="003C0BA2" w:rsidRPr="003D202D" w:rsidRDefault="008D0DF6" w:rsidP="003D202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42B46B81" w14:textId="77777777" w:rsidR="00061949" w:rsidRPr="0049019D" w:rsidRDefault="00061949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1E8D06F6" w14:textId="77777777" w:rsidR="00061949" w:rsidRPr="0049019D" w:rsidRDefault="00061949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2350CFB4" w14:textId="77777777" w:rsidR="00061949" w:rsidRPr="0049019D" w:rsidRDefault="00061949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6E3CF90A" w14:textId="77777777" w:rsidR="00E5244E" w:rsidRPr="00375BC9" w:rsidRDefault="00E5244E" w:rsidP="00E5244E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ab/>
      </w:r>
    </w:p>
    <w:p w14:paraId="342AEDDE" w14:textId="77777777" w:rsidR="00061949" w:rsidRPr="0049019D" w:rsidRDefault="00061949" w:rsidP="00E5244E">
      <w:pPr>
        <w:tabs>
          <w:tab w:val="left" w:pos="2370"/>
        </w:tabs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6DF43397" w14:textId="77777777" w:rsidR="00C276B1" w:rsidRPr="0049019D" w:rsidRDefault="00C276B1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4C6C0ECE" w14:textId="77777777" w:rsidR="009670E3" w:rsidRPr="0049019D" w:rsidRDefault="009670E3" w:rsidP="00F83360">
      <w:pPr>
        <w:pStyle w:val="ListParagraph1"/>
        <w:tabs>
          <w:tab w:val="left" w:pos="1080"/>
        </w:tabs>
        <w:spacing w:after="0"/>
        <w:jc w:val="both"/>
        <w:rPr>
          <w:rFonts w:ascii="Times New Roman" w:hAnsi="Times New Roman"/>
          <w:bCs/>
          <w:color w:val="C00000"/>
          <w:sz w:val="24"/>
          <w:szCs w:val="24"/>
        </w:rPr>
      </w:pPr>
    </w:p>
    <w:sectPr w:rsidR="009670E3" w:rsidRPr="0049019D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DFAE" w14:textId="77777777" w:rsidR="007B391B" w:rsidRDefault="007B391B">
      <w:pPr>
        <w:spacing w:after="0" w:line="240" w:lineRule="auto"/>
      </w:pPr>
      <w:r>
        <w:separator/>
      </w:r>
    </w:p>
  </w:endnote>
  <w:endnote w:type="continuationSeparator" w:id="0">
    <w:p w14:paraId="61716361" w14:textId="77777777" w:rsidR="007B391B" w:rsidRDefault="007B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CA95" w14:textId="77777777" w:rsidR="009670E3" w:rsidRDefault="00B47FC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884B7A" wp14:editId="4DC493B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16182720"/>
                          </w:sdtPr>
                          <w:sdtEndPr/>
                          <w:sdtContent>
                            <w:p w14:paraId="09647C6D" w14:textId="04620B79" w:rsidR="009670E3" w:rsidRDefault="00B47FCC">
                              <w:pPr>
                                <w:pStyle w:val="Foo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B4022F">
                                <w:rPr>
                                  <w:noProof/>
                                </w:rPr>
                                <w:t>12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6F060F00" w14:textId="77777777" w:rsidR="009670E3" w:rsidRDefault="009670E3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884B7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id w:val="116182720"/>
                    </w:sdtPr>
                    <w:sdtEndPr/>
                    <w:sdtContent>
                      <w:p w14:paraId="09647C6D" w14:textId="04620B79" w:rsidR="009670E3" w:rsidRDefault="00B47FCC">
                        <w:pPr>
                          <w:pStyle w:val="Foo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B4022F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sdtContent>
                  </w:sdt>
                  <w:p w14:paraId="6F060F00" w14:textId="77777777" w:rsidR="009670E3" w:rsidRDefault="009670E3"/>
                </w:txbxContent>
              </v:textbox>
              <w10:wrap anchorx="margin"/>
            </v:shape>
          </w:pict>
        </mc:Fallback>
      </mc:AlternateContent>
    </w:r>
  </w:p>
  <w:p w14:paraId="7E508420" w14:textId="77777777" w:rsidR="009670E3" w:rsidRDefault="00967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D27B" w14:textId="77777777" w:rsidR="007B391B" w:rsidRDefault="007B391B">
      <w:pPr>
        <w:spacing w:after="0" w:line="240" w:lineRule="auto"/>
      </w:pPr>
      <w:r>
        <w:separator/>
      </w:r>
    </w:p>
  </w:footnote>
  <w:footnote w:type="continuationSeparator" w:id="0">
    <w:p w14:paraId="41CB2000" w14:textId="77777777" w:rsidR="007B391B" w:rsidRDefault="007B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0A6" w14:textId="77777777" w:rsidR="00F02724" w:rsidRDefault="00584F8D" w:rsidP="00584F8D">
    <w:pPr>
      <w:pStyle w:val="Header"/>
      <w:tabs>
        <w:tab w:val="left" w:pos="1350"/>
        <w:tab w:val="right" w:pos="12960"/>
      </w:tabs>
      <w:rPr>
        <w:rFonts w:ascii="Palatino Linotype" w:hAnsi="Palatino Linotype"/>
        <w:b/>
        <w:i/>
        <w:sz w:val="32"/>
        <w:szCs w:val="32"/>
      </w:rPr>
    </w:pPr>
    <w:r>
      <w:rPr>
        <w:rFonts w:ascii="Palatino Linotype" w:hAnsi="Palatino Linotype"/>
        <w:b/>
        <w:i/>
        <w:sz w:val="32"/>
        <w:szCs w:val="32"/>
      </w:rPr>
      <w:t xml:space="preserve">                </w:t>
    </w:r>
    <w:r>
      <w:rPr>
        <w:rFonts w:ascii="Palatino Linotype" w:hAnsi="Palatino Linotype"/>
        <w:b/>
        <w:i/>
        <w:sz w:val="32"/>
        <w:szCs w:val="32"/>
      </w:rPr>
      <w:tab/>
    </w:r>
    <w:r>
      <w:rPr>
        <w:rFonts w:ascii="Palatino Linotype" w:hAnsi="Palatino Linotype"/>
        <w:b/>
        <w:i/>
        <w:sz w:val="32"/>
        <w:szCs w:val="32"/>
      </w:rPr>
      <w:tab/>
    </w:r>
    <w:r w:rsidR="00F02724">
      <w:rPr>
        <w:rFonts w:ascii="Palatino Linotype" w:hAnsi="Palatino Linotype"/>
        <w:b/>
        <w:i/>
        <w:sz w:val="32"/>
        <w:szCs w:val="32"/>
      </w:rPr>
      <w:t xml:space="preserve">                                  </w:t>
    </w:r>
  </w:p>
  <w:p w14:paraId="5442DE14" w14:textId="77777777" w:rsidR="00F02724" w:rsidRDefault="00F02724" w:rsidP="00584F8D">
    <w:pPr>
      <w:pStyle w:val="Header"/>
      <w:tabs>
        <w:tab w:val="left" w:pos="1350"/>
        <w:tab w:val="right" w:pos="12960"/>
      </w:tabs>
      <w:rPr>
        <w:rFonts w:ascii="Palatino Linotype" w:hAnsi="Palatino Linotype"/>
        <w:b/>
        <w:i/>
        <w:sz w:val="32"/>
        <w:szCs w:val="32"/>
      </w:rPr>
    </w:pPr>
  </w:p>
  <w:p w14:paraId="733277AF" w14:textId="77777777" w:rsidR="00F02724" w:rsidRDefault="00F02724" w:rsidP="00584F8D">
    <w:pPr>
      <w:pStyle w:val="Header"/>
      <w:tabs>
        <w:tab w:val="left" w:pos="1350"/>
        <w:tab w:val="right" w:pos="12960"/>
      </w:tabs>
      <w:rPr>
        <w:rFonts w:ascii="Palatino Linotype" w:hAnsi="Palatino Linotype"/>
        <w:b/>
        <w:i/>
        <w:sz w:val="32"/>
        <w:szCs w:val="32"/>
      </w:rPr>
    </w:pPr>
  </w:p>
  <w:p w14:paraId="1B67D0B4" w14:textId="6CA757B4" w:rsidR="009670E3" w:rsidRPr="00484A43" w:rsidRDefault="00F02724" w:rsidP="00584F8D">
    <w:pPr>
      <w:pStyle w:val="Header"/>
      <w:tabs>
        <w:tab w:val="left" w:pos="1350"/>
        <w:tab w:val="right" w:pos="12960"/>
      </w:tabs>
      <w:rPr>
        <w:rFonts w:ascii="Palatino Linotype" w:hAnsi="Palatino Linotype"/>
        <w:b/>
        <w:i/>
        <w:sz w:val="32"/>
        <w:szCs w:val="32"/>
      </w:rPr>
    </w:pPr>
    <w:r>
      <w:rPr>
        <w:rFonts w:ascii="Palatino Linotype" w:hAnsi="Palatino Linotype"/>
        <w:b/>
        <w:i/>
        <w:sz w:val="32"/>
        <w:szCs w:val="32"/>
      </w:rPr>
      <w:t xml:space="preserve">                                                      </w:t>
    </w:r>
    <w:r w:rsidR="00737FCD" w:rsidRPr="00484A43">
      <w:rPr>
        <w:rFonts w:ascii="Palatino Linotype" w:hAnsi="Palatino Linotype"/>
        <w:b/>
        <w:i/>
        <w:sz w:val="32"/>
        <w:szCs w:val="32"/>
      </w:rPr>
      <w:t xml:space="preserve">Abridged </w:t>
    </w:r>
    <w:r w:rsidR="00B47FCC" w:rsidRPr="00484A43">
      <w:rPr>
        <w:rFonts w:ascii="Palatino Linotype" w:hAnsi="Palatino Linotype"/>
        <w:b/>
        <w:i/>
        <w:sz w:val="32"/>
        <w:szCs w:val="32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2F5"/>
    <w:multiLevelType w:val="singleLevel"/>
    <w:tmpl w:val="065632F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D011D3F"/>
    <w:multiLevelType w:val="hybridMultilevel"/>
    <w:tmpl w:val="F5EE6CA0"/>
    <w:lvl w:ilvl="0" w:tplc="20969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80A46"/>
    <w:multiLevelType w:val="hybridMultilevel"/>
    <w:tmpl w:val="05E8DEF0"/>
    <w:lvl w:ilvl="0" w:tplc="4DB8F710">
      <w:start w:val="1"/>
      <w:numFmt w:val="decimal"/>
      <w:lvlText w:val="%1."/>
      <w:lvlJc w:val="left"/>
      <w:pPr>
        <w:ind w:left="360" w:hanging="360"/>
      </w:pPr>
      <w:rPr>
        <w:rFonts w:ascii="Garamond" w:eastAsiaTheme="minorEastAsia" w:hAnsi="Garamond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71DB9"/>
    <w:multiLevelType w:val="multilevel"/>
    <w:tmpl w:val="31041FF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90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E12D"/>
    <w:multiLevelType w:val="multilevel"/>
    <w:tmpl w:val="16CEE12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21AE6"/>
    <w:multiLevelType w:val="multilevel"/>
    <w:tmpl w:val="20F21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40D70"/>
    <w:multiLevelType w:val="hybridMultilevel"/>
    <w:tmpl w:val="541654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886754"/>
    <w:multiLevelType w:val="multilevel"/>
    <w:tmpl w:val="2D886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F4F60"/>
    <w:multiLevelType w:val="multilevel"/>
    <w:tmpl w:val="79345C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45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5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8F91906"/>
    <w:multiLevelType w:val="multilevel"/>
    <w:tmpl w:val="58F919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50736"/>
    <w:multiLevelType w:val="hybridMultilevel"/>
    <w:tmpl w:val="22C065D4"/>
    <w:lvl w:ilvl="0" w:tplc="583AFCAE">
      <w:start w:val="1"/>
      <w:numFmt w:val="decimal"/>
      <w:lvlText w:val="%1."/>
      <w:lvlJc w:val="left"/>
      <w:pPr>
        <w:ind w:left="502" w:hanging="360"/>
      </w:pPr>
      <w:rPr>
        <w:rFonts w:ascii="Century Gothic" w:eastAsia="Calibri" w:hAnsi="Century Gothic" w:cs="Times New Roman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58039F0"/>
    <w:multiLevelType w:val="hybridMultilevel"/>
    <w:tmpl w:val="DF78A1E6"/>
    <w:lvl w:ilvl="0" w:tplc="AFB08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13598"/>
    <w:multiLevelType w:val="hybridMultilevel"/>
    <w:tmpl w:val="BCB04528"/>
    <w:lvl w:ilvl="0" w:tplc="F238EC38">
      <w:start w:val="1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8A62D6"/>
    <w:multiLevelType w:val="hybridMultilevel"/>
    <w:tmpl w:val="9628E02E"/>
    <w:lvl w:ilvl="0" w:tplc="64347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07908"/>
    <w:multiLevelType w:val="hybridMultilevel"/>
    <w:tmpl w:val="F4889914"/>
    <w:lvl w:ilvl="0" w:tplc="77CC4D64">
      <w:start w:val="1"/>
      <w:numFmt w:val="decimal"/>
      <w:lvlText w:val="%1."/>
      <w:lvlJc w:val="left"/>
      <w:pPr>
        <w:ind w:left="540" w:hanging="360"/>
      </w:pPr>
      <w:rPr>
        <w:rFonts w:ascii="Century Gothic" w:eastAsia="Calibri" w:hAnsi="Century Gothic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19A5D98">
      <w:start w:val="1"/>
      <w:numFmt w:val="decimal"/>
      <w:lvlText w:val="%4."/>
      <w:lvlJc w:val="left"/>
      <w:pPr>
        <w:ind w:left="630" w:hanging="360"/>
      </w:pPr>
      <w:rPr>
        <w:rFonts w:ascii="Times New Roman" w:eastAsia="Times New Roman" w:hAnsi="Times New Roman" w:cs="Times New Roman"/>
        <w:b w:val="0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674333313">
    <w:abstractNumId w:val="9"/>
  </w:num>
  <w:num w:numId="2" w16cid:durableId="1177311841">
    <w:abstractNumId w:val="8"/>
  </w:num>
  <w:num w:numId="3" w16cid:durableId="2053263191">
    <w:abstractNumId w:val="0"/>
  </w:num>
  <w:num w:numId="4" w16cid:durableId="1460339682">
    <w:abstractNumId w:val="5"/>
  </w:num>
  <w:num w:numId="5" w16cid:durableId="1406801666">
    <w:abstractNumId w:val="4"/>
  </w:num>
  <w:num w:numId="6" w16cid:durableId="1113281986">
    <w:abstractNumId w:val="7"/>
  </w:num>
  <w:num w:numId="7" w16cid:durableId="1863662417">
    <w:abstractNumId w:val="6"/>
  </w:num>
  <w:num w:numId="8" w16cid:durableId="1630015048">
    <w:abstractNumId w:val="3"/>
  </w:num>
  <w:num w:numId="9" w16cid:durableId="317879879">
    <w:abstractNumId w:val="2"/>
  </w:num>
  <w:num w:numId="10" w16cid:durableId="998191775">
    <w:abstractNumId w:val="14"/>
  </w:num>
  <w:num w:numId="11" w16cid:durableId="490292021">
    <w:abstractNumId w:val="10"/>
  </w:num>
  <w:num w:numId="12" w16cid:durableId="1238902453">
    <w:abstractNumId w:val="11"/>
  </w:num>
  <w:num w:numId="13" w16cid:durableId="1128202984">
    <w:abstractNumId w:val="1"/>
  </w:num>
  <w:num w:numId="14" w16cid:durableId="196358910">
    <w:abstractNumId w:val="13"/>
  </w:num>
  <w:num w:numId="15" w16cid:durableId="11371884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F0"/>
    <w:rsid w:val="00003223"/>
    <w:rsid w:val="000065F1"/>
    <w:rsid w:val="000140DE"/>
    <w:rsid w:val="00014E80"/>
    <w:rsid w:val="00015B2F"/>
    <w:rsid w:val="000174F1"/>
    <w:rsid w:val="00017E2B"/>
    <w:rsid w:val="0002028E"/>
    <w:rsid w:val="00026B64"/>
    <w:rsid w:val="00031C34"/>
    <w:rsid w:val="000572F5"/>
    <w:rsid w:val="00061949"/>
    <w:rsid w:val="00063DA4"/>
    <w:rsid w:val="00067A63"/>
    <w:rsid w:val="0007346B"/>
    <w:rsid w:val="00075A51"/>
    <w:rsid w:val="00083850"/>
    <w:rsid w:val="00091D01"/>
    <w:rsid w:val="000A5AEA"/>
    <w:rsid w:val="000B004A"/>
    <w:rsid w:val="000C33D1"/>
    <w:rsid w:val="000C3BB6"/>
    <w:rsid w:val="000D1AD9"/>
    <w:rsid w:val="000E709A"/>
    <w:rsid w:val="000F2597"/>
    <w:rsid w:val="00101F21"/>
    <w:rsid w:val="00105F75"/>
    <w:rsid w:val="001149C4"/>
    <w:rsid w:val="001347F3"/>
    <w:rsid w:val="00144523"/>
    <w:rsid w:val="00146796"/>
    <w:rsid w:val="00152291"/>
    <w:rsid w:val="001569F5"/>
    <w:rsid w:val="00164BA6"/>
    <w:rsid w:val="00164E8A"/>
    <w:rsid w:val="001708A8"/>
    <w:rsid w:val="00173B6A"/>
    <w:rsid w:val="00181024"/>
    <w:rsid w:val="00185763"/>
    <w:rsid w:val="00191DB6"/>
    <w:rsid w:val="00197376"/>
    <w:rsid w:val="001A0403"/>
    <w:rsid w:val="001A41D3"/>
    <w:rsid w:val="001C3034"/>
    <w:rsid w:val="001C43C2"/>
    <w:rsid w:val="001C5968"/>
    <w:rsid w:val="001D6A51"/>
    <w:rsid w:val="001E4B83"/>
    <w:rsid w:val="001F41C2"/>
    <w:rsid w:val="0020205C"/>
    <w:rsid w:val="002023EF"/>
    <w:rsid w:val="00203827"/>
    <w:rsid w:val="00213942"/>
    <w:rsid w:val="002171B3"/>
    <w:rsid w:val="00223ABF"/>
    <w:rsid w:val="00225F51"/>
    <w:rsid w:val="0023684F"/>
    <w:rsid w:val="00243318"/>
    <w:rsid w:val="00244433"/>
    <w:rsid w:val="00253D14"/>
    <w:rsid w:val="00255341"/>
    <w:rsid w:val="00257BD8"/>
    <w:rsid w:val="00266F5D"/>
    <w:rsid w:val="00271255"/>
    <w:rsid w:val="002863C0"/>
    <w:rsid w:val="00291B25"/>
    <w:rsid w:val="002A6DF7"/>
    <w:rsid w:val="002A7904"/>
    <w:rsid w:val="002B3353"/>
    <w:rsid w:val="002B3865"/>
    <w:rsid w:val="002D079C"/>
    <w:rsid w:val="002D6C04"/>
    <w:rsid w:val="002F190E"/>
    <w:rsid w:val="002F2514"/>
    <w:rsid w:val="002F7CAB"/>
    <w:rsid w:val="003023F0"/>
    <w:rsid w:val="00306D63"/>
    <w:rsid w:val="003118B1"/>
    <w:rsid w:val="00317E17"/>
    <w:rsid w:val="0032272E"/>
    <w:rsid w:val="00322DE5"/>
    <w:rsid w:val="00325700"/>
    <w:rsid w:val="00325C1E"/>
    <w:rsid w:val="00331F69"/>
    <w:rsid w:val="00341312"/>
    <w:rsid w:val="00343AF7"/>
    <w:rsid w:val="00355598"/>
    <w:rsid w:val="0035737E"/>
    <w:rsid w:val="00361AF8"/>
    <w:rsid w:val="0036283D"/>
    <w:rsid w:val="003664C2"/>
    <w:rsid w:val="003728B8"/>
    <w:rsid w:val="00375BC9"/>
    <w:rsid w:val="00382A20"/>
    <w:rsid w:val="00391285"/>
    <w:rsid w:val="003B3437"/>
    <w:rsid w:val="003B5FC4"/>
    <w:rsid w:val="003B6A43"/>
    <w:rsid w:val="003C0BA2"/>
    <w:rsid w:val="003C164A"/>
    <w:rsid w:val="003C4AF3"/>
    <w:rsid w:val="003C7D90"/>
    <w:rsid w:val="003D202D"/>
    <w:rsid w:val="003E4222"/>
    <w:rsid w:val="003E4D6D"/>
    <w:rsid w:val="003E66CB"/>
    <w:rsid w:val="003F6C5D"/>
    <w:rsid w:val="003F798B"/>
    <w:rsid w:val="004014BC"/>
    <w:rsid w:val="00401504"/>
    <w:rsid w:val="004025EC"/>
    <w:rsid w:val="00405548"/>
    <w:rsid w:val="00417C4B"/>
    <w:rsid w:val="00417DFB"/>
    <w:rsid w:val="0042133E"/>
    <w:rsid w:val="00427FD2"/>
    <w:rsid w:val="00433CF0"/>
    <w:rsid w:val="00434E3F"/>
    <w:rsid w:val="00441DA1"/>
    <w:rsid w:val="004421A4"/>
    <w:rsid w:val="00444A4E"/>
    <w:rsid w:val="0045073F"/>
    <w:rsid w:val="004538FD"/>
    <w:rsid w:val="004765F3"/>
    <w:rsid w:val="00477097"/>
    <w:rsid w:val="00480BBD"/>
    <w:rsid w:val="00484A43"/>
    <w:rsid w:val="0049019D"/>
    <w:rsid w:val="00492FE1"/>
    <w:rsid w:val="004C00E8"/>
    <w:rsid w:val="004C5A13"/>
    <w:rsid w:val="004C605B"/>
    <w:rsid w:val="004C618C"/>
    <w:rsid w:val="004D567B"/>
    <w:rsid w:val="004F00DE"/>
    <w:rsid w:val="004F0EEE"/>
    <w:rsid w:val="004F6337"/>
    <w:rsid w:val="005005D9"/>
    <w:rsid w:val="00507CCB"/>
    <w:rsid w:val="00510829"/>
    <w:rsid w:val="00520009"/>
    <w:rsid w:val="00525E94"/>
    <w:rsid w:val="0053403B"/>
    <w:rsid w:val="00537759"/>
    <w:rsid w:val="0054128F"/>
    <w:rsid w:val="00543E7C"/>
    <w:rsid w:val="00546306"/>
    <w:rsid w:val="005464CF"/>
    <w:rsid w:val="00552204"/>
    <w:rsid w:val="005617DC"/>
    <w:rsid w:val="005731C1"/>
    <w:rsid w:val="00573609"/>
    <w:rsid w:val="005737AE"/>
    <w:rsid w:val="00574322"/>
    <w:rsid w:val="005760D8"/>
    <w:rsid w:val="00584F80"/>
    <w:rsid w:val="00584F8D"/>
    <w:rsid w:val="0059117E"/>
    <w:rsid w:val="00595423"/>
    <w:rsid w:val="00596422"/>
    <w:rsid w:val="00597BF6"/>
    <w:rsid w:val="005D4037"/>
    <w:rsid w:val="005D6206"/>
    <w:rsid w:val="005E3020"/>
    <w:rsid w:val="005E43A8"/>
    <w:rsid w:val="005E520F"/>
    <w:rsid w:val="005E5852"/>
    <w:rsid w:val="005E6138"/>
    <w:rsid w:val="005E7257"/>
    <w:rsid w:val="005F34AF"/>
    <w:rsid w:val="005F61C0"/>
    <w:rsid w:val="00604615"/>
    <w:rsid w:val="00606134"/>
    <w:rsid w:val="00607A14"/>
    <w:rsid w:val="006208FC"/>
    <w:rsid w:val="00633861"/>
    <w:rsid w:val="006422B6"/>
    <w:rsid w:val="006577CA"/>
    <w:rsid w:val="006663A9"/>
    <w:rsid w:val="006663EF"/>
    <w:rsid w:val="006707B6"/>
    <w:rsid w:val="0067117F"/>
    <w:rsid w:val="00673065"/>
    <w:rsid w:val="0067624B"/>
    <w:rsid w:val="00681D0A"/>
    <w:rsid w:val="006A36DC"/>
    <w:rsid w:val="006A66F0"/>
    <w:rsid w:val="006B35F9"/>
    <w:rsid w:val="006B78E6"/>
    <w:rsid w:val="006C4E3B"/>
    <w:rsid w:val="006C5B11"/>
    <w:rsid w:val="006C6117"/>
    <w:rsid w:val="006D464B"/>
    <w:rsid w:val="006F1B69"/>
    <w:rsid w:val="006F7AA5"/>
    <w:rsid w:val="00703003"/>
    <w:rsid w:val="007032C3"/>
    <w:rsid w:val="00707819"/>
    <w:rsid w:val="0072492C"/>
    <w:rsid w:val="00731C12"/>
    <w:rsid w:val="00731E55"/>
    <w:rsid w:val="00737FCD"/>
    <w:rsid w:val="007518F6"/>
    <w:rsid w:val="00752B1E"/>
    <w:rsid w:val="00753F9E"/>
    <w:rsid w:val="00761433"/>
    <w:rsid w:val="00762E46"/>
    <w:rsid w:val="007651A8"/>
    <w:rsid w:val="00773D9C"/>
    <w:rsid w:val="007833B5"/>
    <w:rsid w:val="007839A4"/>
    <w:rsid w:val="007846A2"/>
    <w:rsid w:val="00790A25"/>
    <w:rsid w:val="00791517"/>
    <w:rsid w:val="007A285F"/>
    <w:rsid w:val="007A6E09"/>
    <w:rsid w:val="007B0C96"/>
    <w:rsid w:val="007B391B"/>
    <w:rsid w:val="007B3BE3"/>
    <w:rsid w:val="007C3DEE"/>
    <w:rsid w:val="007D3DFF"/>
    <w:rsid w:val="007D3EB7"/>
    <w:rsid w:val="007D4AAC"/>
    <w:rsid w:val="007D6A0A"/>
    <w:rsid w:val="007E116D"/>
    <w:rsid w:val="007E6F0D"/>
    <w:rsid w:val="007F3EEC"/>
    <w:rsid w:val="007F78CC"/>
    <w:rsid w:val="00806563"/>
    <w:rsid w:val="00810FE8"/>
    <w:rsid w:val="008128AE"/>
    <w:rsid w:val="008167A0"/>
    <w:rsid w:val="00817FA3"/>
    <w:rsid w:val="00832A6A"/>
    <w:rsid w:val="0083634A"/>
    <w:rsid w:val="00863DED"/>
    <w:rsid w:val="00865B3C"/>
    <w:rsid w:val="00875DB3"/>
    <w:rsid w:val="00887A38"/>
    <w:rsid w:val="00890165"/>
    <w:rsid w:val="008A068A"/>
    <w:rsid w:val="008B2E45"/>
    <w:rsid w:val="008B3258"/>
    <w:rsid w:val="008B71C4"/>
    <w:rsid w:val="008C1CFE"/>
    <w:rsid w:val="008D0DF6"/>
    <w:rsid w:val="008E55CC"/>
    <w:rsid w:val="008E5F20"/>
    <w:rsid w:val="008E7F59"/>
    <w:rsid w:val="008F2051"/>
    <w:rsid w:val="008F220D"/>
    <w:rsid w:val="009001FE"/>
    <w:rsid w:val="00912BBD"/>
    <w:rsid w:val="0092348E"/>
    <w:rsid w:val="00930987"/>
    <w:rsid w:val="00951AE1"/>
    <w:rsid w:val="00956FB6"/>
    <w:rsid w:val="00963038"/>
    <w:rsid w:val="009660CF"/>
    <w:rsid w:val="009670E3"/>
    <w:rsid w:val="009729D2"/>
    <w:rsid w:val="009753A2"/>
    <w:rsid w:val="00976811"/>
    <w:rsid w:val="00986840"/>
    <w:rsid w:val="00995D21"/>
    <w:rsid w:val="009B4223"/>
    <w:rsid w:val="009C007D"/>
    <w:rsid w:val="009C490C"/>
    <w:rsid w:val="009C5985"/>
    <w:rsid w:val="009C7BAF"/>
    <w:rsid w:val="009D0317"/>
    <w:rsid w:val="009D0CFB"/>
    <w:rsid w:val="009D3701"/>
    <w:rsid w:val="009D4862"/>
    <w:rsid w:val="009E0C92"/>
    <w:rsid w:val="009F3098"/>
    <w:rsid w:val="009F3BF9"/>
    <w:rsid w:val="00A03244"/>
    <w:rsid w:val="00A03CFF"/>
    <w:rsid w:val="00A04793"/>
    <w:rsid w:val="00A173F7"/>
    <w:rsid w:val="00A21787"/>
    <w:rsid w:val="00A3096A"/>
    <w:rsid w:val="00A31106"/>
    <w:rsid w:val="00A31787"/>
    <w:rsid w:val="00A371C2"/>
    <w:rsid w:val="00A413CA"/>
    <w:rsid w:val="00A42DBE"/>
    <w:rsid w:val="00A43A3B"/>
    <w:rsid w:val="00A5187C"/>
    <w:rsid w:val="00A530F2"/>
    <w:rsid w:val="00A541E5"/>
    <w:rsid w:val="00A559FC"/>
    <w:rsid w:val="00A56C9C"/>
    <w:rsid w:val="00A65689"/>
    <w:rsid w:val="00A82376"/>
    <w:rsid w:val="00A870AA"/>
    <w:rsid w:val="00A87132"/>
    <w:rsid w:val="00A9448C"/>
    <w:rsid w:val="00A96B9D"/>
    <w:rsid w:val="00AA67C9"/>
    <w:rsid w:val="00AB3C2F"/>
    <w:rsid w:val="00AC3C3E"/>
    <w:rsid w:val="00AC52CA"/>
    <w:rsid w:val="00AD1411"/>
    <w:rsid w:val="00AE309F"/>
    <w:rsid w:val="00AE3A84"/>
    <w:rsid w:val="00AF002F"/>
    <w:rsid w:val="00AF0F82"/>
    <w:rsid w:val="00AF1973"/>
    <w:rsid w:val="00B01DCD"/>
    <w:rsid w:val="00B0366A"/>
    <w:rsid w:val="00B068F3"/>
    <w:rsid w:val="00B06A81"/>
    <w:rsid w:val="00B10E06"/>
    <w:rsid w:val="00B177F5"/>
    <w:rsid w:val="00B21408"/>
    <w:rsid w:val="00B25ADC"/>
    <w:rsid w:val="00B3632E"/>
    <w:rsid w:val="00B4022F"/>
    <w:rsid w:val="00B4115C"/>
    <w:rsid w:val="00B4760D"/>
    <w:rsid w:val="00B47FCC"/>
    <w:rsid w:val="00B66B3F"/>
    <w:rsid w:val="00B6706E"/>
    <w:rsid w:val="00B75D5A"/>
    <w:rsid w:val="00B75D69"/>
    <w:rsid w:val="00B807E2"/>
    <w:rsid w:val="00B83501"/>
    <w:rsid w:val="00B91121"/>
    <w:rsid w:val="00B94438"/>
    <w:rsid w:val="00B94C96"/>
    <w:rsid w:val="00B95630"/>
    <w:rsid w:val="00B961EE"/>
    <w:rsid w:val="00BA5AC8"/>
    <w:rsid w:val="00BB1FD3"/>
    <w:rsid w:val="00BB3921"/>
    <w:rsid w:val="00BB62B8"/>
    <w:rsid w:val="00BB650F"/>
    <w:rsid w:val="00BB7C97"/>
    <w:rsid w:val="00BC019E"/>
    <w:rsid w:val="00BC3141"/>
    <w:rsid w:val="00BC3DB2"/>
    <w:rsid w:val="00BC6D4D"/>
    <w:rsid w:val="00BD0BBF"/>
    <w:rsid w:val="00BE22DE"/>
    <w:rsid w:val="00BE328A"/>
    <w:rsid w:val="00BE6FB5"/>
    <w:rsid w:val="00BF4FA5"/>
    <w:rsid w:val="00C01E1D"/>
    <w:rsid w:val="00C028C4"/>
    <w:rsid w:val="00C212BE"/>
    <w:rsid w:val="00C276B1"/>
    <w:rsid w:val="00C33CC8"/>
    <w:rsid w:val="00C3675D"/>
    <w:rsid w:val="00C44DC4"/>
    <w:rsid w:val="00C51050"/>
    <w:rsid w:val="00C5467F"/>
    <w:rsid w:val="00C55754"/>
    <w:rsid w:val="00C55DEE"/>
    <w:rsid w:val="00C63306"/>
    <w:rsid w:val="00C63C9B"/>
    <w:rsid w:val="00C65449"/>
    <w:rsid w:val="00CA0D0F"/>
    <w:rsid w:val="00CA5F02"/>
    <w:rsid w:val="00CA7F89"/>
    <w:rsid w:val="00CB005C"/>
    <w:rsid w:val="00CB128A"/>
    <w:rsid w:val="00CC4950"/>
    <w:rsid w:val="00CC779C"/>
    <w:rsid w:val="00CD2031"/>
    <w:rsid w:val="00CE51EF"/>
    <w:rsid w:val="00CE691A"/>
    <w:rsid w:val="00CF2703"/>
    <w:rsid w:val="00D14EF9"/>
    <w:rsid w:val="00D21670"/>
    <w:rsid w:val="00D22FBA"/>
    <w:rsid w:val="00D245FD"/>
    <w:rsid w:val="00D24FB1"/>
    <w:rsid w:val="00D360C5"/>
    <w:rsid w:val="00D361DB"/>
    <w:rsid w:val="00D455CA"/>
    <w:rsid w:val="00D4619C"/>
    <w:rsid w:val="00D462E0"/>
    <w:rsid w:val="00D563D2"/>
    <w:rsid w:val="00D66735"/>
    <w:rsid w:val="00D9142D"/>
    <w:rsid w:val="00D931BC"/>
    <w:rsid w:val="00DA0168"/>
    <w:rsid w:val="00DC498B"/>
    <w:rsid w:val="00DC7C44"/>
    <w:rsid w:val="00DD1484"/>
    <w:rsid w:val="00DD2822"/>
    <w:rsid w:val="00DD351A"/>
    <w:rsid w:val="00DD549E"/>
    <w:rsid w:val="00DE33C4"/>
    <w:rsid w:val="00DE39F3"/>
    <w:rsid w:val="00DE787E"/>
    <w:rsid w:val="00E03E5F"/>
    <w:rsid w:val="00E133E2"/>
    <w:rsid w:val="00E243FD"/>
    <w:rsid w:val="00E3009C"/>
    <w:rsid w:val="00E43691"/>
    <w:rsid w:val="00E51097"/>
    <w:rsid w:val="00E5244E"/>
    <w:rsid w:val="00E55C7D"/>
    <w:rsid w:val="00E560B7"/>
    <w:rsid w:val="00E674AF"/>
    <w:rsid w:val="00E70D9B"/>
    <w:rsid w:val="00E721AB"/>
    <w:rsid w:val="00E82784"/>
    <w:rsid w:val="00E92F5D"/>
    <w:rsid w:val="00EA282F"/>
    <w:rsid w:val="00EA7AF2"/>
    <w:rsid w:val="00EC2B36"/>
    <w:rsid w:val="00EC361C"/>
    <w:rsid w:val="00ED1ECD"/>
    <w:rsid w:val="00ED4CC9"/>
    <w:rsid w:val="00EE1B89"/>
    <w:rsid w:val="00EE29B6"/>
    <w:rsid w:val="00EE3236"/>
    <w:rsid w:val="00EF7D17"/>
    <w:rsid w:val="00F018C1"/>
    <w:rsid w:val="00F02724"/>
    <w:rsid w:val="00F053B7"/>
    <w:rsid w:val="00F12409"/>
    <w:rsid w:val="00F12CAC"/>
    <w:rsid w:val="00F22438"/>
    <w:rsid w:val="00F22DCD"/>
    <w:rsid w:val="00F34AF8"/>
    <w:rsid w:val="00F45D73"/>
    <w:rsid w:val="00F4739A"/>
    <w:rsid w:val="00F507F9"/>
    <w:rsid w:val="00F64009"/>
    <w:rsid w:val="00F6622E"/>
    <w:rsid w:val="00F6690F"/>
    <w:rsid w:val="00F83360"/>
    <w:rsid w:val="00F84CDA"/>
    <w:rsid w:val="00F9452F"/>
    <w:rsid w:val="00F9499F"/>
    <w:rsid w:val="00F958D7"/>
    <w:rsid w:val="00F969D7"/>
    <w:rsid w:val="00F96D42"/>
    <w:rsid w:val="00F97C57"/>
    <w:rsid w:val="00FA42DE"/>
    <w:rsid w:val="00FA51C6"/>
    <w:rsid w:val="00FB09C5"/>
    <w:rsid w:val="00FC6C53"/>
    <w:rsid w:val="00FC792C"/>
    <w:rsid w:val="00FE5603"/>
    <w:rsid w:val="00FE565F"/>
    <w:rsid w:val="00FE5931"/>
    <w:rsid w:val="00FE6396"/>
    <w:rsid w:val="027C1C2C"/>
    <w:rsid w:val="02851CCF"/>
    <w:rsid w:val="066F3A7A"/>
    <w:rsid w:val="09A90AC7"/>
    <w:rsid w:val="0E0D6F0A"/>
    <w:rsid w:val="100A75BF"/>
    <w:rsid w:val="178907AE"/>
    <w:rsid w:val="192757F7"/>
    <w:rsid w:val="1D365DD5"/>
    <w:rsid w:val="1D6100A8"/>
    <w:rsid w:val="225F795C"/>
    <w:rsid w:val="26C53793"/>
    <w:rsid w:val="29C23F4C"/>
    <w:rsid w:val="30C01032"/>
    <w:rsid w:val="353530DA"/>
    <w:rsid w:val="38434682"/>
    <w:rsid w:val="399A0AB2"/>
    <w:rsid w:val="3F700834"/>
    <w:rsid w:val="43E17BBA"/>
    <w:rsid w:val="50CE4BD3"/>
    <w:rsid w:val="54912120"/>
    <w:rsid w:val="599864F4"/>
    <w:rsid w:val="5E53697A"/>
    <w:rsid w:val="5F1B5696"/>
    <w:rsid w:val="65E505F3"/>
    <w:rsid w:val="66AC1713"/>
    <w:rsid w:val="69FD5AA9"/>
    <w:rsid w:val="6F4F0646"/>
    <w:rsid w:val="6F5B40D7"/>
    <w:rsid w:val="77B84249"/>
    <w:rsid w:val="7839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6966B7D0"/>
  <w15:docId w15:val="{B835C887-2448-4285-8020-702B7694A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D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next w:val="Normal"/>
    <w:uiPriority w:val="9"/>
    <w:semiHidden/>
    <w:unhideWhenUsed/>
    <w:qFormat/>
    <w:pPr>
      <w:spacing w:beforeAutospacing="1" w:after="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Theme="minorEastAsia" w:cs="Times New Roman"/>
    </w:r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link w:val="ListParagraph1"/>
    <w:uiPriority w:val="34"/>
    <w:qFormat/>
    <w:rPr>
      <w:rFonts w:eastAsiaTheme="minorEastAsia" w:cs="Times New Roman"/>
    </w:rPr>
  </w:style>
  <w:style w:type="paragraph" w:customStyle="1" w:styleId="Text1">
    <w:name w:val="Text 1"/>
    <w:basedOn w:val="Normal"/>
    <w:qFormat/>
    <w:pPr>
      <w:spacing w:after="240" w:line="240" w:lineRule="auto"/>
      <w:ind w:left="482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Theme="minorEastAsia" w:hAnsi="Tahoma" w:cs="Tahoma"/>
      <w:sz w:val="16"/>
      <w:szCs w:val="16"/>
    </w:rPr>
  </w:style>
  <w:style w:type="paragraph" w:customStyle="1" w:styleId="normaltableau">
    <w:name w:val="normal_tableau"/>
    <w:basedOn w:val="Normal"/>
    <w:qFormat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abic Typesetting" w:eastAsia="Calibri" w:hAnsi="Arabic Typesetting" w:cs="Arabic Typesetting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E33C4"/>
    <w:pPr>
      <w:ind w:left="720"/>
      <w:contextualSpacing/>
    </w:pPr>
  </w:style>
  <w:style w:type="character" w:styleId="HTMLTypewriter">
    <w:name w:val="HTML Typewriter"/>
    <w:semiHidden/>
    <w:rsid w:val="00427FD2"/>
    <w:rPr>
      <w:rFonts w:ascii="Arial Unicode MS" w:eastAsia="Arial Unicode MS" w:hAnsi="Arial Unicode MS" w:cs="Arial Narro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D0D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D0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DF6"/>
    <w:pPr>
      <w:spacing w:line="240" w:lineRule="auto"/>
    </w:pPr>
    <w:rPr>
      <w:rFonts w:eastAsia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DF6"/>
    <w:rPr>
      <w:rFonts w:asciiTheme="minorHAnsi" w:eastAsiaTheme="minorHAnsi" w:hAnsiTheme="minorHAnsi" w:cstheme="minorBidi"/>
      <w:lang w:val="en-GB"/>
    </w:rPr>
  </w:style>
  <w:style w:type="paragraph" w:customStyle="1" w:styleId="MediumGrid21">
    <w:name w:val="Medium Grid 21"/>
    <w:uiPriority w:val="1"/>
    <w:qFormat/>
    <w:rsid w:val="003023F0"/>
    <w:pPr>
      <w:spacing w:after="0" w:line="240" w:lineRule="auto"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uiPriority w:val="1"/>
    <w:qFormat/>
    <w:rsid w:val="00361AF8"/>
    <w:pPr>
      <w:spacing w:after="0" w:line="240" w:lineRule="auto"/>
    </w:pPr>
    <w:rPr>
      <w:rFonts w:ascii="Calibri" w:eastAsia="Calibri" w:hAnsi="Calibri"/>
      <w:sz w:val="22"/>
      <w:szCs w:val="22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05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cholar.google.com/citations?user=9XTDP6gAAAAJ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cleiden.nl/content/community-membe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lorme2@yahoo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vsgedzi.cass@knust.edu.g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A553EE-36F6-4891-99A8-1B5DC45A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Odame</dc:creator>
  <cp:keywords/>
  <dc:description/>
  <cp:lastModifiedBy>Dr</cp:lastModifiedBy>
  <cp:revision>57</cp:revision>
  <cp:lastPrinted>2020-11-18T09:30:00Z</cp:lastPrinted>
  <dcterms:created xsi:type="dcterms:W3CDTF">2021-02-04T10:08:00Z</dcterms:created>
  <dcterms:modified xsi:type="dcterms:W3CDTF">2022-07-20T14:24:00Z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